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41F" w:rsidP="00C3416A" w:rsidRDefault="002836F6" w14:paraId="40252941" w14:textId="6F34DB5B">
      <w:pPr>
        <w:tabs>
          <w:tab w:val="left" w:pos="4536"/>
          <w:tab w:val="left" w:pos="4678"/>
        </w:tabs>
        <w:rPr>
          <w:rFonts w:ascii="Helvetica" w:hAnsi="Helvetica"/>
          <w:b/>
        </w:rPr>
      </w:pPr>
      <w:bookmarkStart w:name="_Hlk147474815" w:id="0"/>
      <w:r>
        <w:rPr>
          <w:rFonts w:eastAsia="Times New Roman" w:cstheme="minorHAnsi"/>
          <w:b/>
          <w:noProof/>
          <w:lang w:eastAsia="en-GB"/>
        </w:rPr>
        <w:drawing>
          <wp:inline distT="0" distB="0" distL="0" distR="0" wp14:anchorId="39BFE84F" wp14:editId="464F10AD">
            <wp:extent cx="1924375" cy="96756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7204" cy="979041"/>
                    </a:xfrm>
                    <a:prstGeom prst="rect">
                      <a:avLst/>
                    </a:prstGeom>
                    <a:noFill/>
                    <a:ln>
                      <a:noFill/>
                    </a:ln>
                  </pic:spPr>
                </pic:pic>
              </a:graphicData>
            </a:graphic>
          </wp:inline>
        </w:drawing>
      </w:r>
    </w:p>
    <w:p w:rsidRPr="00ED321E" w:rsidR="00DD716C" w:rsidP="00CD62E0" w:rsidRDefault="003900BE" w14:paraId="675D6813" w14:textId="4706CF11">
      <w:pPr>
        <w:pStyle w:val="NoSpacing"/>
        <w:spacing w:line="280" w:lineRule="atLeast"/>
        <w:ind w:right="-188"/>
        <w:jc w:val="center"/>
        <w:rPr>
          <w:rFonts w:ascii="Helvetica" w:hAnsi="Helvetica" w:cs="Calibri"/>
          <w:b/>
          <w:bCs/>
          <w:sz w:val="28"/>
          <w:szCs w:val="24"/>
        </w:rPr>
      </w:pPr>
      <w:r w:rsidRPr="00ED321E">
        <w:rPr>
          <w:rFonts w:ascii="Helvetica" w:hAnsi="Helvetica" w:cs="Calibri"/>
          <w:b/>
          <w:bCs/>
          <w:sz w:val="28"/>
          <w:szCs w:val="24"/>
        </w:rPr>
        <w:t>ACADEMIC PARTNERSHIP PROPOSAL</w:t>
      </w:r>
    </w:p>
    <w:p w:rsidRPr="00CD62E0" w:rsidR="002C761A" w:rsidP="22635284" w:rsidRDefault="79CB3F70" w14:paraId="2E64FFA8" w14:textId="62FE6E2F">
      <w:pPr>
        <w:pStyle w:val="NoSpacing"/>
        <w:tabs>
          <w:tab w:val="left" w:pos="990"/>
        </w:tabs>
        <w:spacing w:line="280" w:lineRule="atLeast"/>
        <w:ind w:right="-188"/>
        <w:jc w:val="center"/>
        <w:rPr>
          <w:rFonts w:asciiTheme="minorHAnsi" w:hAnsiTheme="minorHAnsi" w:cstheme="minorBidi"/>
          <w:i/>
          <w:iCs/>
          <w:color w:val="260AF7"/>
          <w:sz w:val="24"/>
          <w:szCs w:val="24"/>
        </w:rPr>
      </w:pPr>
      <w:r w:rsidRPr="22635284">
        <w:rPr>
          <w:rFonts w:asciiTheme="minorHAnsi" w:hAnsiTheme="minorHAnsi" w:cstheme="minorBidi"/>
          <w:i/>
          <w:iCs/>
          <w:color w:val="260AF7"/>
          <w:sz w:val="24"/>
          <w:szCs w:val="24"/>
        </w:rPr>
        <w:t>Stage 1</w:t>
      </w:r>
      <w:r w:rsidR="00CD62E0">
        <w:tab/>
      </w:r>
      <w:r w:rsidRPr="22635284">
        <w:rPr>
          <w:rFonts w:asciiTheme="minorHAnsi" w:hAnsiTheme="minorHAnsi" w:cstheme="minorBidi"/>
          <w:i/>
          <w:iCs/>
          <w:color w:val="260AF7"/>
          <w:sz w:val="24"/>
          <w:szCs w:val="24"/>
        </w:rPr>
        <w:t>Initial Viability</w:t>
      </w:r>
      <w:r w:rsidRPr="22635284" w:rsidR="1A879036">
        <w:rPr>
          <w:rFonts w:asciiTheme="minorHAnsi" w:hAnsiTheme="minorHAnsi" w:cstheme="minorBidi"/>
          <w:i/>
          <w:iCs/>
          <w:color w:val="260AF7"/>
          <w:sz w:val="24"/>
          <w:szCs w:val="24"/>
        </w:rPr>
        <w:t xml:space="preserve"> &amp; Risk Assessment</w:t>
      </w:r>
    </w:p>
    <w:p w:rsidRPr="00CD62E0" w:rsidR="00D82658" w:rsidP="00B47E26" w:rsidRDefault="00D82658" w14:paraId="71614607" w14:textId="425F66F3">
      <w:pPr>
        <w:tabs>
          <w:tab w:val="left" w:pos="4536"/>
          <w:tab w:val="left" w:pos="4678"/>
          <w:tab w:val="left" w:pos="8280"/>
        </w:tabs>
        <w:spacing w:after="0" w:line="280" w:lineRule="atLeast"/>
        <w:rPr>
          <w:rFonts w:asciiTheme="minorHAnsi" w:hAnsiTheme="minorHAnsi" w:cstheme="minorHAnsi"/>
        </w:rPr>
      </w:pPr>
    </w:p>
    <w:p w:rsidR="00CD62E0" w:rsidP="00B47E26" w:rsidRDefault="00CD62E0" w14:paraId="60FD55DC" w14:textId="5B0D02F4">
      <w:pPr>
        <w:tabs>
          <w:tab w:val="left" w:pos="4536"/>
          <w:tab w:val="left" w:pos="4678"/>
          <w:tab w:val="left" w:pos="8280"/>
        </w:tabs>
        <w:spacing w:after="0" w:line="280" w:lineRule="atLeast"/>
      </w:pPr>
    </w:p>
    <w:tbl>
      <w:tblPr>
        <w:tblStyle w:val="TableGrid"/>
        <w:tblW w:w="9351" w:type="dxa"/>
        <w:tblLook w:val="04A0" w:firstRow="1" w:lastRow="0" w:firstColumn="1" w:lastColumn="0" w:noHBand="0" w:noVBand="1"/>
      </w:tblPr>
      <w:tblGrid>
        <w:gridCol w:w="3964"/>
        <w:gridCol w:w="5387"/>
      </w:tblGrid>
      <w:tr w:rsidRPr="00CD62E0" w:rsidR="0027056A" w:rsidTr="0027056A" w14:paraId="1F67D4D3" w14:textId="77777777">
        <w:trPr>
          <w:trHeight w:val="197"/>
        </w:trPr>
        <w:tc>
          <w:tcPr>
            <w:tcW w:w="3964" w:type="dxa"/>
            <w:shd w:val="clear" w:color="auto" w:fill="F2F2F2" w:themeFill="background1" w:themeFillShade="F2"/>
          </w:tcPr>
          <w:p w:rsidRPr="00CD62E0" w:rsidR="0027056A" w:rsidP="0027056A" w:rsidRDefault="0027056A" w14:paraId="25BC67E9" w14:textId="77777777">
            <w:pPr>
              <w:tabs>
                <w:tab w:val="left" w:pos="3630"/>
              </w:tabs>
              <w:spacing w:before="60" w:after="60"/>
              <w:rPr>
                <w:rFonts w:ascii="Helvetica" w:hAnsi="Helvetica"/>
                <w:b/>
              </w:rPr>
            </w:pPr>
            <w:r w:rsidRPr="00CD62E0">
              <w:rPr>
                <w:rFonts w:ascii="Helvetica" w:hAnsi="Helvetica"/>
                <w:b/>
              </w:rPr>
              <w:t>Proposing Faculty:</w:t>
            </w:r>
          </w:p>
        </w:tc>
        <w:sdt>
          <w:sdtPr>
            <w:rPr>
              <w:rFonts w:ascii="Helvetica" w:hAnsi="Helvetica"/>
            </w:rPr>
            <w:alias w:val="Proposing Faculty"/>
            <w:tag w:val="Proposing Faculty"/>
            <w:id w:val="-653760550"/>
            <w:placeholder>
              <w:docPart w:val="3A86A284F1B04230B6A4B09DEB378430"/>
            </w:placeholder>
            <w:showingPlcHdr/>
            <w:dropDownList>
              <w:listItem w:value="Choose an item."/>
              <w:listItem w:displayText="Faculty of Business and Law (FBL)" w:value="Faculty of Business and Law (FBL)"/>
              <w:listItem w:displayText="Faculty of Sport, Technology and Health Sciences (FSTHS)" w:value="Faculty of Sport, Technology and Health Sciences (FSTHS)"/>
              <w:listItem w:displayText="Faculty of Faculty of Education, Theology and the Arts (FETTA)" w:value="Faculty of Faculty of Education, Theology and the Arts (FETTA)"/>
            </w:dropDownList>
          </w:sdtPr>
          <w:sdtEndPr/>
          <w:sdtContent>
            <w:tc>
              <w:tcPr>
                <w:tcW w:w="5387" w:type="dxa"/>
              </w:tcPr>
              <w:p w:rsidRPr="00CD62E0" w:rsidR="0027056A" w:rsidP="0027056A" w:rsidRDefault="0027056A" w14:paraId="47EB0D3E" w14:textId="77777777">
                <w:pPr>
                  <w:tabs>
                    <w:tab w:val="left" w:pos="4536"/>
                    <w:tab w:val="left" w:pos="4678"/>
                    <w:tab w:val="left" w:pos="8280"/>
                  </w:tabs>
                  <w:spacing w:before="60" w:after="60"/>
                  <w:ind w:left="173"/>
                  <w:rPr>
                    <w:rFonts w:ascii="Helvetica" w:hAnsi="Helvetica"/>
                  </w:rPr>
                </w:pPr>
                <w:r w:rsidRPr="00B668AD">
                  <w:rPr>
                    <w:rStyle w:val="PlaceholderText"/>
                  </w:rPr>
                  <w:t>Choose an item.</w:t>
                </w:r>
              </w:p>
            </w:tc>
          </w:sdtContent>
        </w:sdt>
      </w:tr>
      <w:tr w:rsidRPr="00CD62E0" w:rsidR="0027056A" w:rsidTr="0027056A" w14:paraId="6FD07F60" w14:textId="77777777">
        <w:tc>
          <w:tcPr>
            <w:tcW w:w="3964" w:type="dxa"/>
            <w:shd w:val="clear" w:color="auto" w:fill="F2F2F2" w:themeFill="background1" w:themeFillShade="F2"/>
          </w:tcPr>
          <w:p w:rsidRPr="00CD62E0" w:rsidR="0027056A" w:rsidP="0027056A" w:rsidRDefault="0027056A" w14:paraId="6D5C5933" w14:textId="77777777">
            <w:pPr>
              <w:spacing w:before="60" w:after="60"/>
              <w:ind w:right="-111"/>
              <w:rPr>
                <w:rFonts w:ascii="Helvetica" w:hAnsi="Helvetica"/>
                <w:b/>
                <w:bCs/>
              </w:rPr>
            </w:pPr>
            <w:r w:rsidRPr="00CD62E0">
              <w:rPr>
                <w:rFonts w:ascii="Helvetica" w:hAnsi="Helvetica"/>
                <w:b/>
                <w:bCs/>
              </w:rPr>
              <w:t>Name of Subject Lead</w:t>
            </w:r>
            <w:r>
              <w:rPr>
                <w:rFonts w:ascii="Helvetica" w:hAnsi="Helvetica"/>
                <w:b/>
                <w:bCs/>
              </w:rPr>
              <w:t xml:space="preserve"> </w:t>
            </w:r>
            <w:r w:rsidRPr="00CD62E0">
              <w:rPr>
                <w:rFonts w:ascii="Helvetica" w:hAnsi="Helvetica"/>
                <w:b/>
                <w:bCs/>
              </w:rPr>
              <w:t>Partnership</w:t>
            </w:r>
            <w:r>
              <w:rPr>
                <w:rFonts w:ascii="Helvetica" w:hAnsi="Helvetica"/>
                <w:b/>
                <w:bCs/>
              </w:rPr>
              <w:t>s</w:t>
            </w:r>
            <w:r w:rsidRPr="00CD62E0">
              <w:rPr>
                <w:rFonts w:ascii="Helvetica" w:hAnsi="Helvetica"/>
                <w:b/>
                <w:bCs/>
              </w:rPr>
              <w:t>:</w:t>
            </w:r>
          </w:p>
        </w:tc>
        <w:tc>
          <w:tcPr>
            <w:tcW w:w="5387" w:type="dxa"/>
          </w:tcPr>
          <w:p w:rsidRPr="00CD62E0" w:rsidR="0027056A" w:rsidP="0027056A" w:rsidRDefault="0027056A" w14:paraId="0AD6DC5D" w14:textId="77777777">
            <w:pPr>
              <w:tabs>
                <w:tab w:val="left" w:pos="4536"/>
                <w:tab w:val="left" w:pos="4678"/>
                <w:tab w:val="left" w:pos="8280"/>
              </w:tabs>
              <w:spacing w:before="60" w:after="60"/>
              <w:ind w:left="173"/>
              <w:rPr>
                <w:rFonts w:ascii="Helvetica" w:hAnsi="Helvetica"/>
              </w:rPr>
            </w:pPr>
          </w:p>
        </w:tc>
      </w:tr>
      <w:tr w:rsidRPr="00CD62E0" w:rsidR="0027056A" w:rsidTr="0027056A" w14:paraId="7238B4A9" w14:textId="77777777">
        <w:tc>
          <w:tcPr>
            <w:tcW w:w="3964" w:type="dxa"/>
            <w:shd w:val="clear" w:color="auto" w:fill="F2F2F2" w:themeFill="background1" w:themeFillShade="F2"/>
          </w:tcPr>
          <w:p w:rsidRPr="00CD62E0" w:rsidR="0027056A" w:rsidP="0027056A" w:rsidRDefault="0027056A" w14:paraId="2CB36A6E" w14:textId="77777777">
            <w:pPr>
              <w:tabs>
                <w:tab w:val="left" w:pos="3630"/>
              </w:tabs>
              <w:spacing w:before="180" w:after="180"/>
              <w:ind w:right="-114"/>
              <w:rPr>
                <w:rFonts w:ascii="Helvetica" w:hAnsi="Helvetica"/>
                <w:b/>
              </w:rPr>
            </w:pPr>
            <w:r>
              <w:rPr>
                <w:rFonts w:ascii="Helvetica" w:hAnsi="Helvetica" w:cs="Helvetica"/>
                <w:b/>
                <w:bCs/>
              </w:rPr>
              <w:t>Partner organisation</w:t>
            </w:r>
            <w:r w:rsidRPr="00C7344E">
              <w:rPr>
                <w:rFonts w:ascii="Helvetica" w:hAnsi="Helvetica" w:cs="Helvetica"/>
                <w:b/>
                <w:bCs/>
              </w:rPr>
              <w:t xml:space="preserve"> name</w:t>
            </w:r>
            <w:r>
              <w:rPr>
                <w:rFonts w:ascii="Helvetica" w:hAnsi="Helvetica" w:cs="Helvetica"/>
                <w:b/>
                <w:bCs/>
              </w:rPr>
              <w:t xml:space="preserve"> and address</w:t>
            </w:r>
          </w:p>
        </w:tc>
        <w:tc>
          <w:tcPr>
            <w:tcW w:w="5387" w:type="dxa"/>
          </w:tcPr>
          <w:p w:rsidRPr="00CD62E0" w:rsidR="0027056A" w:rsidP="0027056A" w:rsidRDefault="0027056A" w14:paraId="7A06CECE" w14:textId="77777777">
            <w:pPr>
              <w:tabs>
                <w:tab w:val="left" w:pos="4536"/>
                <w:tab w:val="left" w:pos="4678"/>
                <w:tab w:val="left" w:pos="8280"/>
              </w:tabs>
              <w:spacing w:before="180" w:after="180"/>
              <w:ind w:left="173"/>
              <w:rPr>
                <w:rFonts w:ascii="Helvetica" w:hAnsi="Helvetica"/>
              </w:rPr>
            </w:pPr>
          </w:p>
        </w:tc>
      </w:tr>
      <w:tr w:rsidR="0027056A" w:rsidTr="0027056A" w14:paraId="5A08B76F" w14:textId="77777777">
        <w:trPr>
          <w:trHeight w:val="289"/>
        </w:trPr>
        <w:tc>
          <w:tcPr>
            <w:tcW w:w="3964" w:type="dxa"/>
          </w:tcPr>
          <w:p w:rsidRPr="00C7344E" w:rsidR="0027056A" w:rsidP="0027056A" w:rsidRDefault="0027056A" w14:paraId="0477B31B" w14:textId="77777777">
            <w:pPr>
              <w:pStyle w:val="Header"/>
              <w:spacing w:before="60" w:after="60"/>
              <w:rPr>
                <w:rFonts w:ascii="Helvetica" w:hAnsi="Helvetica" w:cs="Helvetica"/>
                <w:b/>
                <w:bCs/>
              </w:rPr>
            </w:pPr>
            <w:r w:rsidRPr="00C7344E">
              <w:rPr>
                <w:rFonts w:ascii="Helvetica" w:hAnsi="Helvetica" w:cs="Helvetica"/>
                <w:b/>
                <w:bCs/>
              </w:rPr>
              <w:t>Website address</w:t>
            </w:r>
          </w:p>
        </w:tc>
        <w:tc>
          <w:tcPr>
            <w:tcW w:w="5387" w:type="dxa"/>
          </w:tcPr>
          <w:p w:rsidRPr="00CF5493" w:rsidR="0027056A" w:rsidP="0027056A" w:rsidRDefault="0027056A" w14:paraId="7F1EC216" w14:textId="77777777">
            <w:pPr>
              <w:rPr>
                <w:rFonts w:ascii="Helvetica" w:hAnsi="Helvetica" w:cs="Helvetica"/>
                <w:color w:val="000000"/>
              </w:rPr>
            </w:pPr>
          </w:p>
        </w:tc>
      </w:tr>
      <w:tr w:rsidRPr="00CD62E0" w:rsidR="0027056A" w:rsidTr="0027056A" w14:paraId="2FCEF447" w14:textId="77777777">
        <w:tc>
          <w:tcPr>
            <w:tcW w:w="3964" w:type="dxa"/>
            <w:shd w:val="clear" w:color="auto" w:fill="F2F2F2" w:themeFill="background1" w:themeFillShade="F2"/>
          </w:tcPr>
          <w:p w:rsidRPr="00CD62E0" w:rsidR="0027056A" w:rsidP="0027056A" w:rsidRDefault="0027056A" w14:paraId="254F204F" w14:textId="77777777">
            <w:pPr>
              <w:tabs>
                <w:tab w:val="left" w:pos="3630"/>
              </w:tabs>
              <w:spacing w:before="60" w:after="60"/>
              <w:rPr>
                <w:rFonts w:ascii="Helvetica" w:hAnsi="Helvetica"/>
                <w:b/>
              </w:rPr>
            </w:pPr>
            <w:r w:rsidRPr="00CD62E0">
              <w:rPr>
                <w:rFonts w:ascii="Helvetica" w:hAnsi="Helvetica"/>
                <w:b/>
              </w:rPr>
              <w:t>Name and Title of Partner’s Lead Contact:</w:t>
            </w:r>
          </w:p>
        </w:tc>
        <w:tc>
          <w:tcPr>
            <w:tcW w:w="5387" w:type="dxa"/>
          </w:tcPr>
          <w:p w:rsidRPr="00CD62E0" w:rsidR="0027056A" w:rsidP="0027056A" w:rsidRDefault="0027056A" w14:paraId="67973B68" w14:textId="77777777">
            <w:pPr>
              <w:tabs>
                <w:tab w:val="left" w:pos="4536"/>
                <w:tab w:val="left" w:pos="4678"/>
                <w:tab w:val="left" w:pos="8280"/>
              </w:tabs>
              <w:spacing w:before="60" w:after="60"/>
              <w:ind w:left="173"/>
              <w:rPr>
                <w:rFonts w:ascii="Helvetica" w:hAnsi="Helvetica"/>
              </w:rPr>
            </w:pPr>
          </w:p>
        </w:tc>
      </w:tr>
      <w:tr w:rsidRPr="00B2158E" w:rsidR="0027056A" w:rsidTr="0027056A" w14:paraId="0D57574F" w14:textId="77777777">
        <w:tc>
          <w:tcPr>
            <w:tcW w:w="3964" w:type="dxa"/>
            <w:shd w:val="clear" w:color="auto" w:fill="F2F2F2" w:themeFill="background1" w:themeFillShade="F2"/>
          </w:tcPr>
          <w:p w:rsidRPr="00CD62E0" w:rsidR="0027056A" w:rsidP="0027056A" w:rsidRDefault="0027056A" w14:paraId="317E060F" w14:textId="77777777">
            <w:pPr>
              <w:tabs>
                <w:tab w:val="left" w:pos="3630"/>
              </w:tabs>
              <w:spacing w:before="180" w:after="180"/>
              <w:ind w:right="-114"/>
              <w:rPr>
                <w:rFonts w:ascii="Helvetica" w:hAnsi="Helvetica"/>
                <w:b/>
              </w:rPr>
            </w:pPr>
            <w:r w:rsidRPr="00CD62E0">
              <w:rPr>
                <w:rFonts w:ascii="Helvetica" w:hAnsi="Helvetica"/>
                <w:b/>
              </w:rPr>
              <w:t>Location of Delivery (Address/es):</w:t>
            </w:r>
          </w:p>
        </w:tc>
        <w:tc>
          <w:tcPr>
            <w:tcW w:w="5387" w:type="dxa"/>
          </w:tcPr>
          <w:p w:rsidRPr="00B2158E" w:rsidR="0027056A" w:rsidP="0027056A" w:rsidRDefault="0027056A" w14:paraId="4ABB451D" w14:textId="77777777">
            <w:pPr>
              <w:tabs>
                <w:tab w:val="left" w:pos="3630"/>
              </w:tabs>
              <w:spacing w:before="180" w:after="180"/>
              <w:ind w:right="-114"/>
              <w:rPr>
                <w:rFonts w:ascii="Helvetica" w:hAnsi="Helvetica"/>
                <w:b/>
              </w:rPr>
            </w:pPr>
          </w:p>
        </w:tc>
      </w:tr>
      <w:tr w:rsidRPr="00CD62E0" w:rsidR="0027056A" w:rsidTr="0027056A" w14:paraId="3AEFE269" w14:textId="77777777">
        <w:tc>
          <w:tcPr>
            <w:tcW w:w="3964" w:type="dxa"/>
            <w:shd w:val="clear" w:color="auto" w:fill="F2F2F2" w:themeFill="background1" w:themeFillShade="F2"/>
          </w:tcPr>
          <w:p w:rsidRPr="00CD62E0" w:rsidR="0027056A" w:rsidP="0027056A" w:rsidRDefault="0027056A" w14:paraId="6ABD2925" w14:textId="77777777">
            <w:pPr>
              <w:tabs>
                <w:tab w:val="left" w:pos="3630"/>
              </w:tabs>
              <w:spacing w:before="60" w:after="60"/>
              <w:rPr>
                <w:rFonts w:ascii="Helvetica" w:hAnsi="Helvetica"/>
                <w:b/>
              </w:rPr>
            </w:pPr>
            <w:r w:rsidRPr="00CD62E0">
              <w:rPr>
                <w:rFonts w:ascii="Helvetica" w:hAnsi="Helvetica"/>
                <w:b/>
              </w:rPr>
              <w:t>Nature of Proposed Collaboration:</w:t>
            </w:r>
          </w:p>
        </w:tc>
        <w:sdt>
          <w:sdtPr>
            <w:rPr>
              <w:rFonts w:ascii="Helvetica" w:hAnsi="Helvetica"/>
            </w:rPr>
            <w:alias w:val="Nature of Proposed Partnership"/>
            <w:tag w:val="Nature of Proposed Partnership"/>
            <w:id w:val="1677543634"/>
            <w:placeholder>
              <w:docPart w:val="DA9C2170550D4103B5185F27C932ACE0"/>
            </w:placeholder>
            <w:showingPlcHdr/>
            <w:dropDownList>
              <w:listItem w:value="Choose an item."/>
              <w:listItem w:displayText="Franchise" w:value="Franchise"/>
              <w:listItem w:displayText="Validation" w:value="Validation"/>
              <w:listItem w:displayText="Articulation" w:value="Articulation"/>
              <w:listItem w:displayText="Progression" w:value="Progression"/>
              <w:listItem w:displayText="Flying Faculty" w:value="Flying Faculty"/>
              <w:listItem w:displayText="Dual Degree" w:value="Dual Degree"/>
              <w:listItem w:displayText="Other" w:value="Other"/>
            </w:dropDownList>
          </w:sdtPr>
          <w:sdtEndPr/>
          <w:sdtContent>
            <w:tc>
              <w:tcPr>
                <w:tcW w:w="5387" w:type="dxa"/>
              </w:tcPr>
              <w:p w:rsidRPr="00CD62E0" w:rsidR="0027056A" w:rsidP="0027056A" w:rsidRDefault="0027056A" w14:paraId="75E05A2A" w14:textId="77777777">
                <w:pPr>
                  <w:tabs>
                    <w:tab w:val="left" w:pos="4536"/>
                    <w:tab w:val="left" w:pos="4678"/>
                    <w:tab w:val="left" w:pos="8280"/>
                  </w:tabs>
                  <w:spacing w:before="60" w:after="60"/>
                  <w:ind w:left="173"/>
                  <w:rPr>
                    <w:rFonts w:ascii="Helvetica" w:hAnsi="Helvetica"/>
                  </w:rPr>
                </w:pPr>
                <w:r w:rsidRPr="00F576DA">
                  <w:rPr>
                    <w:rStyle w:val="PlaceholderText"/>
                  </w:rPr>
                  <w:t>Choose an item.</w:t>
                </w:r>
              </w:p>
            </w:tc>
          </w:sdtContent>
        </w:sdt>
      </w:tr>
      <w:tr w:rsidRPr="00CD62E0" w:rsidR="0027056A" w:rsidTr="0027056A" w14:paraId="2113197D" w14:textId="77777777">
        <w:tc>
          <w:tcPr>
            <w:tcW w:w="3964" w:type="dxa"/>
            <w:shd w:val="clear" w:color="auto" w:fill="F2F2F2" w:themeFill="background1" w:themeFillShade="F2"/>
          </w:tcPr>
          <w:p w:rsidRPr="00CD62E0" w:rsidR="0027056A" w:rsidP="0027056A" w:rsidRDefault="0027056A" w14:paraId="1FCDB861" w14:textId="77777777">
            <w:pPr>
              <w:tabs>
                <w:tab w:val="left" w:pos="3630"/>
              </w:tabs>
              <w:spacing w:before="60" w:after="60"/>
              <w:rPr>
                <w:rFonts w:ascii="Helvetica" w:hAnsi="Helvetica"/>
                <w:b/>
              </w:rPr>
            </w:pPr>
            <w:r w:rsidRPr="00CD62E0">
              <w:rPr>
                <w:rFonts w:ascii="Helvetica" w:hAnsi="Helvetica"/>
                <w:b/>
              </w:rPr>
              <w:t>Programme Title/s and Award/s:</w:t>
            </w:r>
          </w:p>
        </w:tc>
        <w:tc>
          <w:tcPr>
            <w:tcW w:w="5387" w:type="dxa"/>
          </w:tcPr>
          <w:p w:rsidRPr="00CD62E0" w:rsidR="0027056A" w:rsidP="0027056A" w:rsidRDefault="0027056A" w14:paraId="322719BC" w14:textId="77777777">
            <w:pPr>
              <w:tabs>
                <w:tab w:val="left" w:pos="4536"/>
                <w:tab w:val="left" w:pos="4678"/>
                <w:tab w:val="left" w:pos="8280"/>
              </w:tabs>
              <w:spacing w:before="60" w:after="60"/>
              <w:ind w:left="173"/>
              <w:rPr>
                <w:rFonts w:ascii="Helvetica" w:hAnsi="Helvetica"/>
              </w:rPr>
            </w:pPr>
          </w:p>
        </w:tc>
      </w:tr>
      <w:tr w:rsidRPr="00CD62E0" w:rsidR="0027056A" w:rsidTr="0027056A" w14:paraId="220A36E6" w14:textId="77777777">
        <w:tc>
          <w:tcPr>
            <w:tcW w:w="3964" w:type="dxa"/>
            <w:shd w:val="clear" w:color="auto" w:fill="F2F2F2" w:themeFill="background1" w:themeFillShade="F2"/>
          </w:tcPr>
          <w:p w:rsidRPr="00CD62E0" w:rsidR="0027056A" w:rsidP="0027056A" w:rsidRDefault="0027056A" w14:paraId="74C5A23B" w14:textId="77777777">
            <w:pPr>
              <w:tabs>
                <w:tab w:val="left" w:pos="3630"/>
              </w:tabs>
              <w:spacing w:before="60" w:after="60"/>
              <w:rPr>
                <w:rFonts w:ascii="Helvetica" w:hAnsi="Helvetica"/>
                <w:b/>
              </w:rPr>
            </w:pPr>
            <w:r w:rsidRPr="00CD62E0">
              <w:rPr>
                <w:rFonts w:ascii="Helvetica" w:hAnsi="Helvetica" w:cs="Arial"/>
                <w:b/>
              </w:rPr>
              <w:t>The Programme will be taught and assessed by:</w:t>
            </w:r>
          </w:p>
        </w:tc>
        <w:sdt>
          <w:sdtPr>
            <w:rPr>
              <w:rFonts w:ascii="Helvetica" w:hAnsi="Helvetica"/>
            </w:rPr>
            <w:alias w:val="Teaching and Assessment"/>
            <w:tag w:val="Teaching and Assessment"/>
            <w:id w:val="-168403731"/>
            <w:placeholder>
              <w:docPart w:val="D724E5C72D2D4E96A0825703B9D8AC1B"/>
            </w:placeholder>
            <w:showingPlcHdr/>
            <w:dropDownList>
              <w:listItem w:value="Choose an item."/>
              <w:listItem w:displayText="St Mary's University staff" w:value="St Mary's University staff"/>
              <w:listItem w:displayText="Partner teaching team" w:value="Partner teaching team"/>
            </w:dropDownList>
          </w:sdtPr>
          <w:sdtEndPr/>
          <w:sdtContent>
            <w:tc>
              <w:tcPr>
                <w:tcW w:w="5387" w:type="dxa"/>
              </w:tcPr>
              <w:p w:rsidRPr="00CD62E0" w:rsidR="0027056A" w:rsidP="0027056A" w:rsidRDefault="0027056A" w14:paraId="5CED98C2" w14:textId="77777777">
                <w:pPr>
                  <w:tabs>
                    <w:tab w:val="left" w:pos="4536"/>
                    <w:tab w:val="left" w:pos="4678"/>
                    <w:tab w:val="left" w:pos="8280"/>
                  </w:tabs>
                  <w:spacing w:before="60" w:after="60"/>
                  <w:ind w:left="173"/>
                  <w:rPr>
                    <w:rFonts w:ascii="Helvetica" w:hAnsi="Helvetica"/>
                  </w:rPr>
                </w:pPr>
                <w:r w:rsidRPr="00445317">
                  <w:rPr>
                    <w:rStyle w:val="PlaceholderText"/>
                  </w:rPr>
                  <w:t>Choose an item.</w:t>
                </w:r>
              </w:p>
            </w:tc>
          </w:sdtContent>
        </w:sdt>
      </w:tr>
      <w:tr w:rsidR="0027056A" w:rsidTr="0027056A" w14:paraId="596FEB8B" w14:textId="77777777">
        <w:trPr>
          <w:trHeight w:val="289"/>
        </w:trPr>
        <w:tc>
          <w:tcPr>
            <w:tcW w:w="3964" w:type="dxa"/>
          </w:tcPr>
          <w:p w:rsidRPr="00C7344E" w:rsidR="0027056A" w:rsidP="0027056A" w:rsidRDefault="0027056A" w14:paraId="7CE8E905" w14:textId="77777777">
            <w:pPr>
              <w:pStyle w:val="Header"/>
              <w:spacing w:before="60" w:after="60"/>
              <w:rPr>
                <w:rFonts w:ascii="Helvetica" w:hAnsi="Helvetica" w:cs="Helvetica"/>
                <w:b/>
                <w:bCs/>
              </w:rPr>
            </w:pPr>
            <w:r w:rsidRPr="00C7344E">
              <w:rPr>
                <w:rFonts w:ascii="Helvetica" w:hAnsi="Helvetica" w:cs="Helvetica"/>
                <w:b/>
              </w:rPr>
              <w:t>Language of delivery</w:t>
            </w:r>
          </w:p>
        </w:tc>
        <w:tc>
          <w:tcPr>
            <w:tcW w:w="5387" w:type="dxa"/>
          </w:tcPr>
          <w:p w:rsidRPr="00CF5493" w:rsidR="0027056A" w:rsidP="0027056A" w:rsidRDefault="0027056A" w14:paraId="0E40725C" w14:textId="77777777">
            <w:pPr>
              <w:rPr>
                <w:rFonts w:ascii="Helvetica" w:hAnsi="Helvetica" w:cs="Helvetica"/>
                <w:color w:val="000000"/>
              </w:rPr>
            </w:pPr>
          </w:p>
        </w:tc>
      </w:tr>
    </w:tbl>
    <w:p w:rsidR="0027056A" w:rsidP="00B47E26" w:rsidRDefault="0027056A" w14:paraId="1D372515" w14:textId="67965352">
      <w:pPr>
        <w:tabs>
          <w:tab w:val="left" w:pos="4536"/>
          <w:tab w:val="left" w:pos="4678"/>
          <w:tab w:val="left" w:pos="8280"/>
        </w:tabs>
        <w:spacing w:after="0" w:line="280" w:lineRule="atLeast"/>
      </w:pPr>
    </w:p>
    <w:p w:rsidR="0027056A" w:rsidP="00B47E26" w:rsidRDefault="0027056A" w14:paraId="0D074F94" w14:textId="77777777">
      <w:pPr>
        <w:tabs>
          <w:tab w:val="left" w:pos="4536"/>
          <w:tab w:val="left" w:pos="4678"/>
          <w:tab w:val="left" w:pos="8280"/>
        </w:tabs>
        <w:spacing w:after="0" w:line="280" w:lineRule="atLeast"/>
      </w:pPr>
    </w:p>
    <w:p w:rsidR="00CD62E0" w:rsidRDefault="00CD62E0" w14:paraId="5B039F17" w14:textId="77777777">
      <w:pPr>
        <w:sectPr w:rsidR="00CD62E0" w:rsidSect="000C18F2">
          <w:footerReference w:type="default" r:id="rId11"/>
          <w:type w:val="continuous"/>
          <w:pgSz w:w="11906" w:h="16838"/>
          <w:pgMar w:top="1440" w:right="1440" w:bottom="1134" w:left="1440" w:header="709" w:footer="89" w:gutter="0"/>
          <w:cols w:space="708"/>
          <w:docGrid w:linePitch="360"/>
        </w:sectPr>
      </w:pPr>
    </w:p>
    <w:tbl>
      <w:tblPr>
        <w:tblStyle w:val="TableGrid"/>
        <w:tblW w:w="9351" w:type="dxa"/>
        <w:tblLayout w:type="fixed"/>
        <w:tblLook w:val="04A0" w:firstRow="1" w:lastRow="0" w:firstColumn="1" w:lastColumn="0" w:noHBand="0" w:noVBand="1"/>
      </w:tblPr>
      <w:tblGrid>
        <w:gridCol w:w="4248"/>
        <w:gridCol w:w="3402"/>
        <w:gridCol w:w="1701"/>
      </w:tblGrid>
      <w:tr w:rsidRPr="00CD62E0" w:rsidR="00C25AE7" w:rsidTr="74484369" w14:paraId="427C621E" w14:textId="77777777">
        <w:tc>
          <w:tcPr>
            <w:tcW w:w="9351" w:type="dxa"/>
            <w:gridSpan w:val="3"/>
            <w:shd w:val="clear" w:color="auto" w:fill="F2F2F2" w:themeFill="background1" w:themeFillShade="F2"/>
          </w:tcPr>
          <w:p w:rsidRPr="00CD62E0" w:rsidR="00C25AE7" w:rsidP="005B3649" w:rsidRDefault="00C25AE7" w14:paraId="5324B68F" w14:textId="77777777">
            <w:pPr>
              <w:tabs>
                <w:tab w:val="left" w:pos="4536"/>
                <w:tab w:val="left" w:pos="4678"/>
                <w:tab w:val="left" w:pos="8280"/>
              </w:tabs>
              <w:spacing w:before="120" w:after="120" w:line="240" w:lineRule="auto"/>
              <w:rPr>
                <w:rFonts w:ascii="Helvetica" w:hAnsi="Helvetica"/>
              </w:rPr>
            </w:pPr>
            <w:r w:rsidRPr="00CD62E0">
              <w:rPr>
                <w:rFonts w:ascii="Helvetica" w:hAnsi="Helvetica"/>
                <w:b/>
              </w:rPr>
              <w:t>SIGNATURES:</w:t>
            </w:r>
          </w:p>
        </w:tc>
      </w:tr>
      <w:tr w:rsidRPr="00CD62E0" w:rsidR="000C604F" w:rsidTr="74484369" w14:paraId="2C58A432" w14:textId="77777777">
        <w:tc>
          <w:tcPr>
            <w:tcW w:w="4248" w:type="dxa"/>
            <w:shd w:val="clear" w:color="auto" w:fill="auto"/>
          </w:tcPr>
          <w:p w:rsidRPr="00CD62E0" w:rsidR="000C604F" w:rsidP="00CD62E0" w:rsidRDefault="000C604F" w14:paraId="1C991411" w14:textId="77777777">
            <w:pPr>
              <w:spacing w:after="0" w:line="240" w:lineRule="auto"/>
              <w:ind w:right="-102"/>
              <w:rPr>
                <w:rFonts w:ascii="Helvetica" w:hAnsi="Helvetica"/>
              </w:rPr>
            </w:pPr>
            <w:r w:rsidRPr="00CD62E0">
              <w:rPr>
                <w:rFonts w:ascii="Helvetica" w:hAnsi="Helvetica"/>
                <w:b/>
              </w:rPr>
              <w:t xml:space="preserve">SPONSOR </w:t>
            </w:r>
            <w:r w:rsidRPr="00CD62E0">
              <w:rPr>
                <w:rFonts w:ascii="Helvetica" w:hAnsi="Helvetica"/>
                <w:i/>
                <w:sz w:val="20"/>
              </w:rPr>
              <w:t>(Dean of Faculty where the partnership will be managed)</w:t>
            </w:r>
            <w:r w:rsidRPr="00CD62E0">
              <w:rPr>
                <w:rFonts w:ascii="Helvetica" w:hAnsi="Helvetica"/>
                <w:b/>
                <w:i/>
                <w:sz w:val="20"/>
              </w:rPr>
              <w:t>:</w:t>
            </w:r>
            <w:r w:rsidRPr="00CD62E0">
              <w:rPr>
                <w:rFonts w:ascii="Helvetica" w:hAnsi="Helvetica"/>
                <w:sz w:val="20"/>
              </w:rPr>
              <w:t xml:space="preserve"> </w:t>
            </w:r>
          </w:p>
          <w:p w:rsidRPr="00CD62E0" w:rsidR="00CD62E0" w:rsidP="00CD62E0" w:rsidRDefault="00CD62E0" w14:paraId="35EA7DF5" w14:textId="77777777">
            <w:pPr>
              <w:spacing w:after="0" w:line="240" w:lineRule="auto"/>
              <w:ind w:right="2015"/>
              <w:rPr>
                <w:rFonts w:ascii="Helvetica" w:hAnsi="Helvetica"/>
                <w:b/>
              </w:rPr>
            </w:pPr>
          </w:p>
          <w:p w:rsidRPr="00CD62E0" w:rsidR="000C604F" w:rsidP="00CD62E0" w:rsidRDefault="000C604F" w14:paraId="5C36AE58" w14:textId="257526A8">
            <w:pPr>
              <w:spacing w:after="0" w:line="240" w:lineRule="auto"/>
              <w:ind w:right="2015"/>
              <w:rPr>
                <w:rFonts w:ascii="Helvetica" w:hAnsi="Helvetica"/>
                <w:b/>
              </w:rPr>
            </w:pPr>
            <w:r w:rsidRPr="00CD62E0">
              <w:rPr>
                <w:rFonts w:ascii="Helvetica" w:hAnsi="Helvetica"/>
                <w:b/>
              </w:rPr>
              <w:t>Name</w:t>
            </w:r>
          </w:p>
        </w:tc>
        <w:tc>
          <w:tcPr>
            <w:tcW w:w="3402" w:type="dxa"/>
            <w:shd w:val="clear" w:color="auto" w:fill="auto"/>
          </w:tcPr>
          <w:p w:rsidRPr="00CD62E0" w:rsidR="000C604F" w:rsidP="00CD62E0" w:rsidRDefault="000C604F" w14:paraId="46F4DF7A" w14:textId="77777777">
            <w:pPr>
              <w:spacing w:after="0" w:line="240" w:lineRule="auto"/>
              <w:rPr>
                <w:rFonts w:ascii="Helvetica" w:hAnsi="Helvetica"/>
              </w:rPr>
            </w:pPr>
          </w:p>
          <w:p w:rsidR="000C604F" w:rsidP="00CD62E0" w:rsidRDefault="000C604F" w14:paraId="7617B342" w14:textId="7FEEF857">
            <w:pPr>
              <w:spacing w:after="0" w:line="240" w:lineRule="auto"/>
              <w:rPr>
                <w:rFonts w:ascii="Helvetica" w:hAnsi="Helvetica"/>
              </w:rPr>
            </w:pPr>
          </w:p>
          <w:p w:rsidRPr="00CD62E0" w:rsidR="00CD62E0" w:rsidP="00CD62E0" w:rsidRDefault="00CD62E0" w14:paraId="0DBA27BB" w14:textId="77777777">
            <w:pPr>
              <w:spacing w:after="0" w:line="240" w:lineRule="auto"/>
              <w:rPr>
                <w:rFonts w:ascii="Helvetica" w:hAnsi="Helvetica"/>
              </w:rPr>
            </w:pPr>
          </w:p>
          <w:p w:rsidRPr="00CD62E0" w:rsidR="000C604F" w:rsidP="00CD62E0" w:rsidRDefault="000C604F" w14:paraId="38CB5217" w14:textId="243DF8D9">
            <w:pPr>
              <w:spacing w:after="0" w:line="240" w:lineRule="auto"/>
              <w:rPr>
                <w:rFonts w:ascii="Helvetica" w:hAnsi="Helvetica"/>
              </w:rPr>
            </w:pPr>
            <w:r w:rsidRPr="00CD62E0">
              <w:rPr>
                <w:rFonts w:ascii="Helvetica" w:hAnsi="Helvetica"/>
                <w:b/>
              </w:rPr>
              <w:t>Signature</w:t>
            </w:r>
          </w:p>
        </w:tc>
        <w:tc>
          <w:tcPr>
            <w:tcW w:w="1701" w:type="dxa"/>
            <w:shd w:val="clear" w:color="auto" w:fill="auto"/>
            <w:vAlign w:val="center"/>
          </w:tcPr>
          <w:p w:rsidRPr="00CD62E0" w:rsidR="000C604F" w:rsidP="000C604F" w:rsidRDefault="00CC2AF7" w14:paraId="3D1366B9" w14:textId="69CA90BE">
            <w:pPr>
              <w:spacing w:after="240" w:line="280" w:lineRule="atLeast"/>
              <w:jc w:val="center"/>
              <w:rPr>
                <w:rFonts w:ascii="Helvetica" w:hAnsi="Helvetica"/>
              </w:rPr>
            </w:pPr>
            <w:sdt>
              <w:sdtPr>
                <w:rPr>
                  <w:rFonts w:ascii="Helvetica" w:hAnsi="Helvetica"/>
                </w:rPr>
                <w:alias w:val="Select Date"/>
                <w:tag w:val="Select Date"/>
                <w:id w:val="-1830279480"/>
                <w:placeholder>
                  <w:docPart w:val="91C64370D38A448194523602420393E9"/>
                </w:placeholder>
                <w:showingPlcHdr/>
                <w:date>
                  <w:dateFormat w:val="dd/MM/yyyy"/>
                  <w:lid w:val="en-GB"/>
                  <w:storeMappedDataAs w:val="dateTime"/>
                  <w:calendar w:val="gregorian"/>
                </w:date>
              </w:sdtPr>
              <w:sdtEndPr/>
              <w:sdtContent>
                <w:r w:rsidRPr="00CD62E0" w:rsidR="000C604F">
                  <w:rPr>
                    <w:rStyle w:val="PlaceholderText"/>
                  </w:rPr>
                  <w:t>Click or tap to enter a date.</w:t>
                </w:r>
              </w:sdtContent>
            </w:sdt>
          </w:p>
        </w:tc>
      </w:tr>
      <w:tr w:rsidRPr="00CD62E0" w:rsidR="000C604F" w:rsidTr="74484369" w14:paraId="5CA26529" w14:textId="77777777">
        <w:tc>
          <w:tcPr>
            <w:tcW w:w="4248" w:type="dxa"/>
            <w:shd w:val="clear" w:color="auto" w:fill="auto"/>
          </w:tcPr>
          <w:p w:rsidRPr="00CD62E0" w:rsidR="000C604F" w:rsidP="74484369" w:rsidRDefault="000C604F" w14:paraId="6E817383" w14:textId="581FD7E8">
            <w:pPr>
              <w:spacing w:after="0" w:line="240" w:lineRule="auto"/>
              <w:ind w:right="-90"/>
              <w:rPr>
                <w:rFonts w:ascii="Helvetica" w:hAnsi="Helvetica"/>
                <w:b/>
                <w:bCs/>
              </w:rPr>
            </w:pPr>
            <w:r w:rsidRPr="74484369">
              <w:rPr>
                <w:rFonts w:ascii="Helvetica" w:hAnsi="Helvetica"/>
                <w:b/>
                <w:bCs/>
              </w:rPr>
              <w:t>HEAD OF ACADEMIC PARTNERSHIPS</w:t>
            </w:r>
          </w:p>
          <w:p w:rsidRPr="00CD62E0" w:rsidR="000C604F" w:rsidP="00CD62E0" w:rsidRDefault="000C604F" w14:paraId="58AAB3A6" w14:textId="77777777">
            <w:pPr>
              <w:spacing w:after="0" w:line="240" w:lineRule="auto"/>
              <w:rPr>
                <w:rFonts w:ascii="Helvetica" w:hAnsi="Helvetica"/>
                <w:b/>
              </w:rPr>
            </w:pPr>
          </w:p>
          <w:p w:rsidRPr="00CD62E0" w:rsidR="000C604F" w:rsidP="00CD62E0" w:rsidRDefault="000C604F" w14:paraId="40296985" w14:textId="1A58B4E1">
            <w:pPr>
              <w:spacing w:after="0" w:line="240" w:lineRule="auto"/>
              <w:ind w:right="2015"/>
              <w:rPr>
                <w:rFonts w:ascii="Helvetica" w:hAnsi="Helvetica"/>
                <w:b/>
              </w:rPr>
            </w:pPr>
            <w:r w:rsidRPr="00CD62E0">
              <w:rPr>
                <w:rFonts w:ascii="Helvetica" w:hAnsi="Helvetica"/>
                <w:b/>
              </w:rPr>
              <w:t>Name</w:t>
            </w:r>
          </w:p>
        </w:tc>
        <w:tc>
          <w:tcPr>
            <w:tcW w:w="3402" w:type="dxa"/>
            <w:shd w:val="clear" w:color="auto" w:fill="auto"/>
          </w:tcPr>
          <w:p w:rsidRPr="00CD62E0" w:rsidR="000C604F" w:rsidP="00CD62E0" w:rsidRDefault="000C604F" w14:paraId="6E2571E7" w14:textId="77777777">
            <w:pPr>
              <w:spacing w:after="0" w:line="240" w:lineRule="auto"/>
              <w:rPr>
                <w:rFonts w:ascii="Helvetica" w:hAnsi="Helvetica"/>
                <w:b/>
              </w:rPr>
            </w:pPr>
          </w:p>
          <w:p w:rsidRPr="00CD62E0" w:rsidR="000C604F" w:rsidP="00CD62E0" w:rsidRDefault="000C604F" w14:paraId="5E11CD81" w14:textId="77777777">
            <w:pPr>
              <w:spacing w:after="0" w:line="240" w:lineRule="auto"/>
              <w:rPr>
                <w:rFonts w:ascii="Helvetica" w:hAnsi="Helvetica"/>
                <w:b/>
              </w:rPr>
            </w:pPr>
          </w:p>
          <w:p w:rsidRPr="00CD62E0" w:rsidR="000C604F" w:rsidP="00CD62E0" w:rsidRDefault="000C604F" w14:paraId="0FC1FAF2" w14:textId="6C05A7A0">
            <w:pPr>
              <w:spacing w:after="0" w:line="240" w:lineRule="auto"/>
              <w:rPr>
                <w:rFonts w:ascii="Helvetica" w:hAnsi="Helvetica"/>
                <w:b/>
              </w:rPr>
            </w:pPr>
            <w:r w:rsidRPr="00CD62E0">
              <w:rPr>
                <w:rFonts w:ascii="Helvetica" w:hAnsi="Helvetica"/>
                <w:b/>
              </w:rPr>
              <w:t>Signature</w:t>
            </w:r>
          </w:p>
        </w:tc>
        <w:tc>
          <w:tcPr>
            <w:tcW w:w="1701" w:type="dxa"/>
            <w:shd w:val="clear" w:color="auto" w:fill="auto"/>
            <w:vAlign w:val="center"/>
          </w:tcPr>
          <w:p w:rsidRPr="00CD62E0" w:rsidR="000C604F" w:rsidP="000C604F" w:rsidRDefault="00CC2AF7" w14:paraId="1FC4D169" w14:textId="45B7ACEF">
            <w:pPr>
              <w:spacing w:after="240" w:line="280" w:lineRule="atLeast"/>
              <w:jc w:val="center"/>
              <w:rPr>
                <w:rFonts w:ascii="Helvetica" w:hAnsi="Helvetica"/>
                <w:b/>
              </w:rPr>
            </w:pPr>
            <w:sdt>
              <w:sdtPr>
                <w:rPr>
                  <w:rFonts w:ascii="Helvetica" w:hAnsi="Helvetica"/>
                </w:rPr>
                <w:alias w:val="Select Date"/>
                <w:tag w:val="Select Date"/>
                <w:id w:val="66693258"/>
                <w:placeholder>
                  <w:docPart w:val="1A4AC84F76D041B4A8429799BCC688A9"/>
                </w:placeholder>
                <w:showingPlcHdr/>
                <w:date>
                  <w:dateFormat w:val="dd/MM/yyyy"/>
                  <w:lid w:val="en-GB"/>
                  <w:storeMappedDataAs w:val="dateTime"/>
                  <w:calendar w:val="gregorian"/>
                </w:date>
              </w:sdtPr>
              <w:sdtEndPr/>
              <w:sdtContent>
                <w:r w:rsidRPr="00CD62E0" w:rsidR="000C604F">
                  <w:rPr>
                    <w:rStyle w:val="PlaceholderText"/>
                  </w:rPr>
                  <w:t>Click or tap to enter a date.</w:t>
                </w:r>
              </w:sdtContent>
            </w:sdt>
          </w:p>
        </w:tc>
      </w:tr>
      <w:tr w:rsidRPr="00CD62E0" w:rsidR="000C604F" w:rsidTr="74484369" w14:paraId="7D4D059D" w14:textId="77777777">
        <w:tc>
          <w:tcPr>
            <w:tcW w:w="4248" w:type="dxa"/>
            <w:shd w:val="clear" w:color="auto" w:fill="auto"/>
          </w:tcPr>
          <w:p w:rsidR="469D5169" w:rsidP="74484369" w:rsidRDefault="469D5169" w14:paraId="7FE288D7" w14:textId="325BFF59">
            <w:pPr>
              <w:spacing w:after="0" w:line="240" w:lineRule="auto"/>
            </w:pPr>
            <w:r w:rsidRPr="74484369">
              <w:rPr>
                <w:rFonts w:ascii="Helvetica" w:hAnsi="Helvetica"/>
                <w:b/>
                <w:bCs/>
              </w:rPr>
              <w:t>CHIEF FINANCIAL OFFICER</w:t>
            </w:r>
          </w:p>
          <w:p w:rsidRPr="00CD62E0" w:rsidR="00CD62E0" w:rsidP="00CD62E0" w:rsidRDefault="00CD62E0" w14:paraId="3B940DB0" w14:textId="77777777">
            <w:pPr>
              <w:spacing w:after="0" w:line="240" w:lineRule="auto"/>
              <w:rPr>
                <w:rFonts w:ascii="Helvetica" w:hAnsi="Helvetica"/>
                <w:b/>
              </w:rPr>
            </w:pPr>
          </w:p>
          <w:p w:rsidRPr="00CD62E0" w:rsidR="000C604F" w:rsidP="00CD62E0" w:rsidRDefault="000C604F" w14:paraId="7DB5E5FA" w14:textId="3E87C094">
            <w:pPr>
              <w:spacing w:after="0" w:line="240" w:lineRule="auto"/>
              <w:rPr>
                <w:rFonts w:ascii="Helvetica" w:hAnsi="Helvetica"/>
                <w:b/>
              </w:rPr>
            </w:pPr>
            <w:r w:rsidRPr="00CD62E0">
              <w:rPr>
                <w:rFonts w:ascii="Helvetica" w:hAnsi="Helvetica"/>
                <w:b/>
              </w:rPr>
              <w:t>Richard Solomon</w:t>
            </w:r>
          </w:p>
        </w:tc>
        <w:tc>
          <w:tcPr>
            <w:tcW w:w="3402" w:type="dxa"/>
            <w:shd w:val="clear" w:color="auto" w:fill="auto"/>
          </w:tcPr>
          <w:p w:rsidRPr="00CD62E0" w:rsidR="00C25AE7" w:rsidP="00CD62E0" w:rsidRDefault="00C25AE7" w14:paraId="6B76F604" w14:textId="77777777">
            <w:pPr>
              <w:spacing w:after="0" w:line="240" w:lineRule="auto"/>
              <w:rPr>
                <w:rFonts w:ascii="Helvetica" w:hAnsi="Helvetica"/>
                <w:b/>
              </w:rPr>
            </w:pPr>
          </w:p>
          <w:p w:rsidRPr="00CD62E0" w:rsidR="000C604F" w:rsidP="00CD62E0" w:rsidRDefault="000C604F" w14:paraId="2F91372D" w14:textId="77777777">
            <w:pPr>
              <w:spacing w:after="0" w:line="240" w:lineRule="auto"/>
              <w:rPr>
                <w:rFonts w:ascii="Helvetica" w:hAnsi="Helvetica"/>
                <w:b/>
              </w:rPr>
            </w:pPr>
          </w:p>
          <w:p w:rsidRPr="00CD62E0" w:rsidR="000C604F" w:rsidP="00CD62E0" w:rsidRDefault="000C604F" w14:paraId="46449CDC" w14:textId="70FE73F0">
            <w:pPr>
              <w:spacing w:after="0" w:line="240" w:lineRule="auto"/>
              <w:rPr>
                <w:rFonts w:ascii="Helvetica" w:hAnsi="Helvetica"/>
                <w:b/>
              </w:rPr>
            </w:pPr>
            <w:r w:rsidRPr="00CD62E0">
              <w:rPr>
                <w:rFonts w:ascii="Helvetica" w:hAnsi="Helvetica"/>
                <w:b/>
              </w:rPr>
              <w:t>Signature</w:t>
            </w:r>
          </w:p>
        </w:tc>
        <w:tc>
          <w:tcPr>
            <w:tcW w:w="1701" w:type="dxa"/>
            <w:shd w:val="clear" w:color="auto" w:fill="auto"/>
            <w:vAlign w:val="center"/>
          </w:tcPr>
          <w:p w:rsidRPr="00CD62E0" w:rsidR="000C604F" w:rsidP="000C604F" w:rsidRDefault="00CC2AF7" w14:paraId="51427345" w14:textId="02B85051">
            <w:pPr>
              <w:spacing w:after="240" w:line="280" w:lineRule="atLeast"/>
              <w:jc w:val="center"/>
              <w:rPr>
                <w:rFonts w:ascii="Helvetica" w:hAnsi="Helvetica"/>
                <w:b/>
              </w:rPr>
            </w:pPr>
            <w:sdt>
              <w:sdtPr>
                <w:rPr>
                  <w:rFonts w:ascii="Helvetica" w:hAnsi="Helvetica"/>
                </w:rPr>
                <w:alias w:val="Select Date"/>
                <w:tag w:val="Select Date"/>
                <w:id w:val="677697295"/>
                <w:placeholder>
                  <w:docPart w:val="0B91BE9E0386439B981776998F2088CD"/>
                </w:placeholder>
                <w:showingPlcHdr/>
                <w:date>
                  <w:dateFormat w:val="dd/MM/yyyy"/>
                  <w:lid w:val="en-GB"/>
                  <w:storeMappedDataAs w:val="dateTime"/>
                  <w:calendar w:val="gregorian"/>
                </w:date>
              </w:sdtPr>
              <w:sdtEndPr/>
              <w:sdtContent>
                <w:r w:rsidRPr="00CD62E0" w:rsidR="000C604F">
                  <w:rPr>
                    <w:rStyle w:val="PlaceholderText"/>
                  </w:rPr>
                  <w:t>Click or tap to enter a date.</w:t>
                </w:r>
              </w:sdtContent>
            </w:sdt>
          </w:p>
        </w:tc>
      </w:tr>
    </w:tbl>
    <w:p w:rsidR="00CD62E0" w:rsidRDefault="00CD62E0" w14:paraId="5E612E43" w14:textId="1887090B"/>
    <w:p w:rsidR="00B2158E" w:rsidP="0005296F" w:rsidRDefault="00B2158E" w14:paraId="6B015330" w14:textId="77777777">
      <w:pPr>
        <w:pStyle w:val="Heading1"/>
        <w:ind w:left="426"/>
        <w:sectPr w:rsidR="00B2158E" w:rsidSect="000C18F2">
          <w:headerReference w:type="default" r:id="rId12"/>
          <w:footerReference w:type="default" r:id="rId13"/>
          <w:type w:val="continuous"/>
          <w:pgSz w:w="11906" w:h="16838"/>
          <w:pgMar w:top="1440" w:right="1440" w:bottom="1134" w:left="1440" w:header="709" w:footer="89" w:gutter="0"/>
          <w:cols w:space="708"/>
          <w:docGrid w:linePitch="360"/>
        </w:sectPr>
      </w:pPr>
    </w:p>
    <w:p w:rsidR="00FE2CE2" w:rsidP="0005296F" w:rsidRDefault="00FE2CE2" w14:paraId="554CA1A4" w14:textId="02C56D5E">
      <w:pPr>
        <w:pStyle w:val="Heading1"/>
        <w:ind w:left="426"/>
      </w:pPr>
      <w:r>
        <w:lastRenderedPageBreak/>
        <w:t>Summary and Strate</w:t>
      </w:r>
      <w:r w:rsidR="0005296F">
        <w:t>gic Alignment</w:t>
      </w:r>
    </w:p>
    <w:tbl>
      <w:tblPr>
        <w:tblStyle w:val="TableGrid"/>
        <w:tblW w:w="9351" w:type="dxa"/>
        <w:tblLayout w:type="fixed"/>
        <w:tblLook w:val="04A0" w:firstRow="1" w:lastRow="0" w:firstColumn="1" w:lastColumn="0" w:noHBand="0" w:noVBand="1"/>
      </w:tblPr>
      <w:tblGrid>
        <w:gridCol w:w="3681"/>
        <w:gridCol w:w="3685"/>
        <w:gridCol w:w="1985"/>
      </w:tblGrid>
      <w:tr w:rsidRPr="00387231" w:rsidR="00023831" w:rsidTr="00023831" w14:paraId="497F55B6" w14:textId="77777777">
        <w:tc>
          <w:tcPr>
            <w:tcW w:w="9351" w:type="dxa"/>
            <w:gridSpan w:val="3"/>
            <w:shd w:val="clear" w:color="auto" w:fill="F2F2F2" w:themeFill="background1" w:themeFillShade="F2"/>
          </w:tcPr>
          <w:p w:rsidRPr="00387231" w:rsidR="00023831" w:rsidP="00A16578" w:rsidRDefault="00A11D75" w14:paraId="5F4086C6" w14:textId="57EE3D0B">
            <w:pPr>
              <w:spacing w:after="0" w:line="280" w:lineRule="atLeast"/>
              <w:rPr>
                <w:rFonts w:ascii="Helvetica" w:hAnsi="Helvetica"/>
                <w:b/>
              </w:rPr>
            </w:pPr>
            <w:r w:rsidRPr="00387231">
              <w:rPr>
                <w:rFonts w:ascii="Helvetica" w:hAnsi="Helvetica"/>
                <w:b/>
              </w:rPr>
              <w:t xml:space="preserve">SUMMARY </w:t>
            </w:r>
            <w:r w:rsidRPr="00387231" w:rsidR="00023831">
              <w:rPr>
                <w:rFonts w:ascii="Helvetica" w:hAnsi="Helvetica"/>
                <w:b/>
              </w:rPr>
              <w:t>OVERVIEW</w:t>
            </w:r>
          </w:p>
        </w:tc>
      </w:tr>
      <w:tr w:rsidRPr="00387231" w:rsidR="00023831" w:rsidTr="0089412B" w14:paraId="60602C74" w14:textId="77777777">
        <w:trPr>
          <w:trHeight w:val="855"/>
        </w:trPr>
        <w:tc>
          <w:tcPr>
            <w:tcW w:w="9351" w:type="dxa"/>
            <w:gridSpan w:val="3"/>
          </w:tcPr>
          <w:p w:rsidRPr="00387231" w:rsidR="00A16578" w:rsidP="00A16578" w:rsidRDefault="00A16578" w14:paraId="707A3C7A" w14:textId="77777777">
            <w:pPr>
              <w:spacing w:after="0" w:line="280" w:lineRule="atLeast"/>
              <w:rPr>
                <w:rFonts w:ascii="Helvetica" w:hAnsi="Helvetica" w:cstheme="minorHAnsi"/>
              </w:rPr>
            </w:pPr>
          </w:p>
          <w:p w:rsidRPr="00387231" w:rsidR="00A16578" w:rsidP="00A16578" w:rsidRDefault="00A16578" w14:paraId="23FDF301" w14:textId="6C4364AD">
            <w:pPr>
              <w:spacing w:after="0" w:line="280" w:lineRule="atLeast"/>
              <w:rPr>
                <w:rFonts w:ascii="Helvetica" w:hAnsi="Helvetica" w:cstheme="minorHAnsi"/>
              </w:rPr>
            </w:pPr>
          </w:p>
        </w:tc>
      </w:tr>
      <w:tr w:rsidRPr="00387231" w:rsidR="00C3416A" w:rsidTr="002836F6" w14:paraId="3EBC6E46" w14:textId="77777777">
        <w:tc>
          <w:tcPr>
            <w:tcW w:w="9351" w:type="dxa"/>
            <w:gridSpan w:val="3"/>
            <w:shd w:val="clear" w:color="auto" w:fill="F2F2F2" w:themeFill="background1" w:themeFillShade="F2"/>
          </w:tcPr>
          <w:p w:rsidRPr="00387231" w:rsidR="00C3416A" w:rsidP="002836F6" w:rsidRDefault="00C3416A" w14:paraId="49077911" w14:textId="77777777">
            <w:pPr>
              <w:spacing w:after="0" w:line="280" w:lineRule="atLeast"/>
              <w:rPr>
                <w:rFonts w:ascii="Helvetica" w:hAnsi="Helvetica"/>
                <w:b/>
              </w:rPr>
            </w:pPr>
            <w:r w:rsidRPr="00387231">
              <w:rPr>
                <w:rFonts w:ascii="Helvetica" w:hAnsi="Helvetica"/>
                <w:b/>
              </w:rPr>
              <w:t>STRATEGIC BENEFITS TO ST MARY’S FROM UNDERTAKING THE COLLABORATION</w:t>
            </w:r>
          </w:p>
        </w:tc>
      </w:tr>
      <w:tr w:rsidRPr="00387231" w:rsidR="00C3416A" w:rsidTr="0089412B" w14:paraId="579644EA" w14:textId="77777777">
        <w:trPr>
          <w:trHeight w:val="1112"/>
        </w:trPr>
        <w:tc>
          <w:tcPr>
            <w:tcW w:w="9351" w:type="dxa"/>
            <w:gridSpan w:val="3"/>
            <w:shd w:val="clear" w:color="auto" w:fill="auto"/>
          </w:tcPr>
          <w:p w:rsidRPr="00387231" w:rsidR="00CD62E0" w:rsidP="00CD62E0" w:rsidRDefault="00CD62E0" w14:paraId="254611A7" w14:textId="4B5953AD">
            <w:pPr>
              <w:tabs>
                <w:tab w:val="left" w:pos="4536"/>
                <w:tab w:val="left" w:pos="4678"/>
                <w:tab w:val="left" w:pos="8280"/>
              </w:tabs>
              <w:spacing w:after="0" w:line="240" w:lineRule="auto"/>
              <w:rPr>
                <w:rFonts w:ascii="Helvetica" w:hAnsi="Helvetica"/>
              </w:rPr>
            </w:pPr>
          </w:p>
          <w:p w:rsidRPr="00387231" w:rsidR="00CD62E0" w:rsidP="00CD62E0" w:rsidRDefault="00CD62E0" w14:paraId="5DDF38E3" w14:textId="3FE7E9B7">
            <w:pPr>
              <w:tabs>
                <w:tab w:val="left" w:pos="4536"/>
                <w:tab w:val="left" w:pos="4678"/>
                <w:tab w:val="left" w:pos="8280"/>
              </w:tabs>
              <w:spacing w:after="0" w:line="240" w:lineRule="auto"/>
              <w:rPr>
                <w:rFonts w:ascii="Helvetica" w:hAnsi="Helvetica"/>
              </w:rPr>
            </w:pPr>
          </w:p>
        </w:tc>
      </w:tr>
      <w:tr w:rsidRPr="00387231" w:rsidR="00C3416A" w:rsidTr="002836F6" w14:paraId="0AB16ECD" w14:textId="77777777">
        <w:tc>
          <w:tcPr>
            <w:tcW w:w="9351" w:type="dxa"/>
            <w:gridSpan w:val="3"/>
            <w:shd w:val="clear" w:color="auto" w:fill="F2F2F2" w:themeFill="background1" w:themeFillShade="F2"/>
          </w:tcPr>
          <w:p w:rsidRPr="00387231" w:rsidR="00C3416A" w:rsidP="003B2E67" w:rsidRDefault="00C3416A" w14:paraId="3ADEA6CA" w14:textId="5E4BFE8E">
            <w:pPr>
              <w:spacing w:after="0" w:line="280" w:lineRule="atLeast"/>
              <w:rPr>
                <w:rFonts w:ascii="Helvetica" w:hAnsi="Helvetica"/>
              </w:rPr>
            </w:pPr>
            <w:r w:rsidRPr="00387231">
              <w:rPr>
                <w:rFonts w:ascii="Helvetica" w:hAnsi="Helvetica"/>
                <w:b/>
              </w:rPr>
              <w:t>DESCRIBE HOW THE MISSION/VALUES OF THE PROPOSED PARTNER ACCORD WITH THOSE OF ST MARY’S</w:t>
            </w:r>
          </w:p>
        </w:tc>
      </w:tr>
      <w:tr w:rsidRPr="00387231" w:rsidR="00C3416A" w:rsidTr="0089412B" w14:paraId="5F141355" w14:textId="77777777">
        <w:trPr>
          <w:trHeight w:val="838"/>
        </w:trPr>
        <w:tc>
          <w:tcPr>
            <w:tcW w:w="9351" w:type="dxa"/>
            <w:gridSpan w:val="3"/>
            <w:tcBorders>
              <w:bottom w:val="single" w:color="auto" w:sz="4" w:space="0"/>
            </w:tcBorders>
          </w:tcPr>
          <w:p w:rsidRPr="00387231" w:rsidR="0021357C" w:rsidP="00CD62E0" w:rsidRDefault="0021357C" w14:paraId="1146F1D9" w14:textId="7FAEC004">
            <w:pPr>
              <w:tabs>
                <w:tab w:val="left" w:pos="4536"/>
                <w:tab w:val="left" w:pos="4678"/>
                <w:tab w:val="left" w:pos="8280"/>
              </w:tabs>
              <w:spacing w:after="0" w:line="240" w:lineRule="auto"/>
              <w:rPr>
                <w:rFonts w:ascii="Helvetica" w:hAnsi="Helvetica"/>
              </w:rPr>
            </w:pPr>
          </w:p>
          <w:p w:rsidRPr="00387231" w:rsidR="0021357C" w:rsidP="00A16578" w:rsidRDefault="0021357C" w14:paraId="53F452AA" w14:textId="7833E462">
            <w:pPr>
              <w:tabs>
                <w:tab w:val="left" w:pos="4536"/>
                <w:tab w:val="left" w:pos="4678"/>
                <w:tab w:val="left" w:pos="8280"/>
              </w:tabs>
              <w:spacing w:after="0" w:line="240" w:lineRule="auto"/>
              <w:rPr>
                <w:rFonts w:ascii="Helvetica" w:hAnsi="Helvetica"/>
              </w:rPr>
            </w:pPr>
          </w:p>
        </w:tc>
      </w:tr>
      <w:tr w:rsidRPr="00387231" w:rsidR="00C3416A" w:rsidTr="003B2E67" w14:paraId="64F213FB" w14:textId="77777777">
        <w:tc>
          <w:tcPr>
            <w:tcW w:w="9351" w:type="dxa"/>
            <w:gridSpan w:val="3"/>
            <w:tcBorders>
              <w:bottom w:val="nil"/>
            </w:tcBorders>
            <w:shd w:val="clear" w:color="auto" w:fill="F2F2F2" w:themeFill="background1" w:themeFillShade="F2"/>
          </w:tcPr>
          <w:p w:rsidRPr="00387231" w:rsidR="00C3416A" w:rsidP="002836F6" w:rsidRDefault="00C3416A" w14:paraId="203679F9" w14:textId="77777777">
            <w:pPr>
              <w:spacing w:after="0" w:line="280" w:lineRule="atLeast"/>
              <w:rPr>
                <w:rFonts w:ascii="Helvetica" w:hAnsi="Helvetica"/>
              </w:rPr>
            </w:pPr>
            <w:r w:rsidRPr="00387231">
              <w:rPr>
                <w:rFonts w:ascii="Helvetica" w:hAnsi="Helvetica"/>
                <w:b/>
              </w:rPr>
              <w:t>PLEASE DETAIL ANY ISSUES THAT MAY CAUSE ST MARY’S MISSION, VALUES OR REPUTATION TO BE COMPROMISED AS RESULT OF THIS PROPOSED PARTNERSHIP</w:t>
            </w:r>
          </w:p>
        </w:tc>
      </w:tr>
      <w:tr w:rsidRPr="00387231" w:rsidR="00C3416A" w:rsidTr="0089412B" w14:paraId="2335C60F" w14:textId="77777777">
        <w:trPr>
          <w:trHeight w:val="698"/>
        </w:trPr>
        <w:tc>
          <w:tcPr>
            <w:tcW w:w="9351" w:type="dxa"/>
            <w:gridSpan w:val="3"/>
            <w:tcBorders>
              <w:top w:val="nil"/>
              <w:bottom w:val="single" w:color="auto" w:sz="4" w:space="0"/>
            </w:tcBorders>
          </w:tcPr>
          <w:p w:rsidRPr="00387231" w:rsidR="00C3416A" w:rsidP="00CD62E0" w:rsidRDefault="00C3416A" w14:paraId="75C0BC16" w14:textId="77777777">
            <w:pPr>
              <w:tabs>
                <w:tab w:val="left" w:pos="4536"/>
                <w:tab w:val="left" w:pos="4678"/>
                <w:tab w:val="left" w:pos="8280"/>
              </w:tabs>
              <w:spacing w:after="0" w:line="240" w:lineRule="auto"/>
              <w:rPr>
                <w:rFonts w:ascii="Helvetica" w:hAnsi="Helvetica"/>
              </w:rPr>
            </w:pPr>
          </w:p>
          <w:p w:rsidRPr="00387231" w:rsidR="00D12C88" w:rsidP="00A16578" w:rsidRDefault="00D12C88" w14:paraId="35F56BCF" w14:textId="4C868C83">
            <w:pPr>
              <w:tabs>
                <w:tab w:val="left" w:pos="4536"/>
                <w:tab w:val="left" w:pos="4678"/>
                <w:tab w:val="left" w:pos="8280"/>
              </w:tabs>
              <w:spacing w:after="0" w:line="240" w:lineRule="auto"/>
              <w:rPr>
                <w:rFonts w:ascii="Helvetica" w:hAnsi="Helvetica"/>
              </w:rPr>
            </w:pPr>
          </w:p>
        </w:tc>
      </w:tr>
      <w:tr w:rsidRPr="00387231" w:rsidR="00387231" w:rsidTr="003B2E67" w14:paraId="5C912B86" w14:textId="77777777">
        <w:tc>
          <w:tcPr>
            <w:tcW w:w="9351" w:type="dxa"/>
            <w:gridSpan w:val="3"/>
            <w:tcBorders>
              <w:bottom w:val="nil"/>
            </w:tcBorders>
          </w:tcPr>
          <w:p w:rsidRPr="00387231" w:rsidR="00387231" w:rsidP="0027056A" w:rsidRDefault="00387231" w14:paraId="0DE9C758" w14:textId="2648642F">
            <w:pPr>
              <w:spacing w:after="0" w:line="280" w:lineRule="atLeast"/>
              <w:rPr>
                <w:rFonts w:ascii="Helvetica" w:hAnsi="Helvetica"/>
                <w:b/>
              </w:rPr>
            </w:pPr>
            <w:r w:rsidRPr="00387231">
              <w:rPr>
                <w:rFonts w:ascii="Helvetica" w:hAnsi="Helvetica"/>
                <w:b/>
              </w:rPr>
              <w:t>DOES THE PROPOSED PARTNER HAVE THE LEGAL CAPACITY TO ENTER INTO A</w:t>
            </w:r>
            <w:r w:rsidR="009A5084">
              <w:rPr>
                <w:rFonts w:ascii="Helvetica" w:hAnsi="Helvetica"/>
                <w:b/>
              </w:rPr>
              <w:t>N ACADEMIC</w:t>
            </w:r>
            <w:r w:rsidRPr="00387231">
              <w:rPr>
                <w:rFonts w:ascii="Helvetica" w:hAnsi="Helvetica"/>
                <w:b/>
              </w:rPr>
              <w:t xml:space="preserve"> PARTNERSHIP?</w:t>
            </w:r>
          </w:p>
        </w:tc>
      </w:tr>
      <w:tr w:rsidRPr="009D7CFF" w:rsidR="00387231" w:rsidTr="003B2E67" w14:paraId="492948D5" w14:textId="77777777">
        <w:tc>
          <w:tcPr>
            <w:tcW w:w="9351" w:type="dxa"/>
            <w:gridSpan w:val="3"/>
            <w:tcBorders>
              <w:top w:val="nil"/>
            </w:tcBorders>
          </w:tcPr>
          <w:p w:rsidRPr="003B2E67" w:rsidR="00387231" w:rsidP="003B2E67" w:rsidRDefault="003B2E67" w14:paraId="483F8DA2" w14:textId="5F924493">
            <w:pPr>
              <w:spacing w:before="240" w:after="240" w:line="240" w:lineRule="auto"/>
              <w:ind w:right="5854"/>
              <w:jc w:val="right"/>
              <w:rPr>
                <w:rFonts w:ascii="Helvetica" w:hAnsi="Helvetica"/>
                <w:b/>
              </w:rPr>
            </w:pPr>
            <w:r w:rsidRPr="003B2E67">
              <w:rPr>
                <w:rFonts w:ascii="Helvetica" w:hAnsi="Helvetica"/>
                <w:b/>
              </w:rPr>
              <w:t>YES / NO</w:t>
            </w:r>
          </w:p>
        </w:tc>
      </w:tr>
      <w:tr w:rsidRPr="00387231" w:rsidR="00C3416A" w:rsidTr="002836F6" w14:paraId="3B386707" w14:textId="77777777">
        <w:tc>
          <w:tcPr>
            <w:tcW w:w="9351" w:type="dxa"/>
            <w:gridSpan w:val="3"/>
            <w:shd w:val="clear" w:color="auto" w:fill="F2F2F2" w:themeFill="background1" w:themeFillShade="F2"/>
          </w:tcPr>
          <w:p w:rsidRPr="00387231" w:rsidR="00C3416A" w:rsidP="002836F6" w:rsidRDefault="00C3416A" w14:paraId="60FBE977" w14:textId="77777777">
            <w:pPr>
              <w:spacing w:after="0" w:line="280" w:lineRule="atLeast"/>
              <w:rPr>
                <w:rFonts w:ascii="Helvetica" w:hAnsi="Helvetica"/>
              </w:rPr>
            </w:pPr>
            <w:r w:rsidRPr="00387231">
              <w:rPr>
                <w:rFonts w:ascii="Helvetica" w:hAnsi="Helvetica"/>
                <w:b/>
              </w:rPr>
              <w:t xml:space="preserve">FINANCIAL &amp; RESOURCE IMPLICATIONS </w:t>
            </w:r>
            <w:r w:rsidRPr="00387231">
              <w:rPr>
                <w:rFonts w:ascii="Helvetica" w:hAnsi="Helvetica"/>
              </w:rPr>
              <w:t>(including net income)</w:t>
            </w:r>
          </w:p>
        </w:tc>
      </w:tr>
      <w:tr w:rsidRPr="00387231" w:rsidR="00C3416A" w:rsidTr="0089412B" w14:paraId="7A247F57" w14:textId="77777777">
        <w:trPr>
          <w:trHeight w:val="1103"/>
        </w:trPr>
        <w:tc>
          <w:tcPr>
            <w:tcW w:w="9351" w:type="dxa"/>
            <w:gridSpan w:val="3"/>
          </w:tcPr>
          <w:p w:rsidRPr="00387231" w:rsidR="00C3416A" w:rsidP="00CD62E0" w:rsidRDefault="00C3416A" w14:paraId="7CB9B575" w14:textId="77777777">
            <w:pPr>
              <w:tabs>
                <w:tab w:val="left" w:pos="4536"/>
                <w:tab w:val="left" w:pos="4678"/>
                <w:tab w:val="left" w:pos="8280"/>
              </w:tabs>
              <w:spacing w:after="0" w:line="240" w:lineRule="auto"/>
              <w:rPr>
                <w:rFonts w:ascii="Helvetica" w:hAnsi="Helvetica"/>
              </w:rPr>
            </w:pPr>
          </w:p>
          <w:p w:rsidRPr="00387231" w:rsidR="00CD62E0" w:rsidP="00A16578" w:rsidRDefault="00CD62E0" w14:paraId="7DD5477D" w14:textId="7DEF4FEA">
            <w:pPr>
              <w:tabs>
                <w:tab w:val="left" w:pos="4536"/>
                <w:tab w:val="left" w:pos="4678"/>
                <w:tab w:val="left" w:pos="8280"/>
              </w:tabs>
              <w:spacing w:after="0" w:line="240" w:lineRule="auto"/>
              <w:rPr>
                <w:rFonts w:ascii="Helvetica" w:hAnsi="Helvetica"/>
              </w:rPr>
            </w:pPr>
          </w:p>
        </w:tc>
      </w:tr>
      <w:tr w:rsidRPr="00387231" w:rsidR="00387231" w:rsidTr="002836F6" w14:paraId="48AF0D84" w14:textId="77777777">
        <w:tc>
          <w:tcPr>
            <w:tcW w:w="9351" w:type="dxa"/>
            <w:gridSpan w:val="3"/>
          </w:tcPr>
          <w:p w:rsidRPr="00387231" w:rsidR="00387231" w:rsidP="00387231" w:rsidRDefault="00387231" w14:paraId="04804FD2" w14:textId="1C6CED33">
            <w:pPr>
              <w:spacing w:after="0" w:line="240" w:lineRule="auto"/>
              <w:rPr>
                <w:rFonts w:ascii="Helvetica" w:hAnsi="Helvetica" w:cs="Helvetica"/>
                <w:b/>
              </w:rPr>
            </w:pPr>
            <w:r w:rsidRPr="00387231">
              <w:rPr>
                <w:rFonts w:ascii="Helvetica" w:hAnsi="Helvetica" w:cs="Helvetica"/>
                <w:b/>
              </w:rPr>
              <w:t>OTHER COLLABORATIVE PROVISION MANAGED BY THE FACULTY</w:t>
            </w:r>
          </w:p>
          <w:p w:rsidRPr="00387231" w:rsidR="00387231" w:rsidP="00387231" w:rsidRDefault="00387231" w14:paraId="4B20E99D" w14:textId="4ED11D22">
            <w:pPr>
              <w:tabs>
                <w:tab w:val="left" w:pos="4536"/>
                <w:tab w:val="left" w:pos="4678"/>
                <w:tab w:val="left" w:pos="8280"/>
              </w:tabs>
              <w:spacing w:after="0" w:line="240" w:lineRule="auto"/>
              <w:rPr>
                <w:rFonts w:ascii="Helvetica" w:hAnsi="Helvetica"/>
              </w:rPr>
            </w:pPr>
            <w:r w:rsidRPr="00387231">
              <w:rPr>
                <w:rFonts w:ascii="Helvetica" w:hAnsi="Helvetica" w:cs="Helvetica"/>
                <w:sz w:val="20"/>
              </w:rPr>
              <w:t xml:space="preserve">Please provide a list below of current collaborative arrangements, including student numbers, managed by the Faculty which will be responsible for the academic management of the proposed new partnership. The QS  Office can provide you with an up to date list of current </w:t>
            </w:r>
            <w:r w:rsidR="009A5084">
              <w:rPr>
                <w:rFonts w:ascii="Helvetica" w:hAnsi="Helvetica" w:cs="Helvetica"/>
                <w:sz w:val="20"/>
              </w:rPr>
              <w:t>academic</w:t>
            </w:r>
            <w:r w:rsidRPr="00387231">
              <w:rPr>
                <w:rFonts w:ascii="Helvetica" w:hAnsi="Helvetica" w:cs="Helvetica"/>
                <w:sz w:val="20"/>
              </w:rPr>
              <w:t xml:space="preserve"> partners, if necessary.</w:t>
            </w:r>
          </w:p>
        </w:tc>
      </w:tr>
      <w:tr w:rsidRPr="00387231" w:rsidR="00387231" w:rsidTr="00387231" w14:paraId="26374DBC" w14:textId="77777777">
        <w:tc>
          <w:tcPr>
            <w:tcW w:w="3681" w:type="dxa"/>
            <w:shd w:val="clear" w:color="auto" w:fill="F2F2F2" w:themeFill="background1" w:themeFillShade="F2"/>
          </w:tcPr>
          <w:p w:rsidRPr="00387231" w:rsidR="00387231" w:rsidP="00387231" w:rsidRDefault="00387231" w14:paraId="3A4B1ACC" w14:textId="6DF06533">
            <w:pPr>
              <w:tabs>
                <w:tab w:val="left" w:pos="4536"/>
                <w:tab w:val="left" w:pos="4678"/>
                <w:tab w:val="left" w:pos="8280"/>
              </w:tabs>
              <w:spacing w:after="0" w:line="240" w:lineRule="auto"/>
              <w:rPr>
                <w:rFonts w:ascii="Helvetica" w:hAnsi="Helvetica"/>
              </w:rPr>
            </w:pPr>
            <w:r w:rsidRPr="00C7344E">
              <w:rPr>
                <w:rFonts w:ascii="Helvetica" w:hAnsi="Helvetica" w:cs="Helvetica"/>
                <w:b/>
              </w:rPr>
              <w:t>Programme</w:t>
            </w:r>
          </w:p>
        </w:tc>
        <w:tc>
          <w:tcPr>
            <w:tcW w:w="3685" w:type="dxa"/>
            <w:shd w:val="clear" w:color="auto" w:fill="F2F2F2" w:themeFill="background1" w:themeFillShade="F2"/>
          </w:tcPr>
          <w:p w:rsidRPr="00387231" w:rsidR="00387231" w:rsidP="00387231" w:rsidRDefault="00387231" w14:paraId="6E4FE160" w14:textId="467923B8">
            <w:pPr>
              <w:tabs>
                <w:tab w:val="left" w:pos="4536"/>
                <w:tab w:val="left" w:pos="4678"/>
                <w:tab w:val="left" w:pos="8280"/>
              </w:tabs>
              <w:spacing w:after="0" w:line="240" w:lineRule="auto"/>
              <w:rPr>
                <w:rFonts w:ascii="Helvetica" w:hAnsi="Helvetica"/>
              </w:rPr>
            </w:pPr>
            <w:r w:rsidRPr="00C7344E">
              <w:rPr>
                <w:rFonts w:ascii="Helvetica" w:hAnsi="Helvetica" w:cs="Helvetica"/>
                <w:b/>
              </w:rPr>
              <w:t>Partner</w:t>
            </w:r>
            <w:r>
              <w:rPr>
                <w:rFonts w:ascii="Helvetica" w:hAnsi="Helvetica" w:cs="Helvetica"/>
                <w:b/>
              </w:rPr>
              <w:t xml:space="preserve"> and </w:t>
            </w:r>
            <w:r w:rsidRPr="00C7344E">
              <w:rPr>
                <w:rFonts w:ascii="Helvetica" w:hAnsi="Helvetica" w:cs="Helvetica"/>
                <w:b/>
              </w:rPr>
              <w:t>country</w:t>
            </w:r>
          </w:p>
        </w:tc>
        <w:tc>
          <w:tcPr>
            <w:tcW w:w="1985" w:type="dxa"/>
            <w:shd w:val="clear" w:color="auto" w:fill="F2F2F2" w:themeFill="background1" w:themeFillShade="F2"/>
          </w:tcPr>
          <w:p w:rsidRPr="00387231" w:rsidR="00387231" w:rsidP="00387231" w:rsidRDefault="00387231" w14:paraId="50C4BA99" w14:textId="28FA7C90">
            <w:pPr>
              <w:tabs>
                <w:tab w:val="left" w:pos="4536"/>
                <w:tab w:val="left" w:pos="4678"/>
                <w:tab w:val="left" w:pos="8280"/>
              </w:tabs>
              <w:spacing w:after="0" w:line="240" w:lineRule="auto"/>
              <w:rPr>
                <w:rFonts w:ascii="Helvetica" w:hAnsi="Helvetica"/>
              </w:rPr>
            </w:pPr>
            <w:r w:rsidRPr="00C7344E">
              <w:rPr>
                <w:rFonts w:ascii="Helvetica" w:hAnsi="Helvetica" w:cs="Helvetica"/>
                <w:b/>
              </w:rPr>
              <w:t>Student numbers</w:t>
            </w:r>
          </w:p>
        </w:tc>
      </w:tr>
      <w:tr w:rsidRPr="00387231" w:rsidR="00387231" w:rsidTr="00387231" w14:paraId="32F3582E" w14:textId="77777777">
        <w:tc>
          <w:tcPr>
            <w:tcW w:w="3681" w:type="dxa"/>
          </w:tcPr>
          <w:p w:rsidRPr="00387231" w:rsidR="00387231" w:rsidP="00387231" w:rsidRDefault="00387231" w14:paraId="030FF55D" w14:textId="77777777">
            <w:pPr>
              <w:tabs>
                <w:tab w:val="left" w:pos="4536"/>
                <w:tab w:val="left" w:pos="4678"/>
                <w:tab w:val="left" w:pos="8280"/>
              </w:tabs>
              <w:spacing w:after="0" w:line="240" w:lineRule="auto"/>
              <w:rPr>
                <w:rFonts w:ascii="Helvetica" w:hAnsi="Helvetica"/>
              </w:rPr>
            </w:pPr>
          </w:p>
        </w:tc>
        <w:tc>
          <w:tcPr>
            <w:tcW w:w="3685" w:type="dxa"/>
          </w:tcPr>
          <w:p w:rsidRPr="00387231" w:rsidR="00387231" w:rsidP="00387231" w:rsidRDefault="00387231" w14:paraId="16449773" w14:textId="77777777">
            <w:pPr>
              <w:tabs>
                <w:tab w:val="left" w:pos="4536"/>
                <w:tab w:val="left" w:pos="4678"/>
                <w:tab w:val="left" w:pos="8280"/>
              </w:tabs>
              <w:spacing w:after="0" w:line="240" w:lineRule="auto"/>
              <w:rPr>
                <w:rFonts w:ascii="Helvetica" w:hAnsi="Helvetica"/>
              </w:rPr>
            </w:pPr>
          </w:p>
        </w:tc>
        <w:tc>
          <w:tcPr>
            <w:tcW w:w="1985" w:type="dxa"/>
          </w:tcPr>
          <w:p w:rsidRPr="00387231" w:rsidR="00387231" w:rsidP="00387231" w:rsidRDefault="00387231" w14:paraId="6072E621" w14:textId="77777777">
            <w:pPr>
              <w:tabs>
                <w:tab w:val="left" w:pos="4536"/>
                <w:tab w:val="left" w:pos="4678"/>
                <w:tab w:val="left" w:pos="8280"/>
              </w:tabs>
              <w:spacing w:after="0" w:line="240" w:lineRule="auto"/>
              <w:jc w:val="center"/>
              <w:rPr>
                <w:rFonts w:ascii="Helvetica" w:hAnsi="Helvetica"/>
              </w:rPr>
            </w:pPr>
          </w:p>
        </w:tc>
      </w:tr>
      <w:tr w:rsidRPr="00387231" w:rsidR="00387231" w:rsidTr="00387231" w14:paraId="3E4F0B92" w14:textId="77777777">
        <w:tc>
          <w:tcPr>
            <w:tcW w:w="3681" w:type="dxa"/>
          </w:tcPr>
          <w:p w:rsidRPr="00387231" w:rsidR="00387231" w:rsidP="00387231" w:rsidRDefault="00387231" w14:paraId="1A240630" w14:textId="77777777">
            <w:pPr>
              <w:tabs>
                <w:tab w:val="left" w:pos="4536"/>
                <w:tab w:val="left" w:pos="4678"/>
                <w:tab w:val="left" w:pos="8280"/>
              </w:tabs>
              <w:spacing w:after="0" w:line="240" w:lineRule="auto"/>
              <w:rPr>
                <w:rFonts w:ascii="Helvetica" w:hAnsi="Helvetica"/>
              </w:rPr>
            </w:pPr>
          </w:p>
        </w:tc>
        <w:tc>
          <w:tcPr>
            <w:tcW w:w="3685" w:type="dxa"/>
          </w:tcPr>
          <w:p w:rsidRPr="00387231" w:rsidR="00387231" w:rsidP="00387231" w:rsidRDefault="00387231" w14:paraId="730E17C8" w14:textId="77777777">
            <w:pPr>
              <w:tabs>
                <w:tab w:val="left" w:pos="4536"/>
                <w:tab w:val="left" w:pos="4678"/>
                <w:tab w:val="left" w:pos="8280"/>
              </w:tabs>
              <w:spacing w:after="0" w:line="240" w:lineRule="auto"/>
              <w:rPr>
                <w:rFonts w:ascii="Helvetica" w:hAnsi="Helvetica"/>
              </w:rPr>
            </w:pPr>
          </w:p>
        </w:tc>
        <w:tc>
          <w:tcPr>
            <w:tcW w:w="1985" w:type="dxa"/>
          </w:tcPr>
          <w:p w:rsidRPr="00387231" w:rsidR="00387231" w:rsidP="00387231" w:rsidRDefault="00387231" w14:paraId="7EB34445" w14:textId="77777777">
            <w:pPr>
              <w:tabs>
                <w:tab w:val="left" w:pos="4536"/>
                <w:tab w:val="left" w:pos="4678"/>
                <w:tab w:val="left" w:pos="8280"/>
              </w:tabs>
              <w:spacing w:after="0" w:line="240" w:lineRule="auto"/>
              <w:jc w:val="center"/>
              <w:rPr>
                <w:rFonts w:ascii="Helvetica" w:hAnsi="Helvetica"/>
              </w:rPr>
            </w:pPr>
          </w:p>
        </w:tc>
      </w:tr>
      <w:tr w:rsidRPr="00387231" w:rsidR="00387231" w:rsidTr="00387231" w14:paraId="0ADCFD82" w14:textId="77777777">
        <w:tc>
          <w:tcPr>
            <w:tcW w:w="3681" w:type="dxa"/>
          </w:tcPr>
          <w:p w:rsidRPr="00387231" w:rsidR="00387231" w:rsidP="00387231" w:rsidRDefault="00387231" w14:paraId="6BDF21B7" w14:textId="77777777">
            <w:pPr>
              <w:tabs>
                <w:tab w:val="left" w:pos="4536"/>
                <w:tab w:val="left" w:pos="4678"/>
                <w:tab w:val="left" w:pos="8280"/>
              </w:tabs>
              <w:spacing w:after="0" w:line="240" w:lineRule="auto"/>
              <w:rPr>
                <w:rFonts w:ascii="Helvetica" w:hAnsi="Helvetica"/>
              </w:rPr>
            </w:pPr>
          </w:p>
        </w:tc>
        <w:tc>
          <w:tcPr>
            <w:tcW w:w="3685" w:type="dxa"/>
          </w:tcPr>
          <w:p w:rsidRPr="00387231" w:rsidR="00387231" w:rsidP="00387231" w:rsidRDefault="00387231" w14:paraId="6A1D6B67" w14:textId="77777777">
            <w:pPr>
              <w:tabs>
                <w:tab w:val="left" w:pos="4536"/>
                <w:tab w:val="left" w:pos="4678"/>
                <w:tab w:val="left" w:pos="8280"/>
              </w:tabs>
              <w:spacing w:after="0" w:line="240" w:lineRule="auto"/>
              <w:rPr>
                <w:rFonts w:ascii="Helvetica" w:hAnsi="Helvetica"/>
              </w:rPr>
            </w:pPr>
          </w:p>
        </w:tc>
        <w:tc>
          <w:tcPr>
            <w:tcW w:w="1985" w:type="dxa"/>
          </w:tcPr>
          <w:p w:rsidRPr="00387231" w:rsidR="00387231" w:rsidP="00387231" w:rsidRDefault="00387231" w14:paraId="05AE4D6D" w14:textId="77777777">
            <w:pPr>
              <w:tabs>
                <w:tab w:val="left" w:pos="4536"/>
                <w:tab w:val="left" w:pos="4678"/>
                <w:tab w:val="left" w:pos="8280"/>
              </w:tabs>
              <w:spacing w:after="0" w:line="240" w:lineRule="auto"/>
              <w:jc w:val="center"/>
              <w:rPr>
                <w:rFonts w:ascii="Helvetica" w:hAnsi="Helvetica"/>
              </w:rPr>
            </w:pPr>
          </w:p>
        </w:tc>
      </w:tr>
      <w:tr w:rsidR="003C2C41" w:rsidTr="00387231" w14:paraId="23721F8F" w14:textId="77777777">
        <w:tc>
          <w:tcPr>
            <w:tcW w:w="7366" w:type="dxa"/>
            <w:gridSpan w:val="2"/>
            <w:shd w:val="clear" w:color="auto" w:fill="F2F2F2" w:themeFill="background1" w:themeFillShade="F2"/>
          </w:tcPr>
          <w:p w:rsidR="003C2C41" w:rsidP="00387231" w:rsidRDefault="003C2C41" w14:paraId="56FD4991" w14:textId="6AEBB2C4">
            <w:pPr>
              <w:spacing w:before="240" w:after="240" w:line="240" w:lineRule="auto"/>
              <w:rPr>
                <w:rFonts w:ascii="Helvetica" w:hAnsi="Helvetica"/>
                <w:b/>
                <w:sz w:val="20"/>
                <w:szCs w:val="20"/>
              </w:rPr>
            </w:pPr>
            <w:r w:rsidRPr="00387231">
              <w:rPr>
                <w:rFonts w:ascii="Helvetica" w:hAnsi="Helvetica" w:cs="Helvetica"/>
                <w:b/>
              </w:rPr>
              <w:t>SUMMARY OF INITIAL ASSESSMENT OF LEVEL OF RISK:</w:t>
            </w:r>
          </w:p>
        </w:tc>
        <w:tc>
          <w:tcPr>
            <w:tcW w:w="1985" w:type="dxa"/>
            <w:shd w:val="clear" w:color="auto" w:fill="F2F2F2" w:themeFill="background1" w:themeFillShade="F2"/>
          </w:tcPr>
          <w:p w:rsidRPr="003C2C41" w:rsidR="003C2C41" w:rsidP="00387231" w:rsidRDefault="00CC2AF7" w14:paraId="4192451C" w14:textId="4A255099">
            <w:pPr>
              <w:spacing w:before="240" w:after="240" w:line="280" w:lineRule="atLeast"/>
              <w:jc w:val="center"/>
              <w:rPr>
                <w:rFonts w:ascii="Helvetica" w:hAnsi="Helvetica"/>
                <w:i/>
                <w:sz w:val="20"/>
                <w:szCs w:val="20"/>
              </w:rPr>
            </w:pPr>
            <w:sdt>
              <w:sdtPr>
                <w:rPr>
                  <w:rFonts w:ascii="Helvetica" w:hAnsi="Helvetica"/>
                  <w:b/>
                  <w:sz w:val="20"/>
                  <w:szCs w:val="20"/>
                </w:rPr>
                <w:alias w:val="Risk Rating"/>
                <w:tag w:val="Risk Rating"/>
                <w:id w:val="1851901708"/>
                <w:placeholder>
                  <w:docPart w:val="42F1DDF95D6B4AF3A74A26EBC3EF42AC"/>
                </w:placeholder>
                <w:showingPlcHdr/>
                <w:comboBox>
                  <w:listItem w:value="Choose an item."/>
                  <w:listItem w:displayText="Very Low Risk   &lt;22" w:value="Very Low Risk   &lt;22"/>
                  <w:listItem w:displayText="Low Risk     23-30" w:value="Low Risk     23-30"/>
                  <w:listItem w:displayText="Medium Risk    31-55" w:value="Medium Risk    31-55"/>
                  <w:listItem w:displayText="High Risk    56-68" w:value="High Risk    56-68"/>
                  <w:listItem w:displayText="Very High Risk    &gt;69" w:value="Very High Risk    &gt;69"/>
                </w:comboBox>
              </w:sdtPr>
              <w:sdtEndPr/>
              <w:sdtContent>
                <w:r w:rsidRPr="00F60151" w:rsidR="00F60151">
                  <w:rPr>
                    <w:rFonts w:ascii="Helvetica" w:hAnsi="Helvetica"/>
                    <w:b/>
                    <w:sz w:val="20"/>
                    <w:szCs w:val="20"/>
                  </w:rPr>
                  <w:t>Choose an item.</w:t>
                </w:r>
              </w:sdtContent>
            </w:sdt>
          </w:p>
        </w:tc>
      </w:tr>
      <w:tr w:rsidRPr="00C84F32" w:rsidR="003C2C41" w:rsidTr="002836F6" w14:paraId="018CCE62" w14:textId="77777777">
        <w:tc>
          <w:tcPr>
            <w:tcW w:w="9351" w:type="dxa"/>
            <w:gridSpan w:val="3"/>
            <w:shd w:val="clear" w:color="auto" w:fill="F2F2F2" w:themeFill="background1" w:themeFillShade="F2"/>
          </w:tcPr>
          <w:p w:rsidRPr="00C84F32" w:rsidR="003C2C41" w:rsidP="003C2C41" w:rsidRDefault="00D31F08" w14:paraId="3821BE42" w14:textId="6A10A61F">
            <w:pPr>
              <w:spacing w:after="0" w:line="280" w:lineRule="atLeast"/>
              <w:rPr>
                <w:rFonts w:ascii="Helvetica" w:hAnsi="Helvetica"/>
                <w:b/>
                <w:sz w:val="20"/>
                <w:szCs w:val="20"/>
              </w:rPr>
            </w:pPr>
            <w:r w:rsidRPr="003C66E1">
              <w:rPr>
                <w:rFonts w:ascii="Helvetica" w:hAnsi="Helvetica"/>
                <w:sz w:val="20"/>
                <w:szCs w:val="20"/>
              </w:rPr>
              <w:t xml:space="preserve">In this section </w:t>
            </w:r>
            <w:r w:rsidRPr="003C66E1" w:rsidR="003C2C41">
              <w:rPr>
                <w:rFonts w:ascii="Helvetica" w:hAnsi="Helvetica"/>
                <w:sz w:val="20"/>
                <w:szCs w:val="20"/>
              </w:rPr>
              <w:t>provide an explanation here for the initial risk assessment outcome</w:t>
            </w:r>
            <w:r w:rsidR="00950161">
              <w:rPr>
                <w:rFonts w:ascii="Helvetica" w:hAnsi="Helvetica"/>
                <w:sz w:val="20"/>
                <w:szCs w:val="20"/>
              </w:rPr>
              <w:t xml:space="preserve"> based on completion of the </w:t>
            </w:r>
            <w:r w:rsidRPr="003C66E1" w:rsidR="00950161">
              <w:rPr>
                <w:rFonts w:ascii="Helvetica" w:hAnsi="Helvetica"/>
                <w:sz w:val="20"/>
                <w:szCs w:val="20"/>
              </w:rPr>
              <w:t>Risk Assessment Tool</w:t>
            </w:r>
            <w:r w:rsidR="00950161">
              <w:rPr>
                <w:rFonts w:ascii="Helvetica" w:hAnsi="Helvetica"/>
                <w:sz w:val="20"/>
                <w:szCs w:val="20"/>
              </w:rPr>
              <w:t xml:space="preserve"> (Section 3</w:t>
            </w:r>
            <w:r w:rsidRPr="003C66E1" w:rsidR="00950161">
              <w:rPr>
                <w:rFonts w:ascii="Helvetica" w:hAnsi="Helvetica"/>
                <w:sz w:val="20"/>
                <w:szCs w:val="20"/>
              </w:rPr>
              <w:t>)</w:t>
            </w:r>
            <w:r w:rsidRPr="003C66E1" w:rsidR="003C2C41">
              <w:rPr>
                <w:rFonts w:ascii="Helvetica" w:hAnsi="Helvetica"/>
                <w:sz w:val="20"/>
                <w:szCs w:val="20"/>
              </w:rPr>
              <w:t xml:space="preserve">.  </w:t>
            </w:r>
            <w:r w:rsidRPr="00AB3CC1" w:rsidR="003C2C41">
              <w:rPr>
                <w:rFonts w:ascii="Helvetica" w:hAnsi="Helvetica"/>
                <w:i/>
                <w:sz w:val="20"/>
                <w:szCs w:val="20"/>
              </w:rPr>
              <w:t xml:space="preserve">(Please note that the level of risk will be further explored and reported on as part </w:t>
            </w:r>
            <w:r w:rsidRPr="00C84F32" w:rsidR="003C2C41">
              <w:rPr>
                <w:rFonts w:ascii="Helvetica" w:hAnsi="Helvetica"/>
                <w:i/>
                <w:sz w:val="20"/>
                <w:szCs w:val="20"/>
              </w:rPr>
              <w:t>of the due diligence process undertaken after initial approval.)</w:t>
            </w:r>
          </w:p>
        </w:tc>
      </w:tr>
      <w:tr w:rsidRPr="00F31C2F" w:rsidR="00C3416A" w:rsidTr="002836F6" w14:paraId="436F9B83" w14:textId="77777777">
        <w:tc>
          <w:tcPr>
            <w:tcW w:w="9351" w:type="dxa"/>
            <w:gridSpan w:val="3"/>
          </w:tcPr>
          <w:p w:rsidRPr="00F31C2F" w:rsidR="00C3416A" w:rsidP="00CD62E0" w:rsidRDefault="00C3416A" w14:paraId="7E8DE051" w14:textId="77777777">
            <w:pPr>
              <w:tabs>
                <w:tab w:val="left" w:pos="4536"/>
                <w:tab w:val="left" w:pos="4678"/>
                <w:tab w:val="left" w:pos="8280"/>
              </w:tabs>
              <w:spacing w:after="0" w:line="240" w:lineRule="auto"/>
              <w:rPr>
                <w:rFonts w:ascii="Helvetica" w:hAnsi="Helvetica"/>
              </w:rPr>
            </w:pPr>
          </w:p>
          <w:p w:rsidR="00A11D75" w:rsidP="00CD62E0" w:rsidRDefault="00F31C2F" w14:paraId="7437E8CD" w14:textId="00B2EEC2">
            <w:pPr>
              <w:tabs>
                <w:tab w:val="left" w:pos="4536"/>
                <w:tab w:val="left" w:pos="4678"/>
                <w:tab w:val="left" w:pos="8280"/>
              </w:tabs>
              <w:spacing w:after="0" w:line="240" w:lineRule="auto"/>
              <w:rPr>
                <w:rFonts w:ascii="Helvetica" w:hAnsi="Helvetica"/>
                <w:color w:val="3333FF"/>
              </w:rPr>
            </w:pPr>
            <w:r w:rsidRPr="00F31C2F">
              <w:rPr>
                <w:rFonts w:ascii="Helvetica" w:hAnsi="Helvetica"/>
                <w:color w:val="3333FF"/>
              </w:rPr>
              <w:t xml:space="preserve"> </w:t>
            </w:r>
          </w:p>
          <w:p w:rsidRPr="00F31C2F" w:rsidR="00387231" w:rsidP="00CD62E0" w:rsidRDefault="00387231" w14:paraId="6B7E3F3F" w14:textId="77777777">
            <w:pPr>
              <w:tabs>
                <w:tab w:val="left" w:pos="4536"/>
                <w:tab w:val="left" w:pos="4678"/>
                <w:tab w:val="left" w:pos="8280"/>
              </w:tabs>
              <w:spacing w:after="0" w:line="240" w:lineRule="auto"/>
              <w:rPr>
                <w:rFonts w:ascii="Helvetica" w:hAnsi="Helvetica"/>
                <w:color w:val="3333FF"/>
              </w:rPr>
            </w:pPr>
          </w:p>
          <w:p w:rsidRPr="00F31C2F" w:rsidR="0021357C" w:rsidP="00CD62E0" w:rsidRDefault="0021357C" w14:paraId="6C31895D" w14:textId="23E37159">
            <w:pPr>
              <w:tabs>
                <w:tab w:val="left" w:pos="4536"/>
                <w:tab w:val="left" w:pos="4678"/>
                <w:tab w:val="left" w:pos="8280"/>
              </w:tabs>
              <w:spacing w:after="0" w:line="240" w:lineRule="auto"/>
              <w:rPr>
                <w:rFonts w:ascii="Helvetica" w:hAnsi="Helvetica"/>
              </w:rPr>
            </w:pPr>
          </w:p>
        </w:tc>
      </w:tr>
    </w:tbl>
    <w:p w:rsidRPr="00716E54" w:rsidR="0005296F" w:rsidP="0005296F" w:rsidRDefault="0005296F" w14:paraId="697717D7" w14:textId="2EB74B38">
      <w:pPr>
        <w:pStyle w:val="Heading1"/>
        <w:ind w:left="426"/>
      </w:pPr>
      <w:r>
        <w:lastRenderedPageBreak/>
        <w:t>Approval</w:t>
      </w:r>
    </w:p>
    <w:tbl>
      <w:tblPr>
        <w:tblStyle w:val="TableGrid"/>
        <w:tblW w:w="9351" w:type="dxa"/>
        <w:tblLook w:val="04A0" w:firstRow="1" w:lastRow="0" w:firstColumn="1" w:lastColumn="0" w:noHBand="0" w:noVBand="1"/>
      </w:tblPr>
      <w:tblGrid>
        <w:gridCol w:w="4106"/>
        <w:gridCol w:w="5245"/>
      </w:tblGrid>
      <w:tr w:rsidRPr="00C84F32" w:rsidR="00080CA1" w:rsidTr="003C66E1" w14:paraId="418F34BE" w14:textId="77777777">
        <w:tc>
          <w:tcPr>
            <w:tcW w:w="9351" w:type="dxa"/>
            <w:gridSpan w:val="2"/>
            <w:shd w:val="clear" w:color="auto" w:fill="F2F2F2" w:themeFill="background1" w:themeFillShade="F2"/>
          </w:tcPr>
          <w:p w:rsidR="00080CA1" w:rsidP="003C66E1" w:rsidRDefault="003C66E1" w14:paraId="7E1500FF" w14:textId="77777777">
            <w:pPr>
              <w:pStyle w:val="ListParagraph"/>
              <w:numPr>
                <w:ilvl w:val="0"/>
                <w:numId w:val="4"/>
              </w:numPr>
              <w:spacing w:before="120" w:after="120" w:line="240" w:lineRule="auto"/>
              <w:ind w:left="315"/>
              <w:rPr>
                <w:rFonts w:ascii="Helvetica" w:hAnsi="Helvetica"/>
                <w:b/>
                <w:sz w:val="20"/>
                <w:szCs w:val="20"/>
              </w:rPr>
            </w:pPr>
            <w:r>
              <w:rPr>
                <w:rFonts w:ascii="Helvetica" w:hAnsi="Helvetica"/>
                <w:b/>
                <w:sz w:val="20"/>
                <w:szCs w:val="20"/>
              </w:rPr>
              <w:t xml:space="preserve">RECOMMENDATION FOR </w:t>
            </w:r>
            <w:r w:rsidRPr="003C66E1" w:rsidR="00080CA1">
              <w:rPr>
                <w:rFonts w:ascii="Helvetica" w:hAnsi="Helvetica"/>
                <w:b/>
                <w:sz w:val="20"/>
                <w:szCs w:val="20"/>
              </w:rPr>
              <w:t>APPROVAL</w:t>
            </w:r>
          </w:p>
          <w:p w:rsidRPr="003C66E1" w:rsidR="00CC4E5C" w:rsidP="00CC4E5C" w:rsidRDefault="00CD62E0" w14:paraId="3B5B8878" w14:textId="47A78DAF">
            <w:pPr>
              <w:pStyle w:val="ListParagraph"/>
              <w:spacing w:before="120" w:after="120" w:line="240" w:lineRule="auto"/>
              <w:ind w:left="315"/>
              <w:rPr>
                <w:rFonts w:ascii="Helvetica" w:hAnsi="Helvetica"/>
                <w:b/>
                <w:sz w:val="20"/>
                <w:szCs w:val="20"/>
              </w:rPr>
            </w:pPr>
            <w:r>
              <w:rPr>
                <w:rFonts w:ascii="Helvetica" w:hAnsi="Helvetica"/>
                <w:b/>
                <w:bCs/>
                <w:sz w:val="20"/>
                <w:szCs w:val="20"/>
              </w:rPr>
              <w:t xml:space="preserve">by FACULTY </w:t>
            </w:r>
            <w:r w:rsidRPr="00CC4E5C" w:rsidR="00CC4E5C">
              <w:rPr>
                <w:rFonts w:ascii="Helvetica" w:hAnsi="Helvetica"/>
                <w:b/>
                <w:bCs/>
                <w:sz w:val="20"/>
                <w:szCs w:val="20"/>
              </w:rPr>
              <w:t>QUALITY, CURRICULUM AND STUDENT EXPERIENCE COMMITTEE (QCSE)</w:t>
            </w:r>
          </w:p>
        </w:tc>
      </w:tr>
      <w:tr w:rsidR="00080CA1" w:rsidTr="00CD62E0" w14:paraId="5DE0CF3F" w14:textId="77777777">
        <w:tc>
          <w:tcPr>
            <w:tcW w:w="4106" w:type="dxa"/>
          </w:tcPr>
          <w:p w:rsidR="00080CA1" w:rsidP="00CD62E0" w:rsidRDefault="00080CA1" w14:paraId="7184B376" w14:textId="267F531A">
            <w:pPr>
              <w:spacing w:after="120" w:line="240" w:lineRule="auto"/>
              <w:rPr>
                <w:rFonts w:ascii="Helvetica" w:hAnsi="Helvetica"/>
                <w:sz w:val="20"/>
                <w:szCs w:val="20"/>
              </w:rPr>
            </w:pPr>
            <w:r w:rsidRPr="02EE2A14">
              <w:rPr>
                <w:rFonts w:ascii="Helvetica" w:hAnsi="Helvetica"/>
                <w:b/>
                <w:bCs/>
                <w:sz w:val="20"/>
                <w:szCs w:val="20"/>
              </w:rPr>
              <w:t xml:space="preserve">DATE PRESENTED TO </w:t>
            </w:r>
            <w:r w:rsidR="00AB3CC1">
              <w:rPr>
                <w:rFonts w:ascii="Helvetica" w:hAnsi="Helvetica"/>
                <w:b/>
                <w:bCs/>
                <w:sz w:val="20"/>
                <w:szCs w:val="20"/>
              </w:rPr>
              <w:t>QCSE</w:t>
            </w:r>
            <w:r w:rsidRPr="02EE2A14" w:rsidR="00AB3CC1">
              <w:rPr>
                <w:rFonts w:ascii="Helvetica" w:hAnsi="Helvetica"/>
                <w:b/>
                <w:bCs/>
                <w:sz w:val="20"/>
                <w:szCs w:val="20"/>
              </w:rPr>
              <w:t xml:space="preserve"> </w:t>
            </w:r>
            <w:r w:rsidRPr="02EE2A14">
              <w:rPr>
                <w:rFonts w:ascii="Helvetica" w:hAnsi="Helvetica"/>
                <w:b/>
                <w:bCs/>
                <w:sz w:val="20"/>
                <w:szCs w:val="20"/>
              </w:rPr>
              <w:t>MEETING</w:t>
            </w:r>
            <w:r w:rsidRPr="02EE2A14">
              <w:rPr>
                <w:rFonts w:ascii="Helvetica" w:hAnsi="Helvetica"/>
                <w:sz w:val="20"/>
                <w:szCs w:val="20"/>
              </w:rPr>
              <w:t>:</w:t>
            </w:r>
          </w:p>
          <w:sdt>
            <w:sdtPr>
              <w:id w:val="1301891830"/>
              <w:placeholder>
                <w:docPart w:val="7F62351280BF40A1988E4F3C6FB2CCAD"/>
              </w:placeholder>
              <w:showingPlcHdr/>
              <w:date>
                <w:dateFormat w:val="dd/MM/yyyy"/>
                <w:lid w:val="en-GB"/>
                <w:storeMappedDataAs w:val="dateTime"/>
                <w:calendar w:val="gregorian"/>
              </w:date>
            </w:sdtPr>
            <w:sdtEndPr/>
            <w:sdtContent>
              <w:p w:rsidR="00080CA1" w:rsidP="00CD62E0" w:rsidRDefault="00CC4E5C" w14:paraId="2DE72C00" w14:textId="44AE78C3">
                <w:pPr>
                  <w:spacing w:line="240" w:lineRule="auto"/>
                  <w:ind w:left="32"/>
                </w:pPr>
                <w:r w:rsidRPr="00B668AD">
                  <w:rPr>
                    <w:rStyle w:val="PlaceholderText"/>
                  </w:rPr>
                  <w:t>Click or tap to enter a date.</w:t>
                </w:r>
              </w:p>
            </w:sdtContent>
          </w:sdt>
        </w:tc>
        <w:tc>
          <w:tcPr>
            <w:tcW w:w="5245" w:type="dxa"/>
          </w:tcPr>
          <w:p w:rsidR="00080CA1" w:rsidP="00CD62E0" w:rsidRDefault="00AB3CC1" w14:paraId="269E23B5" w14:textId="144E39E2">
            <w:pPr>
              <w:spacing w:after="120" w:line="240" w:lineRule="auto"/>
              <w:rPr>
                <w:rFonts w:ascii="Helvetica" w:hAnsi="Helvetica"/>
                <w:b/>
                <w:sz w:val="20"/>
                <w:szCs w:val="20"/>
              </w:rPr>
            </w:pPr>
            <w:r>
              <w:rPr>
                <w:rFonts w:ascii="Helvetica" w:hAnsi="Helvetica"/>
                <w:b/>
                <w:sz w:val="20"/>
                <w:szCs w:val="20"/>
              </w:rPr>
              <w:t xml:space="preserve">QCSE </w:t>
            </w:r>
            <w:r w:rsidR="00080CA1">
              <w:rPr>
                <w:rFonts w:ascii="Helvetica" w:hAnsi="Helvetica"/>
                <w:b/>
                <w:sz w:val="20"/>
                <w:szCs w:val="20"/>
              </w:rPr>
              <w:t>DECISION:</w:t>
            </w:r>
          </w:p>
          <w:p w:rsidRPr="00080CA1" w:rsidR="00080CA1" w:rsidP="00CD62E0" w:rsidRDefault="00080CA1" w14:paraId="188FC0B6" w14:textId="497BE13D">
            <w:pPr>
              <w:spacing w:after="0" w:line="240" w:lineRule="auto"/>
              <w:rPr>
                <w:rFonts w:ascii="Helvetica" w:hAnsi="Helvetica"/>
                <w:sz w:val="20"/>
                <w:szCs w:val="20"/>
              </w:rPr>
            </w:pPr>
            <w:r>
              <w:rPr>
                <w:rFonts w:ascii="Helvetica" w:hAnsi="Helvetica"/>
                <w:b/>
                <w:sz w:val="20"/>
                <w:szCs w:val="20"/>
              </w:rPr>
              <w:t xml:space="preserve"> </w:t>
            </w:r>
            <w:sdt>
              <w:sdtPr>
                <w:rPr>
                  <w:rFonts w:ascii="Helvetica" w:hAnsi="Helvetica"/>
                  <w:b/>
                  <w:sz w:val="20"/>
                  <w:szCs w:val="20"/>
                </w:rPr>
                <w:alias w:val="QCSE DECISION"/>
                <w:tag w:val="QCSE DECISION"/>
                <w:id w:val="-657914630"/>
                <w:placeholder>
                  <w:docPart w:val="1361B7260A1E4A7FA4392EE0070484FF"/>
                </w:placeholder>
                <w:showingPlcHdr/>
                <w:comboBox>
                  <w:listItem w:value="Choose an item."/>
                  <w:listItem w:displayText="RECOMMEND APPROVAL" w:value="RECOMMEND APPROVAL"/>
                  <w:listItem w:displayText="APPROVAL NOT RECOMMENDED" w:value="APPROVAL NOT RECOMMENDED"/>
                </w:comboBox>
              </w:sdtPr>
              <w:sdtEndPr/>
              <w:sdtContent>
                <w:r w:rsidRPr="007B5CDA" w:rsidR="00CC4E5C">
                  <w:rPr>
                    <w:rStyle w:val="PlaceholderText"/>
                  </w:rPr>
                  <w:t>Choose an item.</w:t>
                </w:r>
              </w:sdtContent>
            </w:sdt>
          </w:p>
        </w:tc>
      </w:tr>
      <w:tr w:rsidR="00563B58" w:rsidTr="00CD62E0" w14:paraId="3CE42E92" w14:textId="77777777">
        <w:tc>
          <w:tcPr>
            <w:tcW w:w="4106" w:type="dxa"/>
          </w:tcPr>
          <w:p w:rsidRPr="00720E34" w:rsidR="00563B58" w:rsidP="00CD62E0" w:rsidRDefault="00C84F32" w14:paraId="701591EB" w14:textId="781A4196">
            <w:pPr>
              <w:spacing w:after="0" w:line="240" w:lineRule="auto"/>
              <w:rPr>
                <w:rFonts w:ascii="Helvetica" w:hAnsi="Helvetica"/>
                <w:bCs/>
                <w:sz w:val="20"/>
                <w:szCs w:val="20"/>
              </w:rPr>
            </w:pPr>
            <w:r w:rsidRPr="00720E34">
              <w:rPr>
                <w:rFonts w:ascii="Helvetica" w:hAnsi="Helvetica"/>
                <w:bCs/>
                <w:sz w:val="20"/>
                <w:szCs w:val="20"/>
              </w:rPr>
              <w:t>Paste</w:t>
            </w:r>
            <w:r w:rsidRPr="00720E34" w:rsidR="00720E34">
              <w:rPr>
                <w:rFonts w:ascii="Helvetica" w:hAnsi="Helvetica"/>
                <w:bCs/>
                <w:sz w:val="20"/>
                <w:szCs w:val="20"/>
              </w:rPr>
              <w:t xml:space="preserve"> </w:t>
            </w:r>
            <w:r w:rsidRPr="00720E34">
              <w:rPr>
                <w:rFonts w:ascii="Helvetica" w:hAnsi="Helvetica"/>
                <w:bCs/>
                <w:sz w:val="20"/>
                <w:szCs w:val="20"/>
              </w:rPr>
              <w:t>in r</w:t>
            </w:r>
            <w:r w:rsidRPr="00720E34" w:rsidR="00563B58">
              <w:rPr>
                <w:rFonts w:ascii="Helvetica" w:hAnsi="Helvetica"/>
                <w:bCs/>
                <w:sz w:val="20"/>
                <w:szCs w:val="20"/>
              </w:rPr>
              <w:t>elevant minute</w:t>
            </w:r>
            <w:r w:rsidR="00CD62E0">
              <w:rPr>
                <w:rFonts w:ascii="Helvetica" w:hAnsi="Helvetica"/>
                <w:bCs/>
                <w:sz w:val="20"/>
                <w:szCs w:val="20"/>
              </w:rPr>
              <w:t xml:space="preserve"> </w:t>
            </w:r>
            <w:r w:rsidRPr="00720E34" w:rsidR="00CD62E0">
              <w:rPr>
                <w:rFonts w:ascii="Helvetica" w:hAnsi="Helvetica"/>
                <w:bCs/>
                <w:sz w:val="20"/>
                <w:szCs w:val="20"/>
              </w:rPr>
              <w:t>(</w:t>
            </w:r>
            <w:proofErr w:type="spellStart"/>
            <w:r w:rsidRPr="00720E34" w:rsidR="00CD62E0">
              <w:rPr>
                <w:rFonts w:ascii="Helvetica" w:hAnsi="Helvetica"/>
                <w:bCs/>
                <w:sz w:val="20"/>
                <w:szCs w:val="20"/>
              </w:rPr>
              <w:t>incl</w:t>
            </w:r>
            <w:proofErr w:type="spellEnd"/>
            <w:r w:rsidRPr="00720E34" w:rsidR="00CD62E0">
              <w:rPr>
                <w:rFonts w:ascii="Helvetica" w:hAnsi="Helvetica"/>
                <w:bCs/>
                <w:sz w:val="20"/>
                <w:szCs w:val="20"/>
              </w:rPr>
              <w:t xml:space="preserve"> </w:t>
            </w:r>
            <w:r w:rsidR="00CD62E0">
              <w:rPr>
                <w:rFonts w:ascii="Helvetica" w:hAnsi="Helvetica"/>
                <w:bCs/>
                <w:sz w:val="20"/>
                <w:szCs w:val="20"/>
              </w:rPr>
              <w:t xml:space="preserve">completion of any </w:t>
            </w:r>
            <w:r w:rsidRPr="00720E34" w:rsidR="00CD62E0">
              <w:rPr>
                <w:rFonts w:ascii="Helvetica" w:hAnsi="Helvetica"/>
                <w:bCs/>
                <w:sz w:val="20"/>
                <w:szCs w:val="20"/>
              </w:rPr>
              <w:t>actions):</w:t>
            </w:r>
          </w:p>
        </w:tc>
        <w:tc>
          <w:tcPr>
            <w:tcW w:w="5245" w:type="dxa"/>
          </w:tcPr>
          <w:p w:rsidR="00563B58" w:rsidP="00CD62E0" w:rsidRDefault="00563B58" w14:paraId="64D4A775" w14:textId="77777777">
            <w:pPr>
              <w:spacing w:after="0" w:line="240" w:lineRule="auto"/>
              <w:rPr>
                <w:rFonts w:ascii="Helvetica" w:hAnsi="Helvetica"/>
                <w:b/>
                <w:sz w:val="20"/>
                <w:szCs w:val="20"/>
              </w:rPr>
            </w:pPr>
          </w:p>
          <w:p w:rsidR="00C84F32" w:rsidP="00CD62E0" w:rsidRDefault="00C84F32" w14:paraId="6F933B7C" w14:textId="77777777">
            <w:pPr>
              <w:spacing w:after="0" w:line="240" w:lineRule="auto"/>
              <w:rPr>
                <w:rFonts w:ascii="Helvetica" w:hAnsi="Helvetica"/>
                <w:b/>
                <w:sz w:val="20"/>
                <w:szCs w:val="20"/>
              </w:rPr>
            </w:pPr>
          </w:p>
          <w:p w:rsidR="00CD62E0" w:rsidP="00CD62E0" w:rsidRDefault="00CD62E0" w14:paraId="068BD12C" w14:textId="01F35868">
            <w:pPr>
              <w:spacing w:after="0" w:line="240" w:lineRule="auto"/>
              <w:rPr>
                <w:rFonts w:ascii="Helvetica" w:hAnsi="Helvetica"/>
                <w:b/>
                <w:sz w:val="20"/>
                <w:szCs w:val="20"/>
              </w:rPr>
            </w:pPr>
          </w:p>
        </w:tc>
      </w:tr>
    </w:tbl>
    <w:p w:rsidR="00CD62E0" w:rsidP="00CD62E0" w:rsidRDefault="00CD62E0" w14:paraId="7E5DFC9B" w14:textId="77777777">
      <w:pPr>
        <w:spacing w:after="0" w:line="240" w:lineRule="auto"/>
      </w:pPr>
    </w:p>
    <w:tbl>
      <w:tblPr>
        <w:tblStyle w:val="TableGrid"/>
        <w:tblW w:w="9351" w:type="dxa"/>
        <w:tblLook w:val="04A0" w:firstRow="1" w:lastRow="0" w:firstColumn="1" w:lastColumn="0" w:noHBand="0" w:noVBand="1"/>
      </w:tblPr>
      <w:tblGrid>
        <w:gridCol w:w="4106"/>
        <w:gridCol w:w="5245"/>
      </w:tblGrid>
      <w:tr w:rsidRPr="00237FA1" w:rsidR="00C84F32" w:rsidTr="00CC4E5C" w14:paraId="70AF4C95" w14:textId="77777777">
        <w:tc>
          <w:tcPr>
            <w:tcW w:w="9351" w:type="dxa"/>
            <w:gridSpan w:val="2"/>
            <w:shd w:val="clear" w:color="auto" w:fill="F2F2F2" w:themeFill="background1" w:themeFillShade="F2"/>
          </w:tcPr>
          <w:p w:rsidRPr="00237FA1" w:rsidR="00C84F32" w:rsidP="00CD62E0" w:rsidRDefault="00C84F32" w14:paraId="5ABF1C58" w14:textId="185F74F8">
            <w:pPr>
              <w:pStyle w:val="ListParagraph"/>
              <w:numPr>
                <w:ilvl w:val="0"/>
                <w:numId w:val="4"/>
              </w:numPr>
              <w:spacing w:before="120" w:after="120" w:line="240" w:lineRule="auto"/>
              <w:ind w:left="316"/>
              <w:rPr>
                <w:rFonts w:ascii="Helvetica" w:hAnsi="Helvetica"/>
                <w:b/>
                <w:sz w:val="20"/>
                <w:szCs w:val="20"/>
              </w:rPr>
            </w:pPr>
            <w:r w:rsidRPr="00CC4E5C">
              <w:rPr>
                <w:rFonts w:ascii="Helvetica" w:hAnsi="Helvetica"/>
                <w:b/>
                <w:bCs/>
                <w:sz w:val="20"/>
                <w:szCs w:val="20"/>
              </w:rPr>
              <w:t>APPROVAL</w:t>
            </w:r>
            <w:r w:rsidR="00CC4E5C">
              <w:rPr>
                <w:rFonts w:ascii="Helvetica" w:hAnsi="Helvetica"/>
                <w:b/>
                <w:bCs/>
                <w:sz w:val="20"/>
                <w:szCs w:val="20"/>
              </w:rPr>
              <w:t xml:space="preserve"> BY </w:t>
            </w:r>
            <w:r w:rsidR="0012392C">
              <w:rPr>
                <w:rFonts w:ascii="Helvetica" w:hAnsi="Helvetica"/>
                <w:b/>
                <w:bCs/>
                <w:sz w:val="20"/>
                <w:szCs w:val="20"/>
              </w:rPr>
              <w:t>ACADEMIC PARTNERSHIPS</w:t>
            </w:r>
            <w:r w:rsidRPr="00237FA1">
              <w:rPr>
                <w:rFonts w:ascii="Helvetica" w:hAnsi="Helvetica"/>
                <w:b/>
                <w:bCs/>
                <w:sz w:val="20"/>
                <w:szCs w:val="20"/>
              </w:rPr>
              <w:t xml:space="preserve"> COMMITTEE (</w:t>
            </w:r>
            <w:r w:rsidR="00AB3CC1">
              <w:rPr>
                <w:rFonts w:ascii="Helvetica" w:hAnsi="Helvetica"/>
                <w:b/>
                <w:bCs/>
                <w:sz w:val="20"/>
                <w:szCs w:val="20"/>
              </w:rPr>
              <w:t>APC</w:t>
            </w:r>
            <w:r w:rsidRPr="00237FA1">
              <w:rPr>
                <w:rFonts w:ascii="Helvetica" w:hAnsi="Helvetica"/>
                <w:b/>
                <w:bCs/>
                <w:sz w:val="20"/>
                <w:szCs w:val="20"/>
              </w:rPr>
              <w:t>)</w:t>
            </w:r>
          </w:p>
        </w:tc>
      </w:tr>
      <w:tr w:rsidR="00C84F32" w:rsidTr="00CD62E0" w14:paraId="7CCEDD9A" w14:textId="77777777">
        <w:tc>
          <w:tcPr>
            <w:tcW w:w="4106" w:type="dxa"/>
          </w:tcPr>
          <w:p w:rsidR="00C84F32" w:rsidP="00CD62E0" w:rsidRDefault="00C84F32" w14:paraId="1019F08F" w14:textId="77777777">
            <w:pPr>
              <w:spacing w:after="0" w:line="240" w:lineRule="auto"/>
              <w:rPr>
                <w:rFonts w:ascii="Helvetica" w:hAnsi="Helvetica"/>
                <w:sz w:val="20"/>
                <w:szCs w:val="20"/>
              </w:rPr>
            </w:pPr>
            <w:r w:rsidRPr="02EE2A14">
              <w:rPr>
                <w:rFonts w:ascii="Helvetica" w:hAnsi="Helvetica"/>
                <w:b/>
                <w:bCs/>
                <w:sz w:val="20"/>
                <w:szCs w:val="20"/>
              </w:rPr>
              <w:t xml:space="preserve">DATE PRESENTED TO </w:t>
            </w:r>
            <w:r>
              <w:rPr>
                <w:rFonts w:ascii="Helvetica" w:hAnsi="Helvetica"/>
                <w:b/>
                <w:bCs/>
                <w:sz w:val="20"/>
                <w:szCs w:val="20"/>
              </w:rPr>
              <w:t>APC</w:t>
            </w:r>
            <w:r w:rsidRPr="02EE2A14">
              <w:rPr>
                <w:rFonts w:ascii="Helvetica" w:hAnsi="Helvetica"/>
                <w:b/>
                <w:bCs/>
                <w:sz w:val="20"/>
                <w:szCs w:val="20"/>
              </w:rPr>
              <w:t xml:space="preserve"> MEETING</w:t>
            </w:r>
            <w:r w:rsidRPr="02EE2A14">
              <w:rPr>
                <w:rFonts w:ascii="Helvetica" w:hAnsi="Helvetica"/>
                <w:sz w:val="20"/>
                <w:szCs w:val="20"/>
              </w:rPr>
              <w:t>:</w:t>
            </w:r>
          </w:p>
          <w:sdt>
            <w:sdtPr>
              <w:id w:val="1305973201"/>
              <w:placeholder>
                <w:docPart w:val="ADB9945F353A49A5A02F02A20C47B820"/>
              </w:placeholder>
              <w:showingPlcHdr/>
              <w:date>
                <w:dateFormat w:val="dd/MM/yyyy"/>
                <w:lid w:val="en-GB"/>
                <w:storeMappedDataAs w:val="dateTime"/>
                <w:calendar w:val="gregorian"/>
              </w:date>
            </w:sdtPr>
            <w:sdtEndPr/>
            <w:sdtContent>
              <w:p w:rsidR="00C84F32" w:rsidP="00CD62E0" w:rsidRDefault="00C84F32" w14:paraId="4E2E5E50" w14:textId="77777777">
                <w:pPr>
                  <w:spacing w:line="240" w:lineRule="auto"/>
                  <w:ind w:left="32"/>
                </w:pPr>
                <w:r w:rsidRPr="00B668AD">
                  <w:rPr>
                    <w:rStyle w:val="PlaceholderText"/>
                  </w:rPr>
                  <w:t>Click or tap to enter a date.</w:t>
                </w:r>
              </w:p>
            </w:sdtContent>
          </w:sdt>
        </w:tc>
        <w:tc>
          <w:tcPr>
            <w:tcW w:w="5245" w:type="dxa"/>
          </w:tcPr>
          <w:p w:rsidR="00C84F32" w:rsidP="00CD62E0" w:rsidRDefault="00C84F32" w14:paraId="63E4FE06" w14:textId="77777777">
            <w:pPr>
              <w:spacing w:after="0" w:line="240" w:lineRule="auto"/>
              <w:rPr>
                <w:rFonts w:ascii="Helvetica" w:hAnsi="Helvetica"/>
                <w:b/>
                <w:sz w:val="20"/>
                <w:szCs w:val="20"/>
              </w:rPr>
            </w:pPr>
            <w:r>
              <w:rPr>
                <w:rFonts w:ascii="Helvetica" w:hAnsi="Helvetica"/>
                <w:b/>
                <w:sz w:val="20"/>
                <w:szCs w:val="20"/>
              </w:rPr>
              <w:t>APC DECISION:</w:t>
            </w:r>
          </w:p>
          <w:p w:rsidRPr="00CD62E0" w:rsidR="00C84F32" w:rsidP="00CD62E0" w:rsidRDefault="00CC2AF7" w14:paraId="62F219A6" w14:textId="42260729">
            <w:pPr>
              <w:spacing w:before="60" w:after="120" w:line="240" w:lineRule="auto"/>
              <w:jc w:val="center"/>
              <w:rPr>
                <w:rFonts w:ascii="Helvetica" w:hAnsi="Helvetica"/>
                <w:b/>
                <w:sz w:val="20"/>
                <w:szCs w:val="20"/>
              </w:rPr>
            </w:pPr>
            <w:sdt>
              <w:sdtPr>
                <w:rPr>
                  <w:rFonts w:ascii="Helvetica" w:hAnsi="Helvetica"/>
                  <w:b/>
                  <w:sz w:val="20"/>
                  <w:szCs w:val="20"/>
                </w:rPr>
                <w:alias w:val="APC DECISION"/>
                <w:tag w:val="APC DECISION"/>
                <w:id w:val="1838040989"/>
                <w:placeholder>
                  <w:docPart w:val="F8CEA9D5B4914F05BFBA20437AB9812E"/>
                </w:placeholder>
                <w:showingPlcHdr/>
                <w:dropDownList>
                  <w:listItem w:value="Choose an item."/>
                  <w:listItem w:displayText="APPROVED" w:value="APPROVED"/>
                  <w:listItem w:displayText="NOT APPROVED" w:value="NOT APPROVED"/>
                </w:dropDownList>
              </w:sdtPr>
              <w:sdtEndPr/>
              <w:sdtContent>
                <w:r w:rsidRPr="00CD62E0" w:rsidR="00C84F32">
                  <w:rPr>
                    <w:rStyle w:val="PlaceholderText"/>
                    <w:b/>
                  </w:rPr>
                  <w:t>Choose an item.</w:t>
                </w:r>
              </w:sdtContent>
            </w:sdt>
          </w:p>
        </w:tc>
      </w:tr>
      <w:tr w:rsidR="00C84F32" w:rsidTr="00CD62E0" w14:paraId="172C172A" w14:textId="77777777">
        <w:tc>
          <w:tcPr>
            <w:tcW w:w="4106" w:type="dxa"/>
          </w:tcPr>
          <w:p w:rsidRPr="02EE2A14" w:rsidR="00C84F32" w:rsidP="00CD62E0" w:rsidRDefault="00C84F32" w14:paraId="27185728" w14:textId="689B7B2A">
            <w:pPr>
              <w:spacing w:after="0" w:line="240" w:lineRule="auto"/>
              <w:ind w:right="-102"/>
              <w:rPr>
                <w:rFonts w:ascii="Helvetica" w:hAnsi="Helvetica"/>
                <w:b/>
                <w:bCs/>
                <w:sz w:val="20"/>
                <w:szCs w:val="20"/>
              </w:rPr>
            </w:pPr>
            <w:r w:rsidRPr="00720E34">
              <w:rPr>
                <w:rFonts w:ascii="Helvetica" w:hAnsi="Helvetica"/>
                <w:bCs/>
                <w:sz w:val="20"/>
                <w:szCs w:val="20"/>
              </w:rPr>
              <w:t>Paste in relevant minute</w:t>
            </w:r>
            <w:r w:rsidR="00720E34">
              <w:rPr>
                <w:rFonts w:ascii="Helvetica" w:hAnsi="Helvetica"/>
                <w:b/>
                <w:bCs/>
                <w:sz w:val="20"/>
                <w:szCs w:val="20"/>
              </w:rPr>
              <w:t xml:space="preserve"> </w:t>
            </w:r>
            <w:r w:rsidRPr="00720E34" w:rsidR="00720E34">
              <w:rPr>
                <w:rFonts w:ascii="Helvetica" w:hAnsi="Helvetica"/>
                <w:bCs/>
                <w:sz w:val="20"/>
                <w:szCs w:val="20"/>
              </w:rPr>
              <w:t>(</w:t>
            </w:r>
            <w:proofErr w:type="spellStart"/>
            <w:r w:rsidRPr="00720E34" w:rsidR="00720E34">
              <w:rPr>
                <w:rFonts w:ascii="Helvetica" w:hAnsi="Helvetica"/>
                <w:bCs/>
                <w:sz w:val="20"/>
                <w:szCs w:val="20"/>
              </w:rPr>
              <w:t>incl</w:t>
            </w:r>
            <w:proofErr w:type="spellEnd"/>
            <w:r w:rsidRPr="00720E34" w:rsidR="00720E34">
              <w:rPr>
                <w:rFonts w:ascii="Helvetica" w:hAnsi="Helvetica"/>
                <w:bCs/>
                <w:sz w:val="20"/>
                <w:szCs w:val="20"/>
              </w:rPr>
              <w:t xml:space="preserve"> any required</w:t>
            </w:r>
            <w:r w:rsidR="00CD62E0">
              <w:rPr>
                <w:rFonts w:ascii="Helvetica" w:hAnsi="Helvetica"/>
                <w:bCs/>
                <w:sz w:val="20"/>
                <w:szCs w:val="20"/>
              </w:rPr>
              <w:t xml:space="preserve"> </w:t>
            </w:r>
            <w:r w:rsidRPr="00720E34" w:rsidR="00720E34">
              <w:rPr>
                <w:rFonts w:ascii="Helvetica" w:hAnsi="Helvetica"/>
                <w:bCs/>
                <w:sz w:val="20"/>
                <w:szCs w:val="20"/>
              </w:rPr>
              <w:t>actions)</w:t>
            </w:r>
            <w:r w:rsidRPr="00720E34">
              <w:rPr>
                <w:rFonts w:ascii="Helvetica" w:hAnsi="Helvetica"/>
                <w:bCs/>
                <w:sz w:val="20"/>
                <w:szCs w:val="20"/>
              </w:rPr>
              <w:t>:</w:t>
            </w:r>
          </w:p>
        </w:tc>
        <w:tc>
          <w:tcPr>
            <w:tcW w:w="5245" w:type="dxa"/>
          </w:tcPr>
          <w:p w:rsidR="00C84F32" w:rsidP="00CD62E0" w:rsidRDefault="00C84F32" w14:paraId="6BD456E5" w14:textId="77777777">
            <w:pPr>
              <w:spacing w:after="0" w:line="240" w:lineRule="auto"/>
              <w:rPr>
                <w:rFonts w:ascii="Helvetica" w:hAnsi="Helvetica"/>
                <w:b/>
                <w:sz w:val="20"/>
                <w:szCs w:val="20"/>
              </w:rPr>
            </w:pPr>
          </w:p>
          <w:p w:rsidR="00C84F32" w:rsidP="00CD62E0" w:rsidRDefault="00C84F32" w14:paraId="4C168654" w14:textId="77777777">
            <w:pPr>
              <w:spacing w:after="0" w:line="240" w:lineRule="auto"/>
              <w:rPr>
                <w:rFonts w:ascii="Helvetica" w:hAnsi="Helvetica"/>
                <w:b/>
                <w:sz w:val="20"/>
                <w:szCs w:val="20"/>
              </w:rPr>
            </w:pPr>
          </w:p>
        </w:tc>
      </w:tr>
    </w:tbl>
    <w:p w:rsidR="00080CA1" w:rsidRDefault="00080CA1" w14:paraId="7D87A1C5" w14:textId="77777777"/>
    <w:p w:rsidR="002836F6" w:rsidP="00C3416A" w:rsidRDefault="002836F6" w14:paraId="08F8DAE6" w14:textId="77777777">
      <w:pPr>
        <w:spacing w:after="0" w:line="280" w:lineRule="atLeast"/>
        <w:rPr>
          <w:rFonts w:ascii="Helvetica" w:hAnsi="Helvetica"/>
          <w:sz w:val="20"/>
          <w:szCs w:val="20"/>
        </w:rPr>
        <w:sectPr w:rsidR="002836F6" w:rsidSect="00B2158E">
          <w:pgSz w:w="11906" w:h="16838"/>
          <w:pgMar w:top="1440" w:right="1440" w:bottom="1134" w:left="1440" w:header="709" w:footer="89" w:gutter="0"/>
          <w:cols w:space="708"/>
          <w:docGrid w:linePitch="360"/>
        </w:sectPr>
      </w:pPr>
    </w:p>
    <w:p w:rsidRPr="00716E54" w:rsidR="0005296F" w:rsidP="00836836" w:rsidRDefault="0005296F" w14:paraId="74D390AB" w14:textId="3AC11FAD">
      <w:pPr>
        <w:pStyle w:val="Heading1"/>
        <w:ind w:left="426"/>
      </w:pPr>
      <w:bookmarkStart w:name="_Hlk75933263" w:id="2"/>
      <w:r>
        <w:lastRenderedPageBreak/>
        <w:t>Risk Assessment</w:t>
      </w:r>
    </w:p>
    <w:p w:rsidR="0005296F" w:rsidP="0005296F" w:rsidRDefault="002836F6" w14:paraId="2485091C" w14:textId="77777777">
      <w:pPr>
        <w:pStyle w:val="NoSpacing"/>
        <w:spacing w:line="280" w:lineRule="atLeast"/>
        <w:ind w:right="-188"/>
        <w:rPr>
          <w:rFonts w:ascii="Helvetica" w:hAnsi="Helvetica" w:cs="Calibri"/>
          <w:b/>
          <w:bCs/>
          <w:sz w:val="28"/>
          <w:szCs w:val="24"/>
        </w:rPr>
      </w:pPr>
      <w:r w:rsidRPr="00ED321E">
        <w:rPr>
          <w:rFonts w:ascii="Helvetica" w:hAnsi="Helvetica" w:cs="Calibri"/>
          <w:b/>
          <w:bCs/>
          <w:sz w:val="28"/>
          <w:szCs w:val="24"/>
        </w:rPr>
        <w:t>RISK ASSESSMENT TOOL (RAT)</w:t>
      </w:r>
    </w:p>
    <w:p w:rsidRPr="00ED321E" w:rsidR="002836F6" w:rsidP="0005296F" w:rsidRDefault="002836F6" w14:paraId="7ECD6038" w14:textId="12E1968D">
      <w:pPr>
        <w:pStyle w:val="NoSpacing"/>
        <w:spacing w:line="280" w:lineRule="atLeast"/>
        <w:ind w:right="-188"/>
        <w:rPr>
          <w:rFonts w:ascii="Helvetica" w:hAnsi="Helvetica" w:cs="Calibri"/>
          <w:b/>
          <w:bCs/>
          <w:sz w:val="28"/>
          <w:szCs w:val="28"/>
        </w:rPr>
      </w:pPr>
      <w:r w:rsidRPr="5B0567FE">
        <w:rPr>
          <w:rFonts w:ascii="Helvetica" w:hAnsi="Helvetica" w:cs="Calibri"/>
          <w:b/>
          <w:bCs/>
          <w:sz w:val="28"/>
          <w:szCs w:val="28"/>
        </w:rPr>
        <w:t xml:space="preserve">FOR NEW </w:t>
      </w:r>
      <w:r w:rsidRPr="5B0567FE" w:rsidR="6088D415">
        <w:rPr>
          <w:rFonts w:ascii="Helvetica" w:hAnsi="Helvetica" w:cs="Calibri"/>
          <w:b/>
          <w:bCs/>
          <w:sz w:val="28"/>
          <w:szCs w:val="28"/>
        </w:rPr>
        <w:t xml:space="preserve">ACADEMIC </w:t>
      </w:r>
      <w:r w:rsidRPr="5B0567FE">
        <w:rPr>
          <w:rFonts w:ascii="Helvetica" w:hAnsi="Helvetica" w:cs="Calibri"/>
          <w:b/>
          <w:bCs/>
          <w:sz w:val="28"/>
          <w:szCs w:val="28"/>
        </w:rPr>
        <w:t>PARTNERSHIPS</w:t>
      </w:r>
    </w:p>
    <w:p w:rsidRPr="00CD62E0" w:rsidR="002836F6" w:rsidP="002836F6" w:rsidRDefault="002836F6" w14:paraId="27F13DA8" w14:textId="77777777">
      <w:pPr>
        <w:spacing w:after="0" w:line="240" w:lineRule="auto"/>
        <w:jc w:val="center"/>
        <w:rPr>
          <w:rFonts w:cstheme="minorHAnsi"/>
          <w:b/>
          <w:sz w:val="24"/>
          <w:szCs w:val="28"/>
        </w:rPr>
      </w:pPr>
    </w:p>
    <w:p w:rsidRPr="00CD62E0" w:rsidR="002836F6" w:rsidP="00CD62E0" w:rsidRDefault="002836F6" w14:paraId="6CD70C80" w14:textId="269AD21F">
      <w:pPr>
        <w:spacing w:after="0" w:line="240" w:lineRule="auto"/>
        <w:rPr>
          <w:rFonts w:cstheme="minorBidi"/>
          <w:sz w:val="20"/>
        </w:rPr>
      </w:pPr>
      <w:r w:rsidRPr="00CD62E0">
        <w:rPr>
          <w:rFonts w:cstheme="minorBidi"/>
          <w:sz w:val="20"/>
        </w:rPr>
        <w:t xml:space="preserve">To be completed by Quality </w:t>
      </w:r>
      <w:r w:rsidRPr="00CD62E0" w:rsidR="00C25AE7">
        <w:rPr>
          <w:rFonts w:cstheme="minorBidi"/>
          <w:sz w:val="20"/>
        </w:rPr>
        <w:t xml:space="preserve">and Standards </w:t>
      </w:r>
      <w:r w:rsidRPr="00CD62E0">
        <w:rPr>
          <w:rFonts w:cstheme="minorBidi"/>
          <w:sz w:val="20"/>
        </w:rPr>
        <w:t xml:space="preserve">Manager </w:t>
      </w:r>
      <w:r w:rsidRPr="00CD62E0" w:rsidR="00C25AE7">
        <w:rPr>
          <w:rFonts w:cstheme="minorBidi"/>
          <w:sz w:val="20"/>
        </w:rPr>
        <w:t>(</w:t>
      </w:r>
      <w:r w:rsidRPr="00CD62E0">
        <w:rPr>
          <w:rFonts w:cstheme="minorBidi"/>
          <w:sz w:val="20"/>
        </w:rPr>
        <w:t>Collaborative Provision</w:t>
      </w:r>
      <w:r w:rsidRPr="00CD62E0" w:rsidR="00C25AE7">
        <w:rPr>
          <w:rFonts w:cstheme="minorBidi"/>
          <w:sz w:val="20"/>
        </w:rPr>
        <w:t>)</w:t>
      </w:r>
      <w:r w:rsidRPr="00CD62E0">
        <w:rPr>
          <w:rFonts w:cstheme="minorBidi"/>
          <w:sz w:val="20"/>
        </w:rPr>
        <w:t xml:space="preserve">, in liaison with the </w:t>
      </w:r>
      <w:r w:rsidRPr="00CD62E0" w:rsidR="000C18F2">
        <w:rPr>
          <w:rFonts w:cstheme="minorBidi"/>
          <w:sz w:val="20"/>
        </w:rPr>
        <w:t xml:space="preserve">Partnership Subject </w:t>
      </w:r>
      <w:r w:rsidRPr="00CD62E0">
        <w:rPr>
          <w:rFonts w:cstheme="minorBidi"/>
          <w:sz w:val="20"/>
        </w:rPr>
        <w:t>Lead</w:t>
      </w:r>
      <w:r w:rsidRPr="00CD62E0" w:rsidR="00F15BEE">
        <w:rPr>
          <w:rFonts w:cstheme="minorBidi"/>
          <w:sz w:val="20"/>
        </w:rPr>
        <w:t xml:space="preserve">, </w:t>
      </w:r>
      <w:r w:rsidRPr="00CD62E0">
        <w:rPr>
          <w:rFonts w:cstheme="minorBidi"/>
          <w:color w:val="000000" w:themeColor="text1"/>
          <w:sz w:val="20"/>
        </w:rPr>
        <w:t xml:space="preserve">the </w:t>
      </w:r>
      <w:r w:rsidRPr="008544DA" w:rsidR="008544DA">
        <w:rPr>
          <w:rFonts w:cstheme="minorBidi"/>
          <w:color w:val="000000" w:themeColor="text1"/>
          <w:sz w:val="20"/>
        </w:rPr>
        <w:t xml:space="preserve">Director of International Engagement </w:t>
      </w:r>
      <w:r w:rsidRPr="00CD62E0" w:rsidR="00F15BEE">
        <w:rPr>
          <w:rFonts w:cstheme="minorBidi"/>
          <w:sz w:val="20"/>
        </w:rPr>
        <w:t xml:space="preserve">and/or the </w:t>
      </w:r>
      <w:r w:rsidRPr="00CD62E0" w:rsidR="00F15BEE">
        <w:rPr>
          <w:rFonts w:cstheme="minorBidi"/>
          <w:color w:val="000000" w:themeColor="text1"/>
          <w:sz w:val="20"/>
        </w:rPr>
        <w:t>Business Development Director</w:t>
      </w:r>
      <w:r w:rsidRPr="00CD62E0">
        <w:rPr>
          <w:rFonts w:cstheme="minorBidi"/>
          <w:sz w:val="20"/>
        </w:rPr>
        <w:t>.</w:t>
      </w:r>
    </w:p>
    <w:p w:rsidRPr="00CD62E0" w:rsidR="00CD62E0" w:rsidP="00CD62E0" w:rsidRDefault="00CD62E0" w14:paraId="6A37D49D" w14:textId="77777777">
      <w:pPr>
        <w:spacing w:after="0" w:line="240" w:lineRule="auto"/>
        <w:rPr>
          <w:rFonts w:cstheme="minorBidi"/>
          <w:sz w:val="20"/>
        </w:rPr>
      </w:pPr>
    </w:p>
    <w:p w:rsidRPr="00CD62E0" w:rsidR="00CD62E0" w:rsidP="00CD62E0" w:rsidRDefault="002836F6" w14:paraId="34513563" w14:textId="53874808">
      <w:pPr>
        <w:spacing w:after="0" w:line="240" w:lineRule="auto"/>
        <w:rPr>
          <w:rFonts w:cstheme="minorHAnsi"/>
          <w:sz w:val="20"/>
        </w:rPr>
      </w:pPr>
      <w:r w:rsidRPr="00CD62E0">
        <w:rPr>
          <w:rFonts w:cstheme="minorHAnsi"/>
          <w:sz w:val="20"/>
        </w:rPr>
        <w:t xml:space="preserve">This Risk Assessment </w:t>
      </w:r>
      <w:r w:rsidRPr="00CD62E0" w:rsidR="00F15BEE">
        <w:rPr>
          <w:rFonts w:cstheme="minorHAnsi"/>
          <w:sz w:val="20"/>
        </w:rPr>
        <w:t xml:space="preserve">Tool </w:t>
      </w:r>
      <w:r w:rsidRPr="00CD62E0">
        <w:rPr>
          <w:rFonts w:cstheme="minorHAnsi"/>
          <w:sz w:val="20"/>
        </w:rPr>
        <w:t>is intended to provide a measure of the risks involved in the establishment of a new collaborative partnership. The score and the level of risk indicated will be used to inform decisions about whether a partnership arrangement should be explored further and managed to completion. In some cases, a High Risk or Very High Risk rating may cause partnership work to be terminated.</w:t>
      </w:r>
    </w:p>
    <w:p w:rsidR="00CD62E0" w:rsidP="00CD62E0" w:rsidRDefault="00CD62E0" w14:paraId="22B0652A" w14:textId="77777777">
      <w:pPr>
        <w:spacing w:after="0" w:line="240" w:lineRule="auto"/>
        <w:rPr>
          <w:rFonts w:cstheme="minorHAnsi"/>
        </w:rPr>
      </w:pPr>
    </w:p>
    <w:p w:rsidR="00CD62E0" w:rsidP="00CD62E0" w:rsidRDefault="00CD62E0" w14:paraId="6BFD7568" w14:textId="2A79EE1C">
      <w:pPr>
        <w:spacing w:after="0" w:line="240" w:lineRule="auto"/>
        <w:rPr>
          <w:rFonts w:cstheme="minorHAnsi"/>
        </w:rPr>
        <w:sectPr w:rsidR="00CD62E0" w:rsidSect="00CD62E0">
          <w:headerReference w:type="default" r:id="rId14"/>
          <w:footerReference w:type="default" r:id="rId15"/>
          <w:pgSz w:w="11906" w:h="16838"/>
          <w:pgMar w:top="1440" w:right="1440" w:bottom="1135" w:left="1440" w:header="708" w:footer="171" w:gutter="0"/>
          <w:pgNumType w:start="1"/>
          <w:cols w:space="708"/>
          <w:docGrid w:linePitch="360"/>
        </w:sectPr>
      </w:pPr>
    </w:p>
    <w:tbl>
      <w:tblPr>
        <w:tblStyle w:val="TableGrid"/>
        <w:tblW w:w="9351" w:type="dxa"/>
        <w:tblLook w:val="04A0" w:firstRow="1" w:lastRow="0" w:firstColumn="1" w:lastColumn="0" w:noHBand="0" w:noVBand="1"/>
      </w:tblPr>
      <w:tblGrid>
        <w:gridCol w:w="3681"/>
        <w:gridCol w:w="5670"/>
      </w:tblGrid>
      <w:tr w:rsidR="002836F6" w:rsidTr="5B0567FE" w14:paraId="02CC6201" w14:textId="77777777">
        <w:tc>
          <w:tcPr>
            <w:tcW w:w="36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002836F6" w:rsidP="00ED321E" w:rsidRDefault="00B806FC" w14:paraId="222CD768" w14:textId="7AC8543E">
            <w:pPr>
              <w:spacing w:after="120" w:line="240" w:lineRule="auto"/>
              <w:rPr>
                <w:rFonts w:asciiTheme="minorHAnsi" w:hAnsiTheme="minorHAnsi" w:cstheme="minorHAnsi"/>
                <w:b/>
              </w:rPr>
            </w:pPr>
            <w:r w:rsidRPr="00B806FC">
              <w:rPr>
                <w:rFonts w:asciiTheme="minorHAnsi" w:hAnsiTheme="minorHAnsi" w:cstheme="minorHAnsi"/>
                <w:b/>
              </w:rPr>
              <w:t>Name of Proposed Partner:</w:t>
            </w:r>
          </w:p>
        </w:tc>
        <w:tc>
          <w:tcPr>
            <w:tcW w:w="5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B45BB" w:rsidR="002836F6" w:rsidP="00ED321E" w:rsidRDefault="002836F6" w14:paraId="2D507605" w14:textId="4BF6B5C9">
            <w:pPr>
              <w:spacing w:after="120" w:line="240" w:lineRule="auto"/>
              <w:rPr>
                <w:rFonts w:asciiTheme="minorHAnsi" w:hAnsiTheme="minorHAnsi" w:cstheme="minorHAnsi"/>
                <w:sz w:val="20"/>
                <w:szCs w:val="20"/>
              </w:rPr>
            </w:pPr>
          </w:p>
        </w:tc>
      </w:tr>
      <w:tr w:rsidR="00A7722A" w:rsidTr="5B0567FE" w14:paraId="609B85FD" w14:textId="77777777">
        <w:tc>
          <w:tcPr>
            <w:tcW w:w="3681" w:type="dxa"/>
            <w:shd w:val="clear" w:color="auto" w:fill="F2F2F2" w:themeFill="background1" w:themeFillShade="F2"/>
            <w:hideMark/>
          </w:tcPr>
          <w:p w:rsidR="00A7722A" w:rsidP="5B0567FE" w:rsidRDefault="00A7722A" w14:paraId="17A34D9B" w14:textId="4817D1EC">
            <w:pPr>
              <w:spacing w:after="120" w:line="240" w:lineRule="auto"/>
              <w:ind w:right="-246"/>
              <w:rPr>
                <w:rFonts w:asciiTheme="minorHAnsi" w:hAnsiTheme="minorHAnsi" w:cstheme="minorBidi"/>
                <w:b/>
                <w:bCs/>
              </w:rPr>
            </w:pPr>
            <w:r w:rsidRPr="5B0567FE">
              <w:rPr>
                <w:rFonts w:asciiTheme="minorHAnsi" w:hAnsiTheme="minorHAnsi" w:cstheme="minorBidi"/>
                <w:b/>
                <w:bCs/>
              </w:rPr>
              <w:t xml:space="preserve">Nature of Proposed </w:t>
            </w:r>
            <w:r w:rsidRPr="5B0567FE" w:rsidR="4FA3938D">
              <w:rPr>
                <w:rFonts w:asciiTheme="minorHAnsi" w:hAnsiTheme="minorHAnsi" w:cstheme="minorBidi"/>
                <w:b/>
                <w:bCs/>
              </w:rPr>
              <w:t xml:space="preserve">Academic </w:t>
            </w:r>
            <w:r w:rsidRPr="5B0567FE">
              <w:rPr>
                <w:rFonts w:asciiTheme="minorHAnsi" w:hAnsiTheme="minorHAnsi" w:cstheme="minorBidi"/>
                <w:b/>
                <w:bCs/>
              </w:rPr>
              <w:t>Partnership</w:t>
            </w:r>
          </w:p>
        </w:tc>
        <w:tc>
          <w:tcPr>
            <w:tcW w:w="5670" w:type="dxa"/>
          </w:tcPr>
          <w:p w:rsidRPr="009B45BB" w:rsidR="00A7722A" w:rsidP="00ED321E" w:rsidRDefault="00CC2AF7" w14:paraId="6EE4F518" w14:textId="2BF5155B">
            <w:pPr>
              <w:spacing w:after="120" w:line="240" w:lineRule="auto"/>
              <w:rPr>
                <w:rFonts w:asciiTheme="minorHAnsi" w:hAnsiTheme="minorHAnsi" w:cstheme="minorHAnsi"/>
                <w:sz w:val="20"/>
                <w:szCs w:val="20"/>
              </w:rPr>
            </w:pPr>
            <w:sdt>
              <w:sdtPr>
                <w:rPr>
                  <w:rFonts w:asciiTheme="minorHAnsi" w:hAnsiTheme="minorHAnsi"/>
                  <w:sz w:val="20"/>
                  <w:szCs w:val="20"/>
                </w:rPr>
                <w:alias w:val="Nature of Proposed Partnership"/>
                <w:tag w:val="Nature of Proposed Partnership"/>
                <w:id w:val="467172632"/>
                <w:placeholder>
                  <w:docPart w:val="8260312512DB448B92E8DC7F2D00CF19"/>
                </w:placeholder>
                <w:showingPlcHdr/>
                <w:dropDownList>
                  <w:listItem w:value="Choose an item."/>
                  <w:listItem w:displayText="Franchise" w:value="Franchise"/>
                  <w:listItem w:displayText="Validation" w:value="Validation"/>
                  <w:listItem w:displayText="Articulation" w:value="Articulation"/>
                  <w:listItem w:displayText="Progression" w:value="Progression"/>
                  <w:listItem w:displayText="Flying Faculty" w:value="Flying Faculty"/>
                  <w:listItem w:displayText="Dual Degree" w:value="Dual Degree"/>
                  <w:listItem w:displayText="Joint Award" w:value="Joint Award"/>
                  <w:listItem w:displayText="International Exchange" w:value="International Exchange"/>
                  <w:listItem w:displayText="Study Abroad" w:value="Study Abroad"/>
                  <w:listItem w:displayText="Other (provide details)" w:value="Other (provide details)"/>
                </w:dropDownList>
              </w:sdtPr>
              <w:sdtEndPr/>
              <w:sdtContent>
                <w:r w:rsidRPr="00F576DA" w:rsidR="00A16578">
                  <w:rPr>
                    <w:rStyle w:val="PlaceholderText"/>
                  </w:rPr>
                  <w:t>Choose an item.</w:t>
                </w:r>
              </w:sdtContent>
            </w:sdt>
          </w:p>
        </w:tc>
      </w:tr>
      <w:tr w:rsidR="002836F6" w:rsidTr="5B0567FE" w14:paraId="67F85E5C" w14:textId="77777777">
        <w:tc>
          <w:tcPr>
            <w:tcW w:w="3681"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F2F2F2" w:themeFill="background1" w:themeFillShade="F2"/>
            <w:hideMark/>
          </w:tcPr>
          <w:p w:rsidR="002836F6" w:rsidP="00ED321E" w:rsidRDefault="002836F6" w14:paraId="75D87F13" w14:textId="269C15B4">
            <w:pPr>
              <w:spacing w:after="120" w:line="240" w:lineRule="auto"/>
              <w:rPr>
                <w:rFonts w:asciiTheme="minorHAnsi" w:hAnsiTheme="minorHAnsi" w:cstheme="minorHAnsi"/>
                <w:b/>
              </w:rPr>
            </w:pPr>
            <w:r>
              <w:rPr>
                <w:rFonts w:asciiTheme="minorHAnsi" w:hAnsiTheme="minorHAnsi" w:cstheme="minorHAnsi"/>
                <w:b/>
              </w:rPr>
              <w:t>Programme</w:t>
            </w:r>
            <w:r w:rsidR="00B806FC">
              <w:rPr>
                <w:rFonts w:asciiTheme="minorHAnsi" w:hAnsiTheme="minorHAnsi" w:cstheme="minorHAnsi"/>
                <w:b/>
              </w:rPr>
              <w:t xml:space="preserve"> </w:t>
            </w:r>
            <w:r w:rsidRPr="00B806FC" w:rsidR="00B806FC">
              <w:rPr>
                <w:rFonts w:asciiTheme="minorHAnsi" w:hAnsiTheme="minorHAnsi" w:cstheme="minorHAnsi"/>
                <w:b/>
              </w:rPr>
              <w:t>Title/s and Award/s:</w:t>
            </w:r>
          </w:p>
        </w:tc>
        <w:tc>
          <w:tcPr>
            <w:tcW w:w="5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B45BB" w:rsidR="002836F6" w:rsidP="00ED321E" w:rsidRDefault="002836F6" w14:paraId="0D8FFD62" w14:textId="744119D9">
            <w:pPr>
              <w:spacing w:after="120" w:line="240" w:lineRule="auto"/>
              <w:rPr>
                <w:rFonts w:asciiTheme="minorHAnsi" w:hAnsiTheme="minorHAnsi" w:cstheme="minorHAnsi"/>
                <w:sz w:val="20"/>
                <w:szCs w:val="20"/>
              </w:rPr>
            </w:pPr>
          </w:p>
        </w:tc>
      </w:tr>
      <w:tr w:rsidR="002836F6" w:rsidTr="5B0567FE" w14:paraId="570DDBE3" w14:textId="77777777">
        <w:tc>
          <w:tcPr>
            <w:tcW w:w="3681" w:type="dxa"/>
            <w:tcBorders>
              <w:top w:val="single" w:color="auto" w:sz="4" w:space="0"/>
              <w:left w:val="single" w:color="auto" w:sz="4" w:space="0"/>
              <w:bottom w:val="nil"/>
              <w:right w:val="single" w:color="auto" w:sz="4" w:space="0"/>
            </w:tcBorders>
            <w:shd w:val="clear" w:color="auto" w:fill="F2F2F2" w:themeFill="background1" w:themeFillShade="F2"/>
            <w:hideMark/>
          </w:tcPr>
          <w:p w:rsidR="00CD62E0" w:rsidP="00ED321E" w:rsidRDefault="00CD62E0" w14:paraId="1D0D324F" w14:textId="1E4FC6C2">
            <w:pPr>
              <w:spacing w:after="60" w:line="240" w:lineRule="auto"/>
              <w:rPr>
                <w:rFonts w:asciiTheme="minorHAnsi" w:hAnsiTheme="minorHAnsi" w:cstheme="minorHAnsi"/>
                <w:b/>
              </w:rPr>
            </w:pPr>
            <w:r>
              <w:rPr>
                <w:rFonts w:asciiTheme="minorHAnsi" w:hAnsiTheme="minorHAnsi" w:cstheme="minorHAnsi"/>
                <w:b/>
              </w:rPr>
              <w:t>Risk Assessment Tool Completed by:</w:t>
            </w:r>
          </w:p>
          <w:p w:rsidR="002836F6" w:rsidP="00ED321E" w:rsidRDefault="002836F6" w14:paraId="2673BD10" w14:textId="15C76227">
            <w:pPr>
              <w:spacing w:after="120" w:line="240" w:lineRule="auto"/>
              <w:ind w:left="459"/>
              <w:rPr>
                <w:rFonts w:asciiTheme="minorHAnsi" w:hAnsiTheme="minorHAnsi" w:cstheme="minorHAnsi"/>
                <w:b/>
              </w:rPr>
            </w:pPr>
            <w:r>
              <w:rPr>
                <w:rFonts w:asciiTheme="minorHAnsi" w:hAnsiTheme="minorHAnsi" w:cstheme="minorHAnsi"/>
                <w:b/>
              </w:rPr>
              <w:t>Quality and Standards Manager</w:t>
            </w:r>
          </w:p>
        </w:tc>
        <w:tc>
          <w:tcPr>
            <w:tcW w:w="5670" w:type="dxa"/>
            <w:tcBorders>
              <w:top w:val="single" w:color="000000" w:themeColor="text1" w:sz="4" w:space="0"/>
              <w:left w:val="single" w:color="auto" w:sz="4" w:space="0"/>
              <w:bottom w:val="single" w:color="000000" w:themeColor="text1" w:sz="4" w:space="0"/>
              <w:right w:val="single" w:color="000000" w:themeColor="text1" w:sz="4" w:space="0"/>
            </w:tcBorders>
          </w:tcPr>
          <w:p w:rsidRPr="009B45BB" w:rsidR="002836F6" w:rsidP="00ED321E" w:rsidRDefault="002836F6" w14:paraId="49CAD479" w14:textId="77777777">
            <w:pPr>
              <w:spacing w:after="0" w:line="240" w:lineRule="auto"/>
              <w:rPr>
                <w:rFonts w:asciiTheme="minorHAnsi" w:hAnsiTheme="minorHAnsi" w:cstheme="minorHAnsi"/>
                <w:sz w:val="20"/>
                <w:szCs w:val="20"/>
              </w:rPr>
            </w:pPr>
          </w:p>
          <w:p w:rsidRPr="009B45BB" w:rsidR="009B45BB" w:rsidP="00ED321E" w:rsidRDefault="009B45BB" w14:paraId="4128D8B1" w14:textId="00899937">
            <w:pPr>
              <w:spacing w:after="0" w:line="240" w:lineRule="auto"/>
              <w:rPr>
                <w:rFonts w:asciiTheme="minorHAnsi" w:hAnsiTheme="minorHAnsi" w:cstheme="minorHAnsi"/>
                <w:sz w:val="20"/>
                <w:szCs w:val="20"/>
              </w:rPr>
            </w:pPr>
          </w:p>
        </w:tc>
      </w:tr>
      <w:tr w:rsidR="002836F6" w:rsidTr="5B0567FE" w14:paraId="54E23E71" w14:textId="77777777">
        <w:tc>
          <w:tcPr>
            <w:tcW w:w="3681" w:type="dxa"/>
            <w:tcBorders>
              <w:top w:val="nil"/>
              <w:left w:val="single" w:color="auto" w:sz="4" w:space="0"/>
              <w:bottom w:val="nil"/>
              <w:right w:val="single" w:color="auto" w:sz="4" w:space="0"/>
            </w:tcBorders>
            <w:shd w:val="clear" w:color="auto" w:fill="F2F2F2" w:themeFill="background1" w:themeFillShade="F2"/>
            <w:hideMark/>
          </w:tcPr>
          <w:p w:rsidRPr="00B806FC" w:rsidR="002836F6" w:rsidP="00ED321E" w:rsidRDefault="00B806FC" w14:paraId="49B96849" w14:textId="53E1FDFC">
            <w:pPr>
              <w:spacing w:after="120" w:line="240" w:lineRule="auto"/>
              <w:ind w:left="459"/>
              <w:rPr>
                <w:rFonts w:asciiTheme="minorHAnsi" w:hAnsiTheme="minorHAnsi" w:cstheme="minorHAnsi"/>
                <w:b/>
              </w:rPr>
            </w:pPr>
            <w:bookmarkStart w:name="_Hlk147473181" w:id="3"/>
            <w:r w:rsidRPr="00B806FC">
              <w:rPr>
                <w:rFonts w:asciiTheme="minorHAnsi" w:hAnsiTheme="minorHAnsi" w:cstheme="minorHAnsi"/>
                <w:b/>
              </w:rPr>
              <w:t xml:space="preserve">Partnership Subject </w:t>
            </w:r>
            <w:bookmarkEnd w:id="3"/>
            <w:r w:rsidRPr="00B806FC">
              <w:rPr>
                <w:rFonts w:asciiTheme="minorHAnsi" w:hAnsiTheme="minorHAnsi" w:cstheme="minorHAnsi"/>
                <w:b/>
              </w:rPr>
              <w:t>Lead:</w:t>
            </w:r>
          </w:p>
        </w:tc>
        <w:tc>
          <w:tcPr>
            <w:tcW w:w="5670" w:type="dxa"/>
            <w:tcBorders>
              <w:top w:val="single" w:color="000000" w:themeColor="text1" w:sz="4" w:space="0"/>
              <w:left w:val="single" w:color="auto" w:sz="4" w:space="0"/>
              <w:bottom w:val="single" w:color="000000" w:themeColor="text1" w:sz="4" w:space="0"/>
              <w:right w:val="single" w:color="000000" w:themeColor="text1" w:sz="4" w:space="0"/>
            </w:tcBorders>
          </w:tcPr>
          <w:p w:rsidRPr="009B45BB" w:rsidR="002836F6" w:rsidP="00ED321E" w:rsidRDefault="002836F6" w14:paraId="68E283AC" w14:textId="39C77E5D">
            <w:pPr>
              <w:spacing w:line="240" w:lineRule="auto"/>
              <w:rPr>
                <w:rFonts w:asciiTheme="minorHAnsi" w:hAnsiTheme="minorHAnsi" w:cstheme="minorHAnsi"/>
                <w:sz w:val="20"/>
                <w:szCs w:val="20"/>
              </w:rPr>
            </w:pPr>
          </w:p>
        </w:tc>
      </w:tr>
      <w:tr w:rsidR="002836F6" w:rsidTr="5B0567FE" w14:paraId="708BEB7B" w14:textId="77777777">
        <w:tc>
          <w:tcPr>
            <w:tcW w:w="3681" w:type="dxa"/>
            <w:tcBorders>
              <w:top w:val="nil"/>
              <w:left w:val="single" w:color="auto" w:sz="4" w:space="0"/>
              <w:bottom w:val="single" w:color="auto" w:sz="4" w:space="0"/>
              <w:right w:val="single" w:color="auto" w:sz="4" w:space="0"/>
            </w:tcBorders>
            <w:shd w:val="clear" w:color="auto" w:fill="F2F2F2" w:themeFill="background1" w:themeFillShade="F2"/>
          </w:tcPr>
          <w:p w:rsidR="002836F6" w:rsidP="00ED321E" w:rsidRDefault="002836F6" w14:paraId="0682508B" w14:textId="4825594F">
            <w:pPr>
              <w:spacing w:after="0" w:line="240" w:lineRule="auto"/>
              <w:ind w:left="459"/>
              <w:rPr>
                <w:rFonts w:cstheme="minorHAnsi"/>
                <w:b/>
              </w:rPr>
            </w:pPr>
            <w:r w:rsidRPr="000D43E2">
              <w:rPr>
                <w:rFonts w:asciiTheme="minorHAnsi" w:hAnsiTheme="minorHAnsi" w:cstheme="minorHAnsi"/>
                <w:b/>
              </w:rPr>
              <w:t xml:space="preserve">Global Engagement </w:t>
            </w:r>
            <w:r w:rsidR="000C18F2">
              <w:rPr>
                <w:rFonts w:asciiTheme="minorHAnsi" w:hAnsiTheme="minorHAnsi" w:cstheme="minorHAnsi"/>
                <w:b/>
              </w:rPr>
              <w:t xml:space="preserve">/ </w:t>
            </w:r>
            <w:r w:rsidRPr="000C18F2" w:rsidR="000C18F2">
              <w:rPr>
                <w:rFonts w:asciiTheme="minorHAnsi" w:hAnsiTheme="minorHAnsi" w:cstheme="minorHAnsi"/>
                <w:b/>
              </w:rPr>
              <w:t>Business Development Director</w:t>
            </w:r>
          </w:p>
        </w:tc>
        <w:tc>
          <w:tcPr>
            <w:tcW w:w="5670" w:type="dxa"/>
            <w:tcBorders>
              <w:top w:val="single" w:color="000000" w:themeColor="text1" w:sz="4" w:space="0"/>
              <w:left w:val="single" w:color="auto" w:sz="4" w:space="0"/>
              <w:bottom w:val="single" w:color="000000" w:themeColor="text1" w:sz="4" w:space="0"/>
              <w:right w:val="single" w:color="000000" w:themeColor="text1" w:sz="4" w:space="0"/>
            </w:tcBorders>
          </w:tcPr>
          <w:p w:rsidRPr="009B45BB" w:rsidR="002836F6" w:rsidP="00ED321E" w:rsidRDefault="002836F6" w14:paraId="50588FA7" w14:textId="35479625">
            <w:pPr>
              <w:spacing w:after="0" w:line="240" w:lineRule="auto"/>
              <w:rPr>
                <w:rFonts w:asciiTheme="minorHAnsi" w:hAnsiTheme="minorHAnsi" w:cstheme="minorHAnsi"/>
                <w:sz w:val="20"/>
                <w:szCs w:val="20"/>
              </w:rPr>
            </w:pPr>
          </w:p>
        </w:tc>
      </w:tr>
    </w:tbl>
    <w:p w:rsidR="00D7301E" w:rsidP="00CD62E0" w:rsidRDefault="00D7301E" w14:paraId="311C3EE1" w14:textId="77777777">
      <w:pPr>
        <w:spacing w:after="0" w:line="240" w:lineRule="auto"/>
      </w:pPr>
    </w:p>
    <w:tbl>
      <w:tblPr>
        <w:tblStyle w:val="TableGrid"/>
        <w:tblW w:w="9351"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none" w:color="auto" w:sz="0" w:space="0"/>
          <w:insideV w:val="single" w:color="000000" w:themeColor="text1" w:sz="4" w:space="0"/>
        </w:tblBorders>
        <w:tblLook w:val="04A0" w:firstRow="1" w:lastRow="0" w:firstColumn="1" w:lastColumn="0" w:noHBand="0" w:noVBand="1"/>
      </w:tblPr>
      <w:tblGrid>
        <w:gridCol w:w="2122"/>
        <w:gridCol w:w="1974"/>
        <w:gridCol w:w="2410"/>
        <w:gridCol w:w="2845"/>
      </w:tblGrid>
      <w:tr w:rsidR="00EC6AFF" w:rsidTr="00FF4358" w14:paraId="19B21C30" w14:textId="77777777">
        <w:tc>
          <w:tcPr>
            <w:tcW w:w="2122" w:type="dxa"/>
            <w:shd w:val="clear" w:color="auto" w:fill="F2F2F2" w:themeFill="background1" w:themeFillShade="F2"/>
          </w:tcPr>
          <w:p w:rsidRPr="000D43E2" w:rsidR="00EC6AFF" w:rsidP="00B806FC" w:rsidRDefault="00EC6AFF" w14:paraId="36CBB90E" w14:textId="18CA6DCA">
            <w:pPr>
              <w:spacing w:line="240" w:lineRule="auto"/>
              <w:rPr>
                <w:rFonts w:asciiTheme="minorHAnsi" w:hAnsiTheme="minorHAnsi" w:cstheme="minorHAnsi"/>
                <w:b/>
              </w:rPr>
            </w:pPr>
            <w:r>
              <w:rPr>
                <w:rFonts w:asciiTheme="minorHAnsi" w:hAnsiTheme="minorHAnsi" w:cstheme="minorHAnsi"/>
                <w:b/>
              </w:rPr>
              <w:t xml:space="preserve">TOTAL RISK SCORE </w:t>
            </w:r>
          </w:p>
        </w:tc>
        <w:tc>
          <w:tcPr>
            <w:tcW w:w="1974" w:type="dxa"/>
            <w:shd w:val="clear" w:color="auto" w:fill="FFFF00"/>
          </w:tcPr>
          <w:p w:rsidRPr="00FC15F6" w:rsidR="00EC6AFF" w:rsidP="00FC15F6" w:rsidRDefault="00EC6AFF" w14:paraId="29D63DA9" w14:textId="1657DF03">
            <w:pPr>
              <w:spacing w:line="240" w:lineRule="auto"/>
              <w:jc w:val="center"/>
              <w:rPr>
                <w:rFonts w:cstheme="minorHAnsi"/>
                <w:b/>
              </w:rPr>
            </w:pPr>
          </w:p>
        </w:tc>
        <w:tc>
          <w:tcPr>
            <w:tcW w:w="2410" w:type="dxa"/>
            <w:shd w:val="clear" w:color="auto" w:fill="F2F2F2" w:themeFill="background1" w:themeFillShade="F2"/>
          </w:tcPr>
          <w:p w:rsidRPr="00EC6AFF" w:rsidR="00EC6AFF" w:rsidP="00FC15F6" w:rsidRDefault="00FF4358" w14:paraId="3A170458" w14:textId="0DE2B9D4">
            <w:pPr>
              <w:spacing w:line="240" w:lineRule="auto"/>
              <w:jc w:val="center"/>
              <w:rPr>
                <w:rFonts w:cstheme="minorHAnsi"/>
                <w:b/>
              </w:rPr>
            </w:pPr>
            <w:r>
              <w:rPr>
                <w:rFonts w:cstheme="minorHAnsi"/>
                <w:b/>
              </w:rPr>
              <w:t xml:space="preserve">OVERALL </w:t>
            </w:r>
            <w:r w:rsidRPr="00EC6AFF" w:rsidR="00EC6AFF">
              <w:rPr>
                <w:rFonts w:cstheme="minorHAnsi"/>
                <w:b/>
              </w:rPr>
              <w:t xml:space="preserve">RISK RATING    </w:t>
            </w:r>
          </w:p>
        </w:tc>
        <w:tc>
          <w:tcPr>
            <w:tcW w:w="2845" w:type="dxa"/>
            <w:shd w:val="clear" w:color="auto" w:fill="FFFF00"/>
          </w:tcPr>
          <w:p w:rsidR="00EC6AFF" w:rsidP="00FC15F6" w:rsidRDefault="00CC2AF7" w14:paraId="4087180A" w14:textId="30AC94A3">
            <w:pPr>
              <w:spacing w:line="240" w:lineRule="auto"/>
              <w:jc w:val="center"/>
              <w:rPr>
                <w:rFonts w:cstheme="minorHAnsi"/>
              </w:rPr>
            </w:pPr>
            <w:sdt>
              <w:sdtPr>
                <w:rPr>
                  <w:rFonts w:cstheme="minorHAnsi"/>
                </w:rPr>
                <w:alias w:val="Risk Rating"/>
                <w:tag w:val="Risk Rating"/>
                <w:id w:val="-1612739962"/>
                <w:lock w:val="sdtLocked"/>
                <w:placeholder>
                  <w:docPart w:val="A1BBD5B6D5184548A9AE922C521DD4CE"/>
                </w:placeholder>
                <w:showingPlcHdr/>
                <w:comboBox>
                  <w:listItem w:value="Choose an item."/>
                  <w:listItem w:displayText="Very Low Risk   &lt;22" w:value="Very Low Risk   &lt;22"/>
                  <w:listItem w:displayText="Low Risk     23-30" w:value="Low Risk     23-30"/>
                  <w:listItem w:displayText="Medium Risk    31-55" w:value="Medium Risk    31-55"/>
                  <w:listItem w:displayText="High Risk    56-68" w:value="High Risk    56-68"/>
                  <w:listItem w:displayText="Very High Risk    &gt;69" w:value="Very High Risk    &gt;69"/>
                </w:comboBox>
              </w:sdtPr>
              <w:sdtEndPr/>
              <w:sdtContent>
                <w:r w:rsidRPr="0014412F" w:rsidR="00A16578">
                  <w:rPr>
                    <w:rStyle w:val="PlaceholderText"/>
                  </w:rPr>
                  <w:t>Choose an item.</w:t>
                </w:r>
              </w:sdtContent>
            </w:sdt>
          </w:p>
        </w:tc>
      </w:tr>
    </w:tbl>
    <w:p w:rsidR="00B806FC" w:rsidP="00CD62E0" w:rsidRDefault="00B806FC" w14:paraId="1FD98052" w14:textId="77777777">
      <w:pPr>
        <w:spacing w:after="0" w:line="240" w:lineRule="auto"/>
      </w:pPr>
    </w:p>
    <w:tbl>
      <w:tblPr>
        <w:tblStyle w:val="TableGrid"/>
        <w:tblW w:w="9351" w:type="dxa"/>
        <w:tblLook w:val="04A0" w:firstRow="1" w:lastRow="0" w:firstColumn="1" w:lastColumn="0" w:noHBand="0" w:noVBand="1"/>
      </w:tblPr>
      <w:tblGrid>
        <w:gridCol w:w="3397"/>
        <w:gridCol w:w="709"/>
        <w:gridCol w:w="2552"/>
        <w:gridCol w:w="2693"/>
      </w:tblGrid>
      <w:tr w:rsidR="00CD62E0" w:rsidTr="00CD62E0" w14:paraId="67CADE75" w14:textId="7A2E8678">
        <w:tc>
          <w:tcPr>
            <w:tcW w:w="3397" w:type="dxa"/>
            <w:tcBorders>
              <w:right w:val="single" w:color="auto" w:sz="4" w:space="0"/>
            </w:tcBorders>
            <w:shd w:val="clear" w:color="auto" w:fill="D9D9D9" w:themeFill="background1" w:themeFillShade="D9"/>
            <w:hideMark/>
          </w:tcPr>
          <w:p w:rsidRPr="00EC6AFF" w:rsidR="00CD62E0" w:rsidP="00EC6AFF" w:rsidRDefault="00CD62E0" w14:paraId="212D7414" w14:textId="77B70036">
            <w:pPr>
              <w:spacing w:after="0" w:line="240" w:lineRule="auto"/>
              <w:jc w:val="center"/>
              <w:rPr>
                <w:rFonts w:asciiTheme="minorHAnsi" w:hAnsiTheme="minorHAnsi" w:cstheme="minorHAnsi"/>
                <w:b/>
              </w:rPr>
            </w:pPr>
            <w:bookmarkStart w:name="_Hlk97373476" w:id="4"/>
            <w:r>
              <w:rPr>
                <w:rFonts w:asciiTheme="minorHAnsi" w:hAnsiTheme="minorHAnsi" w:cstheme="minorHAnsi"/>
                <w:b/>
              </w:rPr>
              <w:t>Risk Rating descriptors</w:t>
            </w:r>
          </w:p>
        </w:tc>
        <w:tc>
          <w:tcPr>
            <w:tcW w:w="709" w:type="dxa"/>
            <w:vMerge w:val="restart"/>
            <w:tcBorders>
              <w:top w:val="nil"/>
              <w:left w:val="single" w:color="auto" w:sz="4" w:space="0"/>
              <w:right w:val="single" w:color="auto" w:sz="4" w:space="0"/>
            </w:tcBorders>
            <w:shd w:val="clear" w:color="auto" w:fill="auto"/>
          </w:tcPr>
          <w:p w:rsidR="00CD62E0" w:rsidP="00EC6AFF" w:rsidRDefault="00CD62E0" w14:paraId="1766FFC2" w14:textId="77777777">
            <w:pPr>
              <w:spacing w:after="0" w:line="240" w:lineRule="auto"/>
              <w:jc w:val="center"/>
              <w:rPr>
                <w:rFonts w:asciiTheme="minorHAnsi" w:hAnsiTheme="minorHAnsi" w:cstheme="minorHAnsi"/>
                <w:b/>
              </w:rPr>
            </w:pPr>
          </w:p>
        </w:tc>
        <w:tc>
          <w:tcPr>
            <w:tcW w:w="5245" w:type="dxa"/>
            <w:gridSpan w:val="2"/>
            <w:tcBorders>
              <w:left w:val="single" w:color="auto" w:sz="4" w:space="0"/>
            </w:tcBorders>
            <w:shd w:val="clear" w:color="auto" w:fill="D9D9D9" w:themeFill="background1" w:themeFillShade="D9"/>
          </w:tcPr>
          <w:p w:rsidR="00CD62E0" w:rsidP="00CD62E0" w:rsidRDefault="00CD62E0" w14:paraId="65E9A453" w14:textId="102FB197">
            <w:pPr>
              <w:spacing w:after="0" w:line="240" w:lineRule="auto"/>
              <w:jc w:val="center"/>
              <w:rPr>
                <w:rFonts w:asciiTheme="minorHAnsi" w:hAnsiTheme="minorHAnsi" w:cstheme="minorHAnsi"/>
                <w:b/>
              </w:rPr>
            </w:pPr>
            <w:r>
              <w:rPr>
                <w:rFonts w:asciiTheme="minorHAnsi" w:hAnsiTheme="minorHAnsi" w:cstheme="minorHAnsi"/>
                <w:b/>
              </w:rPr>
              <w:t>Lowest/Highest scores possible</w:t>
            </w:r>
          </w:p>
        </w:tc>
      </w:tr>
      <w:tr w:rsidR="006717A8" w:rsidTr="00CD62E0" w14:paraId="6ABC22EA" w14:textId="4F51F25F">
        <w:tc>
          <w:tcPr>
            <w:tcW w:w="3397" w:type="dxa"/>
            <w:tcBorders>
              <w:right w:val="single" w:color="auto" w:sz="4" w:space="0"/>
            </w:tcBorders>
            <w:shd w:val="clear" w:color="auto" w:fill="F2F2F2" w:themeFill="background1" w:themeFillShade="F2"/>
          </w:tcPr>
          <w:p w:rsidRPr="00CD62E0" w:rsidR="00CD62E0" w:rsidP="00ED321E" w:rsidRDefault="00CD62E0" w14:paraId="23D7D282" w14:textId="4365C8D0">
            <w:pPr>
              <w:tabs>
                <w:tab w:val="left" w:pos="2295"/>
              </w:tabs>
              <w:spacing w:after="0" w:line="240" w:lineRule="auto"/>
              <w:rPr>
                <w:rFonts w:asciiTheme="minorHAnsi" w:hAnsiTheme="minorHAnsi" w:cstheme="minorHAnsi"/>
              </w:rPr>
            </w:pPr>
            <w:r w:rsidRPr="00CD62E0">
              <w:rPr>
                <w:rFonts w:asciiTheme="minorHAnsi" w:hAnsiTheme="minorHAnsi" w:cstheme="minorHAnsi"/>
              </w:rPr>
              <w:t>Very Low Risk =</w:t>
            </w:r>
            <w:r w:rsidRPr="00CD62E0">
              <w:rPr>
                <w:rFonts w:asciiTheme="minorHAnsi" w:hAnsiTheme="minorHAnsi" w:cstheme="minorHAnsi"/>
              </w:rPr>
              <w:tab/>
            </w:r>
            <w:r w:rsidRPr="00CD62E0">
              <w:rPr>
                <w:rFonts w:asciiTheme="minorHAnsi" w:hAnsiTheme="minorHAnsi" w:cstheme="minorHAnsi"/>
                <w:b/>
              </w:rPr>
              <w:t>&lt; 22</w:t>
            </w:r>
          </w:p>
        </w:tc>
        <w:tc>
          <w:tcPr>
            <w:tcW w:w="709" w:type="dxa"/>
            <w:vMerge/>
            <w:tcBorders>
              <w:left w:val="single" w:color="auto" w:sz="4" w:space="0"/>
              <w:right w:val="single" w:color="auto" w:sz="4" w:space="0"/>
            </w:tcBorders>
            <w:shd w:val="clear" w:color="auto" w:fill="auto"/>
          </w:tcPr>
          <w:p w:rsidR="00CD62E0" w:rsidP="00EC6AFF" w:rsidRDefault="00CD62E0" w14:paraId="5C187822" w14:textId="77777777">
            <w:pPr>
              <w:tabs>
                <w:tab w:val="left" w:pos="2158"/>
              </w:tabs>
              <w:spacing w:after="0" w:line="240" w:lineRule="auto"/>
              <w:rPr>
                <w:rFonts w:asciiTheme="minorHAnsi" w:hAnsiTheme="minorHAnsi" w:cstheme="minorHAnsi"/>
                <w:b/>
              </w:rPr>
            </w:pPr>
          </w:p>
        </w:tc>
        <w:tc>
          <w:tcPr>
            <w:tcW w:w="2552" w:type="dxa"/>
            <w:tcBorders>
              <w:top w:val="single" w:color="auto" w:sz="4" w:space="0"/>
              <w:left w:val="single" w:color="auto" w:sz="4" w:space="0"/>
              <w:bottom w:val="nil"/>
              <w:right w:val="single" w:color="auto" w:sz="4" w:space="0"/>
            </w:tcBorders>
            <w:shd w:val="clear" w:color="auto" w:fill="F2F2F2" w:themeFill="background1" w:themeFillShade="F2"/>
          </w:tcPr>
          <w:p w:rsidR="00CD62E0" w:rsidP="00CD62E0" w:rsidRDefault="00CD62E0" w14:paraId="426A95E7" w14:textId="39383D2A">
            <w:pPr>
              <w:tabs>
                <w:tab w:val="left" w:pos="2158"/>
              </w:tabs>
              <w:spacing w:after="0" w:line="240" w:lineRule="auto"/>
              <w:jc w:val="center"/>
              <w:rPr>
                <w:rFonts w:asciiTheme="minorHAnsi" w:hAnsiTheme="minorHAnsi" w:cstheme="minorHAnsi"/>
                <w:b/>
              </w:rPr>
            </w:pPr>
            <w:r>
              <w:rPr>
                <w:rFonts w:asciiTheme="minorHAnsi" w:hAnsiTheme="minorHAnsi" w:cstheme="minorHAnsi"/>
              </w:rPr>
              <w:t>Lowest risk score possible</w:t>
            </w:r>
          </w:p>
        </w:tc>
        <w:tc>
          <w:tcPr>
            <w:tcW w:w="2693" w:type="dxa"/>
            <w:tcBorders>
              <w:top w:val="single" w:color="auto" w:sz="4" w:space="0"/>
              <w:left w:val="single" w:color="auto" w:sz="4" w:space="0"/>
              <w:bottom w:val="nil"/>
              <w:right w:val="single" w:color="auto" w:sz="4" w:space="0"/>
            </w:tcBorders>
            <w:shd w:val="clear" w:color="auto" w:fill="F2F2F2" w:themeFill="background1" w:themeFillShade="F2"/>
          </w:tcPr>
          <w:p w:rsidR="00CD62E0" w:rsidP="00CD62E0" w:rsidRDefault="00CD62E0" w14:paraId="15CC07C6" w14:textId="15178C1F">
            <w:pPr>
              <w:tabs>
                <w:tab w:val="left" w:pos="2158"/>
              </w:tabs>
              <w:spacing w:after="0" w:line="240" w:lineRule="auto"/>
              <w:jc w:val="center"/>
              <w:rPr>
                <w:rFonts w:asciiTheme="minorHAnsi" w:hAnsiTheme="minorHAnsi" w:cstheme="minorHAnsi"/>
                <w:b/>
              </w:rPr>
            </w:pPr>
            <w:r>
              <w:rPr>
                <w:rFonts w:asciiTheme="minorHAnsi" w:hAnsiTheme="minorHAnsi" w:cstheme="minorHAnsi"/>
              </w:rPr>
              <w:t>Highest risk score possible</w:t>
            </w:r>
          </w:p>
        </w:tc>
      </w:tr>
      <w:tr w:rsidR="006717A8" w:rsidTr="00CD62E0" w14:paraId="1D2F1BB7" w14:textId="4F52E190">
        <w:tc>
          <w:tcPr>
            <w:tcW w:w="3397" w:type="dxa"/>
            <w:tcBorders>
              <w:right w:val="single" w:color="auto" w:sz="4" w:space="0"/>
            </w:tcBorders>
            <w:shd w:val="clear" w:color="auto" w:fill="F2F2F2" w:themeFill="background1" w:themeFillShade="F2"/>
          </w:tcPr>
          <w:p w:rsidRPr="00CD62E0" w:rsidR="00CD62E0" w:rsidP="00ED321E" w:rsidRDefault="00CD62E0" w14:paraId="0C52C95B" w14:textId="32D5A802">
            <w:pPr>
              <w:tabs>
                <w:tab w:val="left" w:pos="2295"/>
              </w:tabs>
              <w:spacing w:after="0" w:line="240" w:lineRule="auto"/>
              <w:rPr>
                <w:rFonts w:asciiTheme="minorHAnsi" w:hAnsiTheme="minorHAnsi" w:cstheme="minorHAnsi"/>
              </w:rPr>
            </w:pPr>
            <w:r w:rsidRPr="00CD62E0">
              <w:rPr>
                <w:rFonts w:asciiTheme="minorHAnsi" w:hAnsiTheme="minorHAnsi" w:cstheme="minorHAnsi"/>
              </w:rPr>
              <w:t xml:space="preserve">Low Risk = </w:t>
            </w:r>
            <w:r w:rsidRPr="00CD62E0">
              <w:rPr>
                <w:rFonts w:asciiTheme="minorHAnsi" w:hAnsiTheme="minorHAnsi" w:cstheme="minorHAnsi"/>
              </w:rPr>
              <w:tab/>
            </w:r>
            <w:r w:rsidRPr="00CD62E0">
              <w:rPr>
                <w:rFonts w:asciiTheme="minorHAnsi" w:hAnsiTheme="minorHAnsi" w:cstheme="minorHAnsi"/>
                <w:b/>
              </w:rPr>
              <w:t>23-30</w:t>
            </w:r>
          </w:p>
        </w:tc>
        <w:tc>
          <w:tcPr>
            <w:tcW w:w="709" w:type="dxa"/>
            <w:vMerge/>
            <w:tcBorders>
              <w:left w:val="single" w:color="auto" w:sz="4" w:space="0"/>
              <w:right w:val="single" w:color="auto" w:sz="4" w:space="0"/>
            </w:tcBorders>
            <w:shd w:val="clear" w:color="auto" w:fill="auto"/>
          </w:tcPr>
          <w:p w:rsidR="00CD62E0" w:rsidP="00EC6AFF" w:rsidRDefault="00CD62E0" w14:paraId="0419770B" w14:textId="77777777">
            <w:pPr>
              <w:tabs>
                <w:tab w:val="left" w:pos="2158"/>
              </w:tabs>
              <w:spacing w:after="0" w:line="240" w:lineRule="auto"/>
              <w:rPr>
                <w:rFonts w:asciiTheme="minorHAnsi" w:hAnsiTheme="minorHAnsi" w:cstheme="minorHAnsi"/>
                <w:b/>
              </w:rPr>
            </w:pPr>
          </w:p>
        </w:tc>
        <w:tc>
          <w:tcPr>
            <w:tcW w:w="2552" w:type="dxa"/>
            <w:tcBorders>
              <w:top w:val="nil"/>
              <w:left w:val="single" w:color="auto" w:sz="4" w:space="0"/>
              <w:bottom w:val="single" w:color="auto" w:sz="4" w:space="0"/>
              <w:right w:val="single" w:color="auto" w:sz="4" w:space="0"/>
            </w:tcBorders>
            <w:shd w:val="clear" w:color="auto" w:fill="F2F2F2" w:themeFill="background1" w:themeFillShade="F2"/>
          </w:tcPr>
          <w:p w:rsidRPr="00CD62E0" w:rsidR="00CD62E0" w:rsidP="00CD62E0" w:rsidRDefault="00CD62E0" w14:paraId="04BFBED0" w14:textId="1C9288DF">
            <w:pPr>
              <w:tabs>
                <w:tab w:val="left" w:pos="2158"/>
              </w:tabs>
              <w:spacing w:after="0" w:line="240" w:lineRule="auto"/>
              <w:jc w:val="center"/>
              <w:rPr>
                <w:rFonts w:asciiTheme="minorHAnsi" w:hAnsiTheme="minorHAnsi" w:cstheme="minorHAnsi"/>
                <w:b/>
              </w:rPr>
            </w:pPr>
            <w:r>
              <w:rPr>
                <w:rFonts w:asciiTheme="minorHAnsi" w:hAnsiTheme="minorHAnsi" w:cstheme="minorHAnsi"/>
                <w:b/>
              </w:rPr>
              <w:t>17</w:t>
            </w:r>
          </w:p>
        </w:tc>
        <w:tc>
          <w:tcPr>
            <w:tcW w:w="2693" w:type="dxa"/>
            <w:tcBorders>
              <w:top w:val="nil"/>
              <w:left w:val="single" w:color="auto" w:sz="4" w:space="0"/>
              <w:bottom w:val="single" w:color="auto" w:sz="4" w:space="0"/>
              <w:right w:val="single" w:color="auto" w:sz="4" w:space="0"/>
            </w:tcBorders>
            <w:shd w:val="clear" w:color="auto" w:fill="F2F2F2" w:themeFill="background1" w:themeFillShade="F2"/>
          </w:tcPr>
          <w:p w:rsidR="00CD62E0" w:rsidP="00CD62E0" w:rsidRDefault="00CD62E0" w14:paraId="39A438B7" w14:textId="2B19BA94">
            <w:pPr>
              <w:tabs>
                <w:tab w:val="left" w:pos="2158"/>
              </w:tabs>
              <w:spacing w:after="0" w:line="240" w:lineRule="auto"/>
              <w:jc w:val="center"/>
              <w:rPr>
                <w:rFonts w:asciiTheme="minorHAnsi" w:hAnsiTheme="minorHAnsi" w:cstheme="minorHAnsi"/>
                <w:b/>
              </w:rPr>
            </w:pPr>
            <w:r w:rsidRPr="00DE5285">
              <w:rPr>
                <w:rFonts w:asciiTheme="minorHAnsi" w:hAnsiTheme="minorHAnsi" w:cstheme="minorHAnsi"/>
                <w:b/>
                <w:color w:val="000000" w:themeColor="text1"/>
              </w:rPr>
              <w:t>85</w:t>
            </w:r>
          </w:p>
        </w:tc>
      </w:tr>
      <w:tr w:rsidR="00CD62E0" w:rsidTr="00CD62E0" w14:paraId="449F719C" w14:textId="6C20916E">
        <w:tc>
          <w:tcPr>
            <w:tcW w:w="3397" w:type="dxa"/>
            <w:tcBorders>
              <w:right w:val="single" w:color="auto" w:sz="4" w:space="0"/>
            </w:tcBorders>
            <w:shd w:val="clear" w:color="auto" w:fill="F2F2F2" w:themeFill="background1" w:themeFillShade="F2"/>
          </w:tcPr>
          <w:p w:rsidRPr="00CD62E0" w:rsidR="00CD62E0" w:rsidP="00ED321E" w:rsidRDefault="00CD62E0" w14:paraId="3DE8CE91" w14:textId="141C8640">
            <w:pPr>
              <w:tabs>
                <w:tab w:val="left" w:pos="2295"/>
              </w:tabs>
              <w:spacing w:after="0" w:line="240" w:lineRule="auto"/>
              <w:rPr>
                <w:rFonts w:asciiTheme="minorHAnsi" w:hAnsiTheme="minorHAnsi" w:cstheme="minorHAnsi"/>
              </w:rPr>
            </w:pPr>
            <w:r w:rsidRPr="00CD62E0">
              <w:rPr>
                <w:rFonts w:asciiTheme="minorHAnsi" w:hAnsiTheme="minorHAnsi" w:cstheme="minorHAnsi"/>
              </w:rPr>
              <w:t xml:space="preserve">Medium Risk = </w:t>
            </w:r>
            <w:r w:rsidRPr="00CD62E0">
              <w:rPr>
                <w:rFonts w:asciiTheme="minorHAnsi" w:hAnsiTheme="minorHAnsi" w:cstheme="minorHAnsi"/>
              </w:rPr>
              <w:tab/>
            </w:r>
            <w:r w:rsidRPr="00CD62E0">
              <w:rPr>
                <w:rFonts w:asciiTheme="minorHAnsi" w:hAnsiTheme="minorHAnsi" w:cstheme="minorHAnsi"/>
                <w:b/>
              </w:rPr>
              <w:t>31-55</w:t>
            </w:r>
          </w:p>
        </w:tc>
        <w:tc>
          <w:tcPr>
            <w:tcW w:w="709" w:type="dxa"/>
            <w:vMerge/>
            <w:tcBorders>
              <w:left w:val="single" w:color="auto" w:sz="4" w:space="0"/>
              <w:right w:val="nil"/>
            </w:tcBorders>
            <w:shd w:val="clear" w:color="auto" w:fill="auto"/>
          </w:tcPr>
          <w:p w:rsidR="00CD62E0" w:rsidP="00EC6AFF" w:rsidRDefault="00CD62E0" w14:paraId="5E7BB698" w14:textId="77777777">
            <w:pPr>
              <w:tabs>
                <w:tab w:val="left" w:pos="2158"/>
              </w:tabs>
              <w:spacing w:after="0" w:line="240" w:lineRule="auto"/>
              <w:rPr>
                <w:rFonts w:asciiTheme="minorHAnsi" w:hAnsiTheme="minorHAnsi" w:cstheme="minorHAnsi"/>
                <w:b/>
              </w:rPr>
            </w:pPr>
          </w:p>
        </w:tc>
        <w:tc>
          <w:tcPr>
            <w:tcW w:w="2552" w:type="dxa"/>
            <w:tcBorders>
              <w:top w:val="single" w:color="auto" w:sz="4" w:space="0"/>
              <w:left w:val="nil"/>
              <w:bottom w:val="nil"/>
              <w:right w:val="nil"/>
            </w:tcBorders>
            <w:shd w:val="clear" w:color="auto" w:fill="auto"/>
          </w:tcPr>
          <w:p w:rsidR="00CD62E0" w:rsidP="00EC6AFF" w:rsidRDefault="00CD62E0" w14:paraId="07A2D10D" w14:textId="77777777">
            <w:pPr>
              <w:tabs>
                <w:tab w:val="left" w:pos="2158"/>
              </w:tabs>
              <w:spacing w:after="0" w:line="240" w:lineRule="auto"/>
              <w:rPr>
                <w:rFonts w:asciiTheme="minorHAnsi" w:hAnsiTheme="minorHAnsi" w:cstheme="minorHAnsi"/>
                <w:b/>
              </w:rPr>
            </w:pPr>
          </w:p>
        </w:tc>
        <w:tc>
          <w:tcPr>
            <w:tcW w:w="2693" w:type="dxa"/>
            <w:tcBorders>
              <w:top w:val="single" w:color="auto" w:sz="4" w:space="0"/>
              <w:left w:val="nil"/>
              <w:bottom w:val="nil"/>
              <w:right w:val="nil"/>
            </w:tcBorders>
            <w:shd w:val="clear" w:color="auto" w:fill="auto"/>
          </w:tcPr>
          <w:p w:rsidR="00CD62E0" w:rsidP="00EC6AFF" w:rsidRDefault="00CD62E0" w14:paraId="387817B5" w14:textId="4B07DC7F">
            <w:pPr>
              <w:tabs>
                <w:tab w:val="left" w:pos="2158"/>
              </w:tabs>
              <w:spacing w:after="0" w:line="240" w:lineRule="auto"/>
              <w:rPr>
                <w:rFonts w:asciiTheme="minorHAnsi" w:hAnsiTheme="minorHAnsi" w:cstheme="minorHAnsi"/>
                <w:b/>
              </w:rPr>
            </w:pPr>
          </w:p>
        </w:tc>
      </w:tr>
      <w:tr w:rsidR="00CD62E0" w:rsidTr="00CD62E0" w14:paraId="2E050CE4" w14:textId="72324036">
        <w:tc>
          <w:tcPr>
            <w:tcW w:w="3397" w:type="dxa"/>
            <w:tcBorders>
              <w:right w:val="single" w:color="auto" w:sz="4" w:space="0"/>
            </w:tcBorders>
            <w:shd w:val="clear" w:color="auto" w:fill="F2F2F2" w:themeFill="background1" w:themeFillShade="F2"/>
          </w:tcPr>
          <w:p w:rsidRPr="00CD62E0" w:rsidR="00CD62E0" w:rsidP="00ED321E" w:rsidRDefault="00CD62E0" w14:paraId="431FC7FE" w14:textId="25570A90">
            <w:pPr>
              <w:tabs>
                <w:tab w:val="left" w:pos="2295"/>
              </w:tabs>
              <w:spacing w:after="0" w:line="240" w:lineRule="auto"/>
              <w:rPr>
                <w:rFonts w:asciiTheme="minorHAnsi" w:hAnsiTheme="minorHAnsi" w:cstheme="minorHAnsi"/>
              </w:rPr>
            </w:pPr>
            <w:r w:rsidRPr="00CD62E0">
              <w:rPr>
                <w:rFonts w:asciiTheme="minorHAnsi" w:hAnsiTheme="minorHAnsi" w:cstheme="minorHAnsi"/>
              </w:rPr>
              <w:t xml:space="preserve">High Risk = </w:t>
            </w:r>
            <w:r w:rsidRPr="00CD62E0">
              <w:rPr>
                <w:rFonts w:asciiTheme="minorHAnsi" w:hAnsiTheme="minorHAnsi" w:cstheme="minorHAnsi"/>
              </w:rPr>
              <w:tab/>
            </w:r>
            <w:r w:rsidRPr="00CD62E0">
              <w:rPr>
                <w:rFonts w:asciiTheme="minorHAnsi" w:hAnsiTheme="minorHAnsi" w:cstheme="minorHAnsi"/>
                <w:b/>
              </w:rPr>
              <w:t>56-68</w:t>
            </w:r>
          </w:p>
        </w:tc>
        <w:tc>
          <w:tcPr>
            <w:tcW w:w="709" w:type="dxa"/>
            <w:vMerge/>
            <w:tcBorders>
              <w:left w:val="single" w:color="auto" w:sz="4" w:space="0"/>
              <w:right w:val="nil"/>
            </w:tcBorders>
            <w:shd w:val="clear" w:color="auto" w:fill="auto"/>
          </w:tcPr>
          <w:p w:rsidR="00CD62E0" w:rsidP="00EC6AFF" w:rsidRDefault="00CD62E0" w14:paraId="10242B97" w14:textId="77777777">
            <w:pPr>
              <w:tabs>
                <w:tab w:val="left" w:pos="2158"/>
              </w:tabs>
              <w:spacing w:after="0" w:line="240" w:lineRule="auto"/>
              <w:rPr>
                <w:rFonts w:asciiTheme="minorHAnsi" w:hAnsiTheme="minorHAnsi" w:cstheme="minorHAnsi"/>
                <w:b/>
              </w:rPr>
            </w:pPr>
          </w:p>
        </w:tc>
        <w:tc>
          <w:tcPr>
            <w:tcW w:w="2552" w:type="dxa"/>
            <w:tcBorders>
              <w:top w:val="nil"/>
              <w:left w:val="nil"/>
              <w:bottom w:val="nil"/>
              <w:right w:val="nil"/>
            </w:tcBorders>
            <w:shd w:val="clear" w:color="auto" w:fill="auto"/>
          </w:tcPr>
          <w:p w:rsidR="00CD62E0" w:rsidP="00EC6AFF" w:rsidRDefault="00CD62E0" w14:paraId="3F86CDAE" w14:textId="77777777">
            <w:pPr>
              <w:tabs>
                <w:tab w:val="left" w:pos="2158"/>
              </w:tabs>
              <w:spacing w:after="0" w:line="240" w:lineRule="auto"/>
              <w:rPr>
                <w:rFonts w:asciiTheme="minorHAnsi" w:hAnsiTheme="minorHAnsi" w:cstheme="minorHAnsi"/>
                <w:b/>
              </w:rPr>
            </w:pPr>
          </w:p>
        </w:tc>
        <w:tc>
          <w:tcPr>
            <w:tcW w:w="2693" w:type="dxa"/>
            <w:tcBorders>
              <w:top w:val="nil"/>
              <w:left w:val="nil"/>
              <w:bottom w:val="nil"/>
              <w:right w:val="nil"/>
            </w:tcBorders>
            <w:shd w:val="clear" w:color="auto" w:fill="auto"/>
          </w:tcPr>
          <w:p w:rsidR="00CD62E0" w:rsidP="00EC6AFF" w:rsidRDefault="00CD62E0" w14:paraId="0CD64012" w14:textId="0C3A9C31">
            <w:pPr>
              <w:tabs>
                <w:tab w:val="left" w:pos="2158"/>
              </w:tabs>
              <w:spacing w:after="0" w:line="240" w:lineRule="auto"/>
              <w:rPr>
                <w:rFonts w:asciiTheme="minorHAnsi" w:hAnsiTheme="minorHAnsi" w:cstheme="minorHAnsi"/>
                <w:b/>
              </w:rPr>
            </w:pPr>
          </w:p>
        </w:tc>
      </w:tr>
      <w:tr w:rsidR="00CD62E0" w:rsidTr="00CD62E0" w14:paraId="7F0B0611" w14:textId="1264AE1C">
        <w:tc>
          <w:tcPr>
            <w:tcW w:w="3397" w:type="dxa"/>
            <w:tcBorders>
              <w:right w:val="single" w:color="auto" w:sz="4" w:space="0"/>
            </w:tcBorders>
            <w:shd w:val="clear" w:color="auto" w:fill="F2F2F2" w:themeFill="background1" w:themeFillShade="F2"/>
          </w:tcPr>
          <w:p w:rsidRPr="00CD62E0" w:rsidR="00CD62E0" w:rsidP="00ED321E" w:rsidRDefault="00CD62E0" w14:paraId="419B6694" w14:textId="5350BD68">
            <w:pPr>
              <w:tabs>
                <w:tab w:val="left" w:pos="2295"/>
              </w:tabs>
              <w:spacing w:after="0" w:line="240" w:lineRule="auto"/>
              <w:rPr>
                <w:rFonts w:asciiTheme="minorHAnsi" w:hAnsiTheme="minorHAnsi" w:cstheme="minorHAnsi"/>
              </w:rPr>
            </w:pPr>
            <w:r w:rsidRPr="00CD62E0">
              <w:rPr>
                <w:rFonts w:asciiTheme="minorHAnsi" w:hAnsiTheme="minorHAnsi" w:cstheme="minorHAnsi"/>
              </w:rPr>
              <w:t xml:space="preserve">Very High Risk = </w:t>
            </w:r>
            <w:r w:rsidRPr="00CD62E0">
              <w:rPr>
                <w:rFonts w:asciiTheme="minorHAnsi" w:hAnsiTheme="minorHAnsi" w:cstheme="minorHAnsi"/>
              </w:rPr>
              <w:tab/>
            </w:r>
            <w:r w:rsidRPr="00CD62E0">
              <w:rPr>
                <w:rFonts w:asciiTheme="minorHAnsi" w:hAnsiTheme="minorHAnsi" w:cstheme="minorHAnsi"/>
                <w:b/>
              </w:rPr>
              <w:t>&gt;69</w:t>
            </w:r>
          </w:p>
        </w:tc>
        <w:tc>
          <w:tcPr>
            <w:tcW w:w="709" w:type="dxa"/>
            <w:vMerge/>
            <w:tcBorders>
              <w:left w:val="single" w:color="auto" w:sz="4" w:space="0"/>
              <w:bottom w:val="nil"/>
              <w:right w:val="nil"/>
            </w:tcBorders>
            <w:shd w:val="clear" w:color="auto" w:fill="auto"/>
          </w:tcPr>
          <w:p w:rsidR="00CD62E0" w:rsidP="00EC6AFF" w:rsidRDefault="00CD62E0" w14:paraId="29F65C47" w14:textId="77777777">
            <w:pPr>
              <w:tabs>
                <w:tab w:val="left" w:pos="2158"/>
              </w:tabs>
              <w:spacing w:after="0" w:line="240" w:lineRule="auto"/>
              <w:rPr>
                <w:rFonts w:asciiTheme="minorHAnsi" w:hAnsiTheme="minorHAnsi" w:cstheme="minorHAnsi"/>
                <w:b/>
              </w:rPr>
            </w:pPr>
          </w:p>
        </w:tc>
        <w:tc>
          <w:tcPr>
            <w:tcW w:w="2552" w:type="dxa"/>
            <w:tcBorders>
              <w:top w:val="nil"/>
              <w:left w:val="nil"/>
              <w:bottom w:val="nil"/>
              <w:right w:val="nil"/>
            </w:tcBorders>
            <w:shd w:val="clear" w:color="auto" w:fill="auto"/>
          </w:tcPr>
          <w:p w:rsidR="00CD62E0" w:rsidP="00EC6AFF" w:rsidRDefault="00CD62E0" w14:paraId="19208BEE" w14:textId="77777777">
            <w:pPr>
              <w:tabs>
                <w:tab w:val="left" w:pos="2158"/>
              </w:tabs>
              <w:spacing w:after="0" w:line="240" w:lineRule="auto"/>
              <w:rPr>
                <w:rFonts w:asciiTheme="minorHAnsi" w:hAnsiTheme="minorHAnsi" w:cstheme="minorHAnsi"/>
                <w:b/>
              </w:rPr>
            </w:pPr>
          </w:p>
        </w:tc>
        <w:tc>
          <w:tcPr>
            <w:tcW w:w="2693" w:type="dxa"/>
            <w:tcBorders>
              <w:top w:val="nil"/>
              <w:left w:val="nil"/>
              <w:bottom w:val="nil"/>
              <w:right w:val="nil"/>
            </w:tcBorders>
            <w:shd w:val="clear" w:color="auto" w:fill="auto"/>
          </w:tcPr>
          <w:p w:rsidR="00CD62E0" w:rsidP="00EC6AFF" w:rsidRDefault="00CD62E0" w14:paraId="3B782B29" w14:textId="318D69CC">
            <w:pPr>
              <w:tabs>
                <w:tab w:val="left" w:pos="2158"/>
              </w:tabs>
              <w:spacing w:after="0" w:line="240" w:lineRule="auto"/>
              <w:rPr>
                <w:rFonts w:asciiTheme="minorHAnsi" w:hAnsiTheme="minorHAnsi" w:cstheme="minorHAnsi"/>
                <w:b/>
              </w:rPr>
            </w:pPr>
          </w:p>
        </w:tc>
      </w:tr>
      <w:bookmarkEnd w:id="4"/>
    </w:tbl>
    <w:p w:rsidRPr="00CD62E0" w:rsidR="00DF1EAF" w:rsidP="00CD62E0" w:rsidRDefault="00DF1EAF" w14:paraId="17EDAD92" w14:textId="77777777">
      <w:pPr>
        <w:spacing w:after="0" w:line="240" w:lineRule="auto"/>
      </w:pPr>
    </w:p>
    <w:tbl>
      <w:tblPr>
        <w:tblStyle w:val="TableGrid"/>
        <w:tblW w:w="9356" w:type="dxa"/>
        <w:tblInd w:w="-5" w:type="dxa"/>
        <w:tblLook w:val="04A0" w:firstRow="1" w:lastRow="0" w:firstColumn="1" w:lastColumn="0" w:noHBand="0" w:noVBand="1"/>
      </w:tblPr>
      <w:tblGrid>
        <w:gridCol w:w="6379"/>
        <w:gridCol w:w="992"/>
        <w:gridCol w:w="1985"/>
      </w:tblGrid>
      <w:tr w:rsidR="00DF1EAF" w:rsidTr="5B0567FE" w14:paraId="754F1023" w14:textId="77777777">
        <w:tc>
          <w:tcPr>
            <w:tcW w:w="935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DF1EAF" w:rsidR="00DF1EAF" w:rsidP="5B0567FE" w:rsidRDefault="00DF1EAF" w14:paraId="6DB935BA" w14:textId="764839D7">
            <w:pPr>
              <w:pStyle w:val="ListParagraph"/>
              <w:numPr>
                <w:ilvl w:val="0"/>
                <w:numId w:val="5"/>
              </w:numPr>
              <w:spacing w:before="40" w:after="40" w:line="240" w:lineRule="auto"/>
              <w:ind w:left="316"/>
              <w:rPr>
                <w:b/>
                <w:bCs/>
              </w:rPr>
            </w:pPr>
            <w:r w:rsidRPr="5B0567FE">
              <w:rPr>
                <w:b/>
                <w:bCs/>
              </w:rPr>
              <w:t xml:space="preserve">TYPE OF </w:t>
            </w:r>
            <w:r w:rsidRPr="5B0567FE" w:rsidR="4555F74F">
              <w:rPr>
                <w:b/>
                <w:bCs/>
              </w:rPr>
              <w:t xml:space="preserve">ACADEMIC </w:t>
            </w:r>
            <w:r w:rsidRPr="5B0567FE">
              <w:rPr>
                <w:b/>
                <w:bCs/>
              </w:rPr>
              <w:t>PARTNERSHIP</w:t>
            </w:r>
          </w:p>
        </w:tc>
      </w:tr>
      <w:tr w:rsidR="002836F6" w:rsidTr="5B0567FE" w14:paraId="4D782DD4"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DF1EAF" w:rsidP="00CD62E0" w:rsidRDefault="00DF1EAF" w14:paraId="5F9660D7" w14:textId="1F36FE5F">
            <w:pPr>
              <w:spacing w:before="40" w:after="40" w:line="240" w:lineRule="auto"/>
              <w:contextualSpacing/>
              <w:rPr>
                <w:rFonts w:cstheme="minorHAnsi"/>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DF1EAF" w:rsidR="002836F6" w:rsidP="00CD62E0" w:rsidRDefault="002836F6" w14:paraId="270E026E" w14:textId="1D1E1514">
            <w:pPr>
              <w:spacing w:before="40" w:after="40" w:line="240" w:lineRule="auto"/>
              <w:contextualSpacing/>
              <w:jc w:val="center"/>
              <w:rPr>
                <w:rFonts w:asciiTheme="minorHAnsi" w:hAnsiTheme="minorHAnsi" w:cstheme="minorHAnsi"/>
                <w:b/>
                <w:sz w:val="20"/>
                <w:szCs w:val="20"/>
              </w:rPr>
            </w:pPr>
            <w:r w:rsidRPr="00DF1EAF">
              <w:rPr>
                <w:rFonts w:asciiTheme="minorHAnsi" w:hAnsiTheme="minorHAnsi" w:cstheme="minorHAnsi"/>
                <w:b/>
                <w:sz w:val="20"/>
                <w:szCs w:val="20"/>
              </w:rPr>
              <w:t xml:space="preserve">Risk </w:t>
            </w:r>
            <w:r w:rsidRPr="00DF1EAF" w:rsidR="00DF1EAF">
              <w:rPr>
                <w:rFonts w:asciiTheme="minorHAnsi" w:hAnsiTheme="minorHAnsi" w:cstheme="minorHAnsi"/>
                <w:b/>
                <w:sz w:val="20"/>
                <w:szCs w:val="20"/>
              </w:rPr>
              <w:t>rating</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DF1EAF" w:rsidR="002836F6" w:rsidP="00CD62E0" w:rsidRDefault="00DF1EAF" w14:paraId="5F800622" w14:textId="09F48BDF">
            <w:pPr>
              <w:spacing w:before="40" w:after="40" w:line="240" w:lineRule="auto"/>
              <w:contextualSpacing/>
              <w:jc w:val="center"/>
              <w:rPr>
                <w:rFonts w:asciiTheme="minorHAnsi" w:hAnsiTheme="minorHAnsi" w:cstheme="minorHAnsi"/>
                <w:b/>
                <w:sz w:val="20"/>
                <w:szCs w:val="20"/>
              </w:rPr>
            </w:pPr>
            <w:r w:rsidRPr="00FF4358">
              <w:rPr>
                <w:rFonts w:asciiTheme="minorHAnsi" w:hAnsiTheme="minorHAnsi" w:cstheme="minorHAnsi"/>
                <w:b/>
                <w:sz w:val="20"/>
                <w:szCs w:val="20"/>
              </w:rPr>
              <w:t xml:space="preserve">Enter applicable </w:t>
            </w:r>
            <w:r w:rsidR="00CD62E0">
              <w:rPr>
                <w:rFonts w:asciiTheme="minorHAnsi" w:hAnsiTheme="minorHAnsi" w:cstheme="minorHAnsi"/>
                <w:b/>
                <w:sz w:val="20"/>
                <w:szCs w:val="20"/>
              </w:rPr>
              <w:t xml:space="preserve">risk </w:t>
            </w:r>
            <w:r w:rsidRPr="00FF4358">
              <w:rPr>
                <w:rFonts w:asciiTheme="minorHAnsi" w:hAnsiTheme="minorHAnsi" w:cstheme="minorHAnsi"/>
                <w:b/>
                <w:sz w:val="20"/>
                <w:szCs w:val="20"/>
              </w:rPr>
              <w:t xml:space="preserve">rating </w:t>
            </w:r>
          </w:p>
        </w:tc>
      </w:tr>
      <w:tr w:rsidR="002836F6" w:rsidTr="5B0567FE" w14:paraId="21536ADC"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1682F1F0" w14:textId="77777777">
            <w:pPr>
              <w:spacing w:before="40" w:after="40" w:line="240" w:lineRule="auto"/>
              <w:contextualSpacing/>
              <w:rPr>
                <w:rFonts w:asciiTheme="minorHAnsi" w:hAnsiTheme="minorHAnsi" w:cstheme="minorHAnsi"/>
              </w:rPr>
            </w:pPr>
            <w:r>
              <w:rPr>
                <w:rFonts w:asciiTheme="minorHAnsi" w:hAnsiTheme="minorHAnsi" w:cstheme="minorHAnsi"/>
              </w:rPr>
              <w:t>Formal Overseas Staff Exchange Agreements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38884873"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5F502976" w14:textId="77777777">
            <w:pPr>
              <w:spacing w:before="40" w:after="40" w:line="240" w:lineRule="auto"/>
              <w:contextualSpacing/>
              <w:jc w:val="center"/>
              <w:rPr>
                <w:b/>
              </w:rPr>
            </w:pPr>
          </w:p>
        </w:tc>
      </w:tr>
      <w:tr w:rsidR="002836F6" w:rsidTr="5B0567FE" w14:paraId="73D4BA71"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18374F58" w14:textId="77777777">
            <w:pPr>
              <w:spacing w:before="40" w:after="40" w:line="240" w:lineRule="auto"/>
              <w:contextualSpacing/>
              <w:rPr>
                <w:rFonts w:asciiTheme="minorHAnsi" w:hAnsiTheme="minorHAnsi" w:cstheme="minorHAnsi"/>
              </w:rPr>
            </w:pPr>
            <w:r>
              <w:rPr>
                <w:rFonts w:asciiTheme="minorHAnsi" w:hAnsiTheme="minorHAnsi" w:cstheme="minorHAnsi"/>
              </w:rPr>
              <w:t>Study Abroad Agreements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1CEB9925"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155EE06F" w14:textId="77777777">
            <w:pPr>
              <w:spacing w:before="40" w:after="40" w:line="240" w:lineRule="auto"/>
              <w:contextualSpacing/>
              <w:jc w:val="center"/>
              <w:rPr>
                <w:b/>
              </w:rPr>
            </w:pPr>
          </w:p>
        </w:tc>
      </w:tr>
      <w:tr w:rsidR="002836F6" w:rsidTr="5B0567FE" w14:paraId="39365EF1"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43018320" w14:textId="77777777">
            <w:pPr>
              <w:spacing w:before="40" w:after="40" w:line="240" w:lineRule="auto"/>
              <w:contextualSpacing/>
              <w:rPr>
                <w:rFonts w:asciiTheme="minorHAnsi" w:hAnsiTheme="minorHAnsi" w:cstheme="minorHAnsi"/>
              </w:rPr>
            </w:pPr>
            <w:r>
              <w:rPr>
                <w:rFonts w:asciiTheme="minorHAnsi" w:hAnsiTheme="minorHAnsi" w:cstheme="minorHAnsi"/>
              </w:rPr>
              <w:t>Flying Faculty Arrangement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2C10490E"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07CF5D2E" w14:textId="67CF1072">
            <w:pPr>
              <w:spacing w:before="40" w:after="40" w:line="240" w:lineRule="auto"/>
              <w:contextualSpacing/>
              <w:jc w:val="center"/>
              <w:rPr>
                <w:b/>
              </w:rPr>
            </w:pPr>
          </w:p>
        </w:tc>
      </w:tr>
      <w:tr w:rsidR="002836F6" w:rsidTr="5B0567FE" w14:paraId="2DFD99C3"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75E503FC" w14:textId="77777777">
            <w:pPr>
              <w:spacing w:before="40" w:after="40" w:line="240" w:lineRule="auto"/>
              <w:contextualSpacing/>
              <w:rPr>
                <w:rFonts w:asciiTheme="minorHAnsi" w:hAnsiTheme="minorHAnsi" w:cstheme="minorHAnsi"/>
              </w:rPr>
            </w:pPr>
            <w:r>
              <w:rPr>
                <w:rFonts w:asciiTheme="minorHAnsi" w:hAnsiTheme="minorHAnsi" w:cstheme="minorHAnsi"/>
              </w:rPr>
              <w:t>Articulation arrangement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6DD6E2D7"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67C93B87" w14:textId="77777777">
            <w:pPr>
              <w:spacing w:before="40" w:after="40" w:line="240" w:lineRule="auto"/>
              <w:contextualSpacing/>
              <w:jc w:val="center"/>
              <w:rPr>
                <w:b/>
              </w:rPr>
            </w:pPr>
          </w:p>
        </w:tc>
      </w:tr>
      <w:tr w:rsidR="002836F6" w:rsidTr="5B0567FE" w14:paraId="59156FD2"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7500A102" w14:textId="77777777">
            <w:pPr>
              <w:spacing w:before="40" w:after="40" w:line="240" w:lineRule="auto"/>
              <w:contextualSpacing/>
              <w:rPr>
                <w:rFonts w:asciiTheme="minorHAnsi" w:hAnsiTheme="minorHAnsi" w:cstheme="minorHAnsi"/>
              </w:rPr>
            </w:pPr>
            <w:r>
              <w:rPr>
                <w:rFonts w:asciiTheme="minorHAnsi" w:hAnsiTheme="minorHAnsi" w:cstheme="minorHAnsi"/>
              </w:rPr>
              <w:t>International Student Exchange Agreement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342DBB65"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597ADA4C" w14:textId="77777777">
            <w:pPr>
              <w:spacing w:before="40" w:after="40" w:line="240" w:lineRule="auto"/>
              <w:contextualSpacing/>
              <w:jc w:val="center"/>
              <w:rPr>
                <w:b/>
              </w:rPr>
            </w:pPr>
          </w:p>
        </w:tc>
      </w:tr>
      <w:tr w:rsidR="002836F6" w:rsidTr="5B0567FE" w14:paraId="0BAFC56F"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266FBFCE" w14:textId="77777777">
            <w:pPr>
              <w:spacing w:before="40" w:after="40" w:line="240" w:lineRule="auto"/>
              <w:contextualSpacing/>
              <w:rPr>
                <w:rFonts w:asciiTheme="minorHAnsi" w:hAnsiTheme="minorHAnsi" w:cstheme="minorHAnsi"/>
              </w:rPr>
            </w:pPr>
            <w:r>
              <w:rPr>
                <w:rFonts w:asciiTheme="minorHAnsi" w:hAnsiTheme="minorHAnsi" w:cstheme="minorHAnsi"/>
              </w:rPr>
              <w:t>Co-supervision of research degree(s)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281E069F"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3</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22F0D1DD" w14:textId="77777777">
            <w:pPr>
              <w:spacing w:before="40" w:after="40" w:line="240" w:lineRule="auto"/>
              <w:contextualSpacing/>
              <w:jc w:val="center"/>
              <w:rPr>
                <w:b/>
              </w:rPr>
            </w:pPr>
          </w:p>
        </w:tc>
      </w:tr>
      <w:tr w:rsidR="002836F6" w:rsidTr="5B0567FE" w14:paraId="3060207B"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7135E500" w14:textId="77777777">
            <w:pPr>
              <w:spacing w:before="40" w:after="40" w:line="240" w:lineRule="auto"/>
              <w:contextualSpacing/>
              <w:rPr>
                <w:rFonts w:asciiTheme="minorHAnsi" w:hAnsiTheme="minorHAnsi" w:cstheme="minorHAnsi"/>
                <w:color w:val="000000" w:themeColor="text1"/>
              </w:rPr>
            </w:pPr>
            <w:r w:rsidRPr="00DE5285">
              <w:rPr>
                <w:rFonts w:asciiTheme="minorHAnsi" w:hAnsiTheme="minorHAnsi" w:cstheme="minorHAnsi"/>
                <w:color w:val="000000" w:themeColor="text1"/>
              </w:rPr>
              <w:t>Dual Award (two separate certificates, awards are independent of each other)</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3B9F1B40" w14:textId="77777777">
            <w:pPr>
              <w:spacing w:before="40" w:after="40" w:line="240" w:lineRule="auto"/>
              <w:contextualSpacing/>
              <w:jc w:val="center"/>
              <w:rPr>
                <w:rFonts w:asciiTheme="minorHAnsi" w:hAnsiTheme="minorHAnsi" w:cstheme="minorHAnsi"/>
                <w:color w:val="000000" w:themeColor="text1"/>
              </w:rPr>
            </w:pPr>
            <w:r w:rsidRPr="00DE5285">
              <w:rPr>
                <w:rFonts w:asciiTheme="minorHAnsi" w:hAnsiTheme="minorHAnsi" w:cstheme="minorHAnsi"/>
                <w:color w:val="000000" w:themeColor="text1"/>
              </w:rPr>
              <w:t>2</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61E52F9A" w14:textId="77777777">
            <w:pPr>
              <w:spacing w:before="40" w:after="40" w:line="240" w:lineRule="auto"/>
              <w:contextualSpacing/>
              <w:jc w:val="center"/>
              <w:rPr>
                <w:b/>
              </w:rPr>
            </w:pPr>
          </w:p>
        </w:tc>
      </w:tr>
      <w:tr w:rsidR="002836F6" w:rsidTr="5B0567FE" w14:paraId="0869AEF6"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DE5285" w:rsidR="002836F6" w:rsidP="00CD62E0" w:rsidRDefault="002836F6" w14:paraId="72CAD9FC" w14:textId="77777777">
            <w:pPr>
              <w:spacing w:before="40" w:after="40" w:line="240" w:lineRule="auto"/>
              <w:ind w:right="-254"/>
              <w:contextualSpacing/>
              <w:rPr>
                <w:rFonts w:cstheme="minorHAnsi"/>
                <w:color w:val="000000" w:themeColor="text1"/>
              </w:rPr>
            </w:pPr>
            <w:r w:rsidRPr="00DE5285">
              <w:rPr>
                <w:rFonts w:asciiTheme="minorHAnsi" w:hAnsiTheme="minorHAnsi" w:cstheme="minorHAnsi"/>
                <w:color w:val="000000" w:themeColor="text1"/>
              </w:rPr>
              <w:t>Double Award (two separate certificates, awards are interdependent)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DE5285" w:rsidR="002836F6" w:rsidP="00CD62E0" w:rsidRDefault="002836F6" w14:paraId="6B198770" w14:textId="77777777">
            <w:pPr>
              <w:spacing w:before="40" w:after="40" w:line="240" w:lineRule="auto"/>
              <w:contextualSpacing/>
              <w:jc w:val="center"/>
              <w:rPr>
                <w:rFonts w:cstheme="minorHAnsi"/>
                <w:color w:val="000000" w:themeColor="text1"/>
              </w:rPr>
            </w:pPr>
            <w:r w:rsidRPr="00DE5285">
              <w:rPr>
                <w:rFonts w:asciiTheme="minorHAnsi" w:hAnsiTheme="minorHAnsi" w:cstheme="minorHAnsi"/>
                <w:color w:val="000000" w:themeColor="text1"/>
              </w:rPr>
              <w:t>3</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4D6DCD4C" w14:textId="77777777">
            <w:pPr>
              <w:spacing w:before="40" w:after="40" w:line="240" w:lineRule="auto"/>
              <w:contextualSpacing/>
              <w:jc w:val="center"/>
              <w:rPr>
                <w:b/>
              </w:rPr>
            </w:pPr>
          </w:p>
        </w:tc>
      </w:tr>
      <w:tr w:rsidR="002836F6" w:rsidTr="5B0567FE" w14:paraId="401666AF"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5969B861" w14:textId="77777777">
            <w:pPr>
              <w:spacing w:before="40" w:after="40" w:line="240" w:lineRule="auto"/>
              <w:contextualSpacing/>
              <w:rPr>
                <w:rFonts w:asciiTheme="minorHAnsi" w:hAnsiTheme="minorHAnsi" w:cstheme="minorHAnsi"/>
                <w:color w:val="000000" w:themeColor="text1"/>
              </w:rPr>
            </w:pPr>
            <w:r w:rsidRPr="00DE5285">
              <w:rPr>
                <w:rFonts w:asciiTheme="minorHAnsi" w:hAnsiTheme="minorHAnsi" w:cstheme="minorHAnsi"/>
                <w:color w:val="000000" w:themeColor="text1"/>
              </w:rPr>
              <w:t>Joint Award (jointly designed, one certificate)</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47D3571A" w14:textId="77777777">
            <w:pPr>
              <w:spacing w:before="40" w:after="40" w:line="240" w:lineRule="auto"/>
              <w:contextualSpacing/>
              <w:jc w:val="center"/>
              <w:rPr>
                <w:rFonts w:asciiTheme="minorHAnsi" w:hAnsiTheme="minorHAnsi" w:cstheme="minorHAnsi"/>
                <w:color w:val="000000" w:themeColor="text1"/>
              </w:rPr>
            </w:pPr>
            <w:r w:rsidRPr="00DE5285">
              <w:rPr>
                <w:rFonts w:asciiTheme="minorHAnsi" w:hAnsiTheme="minorHAnsi" w:cstheme="minorHAnsi"/>
                <w:color w:val="000000" w:themeColor="text1"/>
              </w:rPr>
              <w:t>3</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11C14F93" w14:textId="77777777">
            <w:pPr>
              <w:spacing w:before="40" w:after="40" w:line="240" w:lineRule="auto"/>
              <w:contextualSpacing/>
              <w:jc w:val="center"/>
              <w:rPr>
                <w:b/>
              </w:rPr>
            </w:pPr>
          </w:p>
        </w:tc>
      </w:tr>
      <w:tr w:rsidR="002836F6" w:rsidTr="5B0567FE" w14:paraId="4128C6F7"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366E2ED4" w14:textId="77777777">
            <w:pPr>
              <w:spacing w:before="40" w:after="40" w:line="240" w:lineRule="auto"/>
              <w:contextualSpacing/>
              <w:rPr>
                <w:rFonts w:cstheme="minorHAnsi"/>
                <w:color w:val="000000" w:themeColor="text1"/>
              </w:rPr>
            </w:pPr>
            <w:r w:rsidRPr="00DE5285">
              <w:rPr>
                <w:rFonts w:asciiTheme="minorHAnsi" w:hAnsiTheme="minorHAnsi" w:cstheme="minorHAnsi"/>
                <w:color w:val="000000" w:themeColor="text1"/>
              </w:rPr>
              <w:t>Franchise of a St Mary’s Programme (Publicly funded provider)</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3C073A08" w14:textId="77777777">
            <w:pPr>
              <w:spacing w:before="40" w:after="40" w:line="240" w:lineRule="auto"/>
              <w:contextualSpacing/>
              <w:jc w:val="center"/>
              <w:rPr>
                <w:rFonts w:asciiTheme="minorHAnsi" w:hAnsiTheme="minorHAnsi" w:cstheme="minorHAnsi"/>
                <w:color w:val="000000" w:themeColor="text1"/>
              </w:rPr>
            </w:pPr>
            <w:r w:rsidRPr="00DE5285">
              <w:rPr>
                <w:rFonts w:asciiTheme="minorHAnsi" w:hAnsiTheme="minorHAnsi" w:cstheme="minorHAnsi"/>
                <w:color w:val="000000" w:themeColor="text1"/>
              </w:rPr>
              <w:t>4</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7C4A1587" w14:textId="77777777">
            <w:pPr>
              <w:spacing w:before="40" w:after="40" w:line="240" w:lineRule="auto"/>
              <w:contextualSpacing/>
              <w:jc w:val="center"/>
              <w:rPr>
                <w:b/>
              </w:rPr>
            </w:pPr>
          </w:p>
        </w:tc>
      </w:tr>
      <w:tr w:rsidR="002836F6" w:rsidTr="5B0567FE" w14:paraId="7B8ADA89"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5465D35C" w14:textId="77777777">
            <w:pPr>
              <w:spacing w:before="40" w:after="40" w:line="240" w:lineRule="auto"/>
              <w:contextualSpacing/>
              <w:rPr>
                <w:rFonts w:cstheme="minorHAnsi"/>
                <w:color w:val="000000" w:themeColor="text1"/>
              </w:rPr>
            </w:pPr>
            <w:r w:rsidRPr="00DE5285">
              <w:rPr>
                <w:rFonts w:asciiTheme="minorHAnsi" w:hAnsiTheme="minorHAnsi" w:cstheme="minorHAnsi"/>
                <w:color w:val="000000" w:themeColor="text1"/>
              </w:rPr>
              <w:lastRenderedPageBreak/>
              <w:t>Franchise of a St Mary’s Programme (Private provider)</w:t>
            </w:r>
            <w:r w:rsidRPr="00DE5285">
              <w:rPr>
                <w:rStyle w:val="FootnoteReference"/>
                <w:rFonts w:cstheme="minorHAnsi"/>
                <w:color w:val="000000" w:themeColor="text1"/>
              </w:rPr>
              <w:footnoteReference w:id="1"/>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616A6442" w14:textId="77777777">
            <w:pPr>
              <w:spacing w:before="40" w:after="40" w:line="240" w:lineRule="auto"/>
              <w:contextualSpacing/>
              <w:jc w:val="center"/>
              <w:rPr>
                <w:rFonts w:asciiTheme="minorHAnsi" w:hAnsiTheme="minorHAnsi" w:cstheme="minorHAnsi"/>
                <w:color w:val="000000" w:themeColor="text1"/>
              </w:rPr>
            </w:pPr>
            <w:r w:rsidRPr="00DE5285">
              <w:rPr>
                <w:rFonts w:asciiTheme="minorHAnsi" w:hAnsiTheme="minorHAnsi" w:cstheme="minorHAnsi"/>
                <w:color w:val="000000" w:themeColor="text1"/>
              </w:rPr>
              <w:t>4</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49953123" w14:textId="77777777">
            <w:pPr>
              <w:spacing w:before="40" w:after="40" w:line="240" w:lineRule="auto"/>
              <w:contextualSpacing/>
              <w:jc w:val="center"/>
              <w:rPr>
                <w:b/>
              </w:rPr>
            </w:pPr>
          </w:p>
        </w:tc>
      </w:tr>
      <w:tr w:rsidR="002836F6" w:rsidTr="5B0567FE" w14:paraId="47C09847"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18EEBD45" w14:textId="77777777">
            <w:pPr>
              <w:spacing w:before="40" w:after="40" w:line="240" w:lineRule="auto"/>
              <w:contextualSpacing/>
              <w:rPr>
                <w:rFonts w:asciiTheme="minorHAnsi" w:hAnsiTheme="minorHAnsi" w:cstheme="minorHAnsi"/>
                <w:color w:val="000000" w:themeColor="text1"/>
              </w:rPr>
            </w:pPr>
            <w:r w:rsidRPr="00DE5285">
              <w:rPr>
                <w:rFonts w:asciiTheme="minorHAnsi" w:hAnsiTheme="minorHAnsi" w:cstheme="minorHAnsi"/>
                <w:color w:val="000000" w:themeColor="text1"/>
              </w:rPr>
              <w:t>Validation of a partner’s award (Publicly funded provider)</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19DFD184" w14:textId="77777777">
            <w:pPr>
              <w:spacing w:before="40" w:after="40" w:line="240" w:lineRule="auto"/>
              <w:contextualSpacing/>
              <w:jc w:val="center"/>
              <w:rPr>
                <w:rFonts w:asciiTheme="minorHAnsi" w:hAnsiTheme="minorHAnsi" w:cstheme="minorHAnsi"/>
                <w:color w:val="000000" w:themeColor="text1"/>
              </w:rPr>
            </w:pPr>
            <w:r w:rsidRPr="00DE5285">
              <w:rPr>
                <w:rFonts w:asciiTheme="minorHAnsi" w:hAnsiTheme="minorHAnsi" w:cstheme="minorHAnsi"/>
                <w:color w:val="000000" w:themeColor="text1"/>
              </w:rPr>
              <w:t>3</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3A757970" w14:textId="77777777">
            <w:pPr>
              <w:spacing w:before="40" w:after="40" w:line="240" w:lineRule="auto"/>
              <w:contextualSpacing/>
              <w:jc w:val="center"/>
              <w:rPr>
                <w:b/>
              </w:rPr>
            </w:pPr>
          </w:p>
        </w:tc>
      </w:tr>
      <w:tr w:rsidR="002836F6" w:rsidTr="5B0567FE" w14:paraId="502FBE9A"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429EA66C" w14:textId="77777777">
            <w:pPr>
              <w:spacing w:before="40" w:after="40" w:line="240" w:lineRule="auto"/>
              <w:contextualSpacing/>
              <w:rPr>
                <w:rFonts w:cstheme="minorHAnsi"/>
                <w:color w:val="000000" w:themeColor="text1"/>
              </w:rPr>
            </w:pPr>
            <w:r w:rsidRPr="00DE5285">
              <w:rPr>
                <w:rFonts w:asciiTheme="minorHAnsi" w:hAnsiTheme="minorHAnsi" w:cstheme="minorHAnsi"/>
                <w:color w:val="000000" w:themeColor="text1"/>
              </w:rPr>
              <w:t>Validation of a partner’s award (Private provider)</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5B6353C6" w14:textId="77777777">
            <w:pPr>
              <w:spacing w:before="40" w:after="40" w:line="240" w:lineRule="auto"/>
              <w:contextualSpacing/>
              <w:jc w:val="center"/>
              <w:rPr>
                <w:rFonts w:asciiTheme="minorHAnsi" w:hAnsiTheme="minorHAnsi" w:cstheme="minorHAnsi"/>
                <w:color w:val="000000" w:themeColor="text1"/>
              </w:rPr>
            </w:pPr>
            <w:r w:rsidRPr="00DE5285">
              <w:rPr>
                <w:rFonts w:asciiTheme="minorHAnsi" w:hAnsiTheme="minorHAnsi" w:cstheme="minorHAnsi"/>
                <w:color w:val="000000" w:themeColor="text1"/>
              </w:rPr>
              <w:t>3</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0C91CB45" w14:textId="77777777">
            <w:pPr>
              <w:spacing w:before="40" w:after="40" w:line="240" w:lineRule="auto"/>
              <w:contextualSpacing/>
              <w:jc w:val="center"/>
              <w:rPr>
                <w:b/>
              </w:rPr>
            </w:pPr>
          </w:p>
        </w:tc>
      </w:tr>
      <w:tr w:rsidRPr="00C17C7C" w:rsidR="00854AAB" w:rsidTr="5B0567FE" w14:paraId="369C0EA8"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854AAB" w:rsidP="00CD62E0" w:rsidRDefault="00C17C7C" w14:paraId="46AC34FA" w14:textId="7091CD79">
            <w:pPr>
              <w:pStyle w:val="ListParagraph"/>
              <w:numPr>
                <w:ilvl w:val="0"/>
                <w:numId w:val="5"/>
              </w:numPr>
              <w:spacing w:before="40" w:after="40" w:line="240" w:lineRule="auto"/>
              <w:ind w:left="316"/>
              <w:rPr>
                <w:rFonts w:cstheme="minorHAnsi"/>
                <w:b/>
              </w:rPr>
            </w:pPr>
            <w:bookmarkStart w:name="_Hlk147405385" w:id="5"/>
            <w:r w:rsidRPr="00C17C7C">
              <w:rPr>
                <w:rFonts w:cstheme="minorHAnsi"/>
                <w:b/>
              </w:rPr>
              <w:t>CULTURAL AND EDUCATIONAL CONTEXT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854AAB" w:rsidP="00CD62E0" w:rsidRDefault="00C17C7C" w14:paraId="57792F1D" w14:textId="6AB22F29">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D62E0" w:rsidR="00854AAB" w:rsidP="00CD62E0" w:rsidRDefault="00CD62E0" w14:paraId="5F1152A3" w14:textId="3CF9CE87">
            <w:pPr>
              <w:spacing w:before="40" w:after="40" w:line="240" w:lineRule="auto"/>
              <w:contextualSpacing/>
              <w:jc w:val="center"/>
              <w:rPr>
                <w:rFonts w:asciiTheme="minorHAnsi" w:hAnsiTheme="minorHAnsi" w:cstheme="minorHAnsi"/>
              </w:rPr>
            </w:pPr>
            <w:r w:rsidRPr="00CD62E0">
              <w:rPr>
                <w:rFonts w:asciiTheme="minorHAnsi" w:hAnsiTheme="minorHAnsi" w:cstheme="minorHAnsi"/>
              </w:rPr>
              <w:t>R</w:t>
            </w:r>
            <w:r w:rsidRPr="00CD62E0" w:rsidR="00FF4358">
              <w:rPr>
                <w:rFonts w:asciiTheme="minorHAnsi" w:hAnsiTheme="minorHAnsi" w:cstheme="minorHAnsi"/>
              </w:rPr>
              <w:t>isk</w:t>
            </w:r>
            <w:r w:rsidRPr="00CD62E0" w:rsidR="00854AAB">
              <w:rPr>
                <w:rFonts w:asciiTheme="minorHAnsi" w:hAnsiTheme="minorHAnsi" w:cstheme="minorHAnsi"/>
              </w:rPr>
              <w:t xml:space="preserve"> rating </w:t>
            </w:r>
          </w:p>
        </w:tc>
      </w:tr>
      <w:bookmarkEnd w:id="5"/>
      <w:tr w:rsidRPr="00CD62E0" w:rsidR="002836F6" w:rsidTr="5B0567FE" w14:paraId="54E365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2836F6" w:rsidP="00CD62E0" w:rsidRDefault="002836F6" w14:paraId="0893F24F" w14:textId="77777777">
            <w:pPr>
              <w:spacing w:before="40" w:after="40" w:line="240" w:lineRule="auto"/>
              <w:contextualSpacing/>
              <w:rPr>
                <w:rFonts w:asciiTheme="minorHAnsi" w:hAnsiTheme="minorHAnsi" w:cstheme="minorHAnsi"/>
              </w:rPr>
            </w:pPr>
            <w:r>
              <w:rPr>
                <w:rFonts w:asciiTheme="minorHAnsi" w:hAnsiTheme="minorHAnsi" w:cstheme="minorHAnsi"/>
              </w:rPr>
              <w:t>Partner is based in the UK</w:t>
            </w:r>
          </w:p>
        </w:tc>
        <w:tc>
          <w:tcPr>
            <w:tcW w:w="992" w:type="dxa"/>
            <w:tcBorders>
              <w:top w:val="single" w:color="auto" w:sz="4" w:space="0"/>
              <w:left w:val="single" w:color="auto" w:sz="4" w:space="0"/>
              <w:bottom w:val="single" w:color="auto" w:sz="4" w:space="0"/>
              <w:right w:val="single" w:color="auto" w:sz="4" w:space="0"/>
            </w:tcBorders>
            <w:hideMark/>
          </w:tcPr>
          <w:p w:rsidR="002836F6" w:rsidP="00CD62E0" w:rsidRDefault="002836F6" w14:paraId="2EC3766D"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sdt>
          <w:sdtPr>
            <w:rPr>
              <w:rFonts w:asciiTheme="minorHAnsi" w:hAnsiTheme="minorHAnsi" w:cstheme="minorHAnsi"/>
              <w:b/>
            </w:rPr>
            <w:id w:val="1977418208"/>
            <w:placeholder>
              <w:docPart w:val="7C109F2E3E5F49CEA63CC459A7FE63E1"/>
            </w:placeholder>
            <w:comboBox>
              <w:listItem w:displayText="Select risk rating" w:value="Select risk rating"/>
              <w:listItem w:displayText="1" w:value="1"/>
              <w:listItem w:displayText="2" w:value="2"/>
              <w:listItem w:displayText="3" w:value="3"/>
            </w:comboBox>
          </w:sdtPr>
          <w:sdtEndPr/>
          <w:sdtContent>
            <w:tc>
              <w:tcPr>
                <w:tcW w:w="1985" w:type="dxa"/>
                <w:vMerge w:val="restart"/>
                <w:tcBorders>
                  <w:top w:val="single" w:color="auto" w:sz="4" w:space="0"/>
                  <w:left w:val="single" w:color="auto" w:sz="4" w:space="0"/>
                  <w:bottom w:val="single" w:color="auto" w:sz="4" w:space="0"/>
                  <w:right w:val="single" w:color="auto" w:sz="4" w:space="0"/>
                </w:tcBorders>
                <w:vAlign w:val="center"/>
                <w:hideMark/>
              </w:tcPr>
              <w:p w:rsidRPr="00CD62E0" w:rsidR="002836F6" w:rsidP="00CD62E0" w:rsidRDefault="00A16578" w14:paraId="1BA2F024" w14:textId="3BCD58FF">
                <w:pPr>
                  <w:spacing w:before="40" w:after="40" w:line="240" w:lineRule="auto"/>
                  <w:contextualSpacing/>
                  <w:jc w:val="center"/>
                  <w:rPr>
                    <w:rFonts w:asciiTheme="minorHAnsi" w:hAnsiTheme="minorHAnsi" w:cstheme="minorHAnsi"/>
                    <w:b/>
                  </w:rPr>
                </w:pPr>
                <w:r>
                  <w:rPr>
                    <w:rFonts w:asciiTheme="minorHAnsi" w:hAnsiTheme="minorHAnsi" w:cstheme="minorHAnsi"/>
                    <w:b/>
                  </w:rPr>
                  <w:t>Select risk rating</w:t>
                </w:r>
              </w:p>
            </w:tc>
          </w:sdtContent>
        </w:sdt>
      </w:tr>
      <w:tr w:rsidRPr="00CD62E0" w:rsidR="002836F6" w:rsidTr="5B0567FE" w14:paraId="2F1D75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2836F6" w:rsidP="00CD62E0" w:rsidRDefault="002836F6" w14:paraId="32CA0E90" w14:textId="77777777">
            <w:pPr>
              <w:spacing w:before="40" w:after="40" w:line="240" w:lineRule="auto"/>
              <w:contextualSpacing/>
              <w:rPr>
                <w:rFonts w:asciiTheme="minorHAnsi" w:hAnsiTheme="minorHAnsi" w:cstheme="minorHAnsi"/>
              </w:rPr>
            </w:pPr>
            <w:r>
              <w:rPr>
                <w:rFonts w:asciiTheme="minorHAnsi" w:hAnsiTheme="minorHAnsi" w:cstheme="minorHAnsi"/>
              </w:rPr>
              <w:t>Partner is overseas but HE system similar to UK</w:t>
            </w:r>
          </w:p>
        </w:tc>
        <w:tc>
          <w:tcPr>
            <w:tcW w:w="992" w:type="dxa"/>
            <w:tcBorders>
              <w:top w:val="single" w:color="auto" w:sz="4" w:space="0"/>
              <w:left w:val="single" w:color="auto" w:sz="4" w:space="0"/>
              <w:bottom w:val="single" w:color="auto" w:sz="4" w:space="0"/>
              <w:right w:val="single" w:color="auto" w:sz="4" w:space="0"/>
            </w:tcBorders>
            <w:hideMark/>
          </w:tcPr>
          <w:p w:rsidR="002836F6" w:rsidP="00CD62E0" w:rsidRDefault="002836F6" w14:paraId="0C9D7F82"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Pr="00CD62E0" w:rsidR="002836F6" w:rsidP="00CD62E0" w:rsidRDefault="002836F6" w14:paraId="113165DC" w14:textId="77777777">
            <w:pPr>
              <w:spacing w:before="40" w:after="40" w:line="240" w:lineRule="auto"/>
              <w:contextualSpacing/>
              <w:jc w:val="center"/>
              <w:rPr>
                <w:rFonts w:asciiTheme="minorHAnsi" w:hAnsiTheme="minorHAnsi" w:cstheme="minorHAnsi"/>
                <w:b/>
              </w:rPr>
            </w:pPr>
          </w:p>
        </w:tc>
      </w:tr>
      <w:tr w:rsidRPr="00CD62E0" w:rsidR="002836F6" w:rsidTr="5B0567FE" w14:paraId="4FD116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2836F6" w:rsidP="00CD62E0" w:rsidRDefault="002836F6" w14:paraId="1828DBCB" w14:textId="77777777">
            <w:pPr>
              <w:spacing w:before="40" w:after="40" w:line="240" w:lineRule="auto"/>
              <w:contextualSpacing/>
              <w:rPr>
                <w:rFonts w:asciiTheme="minorHAnsi" w:hAnsiTheme="minorHAnsi" w:cstheme="minorHAnsi"/>
              </w:rPr>
            </w:pPr>
            <w:r>
              <w:rPr>
                <w:rFonts w:asciiTheme="minorHAnsi" w:hAnsiTheme="minorHAnsi" w:cstheme="minorHAnsi"/>
              </w:rPr>
              <w:t>Partner is overseas and HE system is very different to UK</w:t>
            </w:r>
          </w:p>
        </w:tc>
        <w:tc>
          <w:tcPr>
            <w:tcW w:w="992" w:type="dxa"/>
            <w:tcBorders>
              <w:top w:val="single" w:color="auto" w:sz="4" w:space="0"/>
              <w:left w:val="single" w:color="auto" w:sz="4" w:space="0"/>
              <w:bottom w:val="single" w:color="auto" w:sz="4" w:space="0"/>
              <w:right w:val="single" w:color="auto" w:sz="4" w:space="0"/>
            </w:tcBorders>
            <w:hideMark/>
          </w:tcPr>
          <w:p w:rsidR="002836F6" w:rsidP="00CD62E0" w:rsidRDefault="002836F6" w14:paraId="7284BAA8"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3</w:t>
            </w:r>
          </w:p>
        </w:tc>
        <w:tc>
          <w:tcPr>
            <w:tcW w:w="1985" w:type="dxa"/>
            <w:vMerge/>
            <w:vAlign w:val="center"/>
            <w:hideMark/>
          </w:tcPr>
          <w:p w:rsidRPr="00CD62E0" w:rsidR="002836F6" w:rsidP="00CD62E0" w:rsidRDefault="002836F6" w14:paraId="68F9BCE9" w14:textId="77777777">
            <w:pPr>
              <w:spacing w:before="40" w:after="40" w:line="240" w:lineRule="auto"/>
              <w:contextualSpacing/>
              <w:jc w:val="center"/>
              <w:rPr>
                <w:rFonts w:asciiTheme="minorHAnsi" w:hAnsiTheme="minorHAnsi" w:cstheme="minorHAnsi"/>
                <w:b/>
              </w:rPr>
            </w:pPr>
          </w:p>
        </w:tc>
      </w:tr>
      <w:tr w:rsidRPr="00C17C7C" w:rsidR="00C17C7C" w:rsidTr="5B0567FE" w14:paraId="40AD6732"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4B4FFC7B" w14:textId="6127E05F">
            <w:pPr>
              <w:pStyle w:val="ListParagraph"/>
              <w:numPr>
                <w:ilvl w:val="0"/>
                <w:numId w:val="5"/>
              </w:numPr>
              <w:spacing w:before="40" w:after="40" w:line="240" w:lineRule="auto"/>
              <w:ind w:left="316"/>
              <w:rPr>
                <w:rFonts w:cstheme="minorHAnsi"/>
                <w:b/>
              </w:rPr>
            </w:pPr>
            <w:r w:rsidRPr="00C17C7C">
              <w:rPr>
                <w:rFonts w:cstheme="minorHAnsi"/>
                <w:b/>
              </w:rPr>
              <w:t>LANGUAGE OF DELIVERY AND ASSESSMENT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5695D93E" w14:textId="18109252">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D62E0" w:rsidR="00C17C7C" w:rsidP="00CD62E0" w:rsidRDefault="00CD62E0" w14:paraId="4DBC0234" w14:textId="559772F7">
            <w:pPr>
              <w:spacing w:before="40" w:after="40" w:line="240" w:lineRule="auto"/>
              <w:contextualSpacing/>
              <w:jc w:val="center"/>
              <w:rPr>
                <w:rFonts w:asciiTheme="minorHAnsi" w:hAnsiTheme="minorHAnsi" w:cstheme="minorHAnsi"/>
                <w:b/>
              </w:rPr>
            </w:pPr>
            <w:r w:rsidRPr="00CD62E0">
              <w:rPr>
                <w:rFonts w:asciiTheme="minorHAnsi" w:hAnsiTheme="minorHAnsi" w:cstheme="minorHAnsi"/>
              </w:rPr>
              <w:t>Risk rating</w:t>
            </w:r>
          </w:p>
        </w:tc>
      </w:tr>
      <w:tr w:rsidRPr="00CD62E0" w:rsidR="00C17C7C" w:rsidTr="5B0567FE" w14:paraId="2B8A70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28307E3F" w14:textId="0D606F10">
            <w:pPr>
              <w:spacing w:before="40" w:after="40" w:line="240" w:lineRule="auto"/>
              <w:contextualSpacing/>
              <w:rPr>
                <w:rFonts w:asciiTheme="minorHAnsi" w:hAnsiTheme="minorHAnsi" w:cstheme="minorHAnsi"/>
              </w:rPr>
            </w:pPr>
            <w:r>
              <w:rPr>
                <w:rFonts w:asciiTheme="minorHAnsi" w:hAnsiTheme="minorHAnsi" w:cstheme="minorHAnsi"/>
              </w:rPr>
              <w:t>English, with English as students’ first language</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6767F573"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sdt>
          <w:sdtPr>
            <w:rPr>
              <w:rFonts w:asciiTheme="minorHAnsi" w:hAnsiTheme="minorHAnsi" w:cstheme="minorHAnsi"/>
              <w:b/>
            </w:rPr>
            <w:id w:val="730038426"/>
            <w:placeholder>
              <w:docPart w:val="F6279AD934D54DE18E7754F2324410E7"/>
            </w:placeholder>
            <w:comboBox>
              <w:listItem w:displayText="Select risk rating" w:value="Select risk rating"/>
              <w:listItem w:displayText="1" w:value="1"/>
              <w:listItem w:displayText="2" w:value="2"/>
              <w:listItem w:displayText="3" w:value="3"/>
            </w:comboBox>
          </w:sdtPr>
          <w:sdtEndPr/>
          <w:sdtContent>
            <w:tc>
              <w:tcPr>
                <w:tcW w:w="1985" w:type="dxa"/>
                <w:vMerge w:val="restart"/>
                <w:tcBorders>
                  <w:top w:val="single" w:color="auto" w:sz="4" w:space="0"/>
                  <w:left w:val="single" w:color="auto" w:sz="4" w:space="0"/>
                  <w:bottom w:val="single" w:color="auto" w:sz="4" w:space="0"/>
                  <w:right w:val="single" w:color="auto" w:sz="4" w:space="0"/>
                </w:tcBorders>
                <w:vAlign w:val="center"/>
                <w:hideMark/>
              </w:tcPr>
              <w:p w:rsidRPr="00CD62E0" w:rsidR="00C17C7C" w:rsidP="00CD62E0" w:rsidRDefault="00A16578" w14:paraId="1A403052" w14:textId="43CB89B2">
                <w:pPr>
                  <w:spacing w:before="40" w:after="40" w:line="240" w:lineRule="auto"/>
                  <w:contextualSpacing/>
                  <w:jc w:val="center"/>
                  <w:rPr>
                    <w:rFonts w:asciiTheme="minorHAnsi" w:hAnsiTheme="minorHAnsi" w:cstheme="minorHAnsi"/>
                    <w:b/>
                  </w:rPr>
                </w:pPr>
                <w:r>
                  <w:rPr>
                    <w:rFonts w:asciiTheme="minorHAnsi" w:hAnsiTheme="minorHAnsi" w:cstheme="minorHAnsi"/>
                    <w:b/>
                  </w:rPr>
                  <w:t>Select risk rating</w:t>
                </w:r>
              </w:p>
            </w:tc>
          </w:sdtContent>
        </w:sdt>
      </w:tr>
      <w:tr w:rsidRPr="00CD62E0" w:rsidR="00C17C7C" w:rsidTr="5B0567FE" w14:paraId="39B772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Pr="00CD62E0" w:rsidR="00C17C7C" w:rsidP="00CD62E0" w:rsidRDefault="00C17C7C" w14:paraId="7912D56C" w14:textId="479172CF">
            <w:pPr>
              <w:spacing w:before="40" w:after="40" w:line="240" w:lineRule="auto"/>
              <w:contextualSpacing/>
              <w:rPr>
                <w:rFonts w:asciiTheme="minorHAnsi" w:hAnsiTheme="minorHAnsi" w:cstheme="minorHAnsi"/>
              </w:rPr>
            </w:pPr>
            <w:r w:rsidRPr="00CD62E0">
              <w:rPr>
                <w:rFonts w:asciiTheme="minorHAnsi" w:hAnsiTheme="minorHAnsi" w:cstheme="minorHAnsi"/>
              </w:rPr>
              <w:t>English, with English as students’ second language</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6292923C"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Pr="00CD62E0" w:rsidR="00C17C7C" w:rsidP="00CD62E0" w:rsidRDefault="00C17C7C" w14:paraId="2C00E755" w14:textId="77777777">
            <w:pPr>
              <w:spacing w:before="40" w:after="40" w:line="240" w:lineRule="auto"/>
              <w:contextualSpacing/>
              <w:jc w:val="center"/>
              <w:rPr>
                <w:rFonts w:asciiTheme="minorHAnsi" w:hAnsiTheme="minorHAnsi" w:cstheme="minorHAnsi"/>
                <w:b/>
              </w:rPr>
            </w:pPr>
          </w:p>
        </w:tc>
      </w:tr>
      <w:tr w:rsidRPr="00CD62E0" w:rsidR="00C17C7C" w:rsidTr="5B0567FE" w14:paraId="7E0669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D9F7C8B" w14:textId="77777777">
            <w:pPr>
              <w:spacing w:before="40" w:after="40" w:line="240" w:lineRule="auto"/>
              <w:contextualSpacing/>
              <w:rPr>
                <w:rFonts w:asciiTheme="minorHAnsi" w:hAnsiTheme="minorHAnsi" w:cstheme="minorHAnsi"/>
              </w:rPr>
            </w:pPr>
            <w:r>
              <w:rPr>
                <w:rFonts w:asciiTheme="minorHAnsi" w:hAnsiTheme="minorHAnsi" w:cstheme="minorHAnsi"/>
              </w:rPr>
              <w:t xml:space="preserve">Programme will be delivered in a language other than English </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7A79CB31"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3</w:t>
            </w:r>
          </w:p>
        </w:tc>
        <w:tc>
          <w:tcPr>
            <w:tcW w:w="1985" w:type="dxa"/>
            <w:vMerge/>
            <w:vAlign w:val="center"/>
            <w:hideMark/>
          </w:tcPr>
          <w:p w:rsidRPr="00CD62E0" w:rsidR="00C17C7C" w:rsidP="00CD62E0" w:rsidRDefault="00C17C7C" w14:paraId="2D7509D1" w14:textId="77777777">
            <w:pPr>
              <w:spacing w:before="40" w:after="40" w:line="240" w:lineRule="auto"/>
              <w:contextualSpacing/>
              <w:jc w:val="center"/>
              <w:rPr>
                <w:rFonts w:asciiTheme="minorHAnsi" w:hAnsiTheme="minorHAnsi" w:cstheme="minorHAnsi"/>
                <w:b/>
              </w:rPr>
            </w:pPr>
          </w:p>
        </w:tc>
      </w:tr>
      <w:tr w:rsidR="00C17C7C" w:rsidTr="5B0567FE" w14:paraId="38058F2F"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C17C7C" w:rsidP="00CD62E0" w:rsidRDefault="00C17C7C" w14:paraId="62AB848D" w14:textId="033573EF">
            <w:pPr>
              <w:pStyle w:val="ListParagraph"/>
              <w:numPr>
                <w:ilvl w:val="0"/>
                <w:numId w:val="5"/>
              </w:numPr>
              <w:spacing w:before="40" w:after="40" w:line="240" w:lineRule="auto"/>
              <w:ind w:left="316"/>
              <w:rPr>
                <w:rFonts w:cstheme="minorHAnsi"/>
              </w:rPr>
            </w:pPr>
            <w:r>
              <w:rPr>
                <w:rFonts w:cstheme="minorHAnsi"/>
                <w:b/>
                <w:caps/>
              </w:rPr>
              <w:t xml:space="preserve">ENGLISH language proficiency of </w:t>
            </w:r>
            <w:r w:rsidRPr="00A34CEB">
              <w:rPr>
                <w:rFonts w:cstheme="minorHAnsi"/>
                <w:b/>
              </w:rPr>
              <w:t>ACADEMIC</w:t>
            </w:r>
            <w:r>
              <w:rPr>
                <w:rFonts w:cstheme="minorHAnsi"/>
                <w:b/>
              </w:rPr>
              <w:t xml:space="preserve"> </w:t>
            </w:r>
            <w:r>
              <w:rPr>
                <w:rFonts w:cstheme="minorHAnsi"/>
                <w:b/>
                <w:caps/>
              </w:rPr>
              <w:t>team at partner institution</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DF1EAF" w:rsidR="00C17C7C" w:rsidP="00CD62E0" w:rsidRDefault="00C17C7C" w14:paraId="690909F5" w14:textId="523F2042">
            <w:pPr>
              <w:spacing w:before="40" w:after="40" w:line="240" w:lineRule="auto"/>
              <w:ind w:right="-176" w:hanging="178"/>
              <w:contextualSpacing/>
              <w:jc w:val="center"/>
              <w:rPr>
                <w:rFonts w:asciiTheme="minorHAnsi" w:hAnsiTheme="minorHAnsi" w:cstheme="minorHAnsi"/>
                <w:b/>
                <w:sz w:val="20"/>
                <w:szCs w:val="20"/>
              </w:rPr>
            </w:pPr>
            <w:r w:rsidRPr="00DF1EAF">
              <w:rPr>
                <w:rFonts w:asciiTheme="minorHAnsi" w:hAnsiTheme="minorHAnsi" w:cstheme="minorHAnsi"/>
                <w:b/>
                <w:sz w:val="20"/>
                <w:szCs w:val="20"/>
              </w:rPr>
              <w:t xml:space="preserve">Risk </w:t>
            </w:r>
            <w:r>
              <w:rPr>
                <w:rFonts w:asciiTheme="minorHAnsi" w:hAnsiTheme="minorHAnsi" w:cstheme="minorHAnsi"/>
                <w:b/>
                <w:sz w:val="20"/>
                <w:szCs w:val="20"/>
              </w:rPr>
              <w:t>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D62E0" w:rsidR="00C17C7C" w:rsidP="00CD62E0" w:rsidRDefault="00CD62E0" w14:paraId="1ACFFC0F" w14:textId="74EC9487">
            <w:pPr>
              <w:spacing w:before="40" w:after="40" w:line="240" w:lineRule="auto"/>
              <w:contextualSpacing/>
              <w:jc w:val="center"/>
              <w:rPr>
                <w:rFonts w:asciiTheme="minorHAnsi" w:hAnsiTheme="minorHAnsi" w:cstheme="minorHAnsi"/>
                <w:b/>
              </w:rPr>
            </w:pPr>
            <w:r w:rsidRPr="00CD62E0">
              <w:rPr>
                <w:rFonts w:asciiTheme="minorHAnsi" w:hAnsiTheme="minorHAnsi" w:cstheme="minorHAnsi"/>
              </w:rPr>
              <w:t>Risk rating</w:t>
            </w:r>
          </w:p>
        </w:tc>
      </w:tr>
      <w:tr w:rsidR="00C17C7C" w:rsidTr="5B0567FE" w14:paraId="4DB3EB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68B7C84" w14:textId="77777777">
            <w:pPr>
              <w:spacing w:before="40" w:after="40" w:line="240" w:lineRule="auto"/>
              <w:contextualSpacing/>
              <w:rPr>
                <w:rFonts w:asciiTheme="minorHAnsi" w:hAnsiTheme="minorHAnsi" w:cstheme="minorHAnsi"/>
              </w:rPr>
            </w:pPr>
            <w:r>
              <w:rPr>
                <w:rFonts w:asciiTheme="minorHAnsi" w:hAnsiTheme="minorHAnsi" w:cstheme="minorHAnsi"/>
              </w:rPr>
              <w:t>Fluent (likely to ensure partnership progresses smoothly)</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7034A88B"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rPr>
              <w:id w:val="-276168561"/>
              <w:placeholder>
                <w:docPart w:val="7474841033A5496995BDA85D4AD6E945"/>
              </w:placeholder>
              <w:comboBox>
                <w:listItem w:displayText="Select risk rating" w:value="Select risk rating"/>
                <w:listItem w:displayText="1" w:value="1"/>
                <w:listItem w:displayText="2" w:value="2"/>
                <w:listItem w:displayText="3" w:value="3"/>
              </w:comboBox>
            </w:sdtPr>
            <w:sdtEndPr/>
            <w:sdtContent>
              <w:p w:rsidRPr="00CD62E0" w:rsidR="00C17C7C" w:rsidP="00CD62E0" w:rsidRDefault="00A16578" w14:paraId="2F32DF79" w14:textId="0C2287BD">
                <w:pPr>
                  <w:spacing w:before="40" w:after="40" w:line="240" w:lineRule="auto"/>
                  <w:contextualSpacing/>
                  <w:jc w:val="center"/>
                  <w:rPr>
                    <w:rFonts w:asciiTheme="minorHAnsi" w:hAnsiTheme="minorHAnsi" w:cstheme="minorHAnsi"/>
                    <w:b/>
                  </w:rPr>
                </w:pPr>
                <w:r>
                  <w:rPr>
                    <w:rFonts w:asciiTheme="minorHAnsi" w:hAnsiTheme="minorHAnsi" w:cstheme="minorHAnsi"/>
                    <w:b/>
                  </w:rPr>
                  <w:t>Select risk rating</w:t>
                </w:r>
              </w:p>
            </w:sdtContent>
          </w:sdt>
        </w:tc>
      </w:tr>
      <w:tr w:rsidR="00C17C7C" w:rsidTr="5B0567FE" w14:paraId="54F766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0A6E4A60" w14:textId="77777777">
            <w:pPr>
              <w:spacing w:before="40" w:after="40" w:line="240" w:lineRule="auto"/>
              <w:contextualSpacing/>
              <w:rPr>
                <w:rFonts w:asciiTheme="minorHAnsi" w:hAnsiTheme="minorHAnsi" w:cstheme="minorHAnsi"/>
              </w:rPr>
            </w:pPr>
            <w:r>
              <w:rPr>
                <w:rFonts w:asciiTheme="minorHAnsi" w:hAnsiTheme="minorHAnsi" w:cstheme="minorHAnsi"/>
              </w:rPr>
              <w:t>Intermediate (may cause some difficulties in communication)</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427FA99"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Pr="00CD62E0" w:rsidR="00C17C7C" w:rsidP="00CD62E0" w:rsidRDefault="00C17C7C" w14:paraId="4CC5A27D" w14:textId="77777777">
            <w:pPr>
              <w:spacing w:before="40" w:after="40" w:line="240" w:lineRule="auto"/>
              <w:contextualSpacing/>
              <w:jc w:val="center"/>
              <w:rPr>
                <w:rFonts w:asciiTheme="minorHAnsi" w:hAnsiTheme="minorHAnsi" w:cstheme="minorHAnsi"/>
                <w:b/>
              </w:rPr>
            </w:pPr>
          </w:p>
        </w:tc>
      </w:tr>
      <w:tr w:rsidR="00C17C7C" w:rsidTr="5B0567FE" w14:paraId="78B3ED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21ACB71" w14:textId="77777777">
            <w:pPr>
              <w:spacing w:before="40" w:after="40" w:line="240" w:lineRule="auto"/>
              <w:contextualSpacing/>
              <w:rPr>
                <w:rFonts w:asciiTheme="minorHAnsi" w:hAnsiTheme="minorHAnsi" w:cstheme="minorHAnsi"/>
              </w:rPr>
            </w:pPr>
            <w:r>
              <w:rPr>
                <w:rFonts w:asciiTheme="minorHAnsi" w:hAnsiTheme="minorHAnsi" w:cstheme="minorHAnsi"/>
              </w:rPr>
              <w:t>Elementary (likely to cause serious difficulties/delay in communication)</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8FB833E"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3</w:t>
            </w:r>
          </w:p>
        </w:tc>
        <w:tc>
          <w:tcPr>
            <w:tcW w:w="1985" w:type="dxa"/>
            <w:vMerge/>
            <w:vAlign w:val="center"/>
            <w:hideMark/>
          </w:tcPr>
          <w:p w:rsidRPr="00CD62E0" w:rsidR="00C17C7C" w:rsidP="00CD62E0" w:rsidRDefault="00C17C7C" w14:paraId="73E6CF84" w14:textId="77777777">
            <w:pPr>
              <w:spacing w:before="40" w:after="40" w:line="240" w:lineRule="auto"/>
              <w:contextualSpacing/>
              <w:jc w:val="center"/>
              <w:rPr>
                <w:rFonts w:asciiTheme="minorHAnsi" w:hAnsiTheme="minorHAnsi" w:cstheme="minorHAnsi"/>
                <w:b/>
              </w:rPr>
            </w:pPr>
          </w:p>
        </w:tc>
      </w:tr>
      <w:tr w:rsidRPr="00C17C7C" w:rsidR="00C17C7C" w:rsidTr="5B0567FE" w14:paraId="46BB599B"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tcPr>
          <w:p w:rsidRPr="00C17C7C" w:rsidR="00C17C7C" w:rsidP="00CD62E0" w:rsidRDefault="00C17C7C" w14:paraId="146D391E" w14:textId="3765ADE3">
            <w:pPr>
              <w:pStyle w:val="ListParagraph"/>
              <w:numPr>
                <w:ilvl w:val="0"/>
                <w:numId w:val="5"/>
              </w:numPr>
              <w:spacing w:before="40" w:after="40" w:line="240" w:lineRule="auto"/>
              <w:ind w:left="316"/>
              <w:rPr>
                <w:rFonts w:cstheme="minorHAnsi"/>
                <w:b/>
              </w:rPr>
            </w:pPr>
            <w:r w:rsidRPr="00C17C7C">
              <w:rPr>
                <w:rFonts w:cstheme="minorHAnsi"/>
                <w:b/>
              </w:rPr>
              <w:t xml:space="preserve">LANGUAGE </w:t>
            </w:r>
            <w:r w:rsidRPr="00C17C7C">
              <w:rPr>
                <w:rFonts w:cstheme="minorHAnsi"/>
                <w:b/>
                <w:caps/>
              </w:rPr>
              <w:t>proficiency of aDMINISTRATIVE team at partner institution</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3D34DEE8" w14:textId="2AAFD92E">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D62E0" w:rsidR="00C17C7C" w:rsidP="00CD62E0" w:rsidRDefault="00CD62E0" w14:paraId="30584E29" w14:textId="4442EFD9">
            <w:pPr>
              <w:spacing w:before="40" w:after="40" w:line="240" w:lineRule="auto"/>
              <w:contextualSpacing/>
              <w:jc w:val="center"/>
              <w:rPr>
                <w:rFonts w:asciiTheme="minorHAnsi" w:hAnsiTheme="minorHAnsi" w:cstheme="minorHAnsi"/>
                <w:b/>
              </w:rPr>
            </w:pPr>
            <w:r w:rsidRPr="00CD62E0">
              <w:rPr>
                <w:rFonts w:asciiTheme="minorHAnsi" w:hAnsiTheme="minorHAnsi" w:cstheme="minorHAnsi"/>
              </w:rPr>
              <w:t>Risk rating</w:t>
            </w:r>
          </w:p>
        </w:tc>
      </w:tr>
      <w:tr w:rsidRPr="00CD62E0" w:rsidR="00C17C7C" w:rsidTr="5B0567FE" w14:paraId="51AF0D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C8148A5" w14:textId="77777777">
            <w:pPr>
              <w:spacing w:before="40" w:after="40" w:line="240" w:lineRule="auto"/>
              <w:contextualSpacing/>
              <w:rPr>
                <w:rFonts w:asciiTheme="minorHAnsi" w:hAnsiTheme="minorHAnsi" w:cstheme="minorHAnsi"/>
              </w:rPr>
            </w:pPr>
            <w:r>
              <w:rPr>
                <w:rFonts w:asciiTheme="minorHAnsi" w:hAnsiTheme="minorHAnsi" w:cstheme="minorHAnsi"/>
              </w:rPr>
              <w:t>Fluent (likely to ensure partnership progresses smoothly)</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16CCBE08"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tcPr>
          <w:sdt>
            <w:sdtPr>
              <w:rPr>
                <w:rFonts w:asciiTheme="minorHAnsi" w:hAnsiTheme="minorHAnsi" w:cstheme="minorHAnsi"/>
                <w:b/>
              </w:rPr>
              <w:id w:val="1468399628"/>
              <w:placeholder>
                <w:docPart w:val="E1033C15979541AD9B421A870E305657"/>
              </w:placeholder>
              <w:comboBox>
                <w:listItem w:displayText="Select risk rating" w:value="Select risk rating"/>
                <w:listItem w:displayText="1" w:value="1"/>
                <w:listItem w:displayText="2" w:value="2"/>
                <w:listItem w:displayText="3" w:value="3"/>
              </w:comboBox>
            </w:sdtPr>
            <w:sdtEndPr/>
            <w:sdtContent>
              <w:p w:rsidRPr="00CD62E0" w:rsidR="00C17C7C" w:rsidP="00CD62E0" w:rsidRDefault="00A16578" w14:paraId="47A2F573" w14:textId="4C96098B">
                <w:pPr>
                  <w:spacing w:before="40" w:after="40" w:line="240" w:lineRule="auto"/>
                  <w:contextualSpacing/>
                  <w:jc w:val="center"/>
                  <w:rPr>
                    <w:rFonts w:asciiTheme="minorHAnsi" w:hAnsiTheme="minorHAnsi" w:cstheme="minorHAnsi"/>
                    <w:b/>
                  </w:rPr>
                </w:pPr>
                <w:r>
                  <w:rPr>
                    <w:rFonts w:asciiTheme="minorHAnsi" w:hAnsiTheme="minorHAnsi" w:cstheme="minorHAnsi"/>
                    <w:b/>
                  </w:rPr>
                  <w:t>Select risk rating</w:t>
                </w:r>
              </w:p>
            </w:sdtContent>
          </w:sdt>
        </w:tc>
      </w:tr>
      <w:tr w:rsidRPr="00CD62E0" w:rsidR="00C17C7C" w:rsidTr="5B0567FE" w14:paraId="19BA63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3AA8C97" w14:textId="77777777">
            <w:pPr>
              <w:spacing w:before="40" w:after="40" w:line="240" w:lineRule="auto"/>
              <w:contextualSpacing/>
              <w:rPr>
                <w:rFonts w:asciiTheme="minorHAnsi" w:hAnsiTheme="minorHAnsi" w:cstheme="minorHAnsi"/>
              </w:rPr>
            </w:pPr>
            <w:r>
              <w:rPr>
                <w:rFonts w:asciiTheme="minorHAnsi" w:hAnsiTheme="minorHAnsi" w:cstheme="minorHAnsi"/>
              </w:rPr>
              <w:t>Intermediate (may cause some difficulties in communication)</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00E0520E"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Pr="00CD62E0" w:rsidR="00C17C7C" w:rsidP="00CD62E0" w:rsidRDefault="00C17C7C" w14:paraId="38B8845B" w14:textId="77777777">
            <w:pPr>
              <w:spacing w:before="40" w:after="40" w:line="240" w:lineRule="auto"/>
              <w:contextualSpacing/>
              <w:jc w:val="center"/>
              <w:rPr>
                <w:rFonts w:asciiTheme="minorHAnsi" w:hAnsiTheme="minorHAnsi" w:cstheme="minorHAnsi"/>
                <w:b/>
              </w:rPr>
            </w:pPr>
          </w:p>
        </w:tc>
      </w:tr>
      <w:tr w:rsidRPr="00CD62E0" w:rsidR="00C17C7C" w:rsidTr="5B0567FE" w14:paraId="143B85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1E849BF9" w14:textId="77777777">
            <w:pPr>
              <w:spacing w:before="40" w:after="40" w:line="240" w:lineRule="auto"/>
              <w:contextualSpacing/>
              <w:rPr>
                <w:rFonts w:asciiTheme="minorHAnsi" w:hAnsiTheme="minorHAnsi" w:cstheme="minorHAnsi"/>
              </w:rPr>
            </w:pPr>
            <w:r>
              <w:rPr>
                <w:rFonts w:asciiTheme="minorHAnsi" w:hAnsiTheme="minorHAnsi" w:cstheme="minorHAnsi"/>
              </w:rPr>
              <w:t>Elementary (likely to cause serious difficulties/delay in communication)</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6060575A" w14:textId="79EE64F6">
            <w:pPr>
              <w:spacing w:before="40" w:after="40" w:line="240" w:lineRule="auto"/>
              <w:contextualSpacing/>
              <w:jc w:val="center"/>
              <w:rPr>
                <w:rFonts w:asciiTheme="minorHAnsi" w:hAnsiTheme="minorHAnsi" w:cstheme="minorHAnsi"/>
              </w:rPr>
            </w:pPr>
            <w:r>
              <w:rPr>
                <w:rFonts w:asciiTheme="minorHAnsi" w:hAnsiTheme="minorHAnsi" w:cstheme="minorHAnsi"/>
              </w:rPr>
              <w:t>3</w:t>
            </w:r>
          </w:p>
        </w:tc>
        <w:tc>
          <w:tcPr>
            <w:tcW w:w="1985" w:type="dxa"/>
            <w:vMerge/>
            <w:vAlign w:val="center"/>
            <w:hideMark/>
          </w:tcPr>
          <w:p w:rsidRPr="00CD62E0" w:rsidR="00C17C7C" w:rsidP="00CD62E0" w:rsidRDefault="00C17C7C" w14:paraId="6B0404DD" w14:textId="77777777">
            <w:pPr>
              <w:spacing w:before="40" w:after="40" w:line="240" w:lineRule="auto"/>
              <w:contextualSpacing/>
              <w:jc w:val="center"/>
              <w:rPr>
                <w:rFonts w:asciiTheme="minorHAnsi" w:hAnsiTheme="minorHAnsi" w:cstheme="minorHAnsi"/>
                <w:b/>
              </w:rPr>
            </w:pPr>
          </w:p>
        </w:tc>
      </w:tr>
      <w:tr w:rsidRPr="00C17C7C" w:rsidR="00C17C7C" w:rsidTr="5B0567FE" w14:paraId="65BE7FD0"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20C273F9" w14:textId="1EA40D11">
            <w:pPr>
              <w:pStyle w:val="ListParagraph"/>
              <w:numPr>
                <w:ilvl w:val="0"/>
                <w:numId w:val="5"/>
              </w:numPr>
              <w:spacing w:before="40" w:after="40" w:line="240" w:lineRule="auto"/>
              <w:ind w:left="316"/>
              <w:rPr>
                <w:rFonts w:cstheme="minorHAnsi"/>
                <w:b/>
              </w:rPr>
            </w:pPr>
            <w:bookmarkStart w:name="_Hlk147474266" w:id="6"/>
            <w:r w:rsidRPr="00C17C7C">
              <w:rPr>
                <w:rFonts w:cstheme="minorHAnsi"/>
                <w:b/>
              </w:rPr>
              <w:t>PARTNER’S STATUS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5EE7D8A5" w14:textId="1BA9125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D62E0" w:rsidR="00C17C7C" w:rsidP="00CD62E0" w:rsidRDefault="00CD62E0" w14:paraId="7F6F23D4" w14:textId="0B3FFD88">
            <w:pPr>
              <w:spacing w:before="40" w:after="40" w:line="240" w:lineRule="auto"/>
              <w:contextualSpacing/>
              <w:jc w:val="center"/>
              <w:rPr>
                <w:rFonts w:asciiTheme="minorHAnsi" w:hAnsiTheme="minorHAnsi" w:cstheme="minorHAnsi"/>
                <w:b/>
              </w:rPr>
            </w:pPr>
            <w:r w:rsidRPr="00CD62E0">
              <w:rPr>
                <w:rFonts w:asciiTheme="minorHAnsi" w:hAnsiTheme="minorHAnsi" w:cstheme="minorHAnsi"/>
              </w:rPr>
              <w:t>Risk rating</w:t>
            </w:r>
          </w:p>
        </w:tc>
      </w:tr>
      <w:bookmarkEnd w:id="6"/>
      <w:tr w:rsidRPr="00CD62E0" w:rsidR="00C17C7C" w:rsidTr="5B0567FE" w14:paraId="34188A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1073ABC0" w14:textId="77777777">
            <w:pPr>
              <w:spacing w:before="40" w:after="40" w:line="240" w:lineRule="auto"/>
              <w:contextualSpacing/>
              <w:rPr>
                <w:rFonts w:asciiTheme="minorHAnsi" w:hAnsiTheme="minorHAnsi" w:cstheme="minorHAnsi"/>
              </w:rPr>
            </w:pPr>
            <w:r>
              <w:rPr>
                <w:rFonts w:asciiTheme="minorHAnsi" w:hAnsiTheme="minorHAnsi" w:cstheme="minorHAnsi"/>
              </w:rPr>
              <w:t>University (UG &amp; PG)</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0909AB3"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tcPr>
          <w:sdt>
            <w:sdtPr>
              <w:rPr>
                <w:rFonts w:asciiTheme="minorHAnsi" w:hAnsiTheme="minorHAnsi" w:cstheme="minorHAnsi"/>
                <w:b/>
              </w:rPr>
              <w:id w:val="832338158"/>
              <w:placeholder>
                <w:docPart w:val="DC7A0871EC4F48FEB6D4A75A4C812802"/>
              </w:placeholder>
              <w:comboBox>
                <w:listItem w:displayText="Select risk rating" w:value="Select risk rating"/>
                <w:listItem w:displayText="1" w:value="1"/>
                <w:listItem w:displayText="2" w:value="2"/>
                <w:listItem w:displayText="4" w:value="4"/>
              </w:comboBox>
            </w:sdtPr>
            <w:sdtEndPr/>
            <w:sdtContent>
              <w:p w:rsidRPr="00CD62E0" w:rsidR="00C17C7C" w:rsidP="00CD62E0" w:rsidRDefault="00A16578" w14:paraId="068B967A" w14:textId="141A763A">
                <w:pPr>
                  <w:spacing w:before="40" w:after="40" w:line="240" w:lineRule="auto"/>
                  <w:contextualSpacing/>
                  <w:jc w:val="center"/>
                  <w:rPr>
                    <w:rFonts w:asciiTheme="minorHAnsi" w:hAnsiTheme="minorHAnsi" w:cstheme="minorHAnsi"/>
                    <w:b/>
                  </w:rPr>
                </w:pPr>
                <w:r>
                  <w:rPr>
                    <w:rFonts w:asciiTheme="minorHAnsi" w:hAnsiTheme="minorHAnsi" w:cstheme="minorHAnsi"/>
                    <w:b/>
                  </w:rPr>
                  <w:t>Select risk rating</w:t>
                </w:r>
              </w:p>
            </w:sdtContent>
          </w:sdt>
        </w:tc>
      </w:tr>
      <w:tr w:rsidRPr="00CD62E0" w:rsidR="00C17C7C" w:rsidTr="5B0567FE" w14:paraId="216FCB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2C91DB6D" w14:textId="77777777">
            <w:pPr>
              <w:spacing w:before="40" w:after="40" w:line="240" w:lineRule="auto"/>
              <w:contextualSpacing/>
              <w:rPr>
                <w:rFonts w:asciiTheme="minorHAnsi" w:hAnsiTheme="minorHAnsi" w:cstheme="minorHAnsi"/>
              </w:rPr>
            </w:pPr>
            <w:r>
              <w:rPr>
                <w:rFonts w:asciiTheme="minorHAnsi" w:hAnsiTheme="minorHAnsi" w:cstheme="minorHAnsi"/>
              </w:rPr>
              <w:t>HE College/Institute  (UG only)</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729BAF39"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Pr="00CD62E0" w:rsidR="00C17C7C" w:rsidP="00CD62E0" w:rsidRDefault="00C17C7C" w14:paraId="599E1A9C" w14:textId="77777777">
            <w:pPr>
              <w:spacing w:before="40" w:after="40" w:line="240" w:lineRule="auto"/>
              <w:contextualSpacing/>
              <w:jc w:val="center"/>
              <w:rPr>
                <w:rFonts w:asciiTheme="minorHAnsi" w:hAnsiTheme="minorHAnsi" w:cstheme="minorHAnsi"/>
                <w:b/>
              </w:rPr>
            </w:pPr>
          </w:p>
        </w:tc>
      </w:tr>
      <w:tr w:rsidRPr="00CD62E0" w:rsidR="00C17C7C" w:rsidTr="5B0567FE" w14:paraId="052019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58CEBA7F" w14:textId="77777777">
            <w:pPr>
              <w:spacing w:before="40" w:after="40" w:line="240" w:lineRule="auto"/>
              <w:contextualSpacing/>
              <w:rPr>
                <w:rFonts w:asciiTheme="minorHAnsi" w:hAnsiTheme="minorHAnsi" w:cstheme="minorHAnsi"/>
              </w:rPr>
            </w:pPr>
            <w:r>
              <w:rPr>
                <w:rFonts w:asciiTheme="minorHAnsi" w:hAnsiTheme="minorHAnsi" w:cstheme="minorHAnsi"/>
              </w:rPr>
              <w:t>Publicly funded FE College with HE provision</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0DD57A20"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Pr="00CD62E0" w:rsidR="00C17C7C" w:rsidP="00CD62E0" w:rsidRDefault="00C17C7C" w14:paraId="51BAC4E3" w14:textId="77777777">
            <w:pPr>
              <w:spacing w:before="40" w:after="40" w:line="240" w:lineRule="auto"/>
              <w:contextualSpacing/>
              <w:jc w:val="center"/>
              <w:rPr>
                <w:rFonts w:asciiTheme="minorHAnsi" w:hAnsiTheme="minorHAnsi" w:cstheme="minorHAnsi"/>
                <w:b/>
              </w:rPr>
            </w:pPr>
          </w:p>
        </w:tc>
      </w:tr>
      <w:tr w:rsidR="00C17C7C" w:rsidTr="5B0567FE" w14:paraId="596E08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B73801C" w14:textId="77777777">
            <w:pPr>
              <w:spacing w:before="40" w:after="40" w:line="240" w:lineRule="auto"/>
              <w:contextualSpacing/>
              <w:rPr>
                <w:rFonts w:asciiTheme="minorHAnsi" w:hAnsiTheme="minorHAnsi" w:cstheme="minorHAnsi"/>
              </w:rPr>
            </w:pPr>
            <w:r>
              <w:rPr>
                <w:rFonts w:asciiTheme="minorHAnsi" w:hAnsiTheme="minorHAnsi" w:cstheme="minorHAnsi"/>
              </w:rPr>
              <w:t>Private college / or any institution less than 5 years old</w:t>
            </w:r>
            <w:r>
              <w:rPr>
                <w:rStyle w:val="FootnoteReference"/>
                <w:rFonts w:cstheme="minorHAnsi"/>
              </w:rPr>
              <w:footnoteReference w:id="2"/>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5906900E"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4</w:t>
            </w:r>
          </w:p>
        </w:tc>
        <w:tc>
          <w:tcPr>
            <w:tcW w:w="1985" w:type="dxa"/>
            <w:vMerge/>
            <w:vAlign w:val="center"/>
            <w:hideMark/>
          </w:tcPr>
          <w:p w:rsidRPr="00CD62E0" w:rsidR="00C17C7C" w:rsidP="00CD62E0" w:rsidRDefault="00C17C7C" w14:paraId="6BD159C7" w14:textId="77777777">
            <w:pPr>
              <w:spacing w:before="40" w:after="40" w:line="240" w:lineRule="auto"/>
              <w:contextualSpacing/>
              <w:jc w:val="center"/>
              <w:rPr>
                <w:rFonts w:asciiTheme="minorHAnsi" w:hAnsiTheme="minorHAnsi" w:cstheme="minorHAnsi"/>
                <w:b/>
              </w:rPr>
            </w:pPr>
          </w:p>
        </w:tc>
      </w:tr>
      <w:tr w:rsidRPr="00C17C7C" w:rsidR="00C17C7C" w:rsidTr="5B0567FE" w14:paraId="708108F6"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20A8C07D" w14:textId="0DEA5A67">
            <w:pPr>
              <w:pStyle w:val="ListParagraph"/>
              <w:numPr>
                <w:ilvl w:val="0"/>
                <w:numId w:val="5"/>
              </w:numPr>
              <w:spacing w:before="40" w:after="40" w:line="240" w:lineRule="auto"/>
              <w:ind w:left="316"/>
              <w:rPr>
                <w:rFonts w:cstheme="minorHAnsi"/>
                <w:b/>
              </w:rPr>
            </w:pPr>
            <w:r w:rsidRPr="00C17C7C">
              <w:rPr>
                <w:rFonts w:cstheme="minorHAnsi"/>
                <w:b/>
              </w:rPr>
              <w:t xml:space="preserve">PARTNER’S </w:t>
            </w:r>
            <w:r>
              <w:rPr>
                <w:rFonts w:cstheme="minorHAnsi"/>
                <w:b/>
              </w:rPr>
              <w:t>STRENGTH</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04ED49B7"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D62E0" w:rsidR="00C17C7C" w:rsidP="00CD62E0" w:rsidRDefault="00CD62E0" w14:paraId="1E319DD7" w14:textId="332F0FED">
            <w:pPr>
              <w:spacing w:before="40" w:after="40" w:line="240" w:lineRule="auto"/>
              <w:contextualSpacing/>
              <w:jc w:val="center"/>
              <w:rPr>
                <w:rFonts w:asciiTheme="minorHAnsi" w:hAnsiTheme="minorHAnsi" w:cstheme="minorHAnsi"/>
                <w:b/>
              </w:rPr>
            </w:pPr>
            <w:r w:rsidRPr="00CD62E0">
              <w:rPr>
                <w:rFonts w:asciiTheme="minorHAnsi" w:hAnsiTheme="minorHAnsi" w:cstheme="minorHAnsi"/>
              </w:rPr>
              <w:t>Risk rating</w:t>
            </w:r>
          </w:p>
        </w:tc>
      </w:tr>
      <w:tr w:rsidR="00C17C7C" w:rsidTr="5B0567FE" w14:paraId="6DEDB6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8204EC5" w14:textId="77777777">
            <w:pPr>
              <w:spacing w:before="40" w:after="40" w:line="240" w:lineRule="auto"/>
              <w:contextualSpacing/>
              <w:rPr>
                <w:rFonts w:asciiTheme="minorHAnsi" w:hAnsiTheme="minorHAnsi" w:cstheme="minorHAnsi"/>
              </w:rPr>
            </w:pPr>
            <w:r>
              <w:rPr>
                <w:rFonts w:asciiTheme="minorHAnsi" w:hAnsiTheme="minorHAnsi" w:cstheme="minorHAnsi"/>
              </w:rPr>
              <w:t>Large, generally well-resourced</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A7ABCD3"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tcPr>
          <w:sdt>
            <w:sdtPr>
              <w:rPr>
                <w:rFonts w:asciiTheme="minorHAnsi" w:hAnsiTheme="minorHAnsi" w:cstheme="minorHAnsi"/>
                <w:b/>
              </w:rPr>
              <w:id w:val="-400520017"/>
              <w:placeholder>
                <w:docPart w:val="B8CC6F7AA7144593B5F7FD89F3A4B3FE"/>
              </w:placeholder>
              <w:comboBox>
                <w:listItem w:displayText="Select risk rating" w:value="Select risk rating"/>
                <w:listItem w:displayText="1" w:value="1"/>
                <w:listItem w:displayText="2" w:value="2"/>
                <w:listItem w:displayText="4" w:value="4"/>
              </w:comboBox>
            </w:sdtPr>
            <w:sdtEndPr/>
            <w:sdtContent>
              <w:p w:rsidRPr="00CD62E0" w:rsidR="00C17C7C" w:rsidP="00CD62E0" w:rsidRDefault="00A16578" w14:paraId="61AABBA6" w14:textId="7C24F533">
                <w:pPr>
                  <w:spacing w:before="40" w:after="40" w:line="240" w:lineRule="auto"/>
                  <w:contextualSpacing/>
                  <w:jc w:val="center"/>
                  <w:rPr>
                    <w:rFonts w:asciiTheme="minorHAnsi" w:hAnsiTheme="minorHAnsi" w:cstheme="minorHAnsi"/>
                    <w:b/>
                  </w:rPr>
                </w:pPr>
                <w:r>
                  <w:rPr>
                    <w:rFonts w:asciiTheme="minorHAnsi" w:hAnsiTheme="minorHAnsi" w:cstheme="minorHAnsi"/>
                    <w:b/>
                  </w:rPr>
                  <w:t>Select risk rating</w:t>
                </w:r>
              </w:p>
            </w:sdtContent>
          </w:sdt>
        </w:tc>
      </w:tr>
      <w:tr w:rsidR="00C17C7C" w:rsidTr="5B0567FE" w14:paraId="4B87F8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53870AB4" w14:textId="77777777">
            <w:pPr>
              <w:spacing w:before="40" w:after="40" w:line="240" w:lineRule="auto"/>
              <w:contextualSpacing/>
              <w:rPr>
                <w:rFonts w:asciiTheme="minorHAnsi" w:hAnsiTheme="minorHAnsi" w:cstheme="minorHAnsi"/>
              </w:rPr>
            </w:pPr>
            <w:r>
              <w:rPr>
                <w:rFonts w:asciiTheme="minorHAnsi" w:hAnsiTheme="minorHAnsi" w:cstheme="minorHAnsi"/>
              </w:rPr>
              <w:t>Small, generally well-resourced</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7EB28A35"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Pr="00CD62E0" w:rsidR="00C17C7C" w:rsidP="00CD62E0" w:rsidRDefault="00C17C7C" w14:paraId="226D05E5" w14:textId="77777777">
            <w:pPr>
              <w:spacing w:before="40" w:after="40" w:line="240" w:lineRule="auto"/>
              <w:contextualSpacing/>
              <w:rPr>
                <w:rFonts w:asciiTheme="minorHAnsi" w:hAnsiTheme="minorHAnsi" w:cstheme="minorHAnsi"/>
              </w:rPr>
            </w:pPr>
          </w:p>
        </w:tc>
      </w:tr>
      <w:tr w:rsidR="00C17C7C" w:rsidTr="5B0567FE" w14:paraId="221B44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A5E1645" w14:textId="77777777">
            <w:pPr>
              <w:spacing w:before="40" w:after="40" w:line="240" w:lineRule="auto"/>
              <w:contextualSpacing/>
              <w:rPr>
                <w:rFonts w:asciiTheme="minorHAnsi" w:hAnsiTheme="minorHAnsi" w:cstheme="minorHAnsi"/>
              </w:rPr>
            </w:pPr>
            <w:r>
              <w:rPr>
                <w:rFonts w:asciiTheme="minorHAnsi" w:hAnsiTheme="minorHAnsi" w:cstheme="minorHAnsi"/>
              </w:rPr>
              <w:t>Any size, with generally limited resources</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68923F7"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4</w:t>
            </w:r>
          </w:p>
        </w:tc>
        <w:tc>
          <w:tcPr>
            <w:tcW w:w="1985" w:type="dxa"/>
            <w:vMerge/>
            <w:vAlign w:val="center"/>
            <w:hideMark/>
          </w:tcPr>
          <w:p w:rsidRPr="00CD62E0" w:rsidR="00C17C7C" w:rsidP="00CD62E0" w:rsidRDefault="00C17C7C" w14:paraId="16359ED6" w14:textId="77777777">
            <w:pPr>
              <w:spacing w:before="40" w:after="40" w:line="240" w:lineRule="auto"/>
              <w:contextualSpacing/>
              <w:rPr>
                <w:rFonts w:asciiTheme="minorHAnsi" w:hAnsiTheme="minorHAnsi" w:cstheme="minorHAnsi"/>
              </w:rPr>
            </w:pPr>
          </w:p>
        </w:tc>
      </w:tr>
      <w:tr w:rsidRPr="00C17C7C" w:rsidR="00C17C7C" w:rsidTr="5B0567FE" w14:paraId="20CD28B5"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35EF2DDA" w14:textId="790FAE53">
            <w:pPr>
              <w:pStyle w:val="ListParagraph"/>
              <w:numPr>
                <w:ilvl w:val="0"/>
                <w:numId w:val="5"/>
              </w:numPr>
              <w:spacing w:before="40" w:after="40" w:line="240" w:lineRule="auto"/>
              <w:ind w:left="316"/>
              <w:rPr>
                <w:rFonts w:cstheme="minorHAnsi"/>
                <w:b/>
              </w:rPr>
            </w:pPr>
            <w:bookmarkStart w:name="_Hlk147474349" w:id="7"/>
            <w:r>
              <w:rPr>
                <w:rFonts w:cstheme="minorHAnsi"/>
                <w:b/>
              </w:rPr>
              <w:t>PARTNER’S EXPERTISE IN THIS FIELD</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33BED8B7"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D62E0" w:rsidR="00C17C7C" w:rsidP="00CD62E0" w:rsidRDefault="00CD62E0" w14:paraId="3B8CBA20" w14:textId="4415ACB8">
            <w:pPr>
              <w:spacing w:before="40" w:after="40" w:line="240" w:lineRule="auto"/>
              <w:contextualSpacing/>
              <w:jc w:val="center"/>
              <w:rPr>
                <w:rFonts w:asciiTheme="minorHAnsi" w:hAnsiTheme="minorHAnsi" w:cstheme="minorHAnsi"/>
                <w:b/>
              </w:rPr>
            </w:pPr>
            <w:r w:rsidRPr="00CD62E0">
              <w:rPr>
                <w:rFonts w:asciiTheme="minorHAnsi" w:hAnsiTheme="minorHAnsi" w:cstheme="minorHAnsi"/>
              </w:rPr>
              <w:t>Risk rating</w:t>
            </w:r>
          </w:p>
        </w:tc>
      </w:tr>
      <w:bookmarkEnd w:id="7"/>
      <w:tr w:rsidR="00C17C7C" w:rsidTr="5B0567FE" w14:paraId="0B91F5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682C9972" w14:textId="77777777">
            <w:pPr>
              <w:spacing w:before="40" w:after="40" w:line="240" w:lineRule="auto"/>
              <w:contextualSpacing/>
              <w:rPr>
                <w:rFonts w:asciiTheme="minorHAnsi" w:hAnsiTheme="minorHAnsi" w:cstheme="minorHAnsi"/>
              </w:rPr>
            </w:pPr>
            <w:r>
              <w:rPr>
                <w:rFonts w:asciiTheme="minorHAnsi" w:hAnsiTheme="minorHAnsi" w:cstheme="minorHAnsi"/>
              </w:rPr>
              <w:t>The partner already provides programmes at this HE level</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1207865B"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tcPr>
          <w:sdt>
            <w:sdtPr>
              <w:rPr>
                <w:rFonts w:asciiTheme="minorHAnsi" w:hAnsiTheme="minorHAnsi" w:cstheme="minorHAnsi"/>
                <w:b/>
              </w:rPr>
              <w:id w:val="-1946143124"/>
              <w:placeholder>
                <w:docPart w:val="D7D80FB487174ADA8B7AF15C8F3C7891"/>
              </w:placeholder>
              <w:comboBox>
                <w:listItem w:displayText="Select risk rating" w:value="Select risk rating"/>
                <w:listItem w:displayText="1" w:value="1"/>
                <w:listItem w:displayText="2" w:value="2"/>
                <w:listItem w:displayText="4" w:value="4"/>
              </w:comboBox>
            </w:sdtPr>
            <w:sdtEndPr/>
            <w:sdtContent>
              <w:p w:rsidRPr="00CD62E0" w:rsidR="00C17C7C" w:rsidP="00CD62E0" w:rsidRDefault="00A16578" w14:paraId="45B9FFAA" w14:textId="0C8FE395">
                <w:pPr>
                  <w:spacing w:before="40" w:after="40" w:line="240" w:lineRule="auto"/>
                  <w:contextualSpacing/>
                  <w:jc w:val="center"/>
                  <w:rPr>
                    <w:rFonts w:asciiTheme="minorHAnsi" w:hAnsiTheme="minorHAnsi" w:cstheme="minorHAnsi"/>
                    <w:b/>
                  </w:rPr>
                </w:pPr>
                <w:r>
                  <w:rPr>
                    <w:rFonts w:asciiTheme="minorHAnsi" w:hAnsiTheme="minorHAnsi" w:cstheme="minorHAnsi"/>
                    <w:b/>
                  </w:rPr>
                  <w:t>Select risk rating</w:t>
                </w:r>
              </w:p>
            </w:sdtContent>
          </w:sdt>
        </w:tc>
      </w:tr>
      <w:tr w:rsidR="00C17C7C" w:rsidTr="5B0567FE" w14:paraId="0210A6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79915E8B" w14:textId="77777777">
            <w:pPr>
              <w:spacing w:before="40" w:after="40" w:line="240" w:lineRule="auto"/>
              <w:contextualSpacing/>
              <w:rPr>
                <w:rFonts w:asciiTheme="minorHAnsi" w:hAnsiTheme="minorHAnsi" w:cstheme="minorHAnsi"/>
              </w:rPr>
            </w:pPr>
            <w:r>
              <w:rPr>
                <w:rFonts w:asciiTheme="minorHAnsi" w:hAnsiTheme="minorHAnsi" w:cstheme="minorHAnsi"/>
              </w:rPr>
              <w:t>The partner already provides HE programmes but at a lower level than that proposed in the partnership.</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58E4FD18"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63CE72A2" w14:textId="77777777">
            <w:pPr>
              <w:spacing w:before="40" w:after="40" w:line="240" w:lineRule="auto"/>
              <w:contextualSpacing/>
              <w:rPr>
                <w:rFonts w:asciiTheme="minorHAnsi" w:hAnsiTheme="minorHAnsi" w:cstheme="minorHAnsi"/>
              </w:rPr>
            </w:pPr>
          </w:p>
        </w:tc>
      </w:tr>
      <w:tr w:rsidR="00C17C7C" w:rsidTr="5B0567FE" w14:paraId="6E1155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trPr>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28804834" w14:textId="390114B7">
            <w:pPr>
              <w:spacing w:before="40" w:after="40" w:line="240" w:lineRule="auto"/>
              <w:contextualSpacing/>
              <w:rPr>
                <w:rFonts w:asciiTheme="minorHAnsi" w:hAnsiTheme="minorHAnsi" w:cstheme="minorHAnsi"/>
              </w:rPr>
            </w:pPr>
            <w:r>
              <w:rPr>
                <w:rFonts w:asciiTheme="minorHAnsi" w:hAnsiTheme="minorHAnsi" w:cstheme="minorHAnsi"/>
              </w:rPr>
              <w:t>The partner has little or no experience in the subject, or the level concerned</w:t>
            </w:r>
          </w:p>
          <w:p w:rsidR="00CD62E0" w:rsidP="00CD62E0" w:rsidRDefault="00CD62E0" w14:paraId="53DB6979" w14:textId="7B668EC6">
            <w:pPr>
              <w:spacing w:before="40" w:after="40" w:line="240" w:lineRule="auto"/>
              <w:contextualSpacing/>
              <w:rPr>
                <w:rFonts w:asciiTheme="minorHAnsi" w:hAnsiTheme="minorHAnsi" w:cstheme="minorHAnsi"/>
              </w:rPr>
            </w:pPr>
          </w:p>
        </w:tc>
        <w:tc>
          <w:tcPr>
            <w:tcW w:w="992" w:type="dxa"/>
            <w:tcBorders>
              <w:top w:val="single" w:color="auto" w:sz="4" w:space="0"/>
              <w:left w:val="single" w:color="auto" w:sz="4" w:space="0"/>
              <w:bottom w:val="single" w:color="auto" w:sz="4" w:space="0"/>
              <w:right w:val="single" w:color="auto" w:sz="4" w:space="0"/>
            </w:tcBorders>
          </w:tcPr>
          <w:p w:rsidR="00C17C7C" w:rsidP="00CD62E0" w:rsidRDefault="00C17C7C" w14:paraId="236A3BD9"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4</w:t>
            </w:r>
          </w:p>
          <w:p w:rsidR="00C17C7C" w:rsidP="00CD62E0" w:rsidRDefault="00C17C7C" w14:paraId="3D86CC19" w14:textId="77777777">
            <w:pPr>
              <w:spacing w:before="40" w:after="40" w:line="240" w:lineRule="auto"/>
              <w:contextualSpacing/>
              <w:jc w:val="center"/>
              <w:rPr>
                <w:rFonts w:asciiTheme="minorHAnsi" w:hAnsiTheme="minorHAnsi" w:cstheme="minorHAnsi"/>
              </w:rPr>
            </w:pPr>
          </w:p>
        </w:tc>
        <w:tc>
          <w:tcPr>
            <w:tcW w:w="1985" w:type="dxa"/>
            <w:vMerge/>
            <w:vAlign w:val="center"/>
            <w:hideMark/>
          </w:tcPr>
          <w:p w:rsidR="00C17C7C" w:rsidP="00CD62E0" w:rsidRDefault="00C17C7C" w14:paraId="7750B3DE" w14:textId="77777777">
            <w:pPr>
              <w:spacing w:before="40" w:after="40" w:line="240" w:lineRule="auto"/>
              <w:contextualSpacing/>
              <w:rPr>
                <w:rFonts w:asciiTheme="minorHAnsi" w:hAnsiTheme="minorHAnsi" w:cstheme="minorHAnsi"/>
              </w:rPr>
            </w:pPr>
          </w:p>
        </w:tc>
      </w:tr>
    </w:tbl>
    <w:p w:rsidR="00A16578" w:rsidRDefault="00A16578" w14:paraId="10DA40BD" w14:textId="77777777"/>
    <w:tbl>
      <w:tblPr>
        <w:tblStyle w:val="TableGrid"/>
        <w:tblW w:w="9356" w:type="dxa"/>
        <w:tblInd w:w="-5" w:type="dxa"/>
        <w:tblLook w:val="04A0" w:firstRow="1" w:lastRow="0" w:firstColumn="1" w:lastColumn="0" w:noHBand="0" w:noVBand="1"/>
      </w:tblPr>
      <w:tblGrid>
        <w:gridCol w:w="6379"/>
        <w:gridCol w:w="992"/>
        <w:gridCol w:w="1985"/>
      </w:tblGrid>
      <w:tr w:rsidRPr="00C17C7C" w:rsidR="00C17C7C" w:rsidTr="5B0567FE" w14:paraId="022CF62E"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1B3BEA27" w14:textId="10B0A63D">
            <w:pPr>
              <w:pStyle w:val="ListParagraph"/>
              <w:numPr>
                <w:ilvl w:val="0"/>
                <w:numId w:val="5"/>
              </w:numPr>
              <w:spacing w:before="40" w:after="40" w:line="240" w:lineRule="auto"/>
              <w:ind w:left="316"/>
              <w:rPr>
                <w:rFonts w:cstheme="minorHAnsi"/>
                <w:b/>
              </w:rPr>
            </w:pPr>
            <w:r>
              <w:rPr>
                <w:rFonts w:cstheme="minorHAnsi"/>
                <w:b/>
              </w:rPr>
              <w:lastRenderedPageBreak/>
              <w:t>PARTNER’S PREVIOUS COLLABORATION WITH OTHER HEIs OR ST MARY’S UNIVERSITY</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64928C71"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C17C7C" w:rsidP="00CD62E0" w:rsidRDefault="00CD62E0" w14:paraId="6522C6AE" w14:textId="423D2EFA">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tr w:rsidR="00C17C7C" w:rsidTr="5B0567FE" w14:paraId="39293B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58BA1013" w14:textId="77777777">
            <w:pPr>
              <w:spacing w:before="40" w:after="40" w:line="240" w:lineRule="auto"/>
              <w:contextualSpacing/>
              <w:rPr>
                <w:rFonts w:asciiTheme="minorHAnsi" w:hAnsiTheme="minorHAnsi" w:cstheme="minorHAnsi"/>
              </w:rPr>
            </w:pPr>
            <w:r>
              <w:rPr>
                <w:rFonts w:asciiTheme="minorHAnsi" w:hAnsiTheme="minorHAnsi" w:cstheme="minorHAnsi"/>
              </w:rPr>
              <w:t>At this level</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750784B0"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tcPr>
          <w:sdt>
            <w:sdtPr>
              <w:rPr>
                <w:rFonts w:asciiTheme="minorHAnsi" w:hAnsiTheme="minorHAnsi" w:cstheme="minorHAnsi"/>
                <w:b/>
                <w:sz w:val="18"/>
                <w:szCs w:val="18"/>
              </w:rPr>
              <w:id w:val="-945770391"/>
              <w:placeholder>
                <w:docPart w:val="868C0E74C08B4974AB16C21FF14B74B1"/>
              </w:placeholder>
              <w:comboBox>
                <w:listItem w:displayText="Select risk rating" w:value="Select risk rating"/>
                <w:listItem w:displayText="1" w:value="1"/>
                <w:listItem w:displayText="2" w:value="2"/>
                <w:listItem w:displayText="3" w:value="3"/>
              </w:comboBox>
            </w:sdtPr>
            <w:sdtEndPr/>
            <w:sdtContent>
              <w:p w:rsidRPr="00CD62E0" w:rsidR="00C17C7C" w:rsidP="00CD62E0" w:rsidRDefault="00A16578" w14:paraId="3C7A4155" w14:textId="216BCFF8">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089D90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7DD15E94" w14:textId="77777777">
            <w:pPr>
              <w:spacing w:before="40" w:after="40" w:line="240" w:lineRule="auto"/>
              <w:contextualSpacing/>
              <w:rPr>
                <w:rFonts w:asciiTheme="minorHAnsi" w:hAnsiTheme="minorHAnsi" w:cstheme="minorHAnsi"/>
              </w:rPr>
            </w:pPr>
            <w:r>
              <w:rPr>
                <w:rFonts w:asciiTheme="minorHAnsi" w:hAnsiTheme="minorHAnsi" w:cstheme="minorHAnsi"/>
              </w:rPr>
              <w:t>At lower level</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64265D68"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2EDA528C" w14:textId="77777777">
            <w:pPr>
              <w:spacing w:before="40" w:after="40" w:line="240" w:lineRule="auto"/>
              <w:contextualSpacing/>
              <w:rPr>
                <w:rFonts w:asciiTheme="minorHAnsi" w:hAnsiTheme="minorHAnsi" w:cstheme="minorHAnsi"/>
              </w:rPr>
            </w:pPr>
          </w:p>
        </w:tc>
      </w:tr>
      <w:tr w:rsidR="00C17C7C" w:rsidTr="5B0567FE" w14:paraId="343F9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1FC482E3" w14:textId="77777777">
            <w:pPr>
              <w:spacing w:before="40" w:after="40" w:line="240" w:lineRule="auto"/>
              <w:contextualSpacing/>
              <w:rPr>
                <w:rFonts w:asciiTheme="minorHAnsi" w:hAnsiTheme="minorHAnsi" w:cstheme="minorHAnsi"/>
              </w:rPr>
            </w:pPr>
            <w:r>
              <w:rPr>
                <w:rFonts w:asciiTheme="minorHAnsi" w:hAnsiTheme="minorHAnsi" w:cstheme="minorHAnsi"/>
              </w:rPr>
              <w:t>None</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50DDF4DD"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3</w:t>
            </w:r>
          </w:p>
        </w:tc>
        <w:tc>
          <w:tcPr>
            <w:tcW w:w="1985" w:type="dxa"/>
            <w:vMerge/>
            <w:vAlign w:val="center"/>
            <w:hideMark/>
          </w:tcPr>
          <w:p w:rsidR="00C17C7C" w:rsidP="00CD62E0" w:rsidRDefault="00C17C7C" w14:paraId="6E07972D" w14:textId="77777777">
            <w:pPr>
              <w:spacing w:before="40" w:after="40" w:line="240" w:lineRule="auto"/>
              <w:contextualSpacing/>
              <w:rPr>
                <w:rFonts w:asciiTheme="minorHAnsi" w:hAnsiTheme="minorHAnsi" w:cstheme="minorHAnsi"/>
              </w:rPr>
            </w:pPr>
          </w:p>
        </w:tc>
      </w:tr>
      <w:tr w:rsidRPr="00C17C7C" w:rsidR="00C17C7C" w:rsidTr="5B0567FE" w14:paraId="7DCBE2C0"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3DD02B42" w14:textId="32D8C763">
            <w:pPr>
              <w:pStyle w:val="ListParagraph"/>
              <w:numPr>
                <w:ilvl w:val="0"/>
                <w:numId w:val="5"/>
              </w:numPr>
              <w:spacing w:before="40" w:after="40" w:line="240" w:lineRule="auto"/>
              <w:ind w:left="316"/>
              <w:rPr>
                <w:rFonts w:cstheme="minorHAnsi"/>
                <w:b/>
              </w:rPr>
            </w:pPr>
            <w:r w:rsidRPr="00A34CEB">
              <w:rPr>
                <w:rFonts w:cstheme="minorHAnsi"/>
                <w:b/>
              </w:rPr>
              <w:t>PROGRAMME</w:t>
            </w:r>
            <w:r>
              <w:rPr>
                <w:rFonts w:cstheme="minorHAnsi"/>
                <w:b/>
              </w:rPr>
              <w:t>(S)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7618632E"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C17C7C" w:rsidP="00CD62E0" w:rsidRDefault="00CD62E0" w14:paraId="20A1E49B" w14:textId="75D8D5B5">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tr w:rsidR="00C17C7C" w:rsidTr="5B0567FE" w14:paraId="0FB347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62E41E78" w14:textId="77777777">
            <w:pPr>
              <w:spacing w:before="40" w:after="40" w:line="240" w:lineRule="auto"/>
              <w:contextualSpacing/>
              <w:rPr>
                <w:rFonts w:asciiTheme="minorHAnsi" w:hAnsiTheme="minorHAnsi" w:cstheme="minorHAnsi"/>
              </w:rPr>
            </w:pPr>
            <w:r>
              <w:rPr>
                <w:rFonts w:asciiTheme="minorHAnsi" w:hAnsiTheme="minorHAnsi" w:cstheme="minorHAnsi"/>
              </w:rPr>
              <w:t>Established programme</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6471BECD"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125977054"/>
              <w:placeholder>
                <w:docPart w:val="62449F7D37294EF183A2A549A06CF00E"/>
              </w:placeholder>
              <w:comboBox>
                <w:listItem w:displayText="Select risk rating" w:value="Select risk rating"/>
                <w:listItem w:displayText="1" w:value="1"/>
                <w:listItem w:displayText="2" w:value="2"/>
                <w:listItem w:displayText="4" w:value="4"/>
              </w:comboBox>
            </w:sdtPr>
            <w:sdtEndPr/>
            <w:sdtContent>
              <w:p w:rsidRPr="00CD62E0" w:rsidR="00C17C7C" w:rsidP="00CD62E0" w:rsidRDefault="00A16578" w14:paraId="7AB1BD2C" w14:textId="2B76CA07">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6127AD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6BBBB60A" w14:textId="77777777">
            <w:pPr>
              <w:spacing w:before="40" w:after="40" w:line="240" w:lineRule="auto"/>
              <w:contextualSpacing/>
              <w:rPr>
                <w:rFonts w:asciiTheme="minorHAnsi" w:hAnsiTheme="minorHAnsi" w:cstheme="minorHAnsi"/>
              </w:rPr>
            </w:pPr>
            <w:r>
              <w:rPr>
                <w:rFonts w:asciiTheme="minorHAnsi" w:hAnsiTheme="minorHAnsi" w:cstheme="minorHAnsi"/>
              </w:rPr>
              <w:t>New programme in established curriculum area</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1B4398AB"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0B44957E" w14:textId="77777777">
            <w:pPr>
              <w:spacing w:before="40" w:after="40" w:line="240" w:lineRule="auto"/>
              <w:contextualSpacing/>
              <w:rPr>
                <w:rFonts w:asciiTheme="minorHAnsi" w:hAnsiTheme="minorHAnsi" w:cstheme="minorHAnsi"/>
              </w:rPr>
            </w:pPr>
          </w:p>
        </w:tc>
      </w:tr>
      <w:tr w:rsidR="00C17C7C" w:rsidTr="5B0567FE" w14:paraId="320E0D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A2BB692" w14:textId="77777777">
            <w:pPr>
              <w:spacing w:before="40" w:after="40" w:line="240" w:lineRule="auto"/>
              <w:contextualSpacing/>
              <w:rPr>
                <w:rFonts w:asciiTheme="minorHAnsi" w:hAnsiTheme="minorHAnsi" w:cstheme="minorHAnsi"/>
              </w:rPr>
            </w:pPr>
            <w:r>
              <w:rPr>
                <w:rFonts w:asciiTheme="minorHAnsi" w:hAnsiTheme="minorHAnsi" w:cstheme="minorHAnsi"/>
              </w:rPr>
              <w:t>New programme in new curriculum area</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0A07D85B"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4</w:t>
            </w:r>
          </w:p>
        </w:tc>
        <w:tc>
          <w:tcPr>
            <w:tcW w:w="1985" w:type="dxa"/>
            <w:vMerge/>
            <w:vAlign w:val="center"/>
            <w:hideMark/>
          </w:tcPr>
          <w:p w:rsidR="00C17C7C" w:rsidP="00CD62E0" w:rsidRDefault="00C17C7C" w14:paraId="6A03E250" w14:textId="77777777">
            <w:pPr>
              <w:spacing w:before="40" w:after="40" w:line="240" w:lineRule="auto"/>
              <w:contextualSpacing/>
              <w:rPr>
                <w:rFonts w:asciiTheme="minorHAnsi" w:hAnsiTheme="minorHAnsi" w:cstheme="minorHAnsi"/>
              </w:rPr>
            </w:pPr>
          </w:p>
        </w:tc>
      </w:tr>
      <w:tr w:rsidRPr="00C17C7C" w:rsidR="00C17C7C" w:rsidTr="5B0567FE" w14:paraId="74853792"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4A67A57C" w14:textId="77E23348">
            <w:pPr>
              <w:pStyle w:val="ListParagraph"/>
              <w:numPr>
                <w:ilvl w:val="0"/>
                <w:numId w:val="5"/>
              </w:numPr>
              <w:spacing w:before="40" w:after="40" w:line="240" w:lineRule="auto"/>
              <w:ind w:left="316"/>
              <w:rPr>
                <w:rFonts w:cstheme="minorHAnsi"/>
                <w:b/>
              </w:rPr>
            </w:pPr>
            <w:r>
              <w:rPr>
                <w:rFonts w:cstheme="minorHAnsi"/>
                <w:b/>
              </w:rPr>
              <w:t>CREDIT LEVEL</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054460F0"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C17C7C" w:rsidP="00CD62E0" w:rsidRDefault="00CD62E0" w14:paraId="2B479754" w14:textId="729782ED">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tr w:rsidR="00C17C7C" w:rsidTr="5B0567FE" w14:paraId="44F003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D62E0" w:rsidP="5B0567FE" w:rsidRDefault="00CD62E0" w14:paraId="4B57B5BC" w14:textId="64DF3DEF">
            <w:pPr>
              <w:spacing w:before="40" w:after="40" w:line="240" w:lineRule="auto"/>
              <w:contextualSpacing/>
              <w:rPr>
                <w:rFonts w:asciiTheme="minorHAnsi" w:hAnsiTheme="minorHAnsi" w:cstheme="minorBidi"/>
              </w:rPr>
            </w:pPr>
            <w:r w:rsidRPr="5B0567FE">
              <w:rPr>
                <w:rFonts w:asciiTheme="minorHAnsi" w:hAnsiTheme="minorHAnsi" w:cstheme="minorBidi"/>
              </w:rPr>
              <w:t>Solely FHEQ Level</w:t>
            </w:r>
            <w:r w:rsidRPr="5B0567FE" w:rsidR="7F467AAD">
              <w:rPr>
                <w:rFonts w:asciiTheme="minorHAnsi" w:hAnsiTheme="minorHAnsi" w:cstheme="minorBidi"/>
              </w:rPr>
              <w:t xml:space="preserve"> 3 (Foundation Year)</w:t>
            </w:r>
            <w:r w:rsidRPr="5B0567FE">
              <w:rPr>
                <w:rStyle w:val="FootnoteReference"/>
                <w:rFonts w:cstheme="minorBidi"/>
              </w:rPr>
              <w:footnoteReference w:id="3"/>
            </w:r>
            <w:r w:rsidRPr="5B0567FE" w:rsidR="2A6E3FA4">
              <w:rPr>
                <w:rFonts w:asciiTheme="minorHAnsi" w:hAnsiTheme="minorHAnsi" w:cstheme="minorBidi"/>
              </w:rPr>
              <w:t>,</w:t>
            </w:r>
            <w:r w:rsidRPr="5B0567FE" w:rsidR="2A6E3FA4">
              <w:rPr>
                <w:rStyle w:val="FootnoteReference"/>
                <w:rFonts w:asciiTheme="minorHAnsi" w:hAnsiTheme="minorHAnsi" w:cstheme="minorBidi"/>
              </w:rPr>
              <w:t xml:space="preserve"> </w:t>
            </w:r>
            <w:r w:rsidR="00950161">
              <w:rPr>
                <w:rStyle w:val="FootnoteReference"/>
                <w:rFonts w:asciiTheme="minorHAnsi" w:hAnsiTheme="minorHAnsi" w:cstheme="minorHAnsi"/>
              </w:rPr>
              <w:footnoteReference w:id="4"/>
            </w:r>
          </w:p>
          <w:p w:rsidR="00C17C7C" w:rsidP="00CD62E0" w:rsidRDefault="00C17C7C" w14:paraId="790724F5" w14:textId="29A3E7A9">
            <w:pPr>
              <w:spacing w:before="40" w:after="40" w:line="240" w:lineRule="auto"/>
              <w:contextualSpacing/>
              <w:rPr>
                <w:rFonts w:asciiTheme="minorHAnsi" w:hAnsiTheme="minorHAnsi" w:cstheme="minorHAnsi"/>
              </w:rPr>
            </w:pP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967A83" w14:paraId="2221C537" w14:textId="6F28CD8A">
            <w:pPr>
              <w:spacing w:before="40" w:after="40" w:line="240" w:lineRule="auto"/>
              <w:contextualSpacing/>
              <w:jc w:val="center"/>
              <w:rPr>
                <w:rFonts w:asciiTheme="minorHAnsi" w:hAnsiTheme="minorHAnsi" w:cstheme="minorHAnsi"/>
              </w:rPr>
            </w:pPr>
            <w:r>
              <w:rPr>
                <w:rFonts w:asciiTheme="minorHAnsi" w:hAnsiTheme="minorHAnsi" w:cstheme="minorHAnsi"/>
              </w:rPr>
              <w:t>3</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1505084126"/>
              <w:placeholder>
                <w:docPart w:val="2E3324E70031473CB3951E0CA0F5DA45"/>
              </w:placeholder>
              <w:comboBox>
                <w:listItem w:displayText="Select risk rating" w:value="Select risk rating"/>
                <w:listItem w:displayText="1" w:value="1"/>
                <w:listItem w:displayText="2" w:value="2"/>
                <w:listItem w:displayText="3" w:value="3"/>
              </w:comboBox>
            </w:sdtPr>
            <w:sdtEndPr/>
            <w:sdtContent>
              <w:p w:rsidRPr="00CD62E0" w:rsidR="00C17C7C" w:rsidP="00CD62E0" w:rsidRDefault="00A16578" w14:paraId="04978C5A" w14:textId="06B8C00A">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16AE26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6B3F54E" w14:textId="77777777">
            <w:pPr>
              <w:spacing w:before="40" w:after="40" w:line="240" w:lineRule="auto"/>
              <w:contextualSpacing/>
              <w:rPr>
                <w:rFonts w:asciiTheme="minorHAnsi" w:hAnsiTheme="minorHAnsi" w:cstheme="minorHAnsi"/>
              </w:rPr>
            </w:pPr>
            <w:r>
              <w:rPr>
                <w:rFonts w:asciiTheme="minorHAnsi" w:hAnsiTheme="minorHAnsi" w:cstheme="minorHAnsi"/>
              </w:rPr>
              <w:t>Solely FHEQ Level 4</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00D68AA8"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4191EFED" w14:textId="77777777">
            <w:pPr>
              <w:spacing w:before="40" w:after="40" w:line="240" w:lineRule="auto"/>
              <w:contextualSpacing/>
              <w:rPr>
                <w:rFonts w:asciiTheme="minorHAnsi" w:hAnsiTheme="minorHAnsi" w:cstheme="minorHAnsi"/>
              </w:rPr>
            </w:pPr>
          </w:p>
        </w:tc>
      </w:tr>
      <w:tr w:rsidR="00C17C7C" w:rsidTr="5B0567FE" w14:paraId="5746DD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219F586" w14:textId="77777777">
            <w:pPr>
              <w:spacing w:before="40" w:after="40" w:line="240" w:lineRule="auto"/>
              <w:contextualSpacing/>
              <w:rPr>
                <w:rFonts w:asciiTheme="minorHAnsi" w:hAnsiTheme="minorHAnsi" w:cstheme="minorHAnsi"/>
              </w:rPr>
            </w:pPr>
            <w:r>
              <w:rPr>
                <w:rFonts w:asciiTheme="minorHAnsi" w:hAnsiTheme="minorHAnsi" w:cstheme="minorHAnsi"/>
              </w:rPr>
              <w:t>Includes FHEQ Levels 4/5</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28ECF211"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250F4E98" w14:textId="77777777">
            <w:pPr>
              <w:spacing w:before="40" w:after="40" w:line="240" w:lineRule="auto"/>
              <w:contextualSpacing/>
              <w:rPr>
                <w:rFonts w:asciiTheme="minorHAnsi" w:hAnsiTheme="minorHAnsi" w:cstheme="minorHAnsi"/>
              </w:rPr>
            </w:pPr>
          </w:p>
        </w:tc>
      </w:tr>
      <w:tr w:rsidR="00C17C7C" w:rsidTr="5B0567FE" w14:paraId="726D01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D62E0" w:rsidP="00CD62E0" w:rsidRDefault="00CD62E0" w14:paraId="54AF7817" w14:textId="090DC80B">
            <w:pPr>
              <w:spacing w:before="40" w:after="40" w:line="240" w:lineRule="auto"/>
              <w:contextualSpacing/>
              <w:rPr>
                <w:rFonts w:asciiTheme="minorHAnsi" w:hAnsiTheme="minorHAnsi" w:cstheme="minorHAnsi"/>
              </w:rPr>
            </w:pPr>
            <w:r>
              <w:rPr>
                <w:rFonts w:asciiTheme="minorHAnsi" w:hAnsiTheme="minorHAnsi" w:cstheme="minorHAnsi"/>
              </w:rPr>
              <w:t>Solely at FHEQ Level</w:t>
            </w:r>
            <w:r w:rsidR="00967A83">
              <w:rPr>
                <w:rFonts w:asciiTheme="minorHAnsi" w:hAnsiTheme="minorHAnsi" w:cstheme="minorHAnsi"/>
              </w:rPr>
              <w:t xml:space="preserve">  6 or Masters</w:t>
            </w:r>
            <w:r w:rsidR="00967A83">
              <w:rPr>
                <w:rStyle w:val="FootnoteReference"/>
                <w:rFonts w:asciiTheme="minorHAnsi" w:hAnsiTheme="minorHAnsi" w:cstheme="minorHAnsi"/>
              </w:rPr>
              <w:t xml:space="preserve"> </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967A83" w14:paraId="6A9EF7D3" w14:textId="4D24BBAA">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ign w:val="center"/>
            <w:hideMark/>
          </w:tcPr>
          <w:p w:rsidR="00C17C7C" w:rsidP="00CD62E0" w:rsidRDefault="00C17C7C" w14:paraId="6F9641F3" w14:textId="77777777">
            <w:pPr>
              <w:spacing w:before="40" w:after="40" w:line="240" w:lineRule="auto"/>
              <w:contextualSpacing/>
              <w:rPr>
                <w:rFonts w:asciiTheme="minorHAnsi" w:hAnsiTheme="minorHAnsi" w:cstheme="minorHAnsi"/>
              </w:rPr>
            </w:pPr>
          </w:p>
        </w:tc>
      </w:tr>
      <w:tr w:rsidRPr="00C17C7C" w:rsidR="00C17C7C" w:rsidTr="5B0567FE" w14:paraId="27A65264"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38FAD697" w14:textId="0F46D26A">
            <w:pPr>
              <w:pStyle w:val="ListParagraph"/>
              <w:numPr>
                <w:ilvl w:val="0"/>
                <w:numId w:val="5"/>
              </w:numPr>
              <w:spacing w:before="40" w:after="40" w:line="240" w:lineRule="auto"/>
              <w:ind w:left="316"/>
              <w:rPr>
                <w:rFonts w:cstheme="minorHAnsi"/>
                <w:b/>
              </w:rPr>
            </w:pPr>
            <w:bookmarkStart w:name="_Hlk147474509" w:id="8"/>
            <w:r>
              <w:rPr>
                <w:rFonts w:cstheme="minorHAnsi"/>
                <w:b/>
                <w:caps/>
              </w:rPr>
              <w:t>ReputationAL STATUS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0A072B5D"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C17C7C" w:rsidP="00CD62E0" w:rsidRDefault="00CD62E0" w14:paraId="5017445C" w14:textId="00118F61">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bookmarkEnd w:id="8"/>
      <w:tr w:rsidR="00C17C7C" w:rsidTr="5B0567FE" w14:paraId="2DFEC1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14F7B28C" w14:textId="77777777">
            <w:pPr>
              <w:spacing w:before="40" w:after="40" w:line="240" w:lineRule="auto"/>
              <w:contextualSpacing/>
              <w:rPr>
                <w:rFonts w:asciiTheme="minorHAnsi" w:hAnsiTheme="minorHAnsi" w:cstheme="minorHAnsi"/>
              </w:rPr>
            </w:pPr>
            <w:r>
              <w:rPr>
                <w:rFonts w:asciiTheme="minorHAnsi" w:hAnsiTheme="minorHAnsi" w:cstheme="minorHAnsi"/>
              </w:rPr>
              <w:t>Established institution in THE World Rankings</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7D8953B0"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0</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366600865"/>
              <w:placeholder>
                <w:docPart w:val="081A19891CDC42C7B4D76DD0D7DCA643"/>
              </w:placeholder>
              <w:comboBox>
                <w:listItem w:displayText="Select risk rating" w:value="Select risk rating"/>
                <w:listItem w:displayText="0" w:value="0"/>
                <w:listItem w:displayText="1" w:value="1"/>
                <w:listItem w:displayText="2" w:value="2"/>
              </w:comboBox>
            </w:sdtPr>
            <w:sdtEndPr/>
            <w:sdtContent>
              <w:p w:rsidRPr="00CD62E0" w:rsidR="00C17C7C" w:rsidP="00CD62E0" w:rsidRDefault="00A16578" w14:paraId="185C74EF" w14:textId="76FF11D3">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23A9FF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D62E0" w:rsidP="00CD62E0" w:rsidRDefault="00CD62E0" w14:paraId="1C57FF9B" w14:textId="78609EA5">
            <w:pPr>
              <w:spacing w:before="40" w:after="40" w:line="240" w:lineRule="auto"/>
              <w:contextualSpacing/>
              <w:rPr>
                <w:rFonts w:asciiTheme="minorHAnsi" w:hAnsiTheme="minorHAnsi" w:cstheme="minorHAnsi"/>
              </w:rPr>
            </w:pPr>
            <w:r>
              <w:rPr>
                <w:rFonts w:asciiTheme="minorHAnsi" w:hAnsiTheme="minorHAnsi" w:cstheme="minorHAnsi"/>
              </w:rPr>
              <w:t>UK Institution ranked higher than 30</w:t>
            </w:r>
            <w:r>
              <w:rPr>
                <w:rFonts w:asciiTheme="minorHAnsi" w:hAnsiTheme="minorHAnsi" w:cstheme="minorHAnsi"/>
                <w:vertAlign w:val="superscript"/>
              </w:rPr>
              <w:t>th</w:t>
            </w:r>
            <w:r>
              <w:rPr>
                <w:rFonts w:asciiTheme="minorHAnsi" w:hAnsiTheme="minorHAnsi" w:cstheme="minorHAnsi"/>
              </w:rPr>
              <w:t xml:space="preserve"> in any mainstream UK League Table</w:t>
            </w:r>
          </w:p>
          <w:p w:rsidR="00C17C7C" w:rsidP="00CD62E0" w:rsidRDefault="00C17C7C" w14:paraId="2145B8B6" w14:textId="4D734921">
            <w:pPr>
              <w:spacing w:before="40" w:after="40" w:line="240" w:lineRule="auto"/>
              <w:contextualSpacing/>
              <w:rPr>
                <w:rFonts w:asciiTheme="minorHAnsi" w:hAnsiTheme="minorHAnsi" w:cstheme="minorHAnsi"/>
              </w:rPr>
            </w:pP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D62E0" w14:paraId="0ACBDE09" w14:textId="0F505C48">
            <w:pPr>
              <w:spacing w:before="40" w:after="40" w:line="240" w:lineRule="auto"/>
              <w:contextualSpacing/>
              <w:jc w:val="center"/>
              <w:rPr>
                <w:rFonts w:asciiTheme="minorHAnsi" w:hAnsiTheme="minorHAnsi" w:cstheme="minorHAnsi"/>
              </w:rPr>
            </w:pPr>
            <w:r>
              <w:rPr>
                <w:rFonts w:asciiTheme="minorHAnsi" w:hAnsiTheme="minorHAnsi" w:cstheme="minorHAnsi"/>
              </w:rPr>
              <w:t>0</w:t>
            </w:r>
          </w:p>
        </w:tc>
        <w:tc>
          <w:tcPr>
            <w:tcW w:w="1985" w:type="dxa"/>
            <w:vMerge/>
            <w:vAlign w:val="center"/>
            <w:hideMark/>
          </w:tcPr>
          <w:p w:rsidR="00C17C7C" w:rsidP="00CD62E0" w:rsidRDefault="00C17C7C" w14:paraId="4A11B06C" w14:textId="77777777">
            <w:pPr>
              <w:spacing w:before="40" w:after="40" w:line="240" w:lineRule="auto"/>
              <w:contextualSpacing/>
              <w:rPr>
                <w:rFonts w:asciiTheme="minorHAnsi" w:hAnsiTheme="minorHAnsi" w:cstheme="minorHAnsi"/>
              </w:rPr>
            </w:pPr>
          </w:p>
        </w:tc>
      </w:tr>
      <w:tr w:rsidR="00C17C7C" w:rsidTr="5B0567FE" w14:paraId="277299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D62E0" w14:paraId="4BAB153A" w14:textId="5AC94ECE">
            <w:pPr>
              <w:spacing w:before="40" w:after="40" w:line="240" w:lineRule="auto"/>
              <w:contextualSpacing/>
              <w:rPr>
                <w:rFonts w:asciiTheme="minorHAnsi" w:hAnsiTheme="minorHAnsi" w:cstheme="minorHAnsi"/>
              </w:rPr>
            </w:pPr>
            <w:r>
              <w:rPr>
                <w:rFonts w:asciiTheme="minorHAnsi" w:hAnsiTheme="minorHAnsi" w:cstheme="minorHAnsi"/>
              </w:rPr>
              <w:t xml:space="preserve">UK </w:t>
            </w:r>
            <w:r w:rsidRPr="00DE5285">
              <w:rPr>
                <w:rFonts w:asciiTheme="minorHAnsi" w:hAnsiTheme="minorHAnsi" w:cstheme="minorHAnsi"/>
                <w:color w:val="000000" w:themeColor="text1"/>
              </w:rPr>
              <w:t xml:space="preserve">or international </w:t>
            </w:r>
            <w:r>
              <w:rPr>
                <w:rFonts w:asciiTheme="minorHAnsi" w:hAnsiTheme="minorHAnsi" w:cstheme="minorHAnsi"/>
              </w:rPr>
              <w:t>institution not included in THE World Rankings</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D62E0" w14:paraId="7D5A3B0B" w14:textId="6FC3A08D">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ign w:val="center"/>
            <w:hideMark/>
          </w:tcPr>
          <w:p w:rsidR="00C17C7C" w:rsidP="00CD62E0" w:rsidRDefault="00C17C7C" w14:paraId="09980132" w14:textId="77777777">
            <w:pPr>
              <w:spacing w:before="40" w:after="40" w:line="240" w:lineRule="auto"/>
              <w:contextualSpacing/>
              <w:rPr>
                <w:rFonts w:asciiTheme="minorHAnsi" w:hAnsiTheme="minorHAnsi" w:cstheme="minorHAnsi"/>
              </w:rPr>
            </w:pPr>
          </w:p>
        </w:tc>
      </w:tr>
      <w:tr w:rsidR="00C17C7C" w:rsidTr="5B0567FE" w14:paraId="47BE2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7280681B" w14:textId="77777777">
            <w:pPr>
              <w:spacing w:before="40" w:after="40" w:line="240" w:lineRule="auto"/>
              <w:contextualSpacing/>
              <w:rPr>
                <w:rFonts w:asciiTheme="minorHAnsi" w:hAnsiTheme="minorHAnsi" w:cstheme="minorHAnsi"/>
              </w:rPr>
            </w:pPr>
            <w:r>
              <w:rPr>
                <w:rFonts w:asciiTheme="minorHAnsi" w:hAnsiTheme="minorHAnsi" w:cstheme="minorHAnsi"/>
              </w:rPr>
              <w:t>UK Institution ranked lower than 90 in any mainstream UK League Table</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326D775"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442482E3" w14:textId="77777777">
            <w:pPr>
              <w:spacing w:before="40" w:after="40" w:line="240" w:lineRule="auto"/>
              <w:contextualSpacing/>
              <w:rPr>
                <w:rFonts w:asciiTheme="minorHAnsi" w:hAnsiTheme="minorHAnsi" w:cstheme="minorHAnsi"/>
              </w:rPr>
            </w:pPr>
          </w:p>
        </w:tc>
      </w:tr>
      <w:tr w:rsidRPr="00C17C7C" w:rsidR="00C17C7C" w:rsidTr="5B0567FE" w14:paraId="5BA4BF77"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7B8F5A63" w14:textId="639DDD07">
            <w:pPr>
              <w:pStyle w:val="ListParagraph"/>
              <w:numPr>
                <w:ilvl w:val="0"/>
                <w:numId w:val="5"/>
              </w:numPr>
              <w:spacing w:before="40" w:after="40" w:line="240" w:lineRule="auto"/>
              <w:ind w:left="316"/>
              <w:rPr>
                <w:rFonts w:cstheme="minorHAnsi"/>
                <w:b/>
              </w:rPr>
            </w:pPr>
            <w:r>
              <w:rPr>
                <w:rFonts w:cstheme="minorHAnsi"/>
                <w:b/>
                <w:caps/>
              </w:rPr>
              <w:t>Resources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458B73A3"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C17C7C" w:rsidP="00CD62E0" w:rsidRDefault="00CD62E0" w14:paraId="11E00ECE" w14:textId="32320999">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tr w:rsidR="00C17C7C" w:rsidTr="5B0567FE" w14:paraId="2A2499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720B4CD8" w14:textId="77777777">
            <w:pPr>
              <w:spacing w:before="40" w:after="40" w:line="240" w:lineRule="auto"/>
              <w:contextualSpacing/>
              <w:rPr>
                <w:rFonts w:asciiTheme="minorHAnsi" w:hAnsiTheme="minorHAnsi" w:cstheme="minorHAnsi"/>
              </w:rPr>
            </w:pPr>
            <w:r>
              <w:rPr>
                <w:rFonts w:asciiTheme="minorHAnsi" w:hAnsiTheme="minorHAnsi" w:cstheme="minorHAnsi"/>
              </w:rPr>
              <w:t>Partner has in place all the necessary resources to deliver programme effectively</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368FF68D"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2062010553"/>
              <w:placeholder>
                <w:docPart w:val="BF243021A2734C59B0308C3E05F27317"/>
              </w:placeholder>
              <w:comboBox>
                <w:listItem w:displayText="Select risk rating" w:value="Select risk rating"/>
                <w:listItem w:displayText="1" w:value="1"/>
                <w:listItem w:displayText="2" w:value="2"/>
                <w:listItem w:displayText="4" w:value="4"/>
              </w:comboBox>
            </w:sdtPr>
            <w:sdtEndPr/>
            <w:sdtContent>
              <w:p w:rsidRPr="00CD62E0" w:rsidR="00C17C7C" w:rsidP="00CD62E0" w:rsidRDefault="00A16578" w14:paraId="4BF25145" w14:textId="0571F047">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5574FA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593245CE" w14:textId="77777777">
            <w:pPr>
              <w:spacing w:before="40" w:after="40" w:line="240" w:lineRule="auto"/>
              <w:contextualSpacing/>
              <w:rPr>
                <w:rFonts w:asciiTheme="minorHAnsi" w:hAnsiTheme="minorHAnsi" w:cstheme="minorHAnsi"/>
              </w:rPr>
            </w:pPr>
            <w:r>
              <w:rPr>
                <w:rFonts w:asciiTheme="minorHAnsi" w:hAnsiTheme="minorHAnsi" w:cstheme="minorHAnsi"/>
              </w:rPr>
              <w:t>Partner will need to build/provide new resources/facilities to deliver the programme effectively</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78ACE3D2"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1BACF663" w14:textId="77777777">
            <w:pPr>
              <w:spacing w:before="40" w:after="40" w:line="240" w:lineRule="auto"/>
              <w:contextualSpacing/>
              <w:rPr>
                <w:rFonts w:asciiTheme="minorHAnsi" w:hAnsiTheme="minorHAnsi" w:cstheme="minorHAnsi"/>
              </w:rPr>
            </w:pPr>
          </w:p>
        </w:tc>
      </w:tr>
      <w:tr w:rsidR="00C17C7C" w:rsidTr="5B0567FE" w14:paraId="4D5B17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03BF8A9F" w14:textId="77777777">
            <w:pPr>
              <w:spacing w:before="40" w:after="40" w:line="240" w:lineRule="auto"/>
              <w:contextualSpacing/>
              <w:rPr>
                <w:rFonts w:asciiTheme="minorHAnsi" w:hAnsiTheme="minorHAnsi" w:cstheme="minorHAnsi"/>
              </w:rPr>
            </w:pPr>
            <w:r>
              <w:rPr>
                <w:rFonts w:asciiTheme="minorHAnsi" w:hAnsiTheme="minorHAnsi" w:cstheme="minorHAnsi"/>
              </w:rPr>
              <w:t>Same as above, but tight timeframe for recruitment exacerbates the risk of these resources not being in place in time for the start of the programme</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6635959B"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4</w:t>
            </w:r>
          </w:p>
        </w:tc>
        <w:tc>
          <w:tcPr>
            <w:tcW w:w="1985" w:type="dxa"/>
            <w:vMerge/>
            <w:vAlign w:val="center"/>
            <w:hideMark/>
          </w:tcPr>
          <w:p w:rsidR="00C17C7C" w:rsidP="00CD62E0" w:rsidRDefault="00C17C7C" w14:paraId="30B93CB7" w14:textId="77777777">
            <w:pPr>
              <w:spacing w:before="40" w:after="40" w:line="240" w:lineRule="auto"/>
              <w:contextualSpacing/>
              <w:rPr>
                <w:rFonts w:asciiTheme="minorHAnsi" w:hAnsiTheme="minorHAnsi" w:cstheme="minorHAnsi"/>
              </w:rPr>
            </w:pPr>
          </w:p>
        </w:tc>
      </w:tr>
      <w:tr w:rsidRPr="00C17C7C" w:rsidR="00C17C7C" w:rsidTr="5B0567FE" w14:paraId="11403316"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321A02E6" w14:textId="7C9CB6A6">
            <w:pPr>
              <w:pStyle w:val="ListParagraph"/>
              <w:numPr>
                <w:ilvl w:val="0"/>
                <w:numId w:val="5"/>
              </w:numPr>
              <w:spacing w:before="40" w:after="40" w:line="240" w:lineRule="auto"/>
              <w:ind w:left="316"/>
              <w:rPr>
                <w:rFonts w:cstheme="minorHAnsi"/>
                <w:b/>
              </w:rPr>
            </w:pPr>
            <w:bookmarkStart w:name="_Hlk147474607" w:id="9"/>
            <w:r>
              <w:rPr>
                <w:rFonts w:cstheme="minorHAnsi"/>
                <w:b/>
                <w:caps/>
              </w:rPr>
              <w:t>Resources risks – Staffing</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2AEE0C25"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C17C7C" w:rsidP="00CD62E0" w:rsidRDefault="00CD62E0" w14:paraId="0954B213" w14:textId="558C1450">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bookmarkEnd w:id="9"/>
      <w:tr w:rsidR="00C17C7C" w:rsidTr="5B0567FE" w14:paraId="46B77C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511FF4FD" w14:textId="77777777">
            <w:pPr>
              <w:spacing w:before="40" w:after="40" w:line="240" w:lineRule="auto"/>
              <w:contextualSpacing/>
              <w:rPr>
                <w:rFonts w:asciiTheme="minorHAnsi" w:hAnsiTheme="minorHAnsi" w:cstheme="minorHAnsi"/>
              </w:rPr>
            </w:pPr>
            <w:r>
              <w:rPr>
                <w:rFonts w:asciiTheme="minorHAnsi" w:hAnsiTheme="minorHAnsi" w:cstheme="minorHAnsi"/>
              </w:rPr>
              <w:t>Partner has large and well-resourced staff base to support the subject area</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520676BC"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900053"/>
              <w:placeholder>
                <w:docPart w:val="7F24F466F75046E7A0BC037CBE5EFC7D"/>
              </w:placeholder>
              <w:comboBox>
                <w:listItem w:displayText="Select risk rating" w:value="Select risk rating"/>
                <w:listItem w:displayText="1" w:value="1"/>
                <w:listItem w:displayText="2" w:value="2"/>
                <w:listItem w:displayText="4" w:value="4"/>
              </w:comboBox>
            </w:sdtPr>
            <w:sdtEndPr/>
            <w:sdtContent>
              <w:p w:rsidRPr="00CD62E0" w:rsidR="00C17C7C" w:rsidP="00CD62E0" w:rsidRDefault="00A16578" w14:paraId="5D05E88E" w14:textId="5CD0E2DE">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71B548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0839EAE8" w14:textId="77777777">
            <w:pPr>
              <w:spacing w:before="40" w:after="40" w:line="240" w:lineRule="auto"/>
              <w:contextualSpacing/>
              <w:rPr>
                <w:rFonts w:asciiTheme="minorHAnsi" w:hAnsiTheme="minorHAnsi" w:cstheme="minorHAnsi"/>
              </w:rPr>
            </w:pPr>
            <w:r>
              <w:rPr>
                <w:rFonts w:asciiTheme="minorHAnsi" w:hAnsiTheme="minorHAnsi" w:cstheme="minorHAnsi"/>
              </w:rPr>
              <w:t>Partner has small but well-resourced staff base to support the subject area</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30F58440"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55DF470B" w14:textId="77777777">
            <w:pPr>
              <w:spacing w:before="40" w:after="40" w:line="240" w:lineRule="auto"/>
              <w:contextualSpacing/>
              <w:rPr>
                <w:rFonts w:asciiTheme="minorHAnsi" w:hAnsiTheme="minorHAnsi" w:cstheme="minorHAnsi"/>
              </w:rPr>
            </w:pPr>
          </w:p>
        </w:tc>
      </w:tr>
      <w:tr w:rsidR="00C17C7C" w:rsidTr="5B0567FE" w14:paraId="0FDCA1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52BA08C7" w14:textId="77777777">
            <w:pPr>
              <w:spacing w:before="40" w:after="40" w:line="240" w:lineRule="auto"/>
              <w:contextualSpacing/>
              <w:rPr>
                <w:rFonts w:asciiTheme="minorHAnsi" w:hAnsiTheme="minorHAnsi" w:cstheme="minorHAnsi"/>
              </w:rPr>
            </w:pPr>
            <w:r>
              <w:rPr>
                <w:rFonts w:asciiTheme="minorHAnsi" w:hAnsiTheme="minorHAnsi" w:cstheme="minorHAnsi"/>
              </w:rPr>
              <w:t>Partner has limited staff and/or resources to support the subject area</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5EF8BBD"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4</w:t>
            </w:r>
          </w:p>
        </w:tc>
        <w:tc>
          <w:tcPr>
            <w:tcW w:w="1985" w:type="dxa"/>
            <w:vMerge/>
            <w:vAlign w:val="center"/>
            <w:hideMark/>
          </w:tcPr>
          <w:p w:rsidR="00C17C7C" w:rsidP="00CD62E0" w:rsidRDefault="00C17C7C" w14:paraId="11D0BC83" w14:textId="77777777">
            <w:pPr>
              <w:spacing w:before="40" w:after="40" w:line="240" w:lineRule="auto"/>
              <w:contextualSpacing/>
              <w:rPr>
                <w:rFonts w:asciiTheme="minorHAnsi" w:hAnsiTheme="minorHAnsi" w:cstheme="minorHAnsi"/>
              </w:rPr>
            </w:pPr>
          </w:p>
        </w:tc>
      </w:tr>
      <w:tr w:rsidRPr="00C17C7C" w:rsidR="0057031E" w:rsidTr="5B0567FE" w14:paraId="4CC0C2C0"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57031E" w:rsidP="00CD62E0" w:rsidRDefault="0057031E" w14:paraId="0199EE98" w14:textId="7C55F218">
            <w:pPr>
              <w:pStyle w:val="ListParagraph"/>
              <w:numPr>
                <w:ilvl w:val="0"/>
                <w:numId w:val="5"/>
              </w:numPr>
              <w:spacing w:before="40" w:after="40" w:line="240" w:lineRule="auto"/>
              <w:ind w:left="316"/>
              <w:rPr>
                <w:rFonts w:cstheme="minorHAnsi"/>
                <w:b/>
              </w:rPr>
            </w:pPr>
            <w:r>
              <w:rPr>
                <w:rFonts w:cstheme="minorHAnsi"/>
                <w:b/>
                <w:caps/>
              </w:rPr>
              <w:t>REGULATORY OVERSIGHT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57031E" w:rsidP="00CD62E0" w:rsidRDefault="0057031E" w14:paraId="0962FC9D"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57031E" w:rsidP="00CD62E0" w:rsidRDefault="00CD62E0" w14:paraId="3581B9C6" w14:textId="27342503">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tr w:rsidR="00C17C7C" w:rsidTr="5B0567FE" w14:paraId="606DE8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14FCAF6" w14:textId="77777777">
            <w:pPr>
              <w:spacing w:before="40" w:after="40" w:line="240" w:lineRule="auto"/>
              <w:contextualSpacing/>
              <w:rPr>
                <w:rFonts w:asciiTheme="minorHAnsi" w:hAnsiTheme="minorHAnsi" w:cstheme="minorHAnsi"/>
              </w:rPr>
            </w:pPr>
            <w:r>
              <w:rPr>
                <w:rFonts w:asciiTheme="minorHAnsi" w:hAnsiTheme="minorHAnsi" w:cstheme="minorHAnsi"/>
              </w:rPr>
              <w:t>Partner is registered with the Office for Students</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5D2A0E6A"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717325135"/>
              <w:placeholder>
                <w:docPart w:val="B16734630C514A4495243FCE996C77A5"/>
              </w:placeholder>
              <w:comboBox>
                <w:listItem w:displayText="Select risk rating" w:value="Select risk rating"/>
                <w:listItem w:displayText="1" w:value="1"/>
                <w:listItem w:displayText="2" w:value="2"/>
                <w:listItem w:displayText="4" w:value="4"/>
              </w:comboBox>
            </w:sdtPr>
            <w:sdtEndPr/>
            <w:sdtContent>
              <w:p w:rsidRPr="00CD62E0" w:rsidR="00C17C7C" w:rsidP="00CD62E0" w:rsidRDefault="00A16578" w14:paraId="3177EA8D" w14:textId="0B660019">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124A58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7373046F" w14:textId="77777777">
            <w:pPr>
              <w:spacing w:before="40" w:after="40" w:line="240" w:lineRule="auto"/>
              <w:contextualSpacing/>
              <w:rPr>
                <w:rFonts w:asciiTheme="minorHAnsi" w:hAnsiTheme="minorHAnsi" w:cstheme="minorHAnsi"/>
              </w:rPr>
            </w:pPr>
            <w:r>
              <w:rPr>
                <w:rFonts w:asciiTheme="minorHAnsi" w:hAnsiTheme="minorHAnsi" w:cstheme="minorHAnsi"/>
              </w:rPr>
              <w:t>Partner is registered with HE regulator in country concerned</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1E7E10D6"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6558949E" w14:textId="77777777">
            <w:pPr>
              <w:spacing w:before="40" w:after="40" w:line="240" w:lineRule="auto"/>
              <w:contextualSpacing/>
              <w:rPr>
                <w:rFonts w:asciiTheme="minorHAnsi" w:hAnsiTheme="minorHAnsi" w:cstheme="minorHAnsi"/>
              </w:rPr>
            </w:pPr>
          </w:p>
        </w:tc>
      </w:tr>
      <w:tr w:rsidR="00C17C7C" w:rsidTr="5B0567FE" w14:paraId="1ED122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920BEB8" w14:textId="77777777">
            <w:pPr>
              <w:spacing w:before="40" w:after="40" w:line="240" w:lineRule="auto"/>
              <w:contextualSpacing/>
              <w:rPr>
                <w:rFonts w:asciiTheme="minorHAnsi" w:hAnsiTheme="minorHAnsi" w:cstheme="minorHAnsi"/>
              </w:rPr>
            </w:pPr>
            <w:r>
              <w:rPr>
                <w:rFonts w:asciiTheme="minorHAnsi" w:hAnsiTheme="minorHAnsi" w:cstheme="minorHAnsi"/>
              </w:rPr>
              <w:t>Partner is not registered with or over overseen by OfS or any other HE regulator</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08416413"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4</w:t>
            </w:r>
          </w:p>
        </w:tc>
        <w:tc>
          <w:tcPr>
            <w:tcW w:w="1985" w:type="dxa"/>
            <w:vMerge/>
            <w:vAlign w:val="center"/>
            <w:hideMark/>
          </w:tcPr>
          <w:p w:rsidR="00C17C7C" w:rsidP="00CD62E0" w:rsidRDefault="00C17C7C" w14:paraId="4FA8EE77" w14:textId="77777777">
            <w:pPr>
              <w:spacing w:before="40" w:after="40" w:line="240" w:lineRule="auto"/>
              <w:contextualSpacing/>
              <w:rPr>
                <w:rFonts w:asciiTheme="minorHAnsi" w:hAnsiTheme="minorHAnsi" w:cstheme="minorHAnsi"/>
              </w:rPr>
            </w:pPr>
          </w:p>
        </w:tc>
      </w:tr>
      <w:tr w:rsidRPr="00C17C7C" w:rsidR="0057031E" w:rsidTr="5B0567FE" w14:paraId="6D3124EA"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57031E" w:rsidP="00CD62E0" w:rsidRDefault="0057031E" w14:paraId="7C2582DE" w14:textId="3420704F">
            <w:pPr>
              <w:pStyle w:val="ListParagraph"/>
              <w:numPr>
                <w:ilvl w:val="0"/>
                <w:numId w:val="5"/>
              </w:numPr>
              <w:spacing w:before="40" w:after="40" w:line="240" w:lineRule="auto"/>
              <w:ind w:left="316"/>
              <w:rPr>
                <w:rFonts w:cstheme="minorHAnsi"/>
                <w:b/>
              </w:rPr>
            </w:pPr>
            <w:bookmarkStart w:name="_Hlk147474728" w:id="10"/>
            <w:r>
              <w:rPr>
                <w:rFonts w:cstheme="minorHAnsi"/>
                <w:b/>
                <w:caps/>
              </w:rPr>
              <w:lastRenderedPageBreak/>
              <w:t>quality systems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57031E" w:rsidP="00CD62E0" w:rsidRDefault="0057031E" w14:paraId="461A66F3"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57031E" w:rsidP="00CD62E0" w:rsidRDefault="00CD62E0" w14:paraId="7DEC4C1E" w14:textId="463F56CB">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bookmarkEnd w:id="10"/>
      <w:tr w:rsidR="00C17C7C" w:rsidTr="5B0567FE" w14:paraId="590B81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E38AE43" w14:textId="77777777">
            <w:pPr>
              <w:spacing w:before="40" w:after="40" w:line="240" w:lineRule="auto"/>
              <w:contextualSpacing/>
              <w:rPr>
                <w:rFonts w:asciiTheme="minorHAnsi" w:hAnsiTheme="minorHAnsi" w:cstheme="minorHAnsi"/>
              </w:rPr>
            </w:pPr>
            <w:r>
              <w:rPr>
                <w:rFonts w:asciiTheme="minorHAnsi" w:hAnsiTheme="minorHAnsi" w:cstheme="minorHAnsi"/>
              </w:rPr>
              <w:t>The partner’s quality assurance and enhancement systems are very robust, and indeed perhaps even better than our own.</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6F820D37"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0</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871506933"/>
              <w:placeholder>
                <w:docPart w:val="C440BB7B0B8943BD8C94F40B1FFC90CA"/>
              </w:placeholder>
              <w:comboBox>
                <w:listItem w:displayText="Select risk rating" w:value="Select risk rating"/>
                <w:listItem w:displayText="0" w:value="0"/>
                <w:listItem w:displayText="1" w:value="1"/>
                <w:listItem w:displayText="5" w:value="5"/>
              </w:comboBox>
            </w:sdtPr>
            <w:sdtEndPr/>
            <w:sdtContent>
              <w:p w:rsidRPr="00CD62E0" w:rsidR="00C17C7C" w:rsidP="00CD62E0" w:rsidRDefault="00A16578" w14:paraId="6B41DEC1" w14:textId="23A49809">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639A43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29865B5E" w14:textId="77777777">
            <w:pPr>
              <w:spacing w:before="40" w:after="40" w:line="240" w:lineRule="auto"/>
              <w:contextualSpacing/>
              <w:rPr>
                <w:rFonts w:asciiTheme="minorHAnsi" w:hAnsiTheme="minorHAnsi" w:cstheme="minorHAnsi"/>
              </w:rPr>
            </w:pPr>
            <w:r>
              <w:rPr>
                <w:rFonts w:asciiTheme="minorHAnsi" w:hAnsiTheme="minorHAnsi" w:cstheme="minorHAnsi"/>
              </w:rPr>
              <w:t>The partner’s quality assurance and enhancements are adequate and present no cause for concern.</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226BEF2E"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ign w:val="center"/>
            <w:hideMark/>
          </w:tcPr>
          <w:p w:rsidR="00C17C7C" w:rsidP="00CD62E0" w:rsidRDefault="00C17C7C" w14:paraId="21C37CDF" w14:textId="77777777">
            <w:pPr>
              <w:spacing w:before="40" w:after="40" w:line="240" w:lineRule="auto"/>
              <w:contextualSpacing/>
              <w:rPr>
                <w:rFonts w:asciiTheme="minorHAnsi" w:hAnsiTheme="minorHAnsi" w:cstheme="minorHAnsi"/>
              </w:rPr>
            </w:pPr>
          </w:p>
        </w:tc>
      </w:tr>
      <w:tr w:rsidR="00C17C7C" w:rsidTr="5B0567FE" w14:paraId="6AE31E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01FC3C2" w14:textId="77777777">
            <w:pPr>
              <w:spacing w:before="40" w:after="40" w:line="240" w:lineRule="auto"/>
              <w:contextualSpacing/>
              <w:rPr>
                <w:rFonts w:asciiTheme="minorHAnsi" w:hAnsiTheme="minorHAnsi" w:cstheme="minorHAnsi"/>
              </w:rPr>
            </w:pPr>
            <w:r>
              <w:rPr>
                <w:rFonts w:asciiTheme="minorHAnsi" w:hAnsiTheme="minorHAnsi" w:cstheme="minorHAnsi"/>
              </w:rPr>
              <w:t>The partner’s quality assurance and enhancements are weak, or have been the subject of concerns in audits carried out by the QAA, or published by the OfS.</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DA5C364"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5</w:t>
            </w:r>
          </w:p>
        </w:tc>
        <w:tc>
          <w:tcPr>
            <w:tcW w:w="1985" w:type="dxa"/>
            <w:vMerge/>
            <w:vAlign w:val="center"/>
            <w:hideMark/>
          </w:tcPr>
          <w:p w:rsidR="00C17C7C" w:rsidP="00CD62E0" w:rsidRDefault="00C17C7C" w14:paraId="6B45ABF7" w14:textId="77777777">
            <w:pPr>
              <w:spacing w:before="40" w:after="40" w:line="240" w:lineRule="auto"/>
              <w:contextualSpacing/>
              <w:rPr>
                <w:rFonts w:asciiTheme="minorHAnsi" w:hAnsiTheme="minorHAnsi" w:cstheme="minorHAnsi"/>
              </w:rPr>
            </w:pPr>
          </w:p>
        </w:tc>
      </w:tr>
      <w:tr w:rsidRPr="00C17C7C" w:rsidR="0057031E" w:rsidTr="5B0567FE" w14:paraId="2953B20A"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57031E" w:rsidP="00CD62E0" w:rsidRDefault="0057031E" w14:paraId="68BF9F28" w14:textId="13700FB2">
            <w:pPr>
              <w:pStyle w:val="ListParagraph"/>
              <w:numPr>
                <w:ilvl w:val="0"/>
                <w:numId w:val="5"/>
              </w:numPr>
              <w:spacing w:before="40" w:after="40" w:line="240" w:lineRule="auto"/>
              <w:ind w:left="316"/>
              <w:rPr>
                <w:rFonts w:cstheme="minorHAnsi"/>
                <w:b/>
              </w:rPr>
            </w:pPr>
            <w:bookmarkStart w:name="_Hlk147474862" w:id="11"/>
            <w:r>
              <w:rPr>
                <w:rFonts w:cstheme="minorHAnsi"/>
                <w:b/>
                <w:caps/>
              </w:rPr>
              <w:t>quality CONCERNS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57031E" w:rsidP="00CD62E0" w:rsidRDefault="0057031E" w14:paraId="1A49B3A6"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57031E" w:rsidP="00CD62E0" w:rsidRDefault="00CD62E0" w14:paraId="187DB349" w14:textId="7BB09362">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bookmarkEnd w:id="11"/>
      <w:tr w:rsidR="00C17C7C" w:rsidTr="5B0567FE" w14:paraId="060D15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7245398C" w14:textId="77777777">
            <w:pPr>
              <w:spacing w:before="40" w:after="40" w:line="240" w:lineRule="auto"/>
              <w:contextualSpacing/>
              <w:rPr>
                <w:rFonts w:asciiTheme="minorHAnsi" w:hAnsiTheme="minorHAnsi" w:cstheme="minorHAnsi"/>
              </w:rPr>
            </w:pPr>
            <w:r>
              <w:rPr>
                <w:rFonts w:asciiTheme="minorHAnsi" w:hAnsiTheme="minorHAnsi" w:cstheme="minorHAnsi"/>
              </w:rPr>
              <w:t>Partner has a clean bill of health from QAA/Ofsted or national regulator in country concerned over the past 3 years</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64BDB59B"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0</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1345622210"/>
              <w:placeholder>
                <w:docPart w:val="253BC1C0BE974CA7BC1294776B2960DF"/>
              </w:placeholder>
              <w:comboBox>
                <w:listItem w:displayText="Select risk rating" w:value="Select risk rating"/>
                <w:listItem w:displayText="0" w:value="0"/>
                <w:listItem w:displayText="2" w:value="2"/>
                <w:listItem w:displayText="5" w:value="5"/>
              </w:comboBox>
            </w:sdtPr>
            <w:sdtEndPr/>
            <w:sdtContent>
              <w:p w:rsidRPr="00CD62E0" w:rsidR="00C17C7C" w:rsidP="00CD62E0" w:rsidRDefault="00A16578" w14:paraId="5CECDDFD" w14:textId="6FACCBF7">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361C08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EF3C4CF" w14:textId="77777777">
            <w:pPr>
              <w:spacing w:before="40" w:after="40" w:line="240" w:lineRule="auto"/>
              <w:contextualSpacing/>
              <w:rPr>
                <w:rFonts w:asciiTheme="minorHAnsi" w:hAnsiTheme="minorHAnsi" w:cstheme="minorHAnsi"/>
              </w:rPr>
            </w:pPr>
            <w:r>
              <w:rPr>
                <w:rFonts w:asciiTheme="minorHAnsi" w:hAnsiTheme="minorHAnsi" w:cstheme="minorHAnsi"/>
              </w:rPr>
              <w:t>Partner has experienced quality issues which have been highlighted by QAA/Ofsted or national regulator in country concerned in past 3 years, but robustly addressed.</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28D20D45"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1D53E244" w14:textId="77777777">
            <w:pPr>
              <w:spacing w:before="40" w:after="40" w:line="240" w:lineRule="auto"/>
              <w:contextualSpacing/>
              <w:rPr>
                <w:rFonts w:asciiTheme="minorHAnsi" w:hAnsiTheme="minorHAnsi" w:cstheme="minorHAnsi"/>
              </w:rPr>
            </w:pPr>
          </w:p>
        </w:tc>
      </w:tr>
      <w:tr w:rsidR="00C17C7C" w:rsidTr="5B0567FE" w14:paraId="2EC8F8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6C714B2E" w14:textId="77777777">
            <w:pPr>
              <w:spacing w:before="40" w:after="40" w:line="240" w:lineRule="auto"/>
              <w:contextualSpacing/>
              <w:rPr>
                <w:rFonts w:asciiTheme="minorHAnsi" w:hAnsiTheme="minorHAnsi" w:cstheme="minorHAnsi"/>
              </w:rPr>
            </w:pPr>
            <w:r>
              <w:rPr>
                <w:rFonts w:asciiTheme="minorHAnsi" w:hAnsiTheme="minorHAnsi" w:cstheme="minorHAnsi"/>
              </w:rPr>
              <w:t>Partner has been subject to a ‘Concerns’ report by any UK or overseas regulator within last 3 years, where there is insufficient evidence that these have been robustly addressed.</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515E1873"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5</w:t>
            </w:r>
          </w:p>
        </w:tc>
        <w:tc>
          <w:tcPr>
            <w:tcW w:w="1985" w:type="dxa"/>
            <w:vMerge/>
            <w:vAlign w:val="center"/>
            <w:hideMark/>
          </w:tcPr>
          <w:p w:rsidR="00C17C7C" w:rsidP="00CD62E0" w:rsidRDefault="00C17C7C" w14:paraId="21DCCD9E" w14:textId="77777777">
            <w:pPr>
              <w:spacing w:before="40" w:after="40" w:line="240" w:lineRule="auto"/>
              <w:contextualSpacing/>
              <w:rPr>
                <w:rFonts w:asciiTheme="minorHAnsi" w:hAnsiTheme="minorHAnsi" w:cstheme="minorHAnsi"/>
              </w:rPr>
            </w:pPr>
          </w:p>
        </w:tc>
      </w:tr>
      <w:tr w:rsidRPr="00C17C7C" w:rsidR="0057031E" w:rsidTr="5B0567FE" w14:paraId="0C4BAD8F"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57031E" w:rsidP="00CD62E0" w:rsidRDefault="0057031E" w14:paraId="6C0D07C1" w14:textId="79F00216">
            <w:pPr>
              <w:pStyle w:val="ListParagraph"/>
              <w:numPr>
                <w:ilvl w:val="0"/>
                <w:numId w:val="5"/>
              </w:numPr>
              <w:spacing w:before="40" w:after="40" w:line="240" w:lineRule="auto"/>
              <w:ind w:left="316"/>
              <w:rPr>
                <w:rFonts w:cstheme="minorHAnsi"/>
                <w:b/>
              </w:rPr>
            </w:pPr>
            <w:bookmarkStart w:name="_Hlk147474932" w:id="12"/>
            <w:bookmarkStart w:name="_Hlk97368791" w:id="13"/>
            <w:r>
              <w:rPr>
                <w:rFonts w:cstheme="minorHAnsi"/>
                <w:b/>
                <w:caps/>
              </w:rPr>
              <w:t>REPUTATIONAL BENEFIT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57031E" w:rsidP="00CD62E0" w:rsidRDefault="0057031E" w14:paraId="4AEF56DF"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57031E" w:rsidP="00CD62E0" w:rsidRDefault="00CD62E0" w14:paraId="5AE4883F" w14:textId="36B23658">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bookmarkEnd w:id="12"/>
      <w:tr w:rsidR="00C17C7C" w:rsidTr="5B0567FE" w14:paraId="61868D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6F12BEB0" w14:textId="77777777">
            <w:pPr>
              <w:spacing w:before="40" w:after="40" w:line="240" w:lineRule="auto"/>
              <w:contextualSpacing/>
              <w:rPr>
                <w:rFonts w:asciiTheme="minorHAnsi" w:hAnsiTheme="minorHAnsi" w:cstheme="minorHAnsi"/>
              </w:rPr>
            </w:pPr>
            <w:r>
              <w:rPr>
                <w:rFonts w:asciiTheme="minorHAnsi" w:hAnsiTheme="minorHAnsi" w:cstheme="minorHAnsi"/>
              </w:rPr>
              <w:t>Partnership likely to bring significant reputational value to St Mary’s</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3D2A5847"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0</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161829622"/>
              <w:placeholder>
                <w:docPart w:val="81C94AA8E8C94FB7B4102572641370AB"/>
              </w:placeholder>
              <w:comboBox>
                <w:listItem w:displayText="Select risk rating" w:value="Select risk rating"/>
                <w:listItem w:displayText="0" w:value="0"/>
                <w:listItem w:displayText="1" w:value="1"/>
                <w:listItem w:displayText="2" w:value="2"/>
                <w:listItem w:displayText="5" w:value="5"/>
              </w:comboBox>
            </w:sdtPr>
            <w:sdtEndPr/>
            <w:sdtContent>
              <w:p w:rsidRPr="00CD62E0" w:rsidR="00C17C7C" w:rsidP="00CD62E0" w:rsidRDefault="00A16578" w14:paraId="1C897CD4" w14:textId="1F3292BF">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777602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01E03894" w14:textId="77777777">
            <w:pPr>
              <w:spacing w:before="40" w:after="40" w:line="240" w:lineRule="auto"/>
              <w:contextualSpacing/>
              <w:rPr>
                <w:rFonts w:asciiTheme="minorHAnsi" w:hAnsiTheme="minorHAnsi" w:cstheme="minorHAnsi"/>
              </w:rPr>
            </w:pPr>
            <w:r>
              <w:rPr>
                <w:rFonts w:asciiTheme="minorHAnsi" w:hAnsiTheme="minorHAnsi" w:cstheme="minorHAnsi"/>
              </w:rPr>
              <w:t>Partner may bring some reputational benefit</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11E72B3C"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ign w:val="center"/>
            <w:hideMark/>
          </w:tcPr>
          <w:p w:rsidR="00C17C7C" w:rsidP="00CD62E0" w:rsidRDefault="00C17C7C" w14:paraId="6C724961" w14:textId="77777777">
            <w:pPr>
              <w:spacing w:before="40" w:after="40" w:line="240" w:lineRule="auto"/>
              <w:contextualSpacing/>
              <w:rPr>
                <w:rFonts w:asciiTheme="minorHAnsi" w:hAnsiTheme="minorHAnsi" w:cstheme="minorHAnsi"/>
              </w:rPr>
            </w:pPr>
          </w:p>
        </w:tc>
      </w:tr>
      <w:tr w:rsidR="00C17C7C" w:rsidTr="5B0567FE" w14:paraId="6B6CA2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0537AC45" w14:textId="77777777">
            <w:pPr>
              <w:spacing w:before="40" w:after="40" w:line="240" w:lineRule="auto"/>
              <w:contextualSpacing/>
              <w:rPr>
                <w:rFonts w:asciiTheme="minorHAnsi" w:hAnsiTheme="minorHAnsi" w:cstheme="minorHAnsi"/>
              </w:rPr>
            </w:pPr>
            <w:r>
              <w:rPr>
                <w:rFonts w:asciiTheme="minorHAnsi" w:hAnsiTheme="minorHAnsi" w:cstheme="minorHAnsi"/>
              </w:rPr>
              <w:t>Partner unlikely to bring any real reputational benefits</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3D886B1"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64B413E8" w14:textId="77777777">
            <w:pPr>
              <w:spacing w:before="40" w:after="40" w:line="240" w:lineRule="auto"/>
              <w:contextualSpacing/>
              <w:rPr>
                <w:rFonts w:asciiTheme="minorHAnsi" w:hAnsiTheme="minorHAnsi" w:cstheme="minorHAnsi"/>
              </w:rPr>
            </w:pPr>
          </w:p>
        </w:tc>
      </w:tr>
      <w:tr w:rsidR="00C17C7C" w:rsidTr="5B0567FE" w14:paraId="36366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1AE14B9" w14:textId="77777777">
            <w:pPr>
              <w:spacing w:before="40" w:after="40" w:line="240" w:lineRule="auto"/>
              <w:contextualSpacing/>
              <w:rPr>
                <w:rFonts w:asciiTheme="minorHAnsi" w:hAnsiTheme="minorHAnsi" w:cstheme="minorHAnsi"/>
              </w:rPr>
            </w:pPr>
            <w:r>
              <w:rPr>
                <w:rFonts w:asciiTheme="minorHAnsi" w:hAnsiTheme="minorHAnsi" w:cstheme="minorHAnsi"/>
              </w:rPr>
              <w:t>Partnership could risk damaging St Mary’s reputation (e.g. due to UKVI risks, or risk of severe underperformance against B3 or TEF metrics).</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E5DC211"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5</w:t>
            </w:r>
          </w:p>
        </w:tc>
        <w:bookmarkEnd w:id="13"/>
        <w:tc>
          <w:tcPr>
            <w:tcW w:w="1985" w:type="dxa"/>
            <w:vMerge/>
            <w:vAlign w:val="center"/>
            <w:hideMark/>
          </w:tcPr>
          <w:p w:rsidR="00C17C7C" w:rsidP="00CD62E0" w:rsidRDefault="00C17C7C" w14:paraId="7DEADD3D" w14:textId="77777777">
            <w:pPr>
              <w:spacing w:before="40" w:after="40" w:line="240" w:lineRule="auto"/>
              <w:contextualSpacing/>
              <w:rPr>
                <w:rFonts w:asciiTheme="minorHAnsi" w:hAnsiTheme="minorHAnsi" w:cstheme="minorHAnsi"/>
              </w:rPr>
            </w:pPr>
          </w:p>
        </w:tc>
      </w:tr>
      <w:tr w:rsidRPr="00C17C7C" w:rsidR="0057031E" w:rsidTr="5B0567FE" w14:paraId="7126E78F"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57031E" w:rsidR="0057031E" w:rsidP="00CD62E0" w:rsidRDefault="0057031E" w14:paraId="66460369" w14:textId="77777777">
            <w:pPr>
              <w:pStyle w:val="ListParagraph"/>
              <w:numPr>
                <w:ilvl w:val="0"/>
                <w:numId w:val="5"/>
              </w:numPr>
              <w:spacing w:before="40" w:after="40" w:line="240" w:lineRule="auto"/>
              <w:ind w:left="316"/>
              <w:rPr>
                <w:rFonts w:cstheme="minorHAnsi"/>
                <w:b/>
                <w:caps/>
              </w:rPr>
            </w:pPr>
            <w:bookmarkStart w:name="_Hlk147475071" w:id="14"/>
            <w:r w:rsidRPr="0057031E">
              <w:rPr>
                <w:rFonts w:cstheme="minorHAnsi"/>
                <w:b/>
                <w:caps/>
              </w:rPr>
              <w:t>St Mary’s ability to ‘teach-out’ students should the partner withdraw</w:t>
            </w:r>
          </w:p>
          <w:p w:rsidRPr="0057031E" w:rsidR="0057031E" w:rsidP="00CD62E0" w:rsidRDefault="0057031E" w14:paraId="6C5712AE" w14:textId="39F795D2">
            <w:pPr>
              <w:spacing w:before="40" w:after="40" w:line="240" w:lineRule="auto"/>
              <w:ind w:left="-44"/>
              <w:contextualSpacing/>
              <w:rPr>
                <w:rFonts w:cstheme="minorHAnsi"/>
                <w:b/>
              </w:rPr>
            </w:pPr>
            <w:r w:rsidRPr="0057031E">
              <w:rPr>
                <w:bCs/>
                <w:sz w:val="20"/>
                <w:szCs w:val="20"/>
              </w:rPr>
              <w:t>The University must ensure that adequate contingency plans are in place</w:t>
            </w:r>
            <w:r>
              <w:rPr>
                <w:bCs/>
                <w:sz w:val="20"/>
                <w:szCs w:val="20"/>
              </w:rPr>
              <w:t>.</w:t>
            </w:r>
            <w:r w:rsidRPr="0057031E">
              <w:rPr>
                <w:bCs/>
                <w:sz w:val="20"/>
                <w:szCs w:val="20"/>
              </w:rPr>
              <w:t xml:space="preserve"> The following aspects should be considered</w:t>
            </w:r>
            <w:r w:rsidR="00CD62E0">
              <w:rPr>
                <w:bCs/>
                <w:sz w:val="20"/>
                <w:szCs w:val="20"/>
              </w:rPr>
              <w: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57031E" w:rsidP="00CD62E0" w:rsidRDefault="0057031E" w14:paraId="63749A44"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57031E" w:rsidP="00CD62E0" w:rsidRDefault="00CD62E0" w14:paraId="0B4F02B1" w14:textId="1C8B3B5A">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bookmarkEnd w:id="14"/>
      <w:tr w:rsidR="00C17C7C" w:rsidTr="5B0567FE" w14:paraId="1ED090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F8CED5F" w14:textId="77777777">
            <w:pPr>
              <w:spacing w:before="40" w:after="40" w:line="240" w:lineRule="auto"/>
              <w:contextualSpacing/>
              <w:rPr>
                <w:rFonts w:asciiTheme="minorHAnsi" w:hAnsiTheme="minorHAnsi" w:cstheme="minorHAnsi"/>
              </w:rPr>
            </w:pPr>
            <w:r>
              <w:rPr>
                <w:rFonts w:asciiTheme="minorHAnsi" w:hAnsiTheme="minorHAnsi" w:cstheme="minorHAnsi"/>
              </w:rPr>
              <w:t>There is no requirement for St Mary’s to teach-out the students, and this is likely to be explicitly articulated in the contract.</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1C7B3A4B"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823550446"/>
              <w:placeholder>
                <w:docPart w:val="90FF7951AA274A8498B31298657A470C"/>
              </w:placeholder>
              <w:comboBox>
                <w:listItem w:displayText="Select risk rating" w:value="Select risk rating"/>
                <w:listItem w:displayText="1" w:value="1"/>
                <w:listItem w:displayText="3" w:value="3"/>
                <w:listItem w:displayText="4" w:value="4"/>
                <w:listItem w:displayText="5" w:value="5"/>
              </w:comboBox>
            </w:sdtPr>
            <w:sdtEndPr/>
            <w:sdtContent>
              <w:p w:rsidRPr="00CD62E0" w:rsidR="00C17C7C" w:rsidP="00CD62E0" w:rsidRDefault="00A16578" w14:paraId="3E780E7C" w14:textId="5DE3FB91">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0DEB5E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24735F6" w14:textId="77777777">
            <w:pPr>
              <w:spacing w:before="40" w:after="40" w:line="240" w:lineRule="auto"/>
              <w:ind w:right="-114"/>
              <w:contextualSpacing/>
              <w:rPr>
                <w:rFonts w:asciiTheme="minorHAnsi" w:hAnsiTheme="minorHAnsi" w:cstheme="minorHAnsi"/>
              </w:rPr>
            </w:pPr>
            <w:r>
              <w:rPr>
                <w:rFonts w:asciiTheme="minorHAnsi" w:hAnsiTheme="minorHAnsi" w:cstheme="minorHAnsi"/>
              </w:rPr>
              <w:t>St Mary’s staff will be able to teach-out the students at the partner institution, should this be necessary, without too much cost or difficulty.</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0EE010C"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3</w:t>
            </w:r>
          </w:p>
        </w:tc>
        <w:tc>
          <w:tcPr>
            <w:tcW w:w="1985" w:type="dxa"/>
            <w:vMerge/>
            <w:vAlign w:val="center"/>
            <w:hideMark/>
          </w:tcPr>
          <w:p w:rsidR="00C17C7C" w:rsidP="00CD62E0" w:rsidRDefault="00C17C7C" w14:paraId="05AB0BAB" w14:textId="77777777">
            <w:pPr>
              <w:spacing w:before="40" w:after="40" w:line="240" w:lineRule="auto"/>
              <w:contextualSpacing/>
              <w:rPr>
                <w:rFonts w:asciiTheme="minorHAnsi" w:hAnsiTheme="minorHAnsi" w:cstheme="minorHAnsi"/>
              </w:rPr>
            </w:pPr>
          </w:p>
        </w:tc>
      </w:tr>
      <w:tr w:rsidR="00C17C7C" w:rsidTr="5B0567FE" w14:paraId="47D4E7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19987490" w14:textId="77777777">
            <w:pPr>
              <w:spacing w:before="40" w:after="40" w:line="240" w:lineRule="auto"/>
              <w:ind w:right="-114"/>
              <w:contextualSpacing/>
              <w:rPr>
                <w:rFonts w:asciiTheme="minorHAnsi" w:hAnsiTheme="minorHAnsi" w:cstheme="minorHAnsi"/>
              </w:rPr>
            </w:pPr>
            <w:r>
              <w:rPr>
                <w:rFonts w:asciiTheme="minorHAnsi" w:hAnsiTheme="minorHAnsi" w:cstheme="minorHAnsi"/>
              </w:rPr>
              <w:t>St Mary’s staff would need to teach-out the students on SMU Campus (space capacity issues could be a serious factor) and this could involve significant cost implications and difficulty.</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08BC8A83"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4</w:t>
            </w:r>
          </w:p>
        </w:tc>
        <w:tc>
          <w:tcPr>
            <w:tcW w:w="1985" w:type="dxa"/>
            <w:vMerge/>
            <w:vAlign w:val="center"/>
            <w:hideMark/>
          </w:tcPr>
          <w:p w:rsidR="00C17C7C" w:rsidP="00CD62E0" w:rsidRDefault="00C17C7C" w14:paraId="441A8108" w14:textId="77777777">
            <w:pPr>
              <w:spacing w:before="40" w:after="40" w:line="240" w:lineRule="auto"/>
              <w:contextualSpacing/>
              <w:rPr>
                <w:rFonts w:asciiTheme="minorHAnsi" w:hAnsiTheme="minorHAnsi" w:cstheme="minorHAnsi"/>
              </w:rPr>
            </w:pPr>
          </w:p>
        </w:tc>
      </w:tr>
      <w:tr w:rsidR="00C17C7C" w:rsidTr="5B0567FE" w14:paraId="34FB6E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68911858" w14:textId="77777777">
            <w:pPr>
              <w:spacing w:before="40" w:after="40" w:line="240" w:lineRule="auto"/>
              <w:ind w:right="-114"/>
              <w:contextualSpacing/>
              <w:rPr>
                <w:rFonts w:asciiTheme="minorHAnsi" w:hAnsiTheme="minorHAnsi" w:cstheme="minorHAnsi"/>
              </w:rPr>
            </w:pPr>
            <w:r>
              <w:rPr>
                <w:rFonts w:asciiTheme="minorHAnsi" w:hAnsiTheme="minorHAnsi" w:cstheme="minorHAnsi"/>
              </w:rPr>
              <w:t>Teach-out by St Mary’s staff unlikely to be possible, and alternative arrangements would need to be explored (e.g. transferring students by agreement to other HE providers). SMU staff should be extremely cautious here since OfS could place a requirement upon SMU to teach-out regardless. This could bring enormous cost risks.</w:t>
            </w:r>
          </w:p>
          <w:p w:rsidR="00CD62E0" w:rsidP="00CD62E0" w:rsidRDefault="00CD62E0" w14:paraId="4DC799AE" w14:textId="1E27666D">
            <w:pPr>
              <w:spacing w:before="40" w:after="40" w:line="240" w:lineRule="auto"/>
              <w:ind w:right="-114"/>
              <w:contextualSpacing/>
              <w:rPr>
                <w:rFonts w:asciiTheme="minorHAnsi" w:hAnsiTheme="minorHAnsi" w:cstheme="minorHAnsi"/>
              </w:rPr>
            </w:pP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7D5F81E6"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5</w:t>
            </w:r>
          </w:p>
        </w:tc>
        <w:tc>
          <w:tcPr>
            <w:tcW w:w="1985" w:type="dxa"/>
            <w:vMerge/>
            <w:vAlign w:val="center"/>
            <w:hideMark/>
          </w:tcPr>
          <w:p w:rsidR="00C17C7C" w:rsidP="00CD62E0" w:rsidRDefault="00C17C7C" w14:paraId="54073EA7" w14:textId="77777777">
            <w:pPr>
              <w:spacing w:before="40" w:after="40" w:line="240" w:lineRule="auto"/>
              <w:contextualSpacing/>
              <w:rPr>
                <w:rFonts w:asciiTheme="minorHAnsi" w:hAnsiTheme="minorHAnsi" w:cstheme="minorHAnsi"/>
              </w:rPr>
            </w:pPr>
          </w:p>
        </w:tc>
      </w:tr>
      <w:tr w:rsidRPr="00C17C7C" w:rsidR="0057031E" w:rsidTr="5B0567FE" w14:paraId="21D76A43"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57031E" w:rsidR="0057031E" w:rsidP="00CD62E0" w:rsidRDefault="0057031E" w14:paraId="41AB670E" w14:textId="6239F548">
            <w:pPr>
              <w:pStyle w:val="ListParagraph"/>
              <w:numPr>
                <w:ilvl w:val="0"/>
                <w:numId w:val="5"/>
              </w:numPr>
              <w:spacing w:before="40" w:after="40" w:line="240" w:lineRule="auto"/>
              <w:ind w:left="316"/>
              <w:rPr>
                <w:rFonts w:cstheme="minorHAnsi"/>
                <w:b/>
              </w:rPr>
            </w:pPr>
            <w:bookmarkStart w:name="_Hlk147475196" w:id="15"/>
            <w:r w:rsidRPr="0057031E">
              <w:rPr>
                <w:rFonts w:cstheme="minorHAnsi"/>
                <w:b/>
                <w:caps/>
              </w:rPr>
              <w:t>LIKELIHOOD OF FAILURE/MARKET EXIT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57031E" w:rsidP="00CD62E0" w:rsidRDefault="0057031E" w14:paraId="679D49D8"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57031E" w:rsidP="00CD62E0" w:rsidRDefault="00CD62E0" w14:paraId="1826C16E" w14:textId="10776292">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bookmarkEnd w:id="15"/>
      <w:tr w:rsidR="00C17C7C" w:rsidTr="5B0567FE" w14:paraId="75A1BB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352613A" w14:textId="77777777">
            <w:pPr>
              <w:spacing w:before="40" w:after="40" w:line="240" w:lineRule="auto"/>
              <w:contextualSpacing/>
              <w:rPr>
                <w:rFonts w:asciiTheme="minorHAnsi" w:hAnsiTheme="minorHAnsi" w:cstheme="minorHAnsi"/>
              </w:rPr>
            </w:pPr>
            <w:r>
              <w:rPr>
                <w:rFonts w:asciiTheme="minorHAnsi" w:hAnsiTheme="minorHAnsi" w:cstheme="minorHAnsi"/>
              </w:rPr>
              <w:t>Failure/Market exit in next 3 years extremely unlikely</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7A68CB34"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0</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814420569"/>
              <w:placeholder>
                <w:docPart w:val="18A02B2716D94E079A6F2518AF225ADA"/>
              </w:placeholder>
              <w:comboBox>
                <w:listItem w:displayText="Select risk rating" w:value="Select risk rating"/>
                <w:listItem w:displayText="0" w:value="0"/>
                <w:listItem w:displayText="1" w:value="1"/>
                <w:listItem w:displayText="2" w:value="2"/>
                <w:listItem w:displayText="5" w:value="5"/>
              </w:comboBox>
            </w:sdtPr>
            <w:sdtEndPr/>
            <w:sdtContent>
              <w:p w:rsidRPr="00CD62E0" w:rsidR="00C17C7C" w:rsidP="00CD62E0" w:rsidRDefault="00A16578" w14:paraId="214881A1" w14:textId="69CE8465">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5BE867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5895B3D0" w14:textId="77777777">
            <w:pPr>
              <w:spacing w:before="40" w:after="40" w:line="240" w:lineRule="auto"/>
              <w:contextualSpacing/>
              <w:rPr>
                <w:rFonts w:asciiTheme="minorHAnsi" w:hAnsiTheme="minorHAnsi" w:cstheme="minorHAnsi"/>
              </w:rPr>
            </w:pPr>
            <w:r>
              <w:rPr>
                <w:rFonts w:asciiTheme="minorHAnsi" w:hAnsiTheme="minorHAnsi" w:cstheme="minorHAnsi"/>
              </w:rPr>
              <w:t>Failure/Market exit unlikely but reliance on income from student fees (recruitment) could result in rapid changes in financial sustainability.</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02201B17"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ign w:val="center"/>
            <w:hideMark/>
          </w:tcPr>
          <w:p w:rsidR="00C17C7C" w:rsidP="00CD62E0" w:rsidRDefault="00C17C7C" w14:paraId="24BC03BE" w14:textId="77777777">
            <w:pPr>
              <w:spacing w:before="40" w:after="40" w:line="240" w:lineRule="auto"/>
              <w:contextualSpacing/>
              <w:rPr>
                <w:rFonts w:asciiTheme="minorHAnsi" w:hAnsiTheme="minorHAnsi" w:cstheme="minorHAnsi"/>
              </w:rPr>
            </w:pPr>
          </w:p>
        </w:tc>
      </w:tr>
      <w:tr w:rsidR="00C17C7C" w:rsidTr="5B0567FE" w14:paraId="20F7FA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7DD0705B" w14:textId="77777777">
            <w:pPr>
              <w:spacing w:before="40" w:after="40" w:line="240" w:lineRule="auto"/>
              <w:contextualSpacing/>
              <w:rPr>
                <w:rFonts w:asciiTheme="minorHAnsi" w:hAnsiTheme="minorHAnsi" w:cstheme="minorHAnsi"/>
              </w:rPr>
            </w:pPr>
            <w:r>
              <w:rPr>
                <w:rFonts w:asciiTheme="minorHAnsi" w:hAnsiTheme="minorHAnsi" w:cstheme="minorHAnsi"/>
              </w:rPr>
              <w:t>Failure market exit more likely on basis of financial sustainability, with extreme reliance on income streams that are inherently unpredictable.</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0733C68"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1FE14A9C" w14:textId="77777777">
            <w:pPr>
              <w:spacing w:before="40" w:after="40" w:line="240" w:lineRule="auto"/>
              <w:contextualSpacing/>
              <w:rPr>
                <w:rFonts w:asciiTheme="minorHAnsi" w:hAnsiTheme="minorHAnsi" w:cstheme="minorHAnsi"/>
              </w:rPr>
            </w:pPr>
          </w:p>
        </w:tc>
      </w:tr>
      <w:tr w:rsidR="00C17C7C" w:rsidTr="5B0567FE" w14:paraId="3D9F30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7246380A" w14:textId="77777777">
            <w:pPr>
              <w:spacing w:before="40" w:after="40" w:line="240" w:lineRule="auto"/>
              <w:contextualSpacing/>
              <w:rPr>
                <w:rFonts w:asciiTheme="minorHAnsi" w:hAnsiTheme="minorHAnsi" w:cstheme="minorHAnsi"/>
              </w:rPr>
            </w:pPr>
            <w:r>
              <w:rPr>
                <w:rFonts w:asciiTheme="minorHAnsi" w:hAnsiTheme="minorHAnsi" w:cstheme="minorHAnsi"/>
              </w:rPr>
              <w:lastRenderedPageBreak/>
              <w:t>Previous financial difficulties, a lack of dissolvable assets (property etc) and/or serious risks to sustainability</w:t>
            </w:r>
          </w:p>
          <w:p w:rsidR="006D0AFC" w:rsidP="00CD62E0" w:rsidRDefault="006D0AFC" w14:paraId="645479D8" w14:textId="3A01CDF0">
            <w:pPr>
              <w:spacing w:before="40" w:after="40" w:line="240" w:lineRule="auto"/>
              <w:contextualSpacing/>
              <w:rPr>
                <w:rFonts w:asciiTheme="minorHAnsi" w:hAnsiTheme="minorHAnsi" w:cstheme="minorHAnsi"/>
              </w:rPr>
            </w:pP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17D34643"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5</w:t>
            </w:r>
          </w:p>
        </w:tc>
        <w:tc>
          <w:tcPr>
            <w:tcW w:w="1985" w:type="dxa"/>
            <w:vMerge/>
            <w:vAlign w:val="center"/>
            <w:hideMark/>
          </w:tcPr>
          <w:p w:rsidR="00C17C7C" w:rsidP="00CD62E0" w:rsidRDefault="00C17C7C" w14:paraId="1F3B364F" w14:textId="77777777">
            <w:pPr>
              <w:spacing w:before="40" w:after="40" w:line="240" w:lineRule="auto"/>
              <w:contextualSpacing/>
              <w:rPr>
                <w:rFonts w:asciiTheme="minorHAnsi" w:hAnsiTheme="minorHAnsi" w:cstheme="minorHAnsi"/>
              </w:rPr>
            </w:pPr>
          </w:p>
        </w:tc>
      </w:tr>
      <w:tr w:rsidRPr="00C17C7C" w:rsidR="007261C7" w:rsidTr="5B0567FE" w14:paraId="149940FC"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57031E" w:rsidR="007261C7" w:rsidP="00CD62E0" w:rsidRDefault="007261C7" w14:paraId="6115A2CF" w14:textId="6B63F7CD">
            <w:pPr>
              <w:pStyle w:val="ListParagraph"/>
              <w:numPr>
                <w:ilvl w:val="0"/>
                <w:numId w:val="5"/>
              </w:numPr>
              <w:spacing w:before="40" w:after="40" w:line="240" w:lineRule="auto"/>
              <w:ind w:left="316" w:right="-112"/>
              <w:rPr>
                <w:rFonts w:cstheme="minorHAnsi"/>
                <w:b/>
              </w:rPr>
            </w:pPr>
            <w:bookmarkStart w:name="_Hlk147475361" w:id="16"/>
            <w:r>
              <w:rPr>
                <w:rFonts w:cstheme="minorHAnsi"/>
                <w:b/>
              </w:rPr>
              <w:t>REQUIREMENT FOR TRANSLATION OF KEY DOCUMENTATION</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7261C7" w:rsidP="00CD62E0" w:rsidRDefault="007261C7" w14:paraId="1613C8A0"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7261C7" w:rsidP="00CD62E0" w:rsidRDefault="00CD62E0" w14:paraId="10046B68" w14:textId="4B3F2746">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bookmarkEnd w:id="16"/>
      <w:tr w:rsidR="00C17C7C" w:rsidTr="5B0567FE" w14:paraId="73F5A4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08D9F2FD" w14:textId="602F4CC7">
            <w:pPr>
              <w:spacing w:before="40" w:after="40" w:line="240" w:lineRule="auto"/>
              <w:contextualSpacing/>
              <w:rPr>
                <w:rFonts w:asciiTheme="minorHAnsi" w:hAnsiTheme="minorHAnsi" w:cstheme="minorHAnsi"/>
                <w:color w:val="000000" w:themeColor="text1"/>
              </w:rPr>
            </w:pPr>
            <w:r>
              <w:rPr>
                <w:rFonts w:asciiTheme="minorHAnsi" w:hAnsiTheme="minorHAnsi" w:cstheme="minorHAnsi"/>
                <w:color w:val="000000" w:themeColor="text1"/>
              </w:rPr>
              <w:t>All pertinent documents required are already available in English</w:t>
            </w:r>
          </w:p>
        </w:tc>
        <w:tc>
          <w:tcPr>
            <w:tcW w:w="992" w:type="dxa"/>
            <w:tcBorders>
              <w:top w:val="single" w:color="auto" w:sz="4" w:space="0"/>
              <w:left w:val="single" w:color="auto" w:sz="4" w:space="0"/>
              <w:bottom w:val="single" w:color="auto" w:sz="4" w:space="0"/>
              <w:right w:val="single" w:color="auto" w:sz="4" w:space="0"/>
            </w:tcBorders>
            <w:hideMark/>
          </w:tcPr>
          <w:p w:rsidRPr="00EA26EE" w:rsidR="00C17C7C" w:rsidP="00CD62E0" w:rsidRDefault="00C17C7C" w14:paraId="2C4B9865" w14:textId="77777777">
            <w:pPr>
              <w:spacing w:before="40" w:after="40" w:line="240" w:lineRule="auto"/>
              <w:contextualSpacing/>
              <w:jc w:val="center"/>
              <w:rPr>
                <w:rFonts w:asciiTheme="minorHAnsi" w:hAnsiTheme="minorHAnsi" w:cstheme="minorHAnsi"/>
                <w:color w:val="000000" w:themeColor="text1"/>
              </w:rPr>
            </w:pPr>
            <w:r w:rsidRPr="00EA26EE">
              <w:rPr>
                <w:rFonts w:asciiTheme="minorHAnsi" w:hAnsiTheme="minorHAnsi" w:cstheme="minorHAnsi"/>
                <w:color w:val="000000" w:themeColor="text1"/>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tcPr>
          <w:sdt>
            <w:sdtPr>
              <w:rPr>
                <w:rFonts w:asciiTheme="minorHAnsi" w:hAnsiTheme="minorHAnsi" w:cstheme="minorHAnsi"/>
                <w:b/>
                <w:sz w:val="18"/>
                <w:szCs w:val="18"/>
              </w:rPr>
              <w:id w:val="1934545590"/>
              <w:placeholder>
                <w:docPart w:val="C11108CE1B624355BAB31BEBA7221800"/>
              </w:placeholder>
              <w:comboBox>
                <w:listItem w:displayText="Select risk rating" w:value="Select risk rating"/>
                <w:listItem w:displayText="1" w:value="1"/>
                <w:listItem w:displayText="2" w:value="2"/>
                <w:listItem w:displayText="4" w:value="4"/>
              </w:comboBox>
            </w:sdtPr>
            <w:sdtEndPr/>
            <w:sdtContent>
              <w:p w:rsidRPr="00CD62E0" w:rsidR="00C17C7C" w:rsidP="00CD62E0" w:rsidRDefault="00A16578" w14:paraId="5CB0568F" w14:textId="23BD5287">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1AD79F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1AC536C" w14:textId="4FAE8C83">
            <w:pPr>
              <w:spacing w:before="40" w:after="40" w:line="240" w:lineRule="auto"/>
              <w:contextualSpacing/>
              <w:rPr>
                <w:rFonts w:asciiTheme="minorHAnsi" w:hAnsiTheme="minorHAnsi" w:cstheme="minorHAnsi"/>
                <w:color w:val="000000" w:themeColor="text1"/>
              </w:rPr>
            </w:pPr>
            <w:r>
              <w:rPr>
                <w:rFonts w:asciiTheme="minorHAnsi" w:hAnsiTheme="minorHAnsi" w:cstheme="minorHAnsi"/>
                <w:color w:val="000000" w:themeColor="text1"/>
              </w:rPr>
              <w:t xml:space="preserve">A limited range of documents will need to be translated into English  </w:t>
            </w:r>
          </w:p>
        </w:tc>
        <w:tc>
          <w:tcPr>
            <w:tcW w:w="992" w:type="dxa"/>
            <w:tcBorders>
              <w:top w:val="single" w:color="auto" w:sz="4" w:space="0"/>
              <w:left w:val="single" w:color="auto" w:sz="4" w:space="0"/>
              <w:bottom w:val="single" w:color="auto" w:sz="4" w:space="0"/>
              <w:right w:val="single" w:color="auto" w:sz="4" w:space="0"/>
            </w:tcBorders>
            <w:hideMark/>
          </w:tcPr>
          <w:p w:rsidRPr="00EA26EE" w:rsidR="00C17C7C" w:rsidP="00CD62E0" w:rsidRDefault="00C17C7C" w14:paraId="3B09140D" w14:textId="77777777">
            <w:pPr>
              <w:spacing w:before="40" w:after="40" w:line="240" w:lineRule="auto"/>
              <w:contextualSpacing/>
              <w:jc w:val="center"/>
              <w:rPr>
                <w:rFonts w:asciiTheme="minorHAnsi" w:hAnsiTheme="minorHAnsi" w:cstheme="minorHAnsi"/>
                <w:color w:val="000000" w:themeColor="text1"/>
              </w:rPr>
            </w:pPr>
            <w:r w:rsidRPr="00EA26EE">
              <w:rPr>
                <w:rFonts w:asciiTheme="minorHAnsi" w:hAnsiTheme="minorHAnsi" w:cstheme="minorHAnsi"/>
                <w:color w:val="000000" w:themeColor="text1"/>
              </w:rPr>
              <w:t>2</w:t>
            </w:r>
          </w:p>
        </w:tc>
        <w:tc>
          <w:tcPr>
            <w:tcW w:w="1985" w:type="dxa"/>
            <w:vMerge/>
            <w:vAlign w:val="center"/>
            <w:hideMark/>
          </w:tcPr>
          <w:p w:rsidR="00C17C7C" w:rsidP="00CD62E0" w:rsidRDefault="00C17C7C" w14:paraId="66530AF1" w14:textId="77777777">
            <w:pPr>
              <w:spacing w:before="40" w:after="40" w:line="240" w:lineRule="auto"/>
              <w:contextualSpacing/>
              <w:rPr>
                <w:rFonts w:asciiTheme="minorHAnsi" w:hAnsiTheme="minorHAnsi" w:cstheme="minorHAnsi"/>
                <w:color w:val="002060"/>
              </w:rPr>
            </w:pPr>
          </w:p>
        </w:tc>
      </w:tr>
      <w:tr w:rsidR="00C17C7C" w:rsidTr="5B0567FE" w14:paraId="345670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5D15D823" w14:textId="32376CBB">
            <w:pPr>
              <w:spacing w:before="40" w:after="40" w:line="240" w:lineRule="auto"/>
              <w:contextualSpacing/>
              <w:rPr>
                <w:rFonts w:asciiTheme="minorHAnsi" w:hAnsiTheme="minorHAnsi" w:cstheme="minorHAnsi"/>
                <w:color w:val="000000" w:themeColor="text1"/>
              </w:rPr>
            </w:pPr>
            <w:r>
              <w:rPr>
                <w:rFonts w:asciiTheme="minorHAnsi" w:hAnsiTheme="minorHAnsi" w:cstheme="minorHAnsi"/>
                <w:color w:val="000000" w:themeColor="text1"/>
              </w:rPr>
              <w:t>An extensive range of documents will need to be translated into English</w:t>
            </w:r>
          </w:p>
        </w:tc>
        <w:tc>
          <w:tcPr>
            <w:tcW w:w="992" w:type="dxa"/>
            <w:tcBorders>
              <w:top w:val="single" w:color="auto" w:sz="4" w:space="0"/>
              <w:left w:val="single" w:color="auto" w:sz="4" w:space="0"/>
              <w:bottom w:val="single" w:color="auto" w:sz="4" w:space="0"/>
              <w:right w:val="single" w:color="auto" w:sz="4" w:space="0"/>
            </w:tcBorders>
            <w:hideMark/>
          </w:tcPr>
          <w:p w:rsidRPr="00EA26EE" w:rsidR="00C17C7C" w:rsidP="00CD62E0" w:rsidRDefault="00C17C7C" w14:paraId="2A118F35" w14:textId="77777777">
            <w:pPr>
              <w:spacing w:before="40" w:after="40" w:line="240" w:lineRule="auto"/>
              <w:contextualSpacing/>
              <w:jc w:val="center"/>
              <w:rPr>
                <w:rFonts w:asciiTheme="minorHAnsi" w:hAnsiTheme="minorHAnsi" w:cstheme="minorHAnsi"/>
                <w:color w:val="000000" w:themeColor="text1"/>
              </w:rPr>
            </w:pPr>
            <w:r w:rsidRPr="00EA26EE">
              <w:rPr>
                <w:rFonts w:asciiTheme="minorHAnsi" w:hAnsiTheme="minorHAnsi" w:cstheme="minorHAnsi"/>
                <w:color w:val="000000" w:themeColor="text1"/>
              </w:rPr>
              <w:t>4</w:t>
            </w:r>
          </w:p>
        </w:tc>
        <w:tc>
          <w:tcPr>
            <w:tcW w:w="1985" w:type="dxa"/>
            <w:vMerge/>
            <w:vAlign w:val="center"/>
            <w:hideMark/>
          </w:tcPr>
          <w:p w:rsidR="00C17C7C" w:rsidP="00CD62E0" w:rsidRDefault="00C17C7C" w14:paraId="7EAFAB95" w14:textId="77777777">
            <w:pPr>
              <w:spacing w:before="40" w:after="40" w:line="240" w:lineRule="auto"/>
              <w:contextualSpacing/>
              <w:rPr>
                <w:rFonts w:asciiTheme="minorHAnsi" w:hAnsiTheme="minorHAnsi" w:cstheme="minorHAnsi"/>
                <w:color w:val="002060"/>
              </w:rPr>
            </w:pPr>
          </w:p>
        </w:tc>
      </w:tr>
      <w:tr w:rsidRPr="00C17C7C" w:rsidR="007261C7" w:rsidTr="5B0567FE" w14:paraId="05B73542"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57031E" w:rsidR="007261C7" w:rsidP="00CD62E0" w:rsidRDefault="007261C7" w14:paraId="10B24FA6" w14:textId="43BD61A0">
            <w:pPr>
              <w:pStyle w:val="ListParagraph"/>
              <w:numPr>
                <w:ilvl w:val="0"/>
                <w:numId w:val="5"/>
              </w:numPr>
              <w:spacing w:before="40" w:after="40" w:line="240" w:lineRule="auto"/>
              <w:ind w:left="316" w:right="-112"/>
              <w:rPr>
                <w:rFonts w:cstheme="minorHAnsi"/>
                <w:b/>
              </w:rPr>
            </w:pPr>
            <w:bookmarkStart w:name="_Hlk147771545" w:id="17"/>
            <w:r w:rsidRPr="00DE5285">
              <w:rPr>
                <w:rFonts w:cstheme="minorHAnsi"/>
                <w:b/>
                <w:color w:val="000000" w:themeColor="text1"/>
              </w:rPr>
              <w:t>EASE OF ONGOING GOVERNANCE</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7261C7" w:rsidP="00CD62E0" w:rsidRDefault="007261C7" w14:paraId="23A650D3"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7261C7" w:rsidP="00CD62E0" w:rsidRDefault="00CD62E0" w14:paraId="3E776700" w14:textId="39940371">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bookmarkEnd w:id="17"/>
      <w:tr w:rsidR="00C17C7C" w:rsidTr="5B0567FE" w14:paraId="40E338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tcPr>
          <w:p w:rsidRPr="00DE5285" w:rsidR="00C17C7C" w:rsidP="00CD62E0" w:rsidRDefault="00C17C7C" w14:paraId="5B60C630" w14:textId="77777777">
            <w:pPr>
              <w:spacing w:before="40" w:after="40" w:line="240" w:lineRule="auto"/>
              <w:contextualSpacing/>
              <w:rPr>
                <w:rFonts w:cstheme="minorHAnsi"/>
                <w:color w:val="000000" w:themeColor="text1"/>
              </w:rPr>
            </w:pPr>
            <w:r w:rsidRPr="00DE5285">
              <w:rPr>
                <w:rFonts w:asciiTheme="minorHAnsi" w:hAnsiTheme="minorHAnsi" w:cstheme="minorHAnsi"/>
                <w:color w:val="000000" w:themeColor="text1"/>
              </w:rPr>
              <w:t xml:space="preserve">Ongoing governance will be very straightforward and can be managed within existing resources </w:t>
            </w:r>
          </w:p>
        </w:tc>
        <w:tc>
          <w:tcPr>
            <w:tcW w:w="992" w:type="dxa"/>
            <w:tcBorders>
              <w:top w:val="single" w:color="auto" w:sz="4" w:space="0"/>
              <w:left w:val="single" w:color="auto" w:sz="4" w:space="0"/>
              <w:bottom w:val="single" w:color="auto" w:sz="4" w:space="0"/>
              <w:right w:val="single" w:color="auto" w:sz="4" w:space="0"/>
            </w:tcBorders>
          </w:tcPr>
          <w:p w:rsidRPr="00DE5285" w:rsidR="00C17C7C" w:rsidP="00CD62E0" w:rsidRDefault="00C17C7C" w14:paraId="2AA01347" w14:textId="77777777">
            <w:pPr>
              <w:spacing w:before="40" w:after="40" w:line="240" w:lineRule="auto"/>
              <w:contextualSpacing/>
              <w:jc w:val="center"/>
              <w:rPr>
                <w:rFonts w:cstheme="minorHAnsi"/>
                <w:color w:val="000000" w:themeColor="text1"/>
              </w:rPr>
            </w:pPr>
            <w:r w:rsidRPr="00DE5285">
              <w:rPr>
                <w:rFonts w:cstheme="minorHAnsi"/>
                <w:color w:val="000000" w:themeColor="text1"/>
              </w:rPr>
              <w:t>1</w:t>
            </w:r>
          </w:p>
        </w:tc>
        <w:tc>
          <w:tcPr>
            <w:tcW w:w="1985" w:type="dxa"/>
            <w:vMerge w:val="restart"/>
            <w:tcBorders>
              <w:top w:val="single" w:color="auto" w:sz="4" w:space="0"/>
              <w:left w:val="single" w:color="auto" w:sz="4" w:space="0"/>
              <w:bottom w:val="single" w:color="000000" w:themeColor="text1" w:sz="0" w:space="0"/>
              <w:right w:val="single" w:color="auto" w:sz="4" w:space="0"/>
            </w:tcBorders>
            <w:vAlign w:val="center"/>
          </w:tcPr>
          <w:sdt>
            <w:sdtPr>
              <w:rPr>
                <w:rFonts w:asciiTheme="minorHAnsi" w:hAnsiTheme="minorHAnsi" w:cstheme="minorHAnsi"/>
                <w:b/>
                <w:sz w:val="18"/>
                <w:szCs w:val="18"/>
              </w:rPr>
              <w:id w:val="1036476500"/>
              <w:placeholder>
                <w:docPart w:val="6257A23650744A7F96F9A01DAE38C1B2"/>
              </w:placeholder>
              <w:comboBox>
                <w:listItem w:displayText="Select risk rating" w:value="Select risk rating"/>
                <w:listItem w:displayText="1" w:value="1"/>
                <w:listItem w:displayText="2" w:value="2"/>
                <w:listItem w:displayText="4" w:value="4"/>
              </w:comboBox>
            </w:sdtPr>
            <w:sdtEndPr/>
            <w:sdtContent>
              <w:p w:rsidRPr="00CD62E0" w:rsidR="006D0AFC" w:rsidP="006D0AFC" w:rsidRDefault="00A16578" w14:paraId="5A105D96" w14:textId="5DF94836">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6D0AFC" w:rsidTr="5B0567FE" w14:paraId="76DBA3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tcPr>
          <w:p w:rsidRPr="00DE5285" w:rsidR="006D0AFC" w:rsidP="006D0AFC" w:rsidRDefault="006D0AFC" w14:paraId="5C27A66E" w14:textId="60856D55">
            <w:pPr>
              <w:spacing w:before="40" w:after="40" w:line="240" w:lineRule="auto"/>
              <w:contextualSpacing/>
              <w:rPr>
                <w:rFonts w:asciiTheme="minorHAnsi" w:hAnsiTheme="minorHAnsi" w:cstheme="minorHAnsi"/>
                <w:color w:val="000000" w:themeColor="text1"/>
              </w:rPr>
            </w:pPr>
            <w:r w:rsidRPr="00DE5285">
              <w:rPr>
                <w:rFonts w:asciiTheme="minorHAnsi" w:hAnsiTheme="minorHAnsi" w:cstheme="minorHAnsi"/>
                <w:color w:val="000000" w:themeColor="text1"/>
              </w:rPr>
              <w:t>Ongoing governance will be moderately straightforward but will require close attention at certain points during the year with potential resource implications</w:t>
            </w:r>
          </w:p>
        </w:tc>
        <w:tc>
          <w:tcPr>
            <w:tcW w:w="992" w:type="dxa"/>
            <w:tcBorders>
              <w:top w:val="single" w:color="auto" w:sz="4" w:space="0"/>
              <w:left w:val="single" w:color="auto" w:sz="4" w:space="0"/>
              <w:bottom w:val="single" w:color="auto" w:sz="4" w:space="0"/>
              <w:right w:val="single" w:color="auto" w:sz="4" w:space="0"/>
            </w:tcBorders>
          </w:tcPr>
          <w:p w:rsidRPr="00DE5285" w:rsidR="006D0AFC" w:rsidP="006D0AFC" w:rsidRDefault="006D0AFC" w14:paraId="7828B734" w14:textId="79C04F7C">
            <w:pPr>
              <w:spacing w:before="40" w:after="40" w:line="240" w:lineRule="auto"/>
              <w:contextualSpacing/>
              <w:jc w:val="center"/>
              <w:rPr>
                <w:rFonts w:cstheme="minorHAnsi"/>
                <w:color w:val="000000" w:themeColor="text1"/>
              </w:rPr>
            </w:pPr>
            <w:r w:rsidRPr="00DE5285">
              <w:rPr>
                <w:rFonts w:cstheme="minorHAnsi"/>
                <w:color w:val="000000" w:themeColor="text1"/>
              </w:rPr>
              <w:t>2</w:t>
            </w:r>
          </w:p>
        </w:tc>
        <w:tc>
          <w:tcPr>
            <w:tcW w:w="1985" w:type="dxa"/>
            <w:vMerge/>
            <w:vAlign w:val="center"/>
          </w:tcPr>
          <w:p w:rsidR="006D0AFC" w:rsidP="006D0AFC" w:rsidRDefault="006D0AFC" w14:paraId="4D093FA6" w14:textId="77777777">
            <w:pPr>
              <w:spacing w:before="40" w:after="40" w:line="240" w:lineRule="auto"/>
              <w:contextualSpacing/>
              <w:jc w:val="center"/>
              <w:rPr>
                <w:rFonts w:asciiTheme="minorHAnsi" w:hAnsiTheme="minorHAnsi" w:cstheme="minorHAnsi"/>
                <w:b/>
                <w:sz w:val="18"/>
                <w:szCs w:val="18"/>
              </w:rPr>
            </w:pPr>
          </w:p>
        </w:tc>
      </w:tr>
      <w:tr w:rsidR="006D0AFC" w:rsidTr="5B0567FE" w14:paraId="20057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tcPr>
          <w:p w:rsidRPr="00DE5285" w:rsidR="006D0AFC" w:rsidP="006D0AFC" w:rsidRDefault="006D0AFC" w14:paraId="56B3B6C8" w14:textId="61B640AE">
            <w:pPr>
              <w:spacing w:before="40" w:after="40" w:line="240" w:lineRule="auto"/>
              <w:contextualSpacing/>
              <w:rPr>
                <w:rFonts w:asciiTheme="minorHAnsi" w:hAnsiTheme="minorHAnsi" w:cstheme="minorHAnsi"/>
                <w:color w:val="000000" w:themeColor="text1"/>
              </w:rPr>
            </w:pPr>
            <w:r w:rsidRPr="00DE5285">
              <w:rPr>
                <w:rFonts w:asciiTheme="minorHAnsi" w:hAnsiTheme="minorHAnsi" w:cstheme="minorHAnsi"/>
                <w:color w:val="000000" w:themeColor="text1"/>
              </w:rPr>
              <w:t>Ongoing governance will be complex and will require additional resources in terms of staff time throughout the year (e.g. quality control of teaching and assessments, international travel required)</w:t>
            </w:r>
          </w:p>
        </w:tc>
        <w:tc>
          <w:tcPr>
            <w:tcW w:w="992" w:type="dxa"/>
            <w:tcBorders>
              <w:top w:val="single" w:color="auto" w:sz="4" w:space="0"/>
              <w:left w:val="single" w:color="auto" w:sz="4" w:space="0"/>
              <w:bottom w:val="single" w:color="auto" w:sz="4" w:space="0"/>
              <w:right w:val="single" w:color="auto" w:sz="4" w:space="0"/>
            </w:tcBorders>
          </w:tcPr>
          <w:p w:rsidRPr="00DE5285" w:rsidR="006D0AFC" w:rsidP="006D0AFC" w:rsidRDefault="006D0AFC" w14:paraId="47780194" w14:textId="27DC3E23">
            <w:pPr>
              <w:spacing w:before="40" w:after="40" w:line="240" w:lineRule="auto"/>
              <w:contextualSpacing/>
              <w:jc w:val="center"/>
              <w:rPr>
                <w:rFonts w:cstheme="minorHAnsi"/>
                <w:color w:val="000000" w:themeColor="text1"/>
              </w:rPr>
            </w:pPr>
            <w:r w:rsidRPr="00DE5285">
              <w:rPr>
                <w:rFonts w:cstheme="minorHAnsi"/>
                <w:color w:val="000000" w:themeColor="text1"/>
              </w:rPr>
              <w:t>4</w:t>
            </w:r>
          </w:p>
        </w:tc>
        <w:tc>
          <w:tcPr>
            <w:tcW w:w="1985" w:type="dxa"/>
            <w:vMerge/>
            <w:vAlign w:val="center"/>
          </w:tcPr>
          <w:p w:rsidR="006D0AFC" w:rsidP="006D0AFC" w:rsidRDefault="006D0AFC" w14:paraId="61E16C52" w14:textId="77777777">
            <w:pPr>
              <w:spacing w:before="40" w:after="40" w:line="240" w:lineRule="auto"/>
              <w:contextualSpacing/>
              <w:jc w:val="center"/>
              <w:rPr>
                <w:rFonts w:asciiTheme="minorHAnsi" w:hAnsiTheme="minorHAnsi" w:cstheme="minorHAnsi"/>
                <w:b/>
                <w:sz w:val="18"/>
                <w:szCs w:val="18"/>
              </w:rPr>
            </w:pPr>
          </w:p>
        </w:tc>
      </w:tr>
      <w:tr w:rsidRPr="00C17C7C" w:rsidR="006D0AFC" w:rsidTr="5B0567FE" w14:paraId="41EDFF4C"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57031E" w:rsidR="006D0AFC" w:rsidP="00877D60" w:rsidRDefault="006D0AFC" w14:paraId="6C808911" w14:textId="17AAF2A0">
            <w:pPr>
              <w:pStyle w:val="ListParagraph"/>
              <w:numPr>
                <w:ilvl w:val="0"/>
                <w:numId w:val="5"/>
              </w:numPr>
              <w:spacing w:before="40" w:after="40" w:line="240" w:lineRule="auto"/>
              <w:ind w:left="316" w:right="-112"/>
              <w:rPr>
                <w:rFonts w:cstheme="minorHAnsi"/>
                <w:b/>
              </w:rPr>
            </w:pPr>
            <w:r w:rsidRPr="00E86BD2">
              <w:rPr>
                <w:rFonts w:cstheme="minorHAnsi"/>
                <w:b/>
                <w:color w:val="000000" w:themeColor="text1"/>
              </w:rPr>
              <w:t>S</w:t>
            </w:r>
            <w:r>
              <w:rPr>
                <w:rFonts w:cstheme="minorHAnsi"/>
                <w:b/>
                <w:color w:val="000000" w:themeColor="text1"/>
              </w:rPr>
              <w:t>T MARY’S</w:t>
            </w:r>
            <w:r w:rsidRPr="00E86BD2">
              <w:rPr>
                <w:rFonts w:cstheme="minorHAnsi"/>
                <w:b/>
                <w:color w:val="000000" w:themeColor="text1"/>
              </w:rPr>
              <w:t xml:space="preserve"> KPIs</w:t>
            </w:r>
            <w:r>
              <w:rPr>
                <w:rStyle w:val="FootnoteReference"/>
                <w:rFonts w:cstheme="minorHAnsi"/>
                <w:b/>
                <w:color w:val="000000" w:themeColor="text1"/>
              </w:rPr>
              <w:footnoteReference w:id="5"/>
            </w:r>
            <w:r w:rsidRPr="00E86BD2">
              <w:rPr>
                <w:rFonts w:cstheme="minorHAnsi"/>
                <w:b/>
                <w:color w:val="000000" w:themeColor="text1"/>
              </w:rPr>
              <w:t xml:space="preserve"> (including student progression, access and participation plan, retention and graduate outcomes)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6D0AFC" w:rsidP="00877D60" w:rsidRDefault="006D0AFC" w14:paraId="1A1732F6"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6D0AFC" w:rsidP="00877D60" w:rsidRDefault="006D0AFC" w14:paraId="070ABC7F" w14:textId="77777777">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tr w:rsidR="006D0AFC" w:rsidTr="5B0567FE" w14:paraId="17C0BA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tcPr>
          <w:p w:rsidRPr="00BB3E45" w:rsidR="006D0AFC" w:rsidP="006D0AFC" w:rsidRDefault="006D0AFC" w14:paraId="61EE60E9" w14:textId="348D2E7F">
            <w:pPr>
              <w:spacing w:before="40" w:after="40" w:line="240" w:lineRule="auto"/>
              <w:contextualSpacing/>
              <w:rPr>
                <w:rFonts w:asciiTheme="minorHAnsi" w:hAnsiTheme="minorHAnsi" w:cstheme="minorHAnsi"/>
                <w:color w:val="000000" w:themeColor="text1"/>
              </w:rPr>
            </w:pPr>
            <w:r w:rsidRPr="00BB3E45">
              <w:rPr>
                <w:rFonts w:cs="Calibri"/>
                <w:color w:val="201F1E"/>
              </w:rPr>
              <w:t xml:space="preserve">Students will feed into our KPIs and will be wholly taught by the partner e.g. domestic franchises. Student numbers large (over 100 students in first year of partnership). </w:t>
            </w:r>
          </w:p>
        </w:tc>
        <w:tc>
          <w:tcPr>
            <w:tcW w:w="992" w:type="dxa"/>
            <w:tcBorders>
              <w:top w:val="single" w:color="auto" w:sz="4" w:space="0"/>
              <w:left w:val="single" w:color="auto" w:sz="4" w:space="0"/>
              <w:bottom w:val="single" w:color="auto" w:sz="4" w:space="0"/>
              <w:right w:val="single" w:color="auto" w:sz="4" w:space="0"/>
            </w:tcBorders>
          </w:tcPr>
          <w:p w:rsidRPr="00BB3E45" w:rsidR="006D0AFC" w:rsidP="006D0AFC" w:rsidRDefault="006D0AFC" w14:paraId="1108B33F" w14:textId="33B9E341">
            <w:pPr>
              <w:spacing w:before="40" w:after="40" w:line="240" w:lineRule="auto"/>
              <w:contextualSpacing/>
              <w:jc w:val="center"/>
              <w:rPr>
                <w:rFonts w:cstheme="minorHAnsi"/>
                <w:color w:val="000000" w:themeColor="text1"/>
              </w:rPr>
            </w:pPr>
            <w:r w:rsidRPr="00BB3E45">
              <w:rPr>
                <w:rFonts w:cstheme="minorHAnsi"/>
                <w:color w:val="000000" w:themeColor="text1"/>
              </w:rPr>
              <w:t>4</w:t>
            </w:r>
          </w:p>
        </w:tc>
        <w:tc>
          <w:tcPr>
            <w:tcW w:w="1985" w:type="dxa"/>
            <w:tcBorders>
              <w:top w:val="single" w:color="auto" w:sz="4" w:space="0"/>
              <w:left w:val="single" w:color="auto" w:sz="4" w:space="0"/>
              <w:bottom w:val="single" w:color="000000" w:themeColor="text1" w:sz="0" w:space="0"/>
              <w:right w:val="single" w:color="auto" w:sz="4" w:space="0"/>
            </w:tcBorders>
            <w:vAlign w:val="center"/>
          </w:tcPr>
          <w:p w:rsidR="006D0AFC" w:rsidP="006D0AFC" w:rsidRDefault="006D0AFC" w14:paraId="15D1413F" w14:textId="77777777">
            <w:pPr>
              <w:spacing w:before="40" w:after="40" w:line="240" w:lineRule="auto"/>
              <w:contextualSpacing/>
              <w:jc w:val="center"/>
              <w:rPr>
                <w:rFonts w:asciiTheme="minorHAnsi" w:hAnsiTheme="minorHAnsi" w:cstheme="minorHAnsi"/>
                <w:b/>
                <w:sz w:val="18"/>
                <w:szCs w:val="18"/>
              </w:rPr>
            </w:pPr>
          </w:p>
        </w:tc>
      </w:tr>
      <w:tr w:rsidR="006D0AFC" w:rsidTr="5B0567FE" w14:paraId="7F7A1A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tcPr>
          <w:p w:rsidRPr="00BB3E45" w:rsidR="006D0AFC" w:rsidP="006D0AFC" w:rsidRDefault="006D0AFC" w14:paraId="778ABB77" w14:textId="273D7AE8">
            <w:pPr>
              <w:spacing w:before="40" w:after="40" w:line="240" w:lineRule="auto"/>
              <w:contextualSpacing/>
              <w:rPr>
                <w:rFonts w:asciiTheme="minorHAnsi" w:hAnsiTheme="minorHAnsi" w:cstheme="minorHAnsi"/>
                <w:color w:val="000000" w:themeColor="text1"/>
              </w:rPr>
            </w:pPr>
            <w:r w:rsidRPr="00BB3E45">
              <w:rPr>
                <w:rFonts w:cs="Calibri"/>
                <w:color w:val="000000" w:themeColor="text1"/>
                <w:bdr w:val="none" w:color="auto" w:sz="0" w:space="0" w:frame="1"/>
              </w:rPr>
              <w:t>Students will feed into our KPIs and will be wholly taught by the partner e.g. domestic franchises. Student numbers small (i.e. 0-100 students in first year of partnership)</w:t>
            </w:r>
          </w:p>
        </w:tc>
        <w:tc>
          <w:tcPr>
            <w:tcW w:w="992" w:type="dxa"/>
            <w:tcBorders>
              <w:top w:val="single" w:color="auto" w:sz="4" w:space="0"/>
              <w:left w:val="single" w:color="auto" w:sz="4" w:space="0"/>
              <w:bottom w:val="single" w:color="auto" w:sz="4" w:space="0"/>
              <w:right w:val="single" w:color="auto" w:sz="4" w:space="0"/>
            </w:tcBorders>
          </w:tcPr>
          <w:p w:rsidRPr="00BB3E45" w:rsidR="006D0AFC" w:rsidP="006D0AFC" w:rsidRDefault="006D0AFC" w14:paraId="2046ABB5" w14:textId="7D4FFA85">
            <w:pPr>
              <w:spacing w:before="40" w:after="40" w:line="240" w:lineRule="auto"/>
              <w:contextualSpacing/>
              <w:jc w:val="center"/>
              <w:rPr>
                <w:rFonts w:cstheme="minorHAnsi"/>
                <w:color w:val="000000" w:themeColor="text1"/>
              </w:rPr>
            </w:pPr>
            <w:r w:rsidRPr="00BB3E45">
              <w:rPr>
                <w:rFonts w:cstheme="minorHAnsi"/>
                <w:color w:val="000000" w:themeColor="text1"/>
              </w:rPr>
              <w:t>3</w:t>
            </w:r>
          </w:p>
        </w:tc>
        <w:tc>
          <w:tcPr>
            <w:tcW w:w="1985" w:type="dxa"/>
            <w:vMerge w:val="restart"/>
            <w:tcBorders>
              <w:top w:val="single" w:color="000000" w:themeColor="text1" w:sz="0" w:space="0"/>
              <w:left w:val="single" w:color="auto" w:sz="4" w:space="0"/>
              <w:bottom w:val="single" w:color="000000" w:themeColor="text1" w:sz="0" w:space="0"/>
              <w:right w:val="single" w:color="auto" w:sz="4" w:space="0"/>
            </w:tcBorders>
          </w:tcPr>
          <w:p w:rsidR="00BB3E45" w:rsidP="006D0AFC" w:rsidRDefault="00BB3E45" w14:paraId="1F871FEE" w14:textId="77777777">
            <w:pPr>
              <w:spacing w:before="40" w:after="40" w:line="240" w:lineRule="auto"/>
              <w:contextualSpacing/>
              <w:jc w:val="center"/>
              <w:rPr>
                <w:rFonts w:asciiTheme="minorHAnsi" w:hAnsiTheme="minorHAnsi" w:cstheme="minorHAnsi"/>
                <w:b/>
                <w:sz w:val="18"/>
                <w:szCs w:val="18"/>
              </w:rPr>
            </w:pPr>
          </w:p>
          <w:sdt>
            <w:sdtPr>
              <w:rPr>
                <w:rFonts w:asciiTheme="minorHAnsi" w:hAnsiTheme="minorHAnsi" w:cstheme="minorHAnsi"/>
                <w:b/>
                <w:sz w:val="18"/>
                <w:szCs w:val="18"/>
              </w:rPr>
              <w:id w:val="488605192"/>
              <w:placeholder>
                <w:docPart w:val="A776A77C304B4AB6936E08418B540A39"/>
              </w:placeholder>
              <w:comboBox>
                <w:listItem w:displayText="Select risk rating" w:value="Select risk rating"/>
                <w:listItem w:displayText="1" w:value="1"/>
                <w:listItem w:displayText="3" w:value="3"/>
                <w:listItem w:displayText="4" w:value="4"/>
              </w:comboBox>
            </w:sdtPr>
            <w:sdtEndPr/>
            <w:sdtContent>
              <w:p w:rsidR="006D0AFC" w:rsidP="006D0AFC" w:rsidRDefault="00A16578" w14:paraId="523612BF" w14:textId="17B4F6F0">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6D0AFC" w:rsidTr="5B0567FE" w14:paraId="4F939B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tcPr>
          <w:p w:rsidRPr="00DE5285" w:rsidR="006D0AFC" w:rsidP="006D0AFC" w:rsidRDefault="006D0AFC" w14:paraId="5C77FA65" w14:textId="7CA0D5AB">
            <w:pPr>
              <w:spacing w:before="40" w:after="40" w:line="240" w:lineRule="auto"/>
              <w:contextualSpacing/>
              <w:rPr>
                <w:rFonts w:asciiTheme="minorHAnsi" w:hAnsiTheme="minorHAnsi" w:cstheme="minorHAnsi"/>
                <w:color w:val="000000" w:themeColor="text1"/>
              </w:rPr>
            </w:pPr>
            <w:r w:rsidRPr="205713B4">
              <w:rPr>
                <w:rFonts w:cs="Calibri"/>
                <w:color w:val="000000" w:themeColor="text1"/>
              </w:rPr>
              <w:t>Students will feed into our KPIs but will spend part of their studies being taught at St Mary’s e.g. UG articulations</w:t>
            </w:r>
          </w:p>
        </w:tc>
        <w:tc>
          <w:tcPr>
            <w:tcW w:w="992" w:type="dxa"/>
            <w:tcBorders>
              <w:top w:val="single" w:color="auto" w:sz="4" w:space="0"/>
              <w:left w:val="single" w:color="auto" w:sz="4" w:space="0"/>
              <w:bottom w:val="single" w:color="auto" w:sz="4" w:space="0"/>
              <w:right w:val="single" w:color="auto" w:sz="4" w:space="0"/>
            </w:tcBorders>
          </w:tcPr>
          <w:p w:rsidRPr="00DE5285" w:rsidR="006D0AFC" w:rsidP="006D0AFC" w:rsidRDefault="006D0AFC" w14:paraId="01CDDB1F" w14:textId="004AAC38">
            <w:pPr>
              <w:spacing w:before="40" w:after="40" w:line="240" w:lineRule="auto"/>
              <w:contextualSpacing/>
              <w:jc w:val="center"/>
              <w:rPr>
                <w:rFonts w:cstheme="minorHAnsi"/>
                <w:color w:val="000000" w:themeColor="text1"/>
              </w:rPr>
            </w:pPr>
            <w:r>
              <w:rPr>
                <w:rFonts w:cstheme="minorHAnsi"/>
                <w:color w:val="000000" w:themeColor="text1"/>
              </w:rPr>
              <w:t>3</w:t>
            </w:r>
          </w:p>
        </w:tc>
        <w:tc>
          <w:tcPr>
            <w:tcW w:w="1985" w:type="dxa"/>
            <w:vMerge/>
            <w:vAlign w:val="center"/>
          </w:tcPr>
          <w:p w:rsidR="006D0AFC" w:rsidP="006D0AFC" w:rsidRDefault="006D0AFC" w14:paraId="515BF35A" w14:textId="77777777">
            <w:pPr>
              <w:spacing w:before="40" w:after="40" w:line="240" w:lineRule="auto"/>
              <w:contextualSpacing/>
              <w:jc w:val="center"/>
              <w:rPr>
                <w:rFonts w:asciiTheme="minorHAnsi" w:hAnsiTheme="minorHAnsi" w:cstheme="minorHAnsi"/>
                <w:b/>
                <w:sz w:val="18"/>
                <w:szCs w:val="18"/>
              </w:rPr>
            </w:pPr>
          </w:p>
        </w:tc>
      </w:tr>
      <w:tr w:rsidR="006D0AFC" w:rsidTr="5B0567FE" w14:paraId="3AFF85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tcPr>
          <w:p w:rsidRPr="00DE5285" w:rsidR="006D0AFC" w:rsidP="006D0AFC" w:rsidRDefault="006D0AFC" w14:paraId="68024858" w14:textId="1301ADAB">
            <w:pPr>
              <w:spacing w:before="40" w:after="40" w:line="240" w:lineRule="auto"/>
              <w:contextualSpacing/>
              <w:rPr>
                <w:rFonts w:cstheme="minorHAnsi"/>
                <w:color w:val="000000" w:themeColor="text1"/>
              </w:rPr>
            </w:pPr>
            <w:r w:rsidRPr="006D0AFC">
              <w:rPr>
                <w:rFonts w:cstheme="minorHAnsi"/>
                <w:color w:val="000000" w:themeColor="text1"/>
              </w:rPr>
              <w:t xml:space="preserve">Students will not feed into our KPIs (e.g. validated programmes, offshore franchises, </w:t>
            </w:r>
            <w:r w:rsidRPr="00A11D75">
              <w:rPr>
                <w:rFonts w:cstheme="minorHAnsi"/>
                <w:color w:val="000000" w:themeColor="text1"/>
                <w:highlight w:val="yellow"/>
              </w:rPr>
              <w:t>PG partnerships</w:t>
            </w:r>
            <w:r w:rsidRPr="006D0AFC">
              <w:rPr>
                <w:rFonts w:cstheme="minorHAnsi"/>
                <w:color w:val="000000" w:themeColor="text1"/>
              </w:rPr>
              <w:t>)</w:t>
            </w:r>
          </w:p>
        </w:tc>
        <w:tc>
          <w:tcPr>
            <w:tcW w:w="992" w:type="dxa"/>
            <w:tcBorders>
              <w:top w:val="single" w:color="auto" w:sz="4" w:space="0"/>
              <w:left w:val="single" w:color="auto" w:sz="4" w:space="0"/>
              <w:bottom w:val="single" w:color="auto" w:sz="4" w:space="0"/>
              <w:right w:val="single" w:color="auto" w:sz="4" w:space="0"/>
            </w:tcBorders>
          </w:tcPr>
          <w:p w:rsidRPr="00DE5285" w:rsidR="006D0AFC" w:rsidP="006D0AFC" w:rsidRDefault="006D0AFC" w14:paraId="3A9E4FB4" w14:textId="4BBD8309">
            <w:pPr>
              <w:spacing w:before="40" w:after="40" w:line="240" w:lineRule="auto"/>
              <w:contextualSpacing/>
              <w:jc w:val="center"/>
              <w:rPr>
                <w:rFonts w:cstheme="minorHAnsi"/>
                <w:color w:val="000000" w:themeColor="text1"/>
              </w:rPr>
            </w:pPr>
            <w:r>
              <w:rPr>
                <w:rFonts w:cstheme="minorHAnsi"/>
                <w:color w:val="000000" w:themeColor="text1"/>
              </w:rPr>
              <w:t>1</w:t>
            </w:r>
          </w:p>
        </w:tc>
        <w:tc>
          <w:tcPr>
            <w:tcW w:w="1985" w:type="dxa"/>
            <w:vMerge/>
            <w:vAlign w:val="center"/>
          </w:tcPr>
          <w:p w:rsidRPr="00DE5285" w:rsidR="006D0AFC" w:rsidP="006D0AFC" w:rsidRDefault="006D0AFC" w14:paraId="66649045" w14:textId="77777777">
            <w:pPr>
              <w:spacing w:before="40" w:after="40" w:line="240" w:lineRule="auto"/>
              <w:contextualSpacing/>
              <w:rPr>
                <w:rFonts w:cstheme="minorHAnsi"/>
                <w:color w:val="000000" w:themeColor="text1"/>
              </w:rPr>
            </w:pPr>
          </w:p>
        </w:tc>
      </w:tr>
      <w:tr w:rsidR="006D0AFC" w:rsidTr="5B0567FE" w14:paraId="4D2A4C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71" w:type="dxa"/>
            <w:gridSpan w:val="2"/>
            <w:tcBorders>
              <w:top w:val="single" w:color="auto" w:sz="4" w:space="0"/>
              <w:left w:val="single" w:color="auto" w:sz="4" w:space="0"/>
              <w:bottom w:val="single" w:color="auto" w:sz="4" w:space="0"/>
              <w:right w:val="single" w:color="auto" w:sz="4" w:space="0"/>
            </w:tcBorders>
            <w:shd w:val="clear" w:color="auto" w:fill="auto"/>
            <w:hideMark/>
          </w:tcPr>
          <w:p w:rsidRPr="00CD62E0" w:rsidR="006D0AFC" w:rsidP="00A16578" w:rsidRDefault="006D0AFC" w14:paraId="62C75C5B" w14:textId="346A0447">
            <w:pPr>
              <w:tabs>
                <w:tab w:val="right" w:pos="7150"/>
              </w:tabs>
              <w:spacing w:before="240" w:after="240" w:line="240" w:lineRule="auto"/>
              <w:rPr>
                <w:rFonts w:asciiTheme="minorHAnsi" w:hAnsiTheme="minorHAnsi" w:cstheme="minorHAnsi"/>
              </w:rPr>
            </w:pPr>
            <w:r>
              <w:rPr>
                <w:rFonts w:asciiTheme="minorHAnsi" w:hAnsiTheme="minorHAnsi" w:cstheme="minorHAnsi"/>
                <w:b/>
              </w:rPr>
              <w:t>TOTAL RISK SCORE</w:t>
            </w:r>
            <w:r w:rsidR="00A16578">
              <w:rPr>
                <w:rFonts w:asciiTheme="minorHAnsi" w:hAnsiTheme="minorHAnsi" w:cstheme="minorHAnsi"/>
                <w:b/>
              </w:rPr>
              <w:tab/>
            </w:r>
            <w:r w:rsidRPr="00A16578" w:rsidR="00A16578">
              <w:rPr>
                <w:rFonts w:asciiTheme="minorHAnsi" w:hAnsiTheme="minorHAnsi" w:cstheme="minorHAnsi"/>
                <w:i/>
              </w:rPr>
              <w:t>Total of 1-22 above</w:t>
            </w:r>
            <w:r w:rsidR="00A16578">
              <w:rPr>
                <w:rFonts w:asciiTheme="minorHAnsi" w:hAnsiTheme="minorHAnsi" w:cstheme="minorHAnsi"/>
                <w:i/>
              </w:rPr>
              <w:t>:</w:t>
            </w:r>
          </w:p>
        </w:tc>
        <w:tc>
          <w:tcPr>
            <w:tcW w:w="1985" w:type="dxa"/>
            <w:tcBorders>
              <w:top w:val="single" w:color="auto" w:sz="4" w:space="0"/>
              <w:left w:val="single" w:color="auto" w:sz="4" w:space="0"/>
              <w:bottom w:val="single" w:color="auto" w:sz="4" w:space="0"/>
              <w:right w:val="single" w:color="auto" w:sz="4" w:space="0"/>
            </w:tcBorders>
            <w:shd w:val="clear" w:color="auto" w:fill="FFFF00"/>
          </w:tcPr>
          <w:p w:rsidRPr="00A16578" w:rsidR="006D0AFC" w:rsidP="006D0AFC" w:rsidRDefault="006D0AFC" w14:paraId="45363F61" w14:textId="4B77C402">
            <w:pPr>
              <w:spacing w:before="240" w:after="240" w:line="240" w:lineRule="auto"/>
              <w:jc w:val="center"/>
              <w:rPr>
                <w:rFonts w:asciiTheme="minorHAnsi" w:hAnsiTheme="minorHAnsi" w:cstheme="minorHAnsi"/>
                <w:i/>
              </w:rPr>
            </w:pPr>
          </w:p>
        </w:tc>
      </w:tr>
    </w:tbl>
    <w:p w:rsidRPr="00CD62E0" w:rsidR="00CD62E0" w:rsidP="00CD62E0" w:rsidRDefault="00CD62E0" w14:paraId="081284E3" w14:textId="77777777">
      <w:pPr>
        <w:spacing w:after="0" w:line="240" w:lineRule="auto"/>
        <w:rPr>
          <w:sz w:val="2"/>
        </w:rPr>
      </w:pPr>
    </w:p>
    <w:tbl>
      <w:tblPr>
        <w:tblStyle w:val="TableGrid"/>
        <w:tblW w:w="9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54"/>
        <w:gridCol w:w="3402"/>
      </w:tblGrid>
      <w:tr w:rsidRPr="00CD62E0" w:rsidR="00CD62E0" w:rsidTr="5B0567FE" w14:paraId="10669A9C" w14:textId="77777777">
        <w:trPr>
          <w:trHeight w:val="411"/>
        </w:trPr>
        <w:tc>
          <w:tcPr>
            <w:tcW w:w="5954" w:type="dxa"/>
            <w:shd w:val="clear" w:color="auto" w:fill="auto"/>
          </w:tcPr>
          <w:p w:rsidRPr="00CD62E0" w:rsidR="00CD62E0" w:rsidP="00A16578" w:rsidRDefault="00CD62E0" w14:paraId="43BBD59A" w14:textId="77777777">
            <w:pPr>
              <w:spacing w:before="40" w:after="40" w:line="240" w:lineRule="auto"/>
              <w:contextualSpacing/>
              <w:jc w:val="right"/>
              <w:rPr>
                <w:rFonts w:asciiTheme="minorHAnsi" w:hAnsiTheme="minorHAnsi" w:cstheme="minorHAnsi"/>
                <w:i/>
                <w:color w:val="000000" w:themeColor="text1"/>
                <w:sz w:val="20"/>
              </w:rPr>
            </w:pPr>
          </w:p>
        </w:tc>
        <w:tc>
          <w:tcPr>
            <w:tcW w:w="3402" w:type="dxa"/>
            <w:shd w:val="clear" w:color="auto" w:fill="auto"/>
          </w:tcPr>
          <w:p w:rsidRPr="00CD62E0" w:rsidR="00CD62E0" w:rsidP="5B0567FE" w:rsidRDefault="00CD62E0" w14:paraId="17FE4340" w14:textId="3436D18C">
            <w:pPr>
              <w:spacing w:before="40" w:after="40" w:line="240" w:lineRule="auto"/>
              <w:contextualSpacing/>
              <w:jc w:val="right"/>
              <w:rPr>
                <w:rFonts w:asciiTheme="minorHAnsi" w:hAnsiTheme="minorHAnsi" w:cstheme="minorBidi"/>
                <w:i/>
                <w:iCs/>
                <w:color w:val="000000" w:themeColor="text1"/>
                <w:sz w:val="20"/>
                <w:szCs w:val="20"/>
              </w:rPr>
            </w:pPr>
            <w:r w:rsidRPr="5B0567FE">
              <w:rPr>
                <w:rFonts w:asciiTheme="minorHAnsi" w:hAnsiTheme="minorHAnsi" w:cstheme="minorBidi"/>
                <w:i/>
                <w:iCs/>
                <w:color w:val="000000" w:themeColor="text1"/>
                <w:sz w:val="20"/>
                <w:szCs w:val="20"/>
              </w:rPr>
              <w:t xml:space="preserve">(transfer </w:t>
            </w:r>
            <w:r w:rsidRPr="5B0567FE" w:rsidR="00A16578">
              <w:rPr>
                <w:rFonts w:asciiTheme="minorHAnsi" w:hAnsiTheme="minorHAnsi" w:cstheme="minorBidi"/>
                <w:i/>
                <w:iCs/>
                <w:color w:val="000000" w:themeColor="text1"/>
                <w:sz w:val="20"/>
                <w:szCs w:val="20"/>
              </w:rPr>
              <w:t xml:space="preserve">the </w:t>
            </w:r>
            <w:r w:rsidRPr="5B0567FE" w:rsidR="43189E97">
              <w:rPr>
                <w:rFonts w:asciiTheme="minorHAnsi" w:hAnsiTheme="minorHAnsi" w:cstheme="minorBidi"/>
                <w:i/>
                <w:iCs/>
                <w:color w:val="000000" w:themeColor="text1"/>
                <w:sz w:val="20"/>
                <w:szCs w:val="20"/>
              </w:rPr>
              <w:t>Total Risk S</w:t>
            </w:r>
            <w:r w:rsidRPr="5B0567FE">
              <w:rPr>
                <w:rFonts w:asciiTheme="minorHAnsi" w:hAnsiTheme="minorHAnsi" w:cstheme="minorBidi"/>
                <w:i/>
                <w:iCs/>
                <w:color w:val="000000" w:themeColor="text1"/>
                <w:sz w:val="20"/>
                <w:szCs w:val="20"/>
              </w:rPr>
              <w:t>core to RAT page 1)</w:t>
            </w:r>
          </w:p>
        </w:tc>
      </w:tr>
      <w:bookmarkEnd w:id="2"/>
    </w:tbl>
    <w:p w:rsidR="002836F6" w:rsidP="002836F6" w:rsidRDefault="002836F6" w14:paraId="07979A06" w14:textId="77777777">
      <w:pPr>
        <w:spacing w:after="0"/>
      </w:pPr>
    </w:p>
    <w:bookmarkEnd w:id="0"/>
    <w:p w:rsidR="007E541F" w:rsidP="00C3416A" w:rsidRDefault="007E541F" w14:paraId="31B38D18" w14:textId="0FAA07C5">
      <w:pPr>
        <w:spacing w:after="0" w:line="280" w:lineRule="atLeast"/>
        <w:rPr>
          <w:rFonts w:ascii="Helvetica" w:hAnsi="Helvetica"/>
          <w:sz w:val="20"/>
          <w:szCs w:val="20"/>
        </w:rPr>
      </w:pPr>
    </w:p>
    <w:sectPr w:rsidR="007E541F" w:rsidSect="00CD62E0">
      <w:headerReference w:type="default" r:id="rId16"/>
      <w:type w:val="continuous"/>
      <w:pgSz w:w="11906" w:h="16838"/>
      <w:pgMar w:top="1440" w:right="1440" w:bottom="1560" w:left="1440" w:header="708" w:footer="1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D54C" w14:textId="77777777" w:rsidR="0029565E" w:rsidRDefault="0029565E" w:rsidP="000F142F">
      <w:pPr>
        <w:spacing w:after="0" w:line="240" w:lineRule="auto"/>
      </w:pPr>
      <w:r>
        <w:separator/>
      </w:r>
    </w:p>
  </w:endnote>
  <w:endnote w:type="continuationSeparator" w:id="0">
    <w:p w14:paraId="50CBA1F4" w14:textId="77777777" w:rsidR="0029565E" w:rsidRDefault="0029565E" w:rsidP="000F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B2CC" w14:textId="7459A2EE" w:rsidR="0027056A" w:rsidRDefault="0027056A" w:rsidP="0027056A">
    <w:pPr>
      <w:pStyle w:val="Footer"/>
      <w:spacing w:after="0" w:line="240" w:lineRule="auto"/>
      <w:rPr>
        <w:sz w:val="18"/>
      </w:rPr>
    </w:pPr>
  </w:p>
  <w:p w14:paraId="54F98180" w14:textId="7BCC36C4" w:rsidR="0027056A" w:rsidRPr="00CD62E0" w:rsidRDefault="0027056A" w:rsidP="00CD62E0">
    <w:pPr>
      <w:pStyle w:val="Footer"/>
      <w:spacing w:after="0" w:line="240" w:lineRule="auto"/>
      <w:rPr>
        <w:sz w:val="18"/>
      </w:rPr>
    </w:pPr>
    <w:bookmarkStart w:id="1" w:name="_Hlk149734753"/>
    <w:r w:rsidRPr="00CD62E0">
      <w:rPr>
        <w:sz w:val="18"/>
      </w:rPr>
      <w:t xml:space="preserve">updated </w:t>
    </w:r>
    <w:r>
      <w:rPr>
        <w:sz w:val="18"/>
      </w:rPr>
      <w:t>November</w:t>
    </w:r>
    <w:r w:rsidRPr="00CD62E0">
      <w:rPr>
        <w:sz w:val="18"/>
      </w:rPr>
      <w:t xml:space="preserve"> 2023</w:t>
    </w:r>
    <w:bookmarkEnd w:id="1"/>
    <w:r w:rsidRPr="00CD62E0">
      <w:rPr>
        <w:sz w:val="18"/>
      </w:rPr>
      <w:tab/>
    </w:r>
    <w:r w:rsidRPr="00CD62E0">
      <w:rPr>
        <w:sz w:val="18"/>
      </w:rPr>
      <w:tab/>
      <w:t xml:space="preserve">Page </w:t>
    </w:r>
    <w:sdt>
      <w:sdtPr>
        <w:rPr>
          <w:sz w:val="18"/>
        </w:rPr>
        <w:id w:val="-1564783357"/>
        <w:docPartObj>
          <w:docPartGallery w:val="Page Numbers (Bottom of Page)"/>
          <w:docPartUnique/>
        </w:docPartObj>
      </w:sdtPr>
      <w:sdtEndPr>
        <w:rPr>
          <w:noProof/>
        </w:rPr>
      </w:sdtEndPr>
      <w:sdtContent>
        <w:r w:rsidRPr="00CD62E0">
          <w:rPr>
            <w:sz w:val="18"/>
          </w:rPr>
          <w:fldChar w:fldCharType="begin"/>
        </w:r>
        <w:r w:rsidRPr="00CD62E0">
          <w:rPr>
            <w:sz w:val="18"/>
          </w:rPr>
          <w:instrText xml:space="preserve"> PAGE   \* MERGEFORMAT </w:instrText>
        </w:r>
        <w:r w:rsidRPr="00CD62E0">
          <w:rPr>
            <w:sz w:val="18"/>
          </w:rPr>
          <w:fldChar w:fldCharType="separate"/>
        </w:r>
        <w:r>
          <w:rPr>
            <w:sz w:val="18"/>
          </w:rPr>
          <w:t>2</w:t>
        </w:r>
        <w:r w:rsidRPr="00CD62E0">
          <w:rPr>
            <w:noProof/>
            <w:sz w:val="18"/>
          </w:rPr>
          <w:fldChar w:fldCharType="end"/>
        </w:r>
      </w:sdtContent>
    </w:sdt>
    <w:r w:rsidR="0089412B">
      <w:rPr>
        <w:noProof/>
        <w:sz w:val="18"/>
      </w:rPr>
      <w:t xml:space="preserve"> of </w:t>
    </w:r>
    <w:r w:rsidR="0089412B">
      <w:rPr>
        <w:noProof/>
        <w:sz w:val="18"/>
      </w:rPr>
      <w:fldChar w:fldCharType="begin"/>
    </w:r>
    <w:r w:rsidR="0089412B">
      <w:rPr>
        <w:noProof/>
        <w:sz w:val="18"/>
      </w:rPr>
      <w:instrText xml:space="preserve"> NUMPAGES   \* MERGEFORMAT </w:instrText>
    </w:r>
    <w:r w:rsidR="0089412B">
      <w:rPr>
        <w:noProof/>
        <w:sz w:val="18"/>
      </w:rPr>
      <w:fldChar w:fldCharType="separate"/>
    </w:r>
    <w:r w:rsidR="0089412B">
      <w:rPr>
        <w:noProof/>
        <w:sz w:val="18"/>
      </w:rPr>
      <w:t>8</w:t>
    </w:r>
    <w:r w:rsidR="0089412B">
      <w:rPr>
        <w:noProof/>
        <w:sz w:val="18"/>
      </w:rPr>
      <w:fldChar w:fldCharType="end"/>
    </w:r>
  </w:p>
  <w:p w14:paraId="3F53FE4F" w14:textId="26F64913" w:rsidR="0027056A" w:rsidRPr="00CD62E0" w:rsidRDefault="0027056A" w:rsidP="00CD6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0E68" w14:textId="480B7733" w:rsidR="0027056A" w:rsidRPr="00CD62E0" w:rsidRDefault="0027056A" w:rsidP="00CD62E0">
    <w:pPr>
      <w:pStyle w:val="Footer"/>
      <w:spacing w:after="0" w:line="240" w:lineRule="auto"/>
      <w:rPr>
        <w:sz w:val="18"/>
      </w:rPr>
    </w:pPr>
    <w:r w:rsidRPr="00CD62E0">
      <w:rPr>
        <w:sz w:val="18"/>
      </w:rPr>
      <w:t>updated October 2023</w:t>
    </w:r>
    <w:r w:rsidRPr="00CD62E0">
      <w:rPr>
        <w:sz w:val="18"/>
      </w:rPr>
      <w:tab/>
    </w:r>
    <w:r w:rsidRPr="00CD62E0">
      <w:rPr>
        <w:sz w:val="18"/>
      </w:rPr>
      <w:tab/>
    </w:r>
    <w:r>
      <w:rPr>
        <w:sz w:val="18"/>
      </w:rPr>
      <w:t xml:space="preserve"> </w:t>
    </w:r>
    <w:r w:rsidRPr="00CD62E0">
      <w:rPr>
        <w:sz w:val="18"/>
      </w:rPr>
      <w:t xml:space="preserve">Page </w:t>
    </w:r>
    <w:sdt>
      <w:sdtPr>
        <w:rPr>
          <w:sz w:val="18"/>
        </w:rPr>
        <w:id w:val="1276983414"/>
        <w:docPartObj>
          <w:docPartGallery w:val="Page Numbers (Bottom of Page)"/>
          <w:docPartUnique/>
        </w:docPartObj>
      </w:sdtPr>
      <w:sdtEndPr>
        <w:rPr>
          <w:noProof/>
        </w:rPr>
      </w:sdtEndPr>
      <w:sdtContent>
        <w:r w:rsidRPr="00CD62E0">
          <w:rPr>
            <w:sz w:val="18"/>
          </w:rPr>
          <w:fldChar w:fldCharType="begin"/>
        </w:r>
        <w:r w:rsidRPr="00CD62E0">
          <w:rPr>
            <w:sz w:val="18"/>
          </w:rPr>
          <w:instrText xml:space="preserve"> PAGE   \* MERGEFORMAT </w:instrText>
        </w:r>
        <w:r w:rsidRPr="00CD62E0">
          <w:rPr>
            <w:sz w:val="18"/>
          </w:rPr>
          <w:fldChar w:fldCharType="separate"/>
        </w:r>
        <w:r w:rsidRPr="00CD62E0">
          <w:rPr>
            <w:noProof/>
            <w:sz w:val="18"/>
          </w:rPr>
          <w:t>2</w:t>
        </w:r>
        <w:r w:rsidRPr="00CD62E0">
          <w:rPr>
            <w:noProof/>
            <w:sz w:val="18"/>
          </w:rPr>
          <w:fldChar w:fldCharType="end"/>
        </w:r>
        <w:r>
          <w:rPr>
            <w:noProof/>
            <w:sz w:val="18"/>
          </w:rPr>
          <w:t xml:space="preserve"> of </w:t>
        </w:r>
        <w:r w:rsidR="0089412B">
          <w:rPr>
            <w:noProof/>
            <w:sz w:val="18"/>
          </w:rPr>
          <w:t>3</w:t>
        </w:r>
      </w:sdtContent>
    </w:sdt>
  </w:p>
  <w:p w14:paraId="62AF80AE" w14:textId="2C43A346" w:rsidR="0027056A" w:rsidRPr="000C18F2" w:rsidRDefault="0027056A" w:rsidP="000C1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273F" w14:textId="53E47848" w:rsidR="0027056A" w:rsidRPr="00CD62E0" w:rsidRDefault="0027056A" w:rsidP="00CD62E0">
    <w:pPr>
      <w:pStyle w:val="Footer"/>
      <w:spacing w:after="0" w:line="240" w:lineRule="auto"/>
      <w:rPr>
        <w:sz w:val="18"/>
      </w:rPr>
    </w:pPr>
    <w:r w:rsidRPr="00CD62E0">
      <w:rPr>
        <w:sz w:val="18"/>
      </w:rPr>
      <w:t>updated October 2023</w:t>
    </w:r>
    <w:r w:rsidRPr="00CD62E0">
      <w:rPr>
        <w:sz w:val="18"/>
      </w:rPr>
      <w:tab/>
    </w:r>
    <w:r w:rsidRPr="00CD62E0">
      <w:rPr>
        <w:sz w:val="18"/>
      </w:rPr>
      <w:tab/>
    </w:r>
    <w:r>
      <w:rPr>
        <w:sz w:val="18"/>
      </w:rPr>
      <w:t xml:space="preserve"> RAT </w:t>
    </w:r>
    <w:r w:rsidRPr="00CD62E0">
      <w:rPr>
        <w:sz w:val="18"/>
      </w:rPr>
      <w:t xml:space="preserve">Page </w:t>
    </w:r>
    <w:sdt>
      <w:sdtPr>
        <w:rPr>
          <w:sz w:val="18"/>
        </w:rPr>
        <w:id w:val="353234476"/>
        <w:docPartObj>
          <w:docPartGallery w:val="Page Numbers (Bottom of Page)"/>
          <w:docPartUnique/>
        </w:docPartObj>
      </w:sdtPr>
      <w:sdtEndPr>
        <w:rPr>
          <w:noProof/>
        </w:rPr>
      </w:sdtEndPr>
      <w:sdtContent>
        <w:r w:rsidRPr="00CD62E0">
          <w:rPr>
            <w:sz w:val="18"/>
          </w:rPr>
          <w:fldChar w:fldCharType="begin"/>
        </w:r>
        <w:r w:rsidRPr="00CD62E0">
          <w:rPr>
            <w:sz w:val="18"/>
          </w:rPr>
          <w:instrText xml:space="preserve"> PAGE   \* MERGEFORMAT </w:instrText>
        </w:r>
        <w:r w:rsidRPr="00CD62E0">
          <w:rPr>
            <w:sz w:val="18"/>
          </w:rPr>
          <w:fldChar w:fldCharType="separate"/>
        </w:r>
        <w:r w:rsidRPr="00CD62E0">
          <w:rPr>
            <w:noProof/>
            <w:sz w:val="18"/>
          </w:rPr>
          <w:t>2</w:t>
        </w:r>
        <w:r w:rsidRPr="00CD62E0">
          <w:rPr>
            <w:noProof/>
            <w:sz w:val="18"/>
          </w:rPr>
          <w:fldChar w:fldCharType="end"/>
        </w:r>
      </w:sdtContent>
    </w:sdt>
    <w:r w:rsidR="0089412B">
      <w:rPr>
        <w:noProof/>
        <w:sz w:val="18"/>
      </w:rPr>
      <w:t xml:space="preserve"> of 5</w:t>
    </w:r>
  </w:p>
  <w:p w14:paraId="337D59B4" w14:textId="77777777" w:rsidR="0027056A" w:rsidRPr="000C18F2" w:rsidRDefault="0027056A" w:rsidP="000C1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705E" w14:textId="77777777" w:rsidR="0029565E" w:rsidRDefault="0029565E" w:rsidP="000F142F">
      <w:pPr>
        <w:spacing w:after="0" w:line="240" w:lineRule="auto"/>
      </w:pPr>
      <w:r>
        <w:separator/>
      </w:r>
    </w:p>
  </w:footnote>
  <w:footnote w:type="continuationSeparator" w:id="0">
    <w:p w14:paraId="207E064A" w14:textId="77777777" w:rsidR="0029565E" w:rsidRDefault="0029565E" w:rsidP="000F142F">
      <w:pPr>
        <w:spacing w:after="0" w:line="240" w:lineRule="auto"/>
      </w:pPr>
      <w:r>
        <w:continuationSeparator/>
      </w:r>
    </w:p>
  </w:footnote>
  <w:footnote w:id="1">
    <w:p w14:paraId="4BD602CA" w14:textId="77777777" w:rsidR="0027056A" w:rsidRDefault="0027056A" w:rsidP="002836F6">
      <w:pPr>
        <w:pStyle w:val="FootnoteText"/>
      </w:pPr>
      <w:r w:rsidRPr="00EA26EE">
        <w:rPr>
          <w:rStyle w:val="FootnoteReference"/>
          <w:color w:val="000000" w:themeColor="text1"/>
        </w:rPr>
        <w:footnoteRef/>
      </w:r>
      <w:r w:rsidRPr="00EA26EE">
        <w:rPr>
          <w:color w:val="000000" w:themeColor="text1"/>
        </w:rPr>
        <w:t xml:space="preserve"> Franchise arrangements are inherently high risk because B3 student outcomes metrics </w:t>
      </w:r>
      <w:r>
        <w:rPr>
          <w:color w:val="000000" w:themeColor="text1"/>
        </w:rPr>
        <w:t>requir</w:t>
      </w:r>
      <w:r w:rsidRPr="00EA26EE">
        <w:rPr>
          <w:color w:val="000000" w:themeColor="text1"/>
        </w:rPr>
        <w:t xml:space="preserve">ed by the OfS will result </w:t>
      </w:r>
      <w:r>
        <w:rPr>
          <w:color w:val="000000" w:themeColor="text1"/>
        </w:rPr>
        <w:t>i</w:t>
      </w:r>
      <w:r w:rsidRPr="00EA26EE">
        <w:rPr>
          <w:color w:val="000000" w:themeColor="text1"/>
        </w:rPr>
        <w:t>n metrics from</w:t>
      </w:r>
      <w:r w:rsidRPr="00DE5285">
        <w:rPr>
          <w:color w:val="000000" w:themeColor="text1"/>
        </w:rPr>
        <w:t xml:space="preserve"> domestic </w:t>
      </w:r>
      <w:r w:rsidRPr="00EA26EE">
        <w:rPr>
          <w:color w:val="000000" w:themeColor="text1"/>
        </w:rPr>
        <w:t xml:space="preserve">franchise programmes feeding into </w:t>
      </w:r>
      <w:r>
        <w:rPr>
          <w:color w:val="000000" w:themeColor="text1"/>
        </w:rPr>
        <w:t>St Mary University</w:t>
      </w:r>
      <w:r w:rsidRPr="00EA26EE">
        <w:rPr>
          <w:color w:val="000000" w:themeColor="text1"/>
        </w:rPr>
        <w:t xml:space="preserve">’s own metrics, thereby raising the level of risk accordingly. </w:t>
      </w:r>
    </w:p>
  </w:footnote>
  <w:footnote w:id="2">
    <w:p w14:paraId="6C35EDC0" w14:textId="77777777" w:rsidR="0027056A" w:rsidRDefault="0027056A" w:rsidP="002836F6">
      <w:pPr>
        <w:pStyle w:val="FootnoteText"/>
      </w:pPr>
      <w:r>
        <w:rPr>
          <w:rStyle w:val="FootnoteReference"/>
        </w:rPr>
        <w:footnoteRef/>
      </w:r>
      <w:r>
        <w:t xml:space="preserve"> Private providers may not, in themselves be a higher risk proposition, but in general experience suggests that a greater range of risks are likely to be involved, and especially in relation to new ‘start-ups’ or providers who lack a track record in delivery (and therefore lack any auditable student outcomes metrics.</w:t>
      </w:r>
    </w:p>
  </w:footnote>
  <w:footnote w:id="3">
    <w:p w14:paraId="7EE3CF26" w14:textId="77777777" w:rsidR="0027056A" w:rsidRDefault="0027056A" w:rsidP="00CD62E0">
      <w:pPr>
        <w:pStyle w:val="FootnoteText"/>
      </w:pPr>
      <w:r w:rsidRPr="00CD62E0">
        <w:rPr>
          <w:rStyle w:val="FootnoteReference"/>
          <w:sz w:val="18"/>
        </w:rPr>
        <w:footnoteRef/>
      </w:r>
      <w:r w:rsidRPr="00CD62E0">
        <w:rPr>
          <w:sz w:val="18"/>
        </w:rPr>
        <w:t xml:space="preserve"> It could be argued that this should be rated as higher risk because it requires the integration/articulation of prior study at levels 4 and 5, which requires extensive mapping to ensure robust quality checks are in place to facilitate direct entry at level 6. However, this risk is off-set by the fact that the programmes in question are more likely to be only 1 year in duration.</w:t>
      </w:r>
    </w:p>
  </w:footnote>
  <w:footnote w:id="4">
    <w:p w14:paraId="61939AF8" w14:textId="77777777" w:rsidR="0027056A" w:rsidRPr="00CD62E0" w:rsidRDefault="0027056A" w:rsidP="00950161">
      <w:pPr>
        <w:pStyle w:val="FootnoteText"/>
        <w:rPr>
          <w:sz w:val="18"/>
        </w:rPr>
      </w:pPr>
      <w:r w:rsidRPr="00CD62E0">
        <w:rPr>
          <w:rStyle w:val="FootnoteReference"/>
          <w:sz w:val="18"/>
        </w:rPr>
        <w:footnoteRef/>
      </w:r>
      <w:r w:rsidRPr="00CD62E0">
        <w:rPr>
          <w:sz w:val="18"/>
        </w:rPr>
        <w:t xml:space="preserve"> The Foundation Year requires an extremely high level of pastoral and academic support to ensure positive outcomes, and students enter with generally much lower Tariff. Non-traditional entry is more common, that makes assessing the preparedness of students for study at this level inherently challenging.</w:t>
      </w:r>
    </w:p>
  </w:footnote>
  <w:footnote w:id="5">
    <w:p w14:paraId="142A9F19" w14:textId="173D9ECD" w:rsidR="0027056A" w:rsidRDefault="0027056A" w:rsidP="006D0AFC">
      <w:pPr>
        <w:pStyle w:val="FootnoteText"/>
      </w:pPr>
      <w:r>
        <w:rPr>
          <w:rStyle w:val="FootnoteReference"/>
        </w:rPr>
        <w:footnoteRef/>
      </w:r>
      <w:r>
        <w:t xml:space="preserve"> </w:t>
      </w:r>
      <w:r>
        <w:rPr>
          <w:rFonts w:ascii="Calibri" w:hAnsi="Calibri" w:cs="Calibri"/>
          <w:color w:val="201F1E"/>
          <w:sz w:val="22"/>
          <w:szCs w:val="22"/>
          <w:shd w:val="clear" w:color="auto" w:fill="FFFFFF"/>
        </w:rPr>
        <w:t xml:space="preserve">NB In general </w:t>
      </w:r>
      <w:r w:rsidRPr="0066623F">
        <w:rPr>
          <w:rFonts w:ascii="Calibri" w:hAnsi="Calibri" w:cs="Calibri"/>
          <w:color w:val="000000" w:themeColor="text1"/>
          <w:sz w:val="22"/>
          <w:szCs w:val="22"/>
          <w:shd w:val="clear" w:color="auto" w:fill="FFFFFF"/>
        </w:rPr>
        <w:t>all </w:t>
      </w:r>
      <w:r w:rsidRPr="0066623F">
        <w:rPr>
          <w:rFonts w:ascii="Calibri" w:hAnsi="Calibri" w:cs="Calibri"/>
          <w:color w:val="000000" w:themeColor="text1"/>
          <w:sz w:val="22"/>
          <w:szCs w:val="22"/>
          <w:bdr w:val="none" w:sz="0" w:space="0" w:color="auto" w:frame="1"/>
          <w:shd w:val="clear" w:color="auto" w:fill="FFFFFF"/>
        </w:rPr>
        <w:t>franchise</w:t>
      </w:r>
      <w:r w:rsidRPr="0066623F">
        <w:rPr>
          <w:rFonts w:ascii="Calibri" w:hAnsi="Calibri" w:cs="Calibri"/>
          <w:color w:val="000000" w:themeColor="text1"/>
          <w:sz w:val="22"/>
          <w:szCs w:val="22"/>
          <w:shd w:val="clear" w:color="auto" w:fill="FFFFFF"/>
        </w:rPr>
        <w:t> partnerships relating to full time first degree (UG) students will feed into our </w:t>
      </w:r>
      <w:r w:rsidRPr="0066623F">
        <w:rPr>
          <w:rFonts w:ascii="Calibri" w:hAnsi="Calibri" w:cs="Calibri"/>
          <w:color w:val="000000" w:themeColor="text1"/>
          <w:sz w:val="22"/>
          <w:szCs w:val="22"/>
          <w:bdr w:val="none" w:sz="0" w:space="0" w:color="auto" w:frame="1"/>
          <w:shd w:val="clear" w:color="auto" w:fill="FFFFFF"/>
        </w:rPr>
        <w:t>institutional</w:t>
      </w:r>
      <w:r w:rsidRPr="0066623F">
        <w:rPr>
          <w:rFonts w:ascii="Calibri" w:hAnsi="Calibri" w:cs="Calibri"/>
          <w:color w:val="000000" w:themeColor="text1"/>
          <w:sz w:val="22"/>
          <w:szCs w:val="22"/>
          <w:shd w:val="clear" w:color="auto" w:fill="FFFFFF"/>
        </w:rPr>
        <w:t> KPIs.  </w:t>
      </w:r>
      <w:r>
        <w:rPr>
          <w:rFonts w:ascii="Calibri" w:hAnsi="Calibri" w:cs="Calibri"/>
          <w:color w:val="201F1E"/>
          <w:sz w:val="22"/>
          <w:szCs w:val="22"/>
          <w:shd w:val="clear" w:color="auto" w:fill="FFFFFF"/>
        </w:rPr>
        <w:t>Franchises need to be given detailed consideration since these students are included in our main HESA student return, </w:t>
      </w:r>
      <w:r>
        <w:rPr>
          <w:rFonts w:ascii="Calibri" w:hAnsi="Calibri" w:cs="Calibri"/>
          <w:color w:val="201F1E"/>
          <w:sz w:val="22"/>
          <w:szCs w:val="22"/>
          <w:u w:val="single"/>
          <w:shd w:val="clear" w:color="auto" w:fill="FFFFFF"/>
        </w:rPr>
        <w:t>unless</w:t>
      </w:r>
      <w:r>
        <w:rPr>
          <w:rFonts w:ascii="Calibri" w:hAnsi="Calibri" w:cs="Calibri"/>
          <w:color w:val="201F1E"/>
          <w:sz w:val="22"/>
          <w:szCs w:val="22"/>
          <w:shd w:val="clear" w:color="auto" w:fill="FFFFFF"/>
        </w:rPr>
        <w:t> they are taught entirely offshore.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631B" w14:textId="1069E2D4" w:rsidR="0027056A" w:rsidRPr="00B2158E" w:rsidRDefault="0027056A" w:rsidP="00CD62E0">
    <w:pPr>
      <w:pStyle w:val="Header"/>
      <w:spacing w:after="0" w:line="240" w:lineRule="auto"/>
      <w:rPr>
        <w:b/>
        <w:sz w:val="20"/>
      </w:rPr>
    </w:pPr>
    <w:r w:rsidRPr="00B2158E">
      <w:rPr>
        <w:b/>
        <w:sz w:val="20"/>
      </w:rPr>
      <w:t>ACADEMIC PARTNERSHIP PROPOSAL</w:t>
    </w:r>
  </w:p>
  <w:p w14:paraId="7E8EBD66" w14:textId="75EF98DA" w:rsidR="0027056A" w:rsidRPr="00D12C88" w:rsidRDefault="0089412B" w:rsidP="0021357C">
    <w:pPr>
      <w:pStyle w:val="Header"/>
      <w:spacing w:after="0" w:line="240" w:lineRule="auto"/>
      <w:rPr>
        <w:sz w:val="20"/>
      </w:rPr>
    </w:pPr>
    <w:r w:rsidRPr="0089412B">
      <w:rPr>
        <w:sz w:val="20"/>
      </w:rPr>
      <w:t>Stage 1</w:t>
    </w:r>
    <w:r>
      <w:rPr>
        <w:sz w:val="20"/>
      </w:rPr>
      <w:t xml:space="preserve"> </w:t>
    </w:r>
    <w:r w:rsidRPr="0089412B">
      <w:rPr>
        <w:sz w:val="20"/>
      </w:rPr>
      <w:t>Initial Viability &amp; Risk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8D54" w14:textId="2D4AE436" w:rsidR="0027056A" w:rsidRDefault="0027056A" w:rsidP="00B2158E">
    <w:pPr>
      <w:pStyle w:val="Header"/>
      <w:spacing w:after="0" w:line="240" w:lineRule="auto"/>
      <w:rPr>
        <w:b/>
        <w:sz w:val="20"/>
      </w:rPr>
    </w:pPr>
    <w:r w:rsidRPr="009D7CFF">
      <w:rPr>
        <w:b/>
        <w:sz w:val="20"/>
      </w:rPr>
      <w:t>ACADEMIC PARTNERSHIP PROPOSAL</w:t>
    </w:r>
  </w:p>
  <w:p w14:paraId="2D21C812" w14:textId="5542FFA8" w:rsidR="0089412B" w:rsidRPr="0089412B" w:rsidRDefault="0089412B" w:rsidP="00B2158E">
    <w:pPr>
      <w:pStyle w:val="Header"/>
      <w:spacing w:after="0" w:line="240" w:lineRule="auto"/>
      <w:rPr>
        <w:sz w:val="20"/>
      </w:rPr>
    </w:pPr>
    <w:r w:rsidRPr="0089412B">
      <w:rPr>
        <w:sz w:val="20"/>
      </w:rPr>
      <w:t>Stage 1</w:t>
    </w:r>
    <w:r>
      <w:rPr>
        <w:sz w:val="20"/>
      </w:rPr>
      <w:t xml:space="preserve"> </w:t>
    </w:r>
    <w:r w:rsidRPr="0089412B">
      <w:rPr>
        <w:sz w:val="20"/>
      </w:rPr>
      <w:t>Initial Viability &amp; Risk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0209" w14:textId="22FADF4C" w:rsidR="0027056A" w:rsidRDefault="0027056A" w:rsidP="00A7722A">
    <w:pPr>
      <w:pStyle w:val="Header"/>
      <w:spacing w:after="0" w:line="240" w:lineRule="auto"/>
    </w:pPr>
    <w:r>
      <w:t>RISK ASSESSMENT TOOL FOR NEW COLLABORATIVE PARTNERSHIPS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A1002"/>
    <w:multiLevelType w:val="hybridMultilevel"/>
    <w:tmpl w:val="4AC4A016"/>
    <w:lvl w:ilvl="0" w:tplc="0809000F">
      <w:start w:val="1"/>
      <w:numFmt w:val="decimal"/>
      <w:lvlText w:val="%1."/>
      <w:lvlJc w:val="left"/>
      <w:pPr>
        <w:ind w:left="720" w:hanging="360"/>
      </w:pPr>
      <w:rPr>
        <w:rFonts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E76490"/>
    <w:multiLevelType w:val="hybridMultilevel"/>
    <w:tmpl w:val="4AC4A016"/>
    <w:lvl w:ilvl="0" w:tplc="0809000F">
      <w:start w:val="1"/>
      <w:numFmt w:val="decimal"/>
      <w:pStyle w:val="Heading1"/>
      <w:lvlText w:val="%1."/>
      <w:lvlJc w:val="left"/>
      <w:pPr>
        <w:ind w:left="360" w:hanging="360"/>
      </w:pPr>
      <w:rPr>
        <w:rFonts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17E8A"/>
    <w:multiLevelType w:val="hybridMultilevel"/>
    <w:tmpl w:val="914EF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C7231D"/>
    <w:multiLevelType w:val="hybridMultilevel"/>
    <w:tmpl w:val="96F2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D49CD"/>
    <w:multiLevelType w:val="hybridMultilevel"/>
    <w:tmpl w:val="54466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D65D94"/>
    <w:multiLevelType w:val="hybridMultilevel"/>
    <w:tmpl w:val="A0F8D450"/>
    <w:lvl w:ilvl="0" w:tplc="0BA8776E">
      <w:start w:val="1"/>
      <w:numFmt w:val="decimal"/>
      <w:lvlText w:val="%1."/>
      <w:lvlJc w:val="left"/>
      <w:pPr>
        <w:tabs>
          <w:tab w:val="num" w:pos="780"/>
        </w:tabs>
        <w:ind w:left="780" w:hanging="420"/>
      </w:pPr>
      <w:rPr>
        <w:rFonts w:hint="default"/>
      </w:rPr>
    </w:lvl>
    <w:lvl w:ilvl="1" w:tplc="DAB4DDBE">
      <w:start w:val="1"/>
      <w:numFmt w:val="lowerRoman"/>
      <w:lvlText w:val="%2."/>
      <w:lvlJc w:val="left"/>
      <w:pPr>
        <w:tabs>
          <w:tab w:val="num" w:pos="1440"/>
        </w:tabs>
        <w:ind w:left="1440" w:hanging="360"/>
      </w:pPr>
      <w:rPr>
        <w:rFonts w:hint="default"/>
        <w:b/>
      </w:rPr>
    </w:lvl>
    <w:lvl w:ilvl="2" w:tplc="0809001B">
      <w:start w:val="1"/>
      <w:numFmt w:val="lowerRoman"/>
      <w:lvlText w:val="%3."/>
      <w:lvlJc w:val="right"/>
      <w:pPr>
        <w:tabs>
          <w:tab w:val="num" w:pos="2160"/>
        </w:tabs>
        <w:ind w:left="2160" w:hanging="180"/>
      </w:pPr>
    </w:lvl>
    <w:lvl w:ilvl="3" w:tplc="06D8CD72">
      <w:start w:val="1"/>
      <w:numFmt w:val="lowerRoman"/>
      <w:lvlText w:val="%4."/>
      <w:lvlJc w:val="left"/>
      <w:pPr>
        <w:tabs>
          <w:tab w:val="num" w:pos="2880"/>
        </w:tabs>
        <w:ind w:left="2880" w:hanging="360"/>
      </w:pPr>
      <w:rPr>
        <w:rFonts w:hint="default"/>
      </w:rPr>
    </w:lvl>
    <w:lvl w:ilvl="4" w:tplc="A5424BE0">
      <w:start w:val="1"/>
      <w:numFmt w:val="lowerLetter"/>
      <w:lvlText w:val="%5)"/>
      <w:lvlJc w:val="left"/>
      <w:pPr>
        <w:ind w:left="3600" w:hanging="360"/>
      </w:pPr>
      <w:rPr>
        <w:rFonts w:hint="default"/>
        <w:b/>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965EC6"/>
    <w:multiLevelType w:val="hybridMultilevel"/>
    <w:tmpl w:val="4AC4A016"/>
    <w:lvl w:ilvl="0" w:tplc="0809000F">
      <w:start w:val="1"/>
      <w:numFmt w:val="decimal"/>
      <w:lvlText w:val="%1."/>
      <w:lvlJc w:val="left"/>
      <w:pPr>
        <w:ind w:left="720" w:hanging="360"/>
      </w:pPr>
      <w:rPr>
        <w:rFonts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D84E6F"/>
    <w:multiLevelType w:val="hybridMultilevel"/>
    <w:tmpl w:val="7DF45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610EE8"/>
    <w:multiLevelType w:val="hybridMultilevel"/>
    <w:tmpl w:val="4AC4A016"/>
    <w:lvl w:ilvl="0" w:tplc="0809000F">
      <w:start w:val="1"/>
      <w:numFmt w:val="decimal"/>
      <w:lvlText w:val="%1."/>
      <w:lvlJc w:val="left"/>
      <w:pPr>
        <w:ind w:left="720" w:hanging="360"/>
      </w:pPr>
      <w:rPr>
        <w:rFonts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211611"/>
    <w:multiLevelType w:val="hybridMultilevel"/>
    <w:tmpl w:val="DB9EF11C"/>
    <w:lvl w:ilvl="0" w:tplc="FD4610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623446"/>
    <w:multiLevelType w:val="hybridMultilevel"/>
    <w:tmpl w:val="D6169B0A"/>
    <w:lvl w:ilvl="0" w:tplc="65468B3E">
      <w:start w:val="1"/>
      <w:numFmt w:val="decimal"/>
      <w:lvlText w:val="%1."/>
      <w:lvlJc w:val="left"/>
      <w:pPr>
        <w:ind w:left="720" w:hanging="360"/>
      </w:pPr>
    </w:lvl>
    <w:lvl w:ilvl="1" w:tplc="5562ED32">
      <w:start w:val="1"/>
      <w:numFmt w:val="lowerLetter"/>
      <w:lvlText w:val="%2."/>
      <w:lvlJc w:val="left"/>
      <w:pPr>
        <w:ind w:left="1440" w:hanging="360"/>
      </w:pPr>
    </w:lvl>
    <w:lvl w:ilvl="2" w:tplc="533C80E2">
      <w:start w:val="1"/>
      <w:numFmt w:val="lowerRoman"/>
      <w:lvlText w:val="%3."/>
      <w:lvlJc w:val="right"/>
      <w:pPr>
        <w:ind w:left="2160" w:hanging="180"/>
      </w:pPr>
    </w:lvl>
    <w:lvl w:ilvl="3" w:tplc="FEE68734">
      <w:start w:val="1"/>
      <w:numFmt w:val="decimal"/>
      <w:lvlText w:val="%4."/>
      <w:lvlJc w:val="left"/>
      <w:pPr>
        <w:ind w:left="2880" w:hanging="360"/>
      </w:pPr>
    </w:lvl>
    <w:lvl w:ilvl="4" w:tplc="7F1CE1A4">
      <w:start w:val="1"/>
      <w:numFmt w:val="lowerLetter"/>
      <w:lvlText w:val="%5."/>
      <w:lvlJc w:val="left"/>
      <w:pPr>
        <w:ind w:left="3600" w:hanging="360"/>
      </w:pPr>
    </w:lvl>
    <w:lvl w:ilvl="5" w:tplc="16D2EEE8">
      <w:start w:val="1"/>
      <w:numFmt w:val="lowerRoman"/>
      <w:lvlText w:val="%6."/>
      <w:lvlJc w:val="right"/>
      <w:pPr>
        <w:ind w:left="4320" w:hanging="180"/>
      </w:pPr>
    </w:lvl>
    <w:lvl w:ilvl="6" w:tplc="BD58492C">
      <w:start w:val="1"/>
      <w:numFmt w:val="decimal"/>
      <w:lvlText w:val="%7."/>
      <w:lvlJc w:val="left"/>
      <w:pPr>
        <w:ind w:left="5040" w:hanging="360"/>
      </w:pPr>
    </w:lvl>
    <w:lvl w:ilvl="7" w:tplc="AB6CC942">
      <w:start w:val="1"/>
      <w:numFmt w:val="lowerLetter"/>
      <w:lvlText w:val="%8."/>
      <w:lvlJc w:val="left"/>
      <w:pPr>
        <w:ind w:left="5760" w:hanging="360"/>
      </w:pPr>
    </w:lvl>
    <w:lvl w:ilvl="8" w:tplc="874847B6">
      <w:start w:val="1"/>
      <w:numFmt w:val="lowerRoman"/>
      <w:lvlText w:val="%9."/>
      <w:lvlJc w:val="right"/>
      <w:pPr>
        <w:ind w:left="6480" w:hanging="180"/>
      </w:pPr>
    </w:lvl>
  </w:abstractNum>
  <w:num w:numId="1">
    <w:abstractNumId w:val="10"/>
  </w:num>
  <w:num w:numId="2">
    <w:abstractNumId w:val="2"/>
  </w:num>
  <w:num w:numId="3">
    <w:abstractNumId w:val="4"/>
  </w:num>
  <w:num w:numId="4">
    <w:abstractNumId w:val="7"/>
  </w:num>
  <w:num w:numId="5">
    <w:abstractNumId w:val="9"/>
  </w:num>
  <w:num w:numId="6">
    <w:abstractNumId w:val="3"/>
  </w:num>
  <w:num w:numId="7">
    <w:abstractNumId w:val="1"/>
  </w:num>
  <w:num w:numId="8">
    <w:abstractNumId w:val="6"/>
  </w:num>
  <w:num w:numId="9">
    <w:abstractNumId w:val="8"/>
  </w:num>
  <w:num w:numId="10">
    <w:abstractNumId w:val="0"/>
  </w:num>
  <w:num w:numId="11">
    <w:abstractNumId w:val="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658"/>
    <w:rsid w:val="00023831"/>
    <w:rsid w:val="00026EA1"/>
    <w:rsid w:val="00042F3C"/>
    <w:rsid w:val="0005296F"/>
    <w:rsid w:val="00057936"/>
    <w:rsid w:val="000743D2"/>
    <w:rsid w:val="00080CA1"/>
    <w:rsid w:val="000913A4"/>
    <w:rsid w:val="000C18F2"/>
    <w:rsid w:val="000C604F"/>
    <w:rsid w:val="000D5A23"/>
    <w:rsid w:val="000E1296"/>
    <w:rsid w:val="000E7382"/>
    <w:rsid w:val="000F142F"/>
    <w:rsid w:val="0012392C"/>
    <w:rsid w:val="00196511"/>
    <w:rsid w:val="001B335B"/>
    <w:rsid w:val="001F58A0"/>
    <w:rsid w:val="001F61AD"/>
    <w:rsid w:val="0021357C"/>
    <w:rsid w:val="00243683"/>
    <w:rsid w:val="0027056A"/>
    <w:rsid w:val="002836F6"/>
    <w:rsid w:val="002944FD"/>
    <w:rsid w:val="0029565E"/>
    <w:rsid w:val="002A3272"/>
    <w:rsid w:val="002B62F8"/>
    <w:rsid w:val="002C761A"/>
    <w:rsid w:val="002C7B78"/>
    <w:rsid w:val="002D0C4B"/>
    <w:rsid w:val="002D2047"/>
    <w:rsid w:val="0030649D"/>
    <w:rsid w:val="00330F42"/>
    <w:rsid w:val="003730B4"/>
    <w:rsid w:val="00377C82"/>
    <w:rsid w:val="00387231"/>
    <w:rsid w:val="003900BE"/>
    <w:rsid w:val="003B2E67"/>
    <w:rsid w:val="003C0813"/>
    <w:rsid w:val="003C2C41"/>
    <w:rsid w:val="003C66E1"/>
    <w:rsid w:val="004039BD"/>
    <w:rsid w:val="00433D72"/>
    <w:rsid w:val="0043472C"/>
    <w:rsid w:val="00444DDE"/>
    <w:rsid w:val="00445317"/>
    <w:rsid w:val="00457941"/>
    <w:rsid w:val="0047007B"/>
    <w:rsid w:val="00477F56"/>
    <w:rsid w:val="004A3796"/>
    <w:rsid w:val="004A6BE6"/>
    <w:rsid w:val="004B04D4"/>
    <w:rsid w:val="004E5665"/>
    <w:rsid w:val="005275AF"/>
    <w:rsid w:val="0053359A"/>
    <w:rsid w:val="005360AA"/>
    <w:rsid w:val="00563B58"/>
    <w:rsid w:val="0057031E"/>
    <w:rsid w:val="00586D8A"/>
    <w:rsid w:val="005B3649"/>
    <w:rsid w:val="005C5ABE"/>
    <w:rsid w:val="005D0764"/>
    <w:rsid w:val="006717A8"/>
    <w:rsid w:val="00677224"/>
    <w:rsid w:val="0069358A"/>
    <w:rsid w:val="006D0AFC"/>
    <w:rsid w:val="0070451E"/>
    <w:rsid w:val="00704CC9"/>
    <w:rsid w:val="00720D8F"/>
    <w:rsid w:val="00720E34"/>
    <w:rsid w:val="0072193F"/>
    <w:rsid w:val="007261C7"/>
    <w:rsid w:val="007368F9"/>
    <w:rsid w:val="00745398"/>
    <w:rsid w:val="00753BAA"/>
    <w:rsid w:val="007700C0"/>
    <w:rsid w:val="007B532C"/>
    <w:rsid w:val="007B59BD"/>
    <w:rsid w:val="007C68EC"/>
    <w:rsid w:val="007E02E3"/>
    <w:rsid w:val="007E541F"/>
    <w:rsid w:val="00836836"/>
    <w:rsid w:val="00836C43"/>
    <w:rsid w:val="008544DA"/>
    <w:rsid w:val="00854AAB"/>
    <w:rsid w:val="00856185"/>
    <w:rsid w:val="00874FF6"/>
    <w:rsid w:val="00877D60"/>
    <w:rsid w:val="0089412B"/>
    <w:rsid w:val="008B085A"/>
    <w:rsid w:val="008B312E"/>
    <w:rsid w:val="008C2D11"/>
    <w:rsid w:val="008C6FF6"/>
    <w:rsid w:val="008E31E4"/>
    <w:rsid w:val="008F0F93"/>
    <w:rsid w:val="008F15B6"/>
    <w:rsid w:val="00903170"/>
    <w:rsid w:val="00903B76"/>
    <w:rsid w:val="009133A5"/>
    <w:rsid w:val="00930657"/>
    <w:rsid w:val="0094258F"/>
    <w:rsid w:val="00947365"/>
    <w:rsid w:val="00950161"/>
    <w:rsid w:val="009602C1"/>
    <w:rsid w:val="00967A83"/>
    <w:rsid w:val="00993C1C"/>
    <w:rsid w:val="009A3414"/>
    <w:rsid w:val="009A5084"/>
    <w:rsid w:val="009B45BB"/>
    <w:rsid w:val="00A11D75"/>
    <w:rsid w:val="00A16578"/>
    <w:rsid w:val="00A20EA4"/>
    <w:rsid w:val="00A34CEB"/>
    <w:rsid w:val="00A46807"/>
    <w:rsid w:val="00A7722A"/>
    <w:rsid w:val="00A86A29"/>
    <w:rsid w:val="00AB3CC1"/>
    <w:rsid w:val="00AC0A93"/>
    <w:rsid w:val="00AD5323"/>
    <w:rsid w:val="00AF3499"/>
    <w:rsid w:val="00B0731A"/>
    <w:rsid w:val="00B101E6"/>
    <w:rsid w:val="00B157BC"/>
    <w:rsid w:val="00B2158E"/>
    <w:rsid w:val="00B456E2"/>
    <w:rsid w:val="00B47E26"/>
    <w:rsid w:val="00B806FC"/>
    <w:rsid w:val="00B84F77"/>
    <w:rsid w:val="00BA26AC"/>
    <w:rsid w:val="00BB3E45"/>
    <w:rsid w:val="00BB6284"/>
    <w:rsid w:val="00BC45AA"/>
    <w:rsid w:val="00BE2B0F"/>
    <w:rsid w:val="00BF5071"/>
    <w:rsid w:val="00C00A09"/>
    <w:rsid w:val="00C0339C"/>
    <w:rsid w:val="00C10566"/>
    <w:rsid w:val="00C17C7C"/>
    <w:rsid w:val="00C25AE7"/>
    <w:rsid w:val="00C3416A"/>
    <w:rsid w:val="00C65E49"/>
    <w:rsid w:val="00C84F32"/>
    <w:rsid w:val="00CA1BE4"/>
    <w:rsid w:val="00CA1CC7"/>
    <w:rsid w:val="00CC2AF7"/>
    <w:rsid w:val="00CC4E5C"/>
    <w:rsid w:val="00CC603F"/>
    <w:rsid w:val="00CD62E0"/>
    <w:rsid w:val="00CF62B8"/>
    <w:rsid w:val="00D12C88"/>
    <w:rsid w:val="00D31F08"/>
    <w:rsid w:val="00D434E9"/>
    <w:rsid w:val="00D6096B"/>
    <w:rsid w:val="00D66FB5"/>
    <w:rsid w:val="00D7301E"/>
    <w:rsid w:val="00D7676E"/>
    <w:rsid w:val="00D82658"/>
    <w:rsid w:val="00DA5426"/>
    <w:rsid w:val="00DB4D21"/>
    <w:rsid w:val="00DB64DA"/>
    <w:rsid w:val="00DD716C"/>
    <w:rsid w:val="00DF1EAF"/>
    <w:rsid w:val="00DF41D6"/>
    <w:rsid w:val="00DF7D7F"/>
    <w:rsid w:val="00E32514"/>
    <w:rsid w:val="00E35CFB"/>
    <w:rsid w:val="00EC1AA3"/>
    <w:rsid w:val="00EC6AFF"/>
    <w:rsid w:val="00ED321E"/>
    <w:rsid w:val="00F15BEE"/>
    <w:rsid w:val="00F17AA7"/>
    <w:rsid w:val="00F22189"/>
    <w:rsid w:val="00F2338E"/>
    <w:rsid w:val="00F26211"/>
    <w:rsid w:val="00F31C2F"/>
    <w:rsid w:val="00F576DA"/>
    <w:rsid w:val="00F60151"/>
    <w:rsid w:val="00F708D2"/>
    <w:rsid w:val="00F954A5"/>
    <w:rsid w:val="00FB1764"/>
    <w:rsid w:val="00FC15F6"/>
    <w:rsid w:val="00FC2D7C"/>
    <w:rsid w:val="00FC7009"/>
    <w:rsid w:val="00FE0556"/>
    <w:rsid w:val="00FE2CE2"/>
    <w:rsid w:val="00FE6D0A"/>
    <w:rsid w:val="00FF4358"/>
    <w:rsid w:val="02EE2A14"/>
    <w:rsid w:val="0770EF32"/>
    <w:rsid w:val="0B8A573F"/>
    <w:rsid w:val="149F4D4E"/>
    <w:rsid w:val="19811238"/>
    <w:rsid w:val="19E81D2B"/>
    <w:rsid w:val="1A879036"/>
    <w:rsid w:val="1E4D5B27"/>
    <w:rsid w:val="1E5979BD"/>
    <w:rsid w:val="222D3BEE"/>
    <w:rsid w:val="22635284"/>
    <w:rsid w:val="2883E471"/>
    <w:rsid w:val="295B5597"/>
    <w:rsid w:val="2A6E3FA4"/>
    <w:rsid w:val="2AF278F5"/>
    <w:rsid w:val="3818A821"/>
    <w:rsid w:val="3898D81B"/>
    <w:rsid w:val="3B30F657"/>
    <w:rsid w:val="41A96F4C"/>
    <w:rsid w:val="43189E97"/>
    <w:rsid w:val="4555F74F"/>
    <w:rsid w:val="469D5169"/>
    <w:rsid w:val="4FA3938D"/>
    <w:rsid w:val="51157EAD"/>
    <w:rsid w:val="55AE9D5B"/>
    <w:rsid w:val="5975241B"/>
    <w:rsid w:val="5B0567FE"/>
    <w:rsid w:val="5C2B59B8"/>
    <w:rsid w:val="5CC75050"/>
    <w:rsid w:val="6088D415"/>
    <w:rsid w:val="61C16EC7"/>
    <w:rsid w:val="633691D4"/>
    <w:rsid w:val="68757E91"/>
    <w:rsid w:val="74484369"/>
    <w:rsid w:val="775EF0F6"/>
    <w:rsid w:val="79CB3F70"/>
    <w:rsid w:val="7B911F47"/>
    <w:rsid w:val="7F467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E7192D"/>
  <w15:docId w15:val="{0420F91C-DAE6-4CA8-8AFF-AF345F50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658"/>
    <w:pPr>
      <w:spacing w:after="200" w:line="276" w:lineRule="auto"/>
    </w:pPr>
    <w:rPr>
      <w:sz w:val="22"/>
      <w:szCs w:val="22"/>
      <w:lang w:eastAsia="en-US"/>
    </w:rPr>
  </w:style>
  <w:style w:type="paragraph" w:styleId="Heading1">
    <w:name w:val="heading 1"/>
    <w:basedOn w:val="Normal"/>
    <w:next w:val="Normal"/>
    <w:link w:val="Heading1Char"/>
    <w:qFormat/>
    <w:rsid w:val="00FE2CE2"/>
    <w:pPr>
      <w:numPr>
        <w:numId w:val="7"/>
      </w:numPr>
      <w:spacing w:before="360" w:after="240" w:line="240" w:lineRule="auto"/>
      <w:outlineLvl w:val="0"/>
    </w:pPr>
    <w:rPr>
      <w:rFonts w:ascii="Helvetica" w:eastAsia="Times" w:hAnsi="Helvetica" w:cs="Helvetica"/>
      <w:b/>
      <w:color w:val="365F91"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129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1296"/>
    <w:rPr>
      <w:rFonts w:ascii="Tahoma" w:hAnsi="Tahoma" w:cs="Tahoma"/>
      <w:sz w:val="16"/>
      <w:szCs w:val="16"/>
    </w:rPr>
  </w:style>
  <w:style w:type="paragraph" w:styleId="NoSpacing">
    <w:name w:val="No Spacing"/>
    <w:uiPriority w:val="1"/>
    <w:qFormat/>
    <w:rsid w:val="000E7382"/>
    <w:rPr>
      <w:sz w:val="22"/>
      <w:szCs w:val="22"/>
      <w:lang w:eastAsia="en-US"/>
    </w:rPr>
  </w:style>
  <w:style w:type="character" w:styleId="CommentReference">
    <w:name w:val="annotation reference"/>
    <w:basedOn w:val="DefaultParagraphFont"/>
    <w:uiPriority w:val="99"/>
    <w:rsid w:val="007E541F"/>
    <w:rPr>
      <w:sz w:val="16"/>
      <w:szCs w:val="16"/>
    </w:rPr>
  </w:style>
  <w:style w:type="paragraph" w:styleId="CommentText">
    <w:name w:val="annotation text"/>
    <w:basedOn w:val="Normal"/>
    <w:link w:val="CommentTextChar"/>
    <w:uiPriority w:val="99"/>
    <w:rsid w:val="007E541F"/>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7E541F"/>
    <w:rPr>
      <w:rFonts w:ascii="Times New Roman" w:eastAsia="Times New Roman" w:hAnsi="Times New Roman"/>
      <w:lang w:eastAsia="en-US"/>
    </w:rPr>
  </w:style>
  <w:style w:type="paragraph" w:styleId="Header">
    <w:name w:val="header"/>
    <w:basedOn w:val="Normal"/>
    <w:link w:val="HeaderChar"/>
    <w:unhideWhenUsed/>
    <w:rsid w:val="000F142F"/>
    <w:pPr>
      <w:tabs>
        <w:tab w:val="center" w:pos="4513"/>
        <w:tab w:val="right" w:pos="9026"/>
      </w:tabs>
    </w:pPr>
  </w:style>
  <w:style w:type="character" w:customStyle="1" w:styleId="HeaderChar">
    <w:name w:val="Header Char"/>
    <w:basedOn w:val="DefaultParagraphFont"/>
    <w:link w:val="Header"/>
    <w:uiPriority w:val="99"/>
    <w:rsid w:val="000F142F"/>
    <w:rPr>
      <w:sz w:val="22"/>
      <w:szCs w:val="22"/>
      <w:lang w:eastAsia="en-US"/>
    </w:rPr>
  </w:style>
  <w:style w:type="paragraph" w:styleId="Footer">
    <w:name w:val="footer"/>
    <w:basedOn w:val="Normal"/>
    <w:link w:val="FooterChar"/>
    <w:uiPriority w:val="99"/>
    <w:unhideWhenUsed/>
    <w:rsid w:val="000F142F"/>
    <w:pPr>
      <w:tabs>
        <w:tab w:val="center" w:pos="4513"/>
        <w:tab w:val="right" w:pos="9026"/>
      </w:tabs>
    </w:pPr>
  </w:style>
  <w:style w:type="character" w:customStyle="1" w:styleId="FooterChar">
    <w:name w:val="Footer Char"/>
    <w:basedOn w:val="DefaultParagraphFont"/>
    <w:link w:val="Footer"/>
    <w:uiPriority w:val="99"/>
    <w:rsid w:val="000F142F"/>
    <w:rPr>
      <w:sz w:val="22"/>
      <w:szCs w:val="22"/>
      <w:lang w:eastAsia="en-US"/>
    </w:rPr>
  </w:style>
  <w:style w:type="paragraph" w:styleId="CommentSubject">
    <w:name w:val="annotation subject"/>
    <w:basedOn w:val="CommentText"/>
    <w:next w:val="CommentText"/>
    <w:link w:val="CommentSubjectChar"/>
    <w:uiPriority w:val="99"/>
    <w:semiHidden/>
    <w:unhideWhenUsed/>
    <w:rsid w:val="00DA5426"/>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DA5426"/>
    <w:rPr>
      <w:rFonts w:ascii="Times New Roman" w:eastAsia="Times New Roman" w:hAnsi="Times New Roman"/>
      <w:b/>
      <w:bCs/>
      <w:lang w:eastAsia="en-US"/>
    </w:rPr>
  </w:style>
  <w:style w:type="paragraph" w:styleId="ListParagraph">
    <w:name w:val="List Paragraph"/>
    <w:basedOn w:val="Normal"/>
    <w:uiPriority w:val="34"/>
    <w:qFormat/>
    <w:rsid w:val="004A3796"/>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026EA1"/>
    <w:rPr>
      <w:color w:val="0000FF" w:themeColor="hyperlink"/>
      <w:u w:val="single"/>
    </w:rPr>
  </w:style>
  <w:style w:type="character" w:styleId="UnresolvedMention">
    <w:name w:val="Unresolved Mention"/>
    <w:basedOn w:val="DefaultParagraphFont"/>
    <w:uiPriority w:val="99"/>
    <w:semiHidden/>
    <w:unhideWhenUsed/>
    <w:rsid w:val="00026EA1"/>
    <w:rPr>
      <w:color w:val="605E5C"/>
      <w:shd w:val="clear" w:color="auto" w:fill="E1DFDD"/>
    </w:rPr>
  </w:style>
  <w:style w:type="character" w:styleId="PlaceholderText">
    <w:name w:val="Placeholder Text"/>
    <w:basedOn w:val="DefaultParagraphFont"/>
    <w:uiPriority w:val="99"/>
    <w:semiHidden/>
    <w:rsid w:val="00947365"/>
    <w:rPr>
      <w:color w:val="808080"/>
    </w:rPr>
  </w:style>
  <w:style w:type="paragraph" w:styleId="FootnoteText">
    <w:name w:val="footnote text"/>
    <w:basedOn w:val="Normal"/>
    <w:link w:val="FootnoteTextChar"/>
    <w:uiPriority w:val="99"/>
    <w:semiHidden/>
    <w:unhideWhenUsed/>
    <w:rsid w:val="002836F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836F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836F6"/>
    <w:rPr>
      <w:vertAlign w:val="superscript"/>
    </w:rPr>
  </w:style>
  <w:style w:type="paragraph" w:styleId="Revision">
    <w:name w:val="Revision"/>
    <w:hidden/>
    <w:uiPriority w:val="99"/>
    <w:semiHidden/>
    <w:rsid w:val="006717A8"/>
    <w:rPr>
      <w:sz w:val="22"/>
      <w:szCs w:val="22"/>
      <w:lang w:eastAsia="en-US"/>
    </w:rPr>
  </w:style>
  <w:style w:type="character" w:styleId="FollowedHyperlink">
    <w:name w:val="FollowedHyperlink"/>
    <w:basedOn w:val="DefaultParagraphFont"/>
    <w:uiPriority w:val="99"/>
    <w:semiHidden/>
    <w:unhideWhenUsed/>
    <w:rsid w:val="001B335B"/>
    <w:rPr>
      <w:color w:val="800080" w:themeColor="followedHyperlink"/>
      <w:u w:val="single"/>
    </w:rPr>
  </w:style>
  <w:style w:type="character" w:customStyle="1" w:styleId="Heading1Char">
    <w:name w:val="Heading 1 Char"/>
    <w:basedOn w:val="DefaultParagraphFont"/>
    <w:link w:val="Heading1"/>
    <w:rsid w:val="00FE2CE2"/>
    <w:rPr>
      <w:rFonts w:ascii="Helvetica" w:eastAsia="Times" w:hAnsi="Helvetica" w:cs="Helvetica"/>
      <w:b/>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7796">
      <w:bodyDiv w:val="1"/>
      <w:marLeft w:val="0"/>
      <w:marRight w:val="0"/>
      <w:marTop w:val="0"/>
      <w:marBottom w:val="0"/>
      <w:divBdr>
        <w:top w:val="none" w:sz="0" w:space="0" w:color="auto"/>
        <w:left w:val="none" w:sz="0" w:space="0" w:color="auto"/>
        <w:bottom w:val="none" w:sz="0" w:space="0" w:color="auto"/>
        <w:right w:val="none" w:sz="0" w:space="0" w:color="auto"/>
      </w:divBdr>
    </w:div>
    <w:div w:id="1439789826">
      <w:bodyDiv w:val="1"/>
      <w:marLeft w:val="0"/>
      <w:marRight w:val="0"/>
      <w:marTop w:val="0"/>
      <w:marBottom w:val="0"/>
      <w:divBdr>
        <w:top w:val="none" w:sz="0" w:space="0" w:color="auto"/>
        <w:left w:val="none" w:sz="0" w:space="0" w:color="auto"/>
        <w:bottom w:val="none" w:sz="0" w:space="0" w:color="auto"/>
        <w:right w:val="none" w:sz="0" w:space="0" w:color="auto"/>
      </w:divBdr>
    </w:div>
    <w:div w:id="1656371223">
      <w:bodyDiv w:val="1"/>
      <w:marLeft w:val="0"/>
      <w:marRight w:val="0"/>
      <w:marTop w:val="0"/>
      <w:marBottom w:val="0"/>
      <w:divBdr>
        <w:top w:val="none" w:sz="0" w:space="0" w:color="auto"/>
        <w:left w:val="none" w:sz="0" w:space="0" w:color="auto"/>
        <w:bottom w:val="none" w:sz="0" w:space="0" w:color="auto"/>
        <w:right w:val="none" w:sz="0" w:space="0" w:color="auto"/>
      </w:divBdr>
    </w:div>
    <w:div w:id="184643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C64370D38A448194523602420393E9"/>
        <w:category>
          <w:name w:val="General"/>
          <w:gallery w:val="placeholder"/>
        </w:category>
        <w:types>
          <w:type w:val="bbPlcHdr"/>
        </w:types>
        <w:behaviors>
          <w:behavior w:val="content"/>
        </w:behaviors>
        <w:guid w:val="{F8EB7FD8-29CE-4A9B-AA54-71B598FA874F}"/>
      </w:docPartPr>
      <w:docPartBody>
        <w:p w:rsidR="00DB43F7" w:rsidRDefault="002944FD" w:rsidP="002944FD">
          <w:pPr>
            <w:pStyle w:val="91C64370D38A448194523602420393E917"/>
          </w:pPr>
          <w:r w:rsidRPr="00330F42">
            <w:rPr>
              <w:rStyle w:val="PlaceholderText"/>
            </w:rPr>
            <w:t>Click or tap to enter a date.</w:t>
          </w:r>
        </w:p>
      </w:docPartBody>
    </w:docPart>
    <w:docPart>
      <w:docPartPr>
        <w:name w:val="1A4AC84F76D041B4A8429799BCC688A9"/>
        <w:category>
          <w:name w:val="General"/>
          <w:gallery w:val="placeholder"/>
        </w:category>
        <w:types>
          <w:type w:val="bbPlcHdr"/>
        </w:types>
        <w:behaviors>
          <w:behavior w:val="content"/>
        </w:behaviors>
        <w:guid w:val="{6BBF987B-BA17-4A81-981D-E36F116EAF79}"/>
      </w:docPartPr>
      <w:docPartBody>
        <w:p w:rsidR="00DB43F7" w:rsidRDefault="002944FD" w:rsidP="002944FD">
          <w:pPr>
            <w:pStyle w:val="1A4AC84F76D041B4A8429799BCC688A917"/>
          </w:pPr>
          <w:r w:rsidRPr="00330F42">
            <w:rPr>
              <w:rStyle w:val="PlaceholderText"/>
            </w:rPr>
            <w:t>Click or tap to enter a date.</w:t>
          </w:r>
        </w:p>
      </w:docPartBody>
    </w:docPart>
    <w:docPart>
      <w:docPartPr>
        <w:name w:val="0B91BE9E0386439B981776998F2088CD"/>
        <w:category>
          <w:name w:val="General"/>
          <w:gallery w:val="placeholder"/>
        </w:category>
        <w:types>
          <w:type w:val="bbPlcHdr"/>
        </w:types>
        <w:behaviors>
          <w:behavior w:val="content"/>
        </w:behaviors>
        <w:guid w:val="{5CEFC25B-26E9-4C2E-AC33-992425FD8AE6}"/>
      </w:docPartPr>
      <w:docPartBody>
        <w:p w:rsidR="00DB43F7" w:rsidRDefault="002944FD" w:rsidP="002944FD">
          <w:pPr>
            <w:pStyle w:val="0B91BE9E0386439B981776998F2088CD17"/>
          </w:pPr>
          <w:r w:rsidRPr="00330F42">
            <w:rPr>
              <w:rStyle w:val="PlaceholderText"/>
            </w:rPr>
            <w:t>Click or tap to enter a date.</w:t>
          </w:r>
        </w:p>
      </w:docPartBody>
    </w:docPart>
    <w:docPart>
      <w:docPartPr>
        <w:name w:val="ADB9945F353A49A5A02F02A20C47B820"/>
        <w:category>
          <w:name w:val="General"/>
          <w:gallery w:val="placeholder"/>
        </w:category>
        <w:types>
          <w:type w:val="bbPlcHdr"/>
        </w:types>
        <w:behaviors>
          <w:behavior w:val="content"/>
        </w:behaviors>
        <w:guid w:val="{CDB9BDFD-0F16-463C-AF09-651B0F312A00}"/>
      </w:docPartPr>
      <w:docPartBody>
        <w:p w:rsidR="004039BD" w:rsidRDefault="00745398" w:rsidP="00745398">
          <w:pPr>
            <w:pStyle w:val="ADB9945F353A49A5A02F02A20C47B820"/>
          </w:pPr>
          <w:r w:rsidRPr="00B668AD">
            <w:rPr>
              <w:rStyle w:val="PlaceholderText"/>
            </w:rPr>
            <w:t>Click or tap to enter a date.</w:t>
          </w:r>
        </w:p>
      </w:docPartBody>
    </w:docPart>
    <w:docPart>
      <w:docPartPr>
        <w:name w:val="F8CEA9D5B4914F05BFBA20437AB9812E"/>
        <w:category>
          <w:name w:val="General"/>
          <w:gallery w:val="placeholder"/>
        </w:category>
        <w:types>
          <w:type w:val="bbPlcHdr"/>
        </w:types>
        <w:behaviors>
          <w:behavior w:val="content"/>
        </w:behaviors>
        <w:guid w:val="{E6309E90-38C4-42F7-AD2E-6C854CE0504D}"/>
      </w:docPartPr>
      <w:docPartBody>
        <w:p w:rsidR="004039BD" w:rsidRDefault="00745398" w:rsidP="00745398">
          <w:pPr>
            <w:pStyle w:val="F8CEA9D5B4914F05BFBA20437AB9812E"/>
          </w:pPr>
          <w:r w:rsidRPr="00B668AD">
            <w:rPr>
              <w:rStyle w:val="PlaceholderText"/>
            </w:rPr>
            <w:t>Choose an item.</w:t>
          </w:r>
        </w:p>
      </w:docPartBody>
    </w:docPart>
    <w:docPart>
      <w:docPartPr>
        <w:name w:val="1361B7260A1E4A7FA4392EE0070484FF"/>
        <w:category>
          <w:name w:val="General"/>
          <w:gallery w:val="placeholder"/>
        </w:category>
        <w:types>
          <w:type w:val="bbPlcHdr"/>
        </w:types>
        <w:behaviors>
          <w:behavior w:val="content"/>
        </w:behaviors>
        <w:guid w:val="{D13B266D-33DA-4856-88D6-A864B33B4E73}"/>
      </w:docPartPr>
      <w:docPartBody>
        <w:p w:rsidR="004039BD" w:rsidRDefault="002944FD" w:rsidP="002944FD">
          <w:pPr>
            <w:pStyle w:val="1361B7260A1E4A7FA4392EE0070484FF2"/>
          </w:pPr>
          <w:r w:rsidRPr="007B5CDA">
            <w:rPr>
              <w:rStyle w:val="PlaceholderText"/>
            </w:rPr>
            <w:t>Choose an item.</w:t>
          </w:r>
        </w:p>
      </w:docPartBody>
    </w:docPart>
    <w:docPart>
      <w:docPartPr>
        <w:name w:val="7F62351280BF40A1988E4F3C6FB2CCAD"/>
        <w:category>
          <w:name w:val="General"/>
          <w:gallery w:val="placeholder"/>
        </w:category>
        <w:types>
          <w:type w:val="bbPlcHdr"/>
        </w:types>
        <w:behaviors>
          <w:behavior w:val="content"/>
        </w:behaviors>
        <w:guid w:val="{1B80B766-E8B9-42E8-8A7F-5D72C514BA07}"/>
      </w:docPartPr>
      <w:docPartBody>
        <w:p w:rsidR="004039BD" w:rsidRDefault="004039BD" w:rsidP="004039BD">
          <w:pPr>
            <w:pStyle w:val="7F62351280BF40A1988E4F3C6FB2CCAD"/>
          </w:pPr>
          <w:r w:rsidRPr="00B668AD">
            <w:rPr>
              <w:rStyle w:val="PlaceholderText"/>
            </w:rPr>
            <w:t>Click or tap to enter a date.</w:t>
          </w:r>
        </w:p>
      </w:docPartBody>
    </w:docPart>
    <w:docPart>
      <w:docPartPr>
        <w:name w:val="8260312512DB448B92E8DC7F2D00CF19"/>
        <w:category>
          <w:name w:val="General"/>
          <w:gallery w:val="placeholder"/>
        </w:category>
        <w:types>
          <w:type w:val="bbPlcHdr"/>
        </w:types>
        <w:behaviors>
          <w:behavior w:val="content"/>
        </w:behaviors>
        <w:guid w:val="{A3BB8F4D-0DD6-48A5-A341-6D9B7C06754B}"/>
      </w:docPartPr>
      <w:docPartBody>
        <w:p w:rsidR="002944FD" w:rsidRDefault="002944FD" w:rsidP="002944FD">
          <w:pPr>
            <w:pStyle w:val="8260312512DB448B92E8DC7F2D00CF191"/>
          </w:pPr>
          <w:r w:rsidRPr="00F576DA">
            <w:rPr>
              <w:rStyle w:val="PlaceholderText"/>
            </w:rPr>
            <w:t>Choose an item.</w:t>
          </w:r>
        </w:p>
      </w:docPartBody>
    </w:docPart>
    <w:docPart>
      <w:docPartPr>
        <w:name w:val="A1BBD5B6D5184548A9AE922C521DD4CE"/>
        <w:category>
          <w:name w:val="General"/>
          <w:gallery w:val="placeholder"/>
        </w:category>
        <w:types>
          <w:type w:val="bbPlcHdr"/>
        </w:types>
        <w:behaviors>
          <w:behavior w:val="content"/>
        </w:behaviors>
        <w:guid w:val="{03258365-1B21-4FAE-A763-BB1B2C9F741C}"/>
      </w:docPartPr>
      <w:docPartBody>
        <w:p w:rsidR="002944FD" w:rsidRDefault="002944FD" w:rsidP="002944FD">
          <w:pPr>
            <w:pStyle w:val="A1BBD5B6D5184548A9AE922C521DD4CE1"/>
          </w:pPr>
          <w:r w:rsidRPr="0014412F">
            <w:rPr>
              <w:rStyle w:val="PlaceholderText"/>
            </w:rPr>
            <w:t>Choose an item.</w:t>
          </w:r>
        </w:p>
      </w:docPartBody>
    </w:docPart>
    <w:docPart>
      <w:docPartPr>
        <w:name w:val="7C109F2E3E5F49CEA63CC459A7FE63E1"/>
        <w:category>
          <w:name w:val="General"/>
          <w:gallery w:val="placeholder"/>
        </w:category>
        <w:types>
          <w:type w:val="bbPlcHdr"/>
        </w:types>
        <w:behaviors>
          <w:behavior w:val="content"/>
        </w:behaviors>
        <w:guid w:val="{60A064E4-6298-4EBF-96E5-32BE0969F18B}"/>
      </w:docPartPr>
      <w:docPartBody>
        <w:p w:rsidR="002944FD" w:rsidRDefault="002944FD" w:rsidP="002944FD">
          <w:pPr>
            <w:pStyle w:val="7C109F2E3E5F49CEA63CC459A7FE63E1"/>
          </w:pPr>
          <w:r w:rsidRPr="0014412F">
            <w:rPr>
              <w:rStyle w:val="PlaceholderText"/>
            </w:rPr>
            <w:t>Choose an item.</w:t>
          </w:r>
        </w:p>
      </w:docPartBody>
    </w:docPart>
    <w:docPart>
      <w:docPartPr>
        <w:name w:val="F6279AD934D54DE18E7754F2324410E7"/>
        <w:category>
          <w:name w:val="General"/>
          <w:gallery w:val="placeholder"/>
        </w:category>
        <w:types>
          <w:type w:val="bbPlcHdr"/>
        </w:types>
        <w:behaviors>
          <w:behavior w:val="content"/>
        </w:behaviors>
        <w:guid w:val="{DFD86FF1-4DCD-40BB-A2B5-C5EC8ABBC281}"/>
      </w:docPartPr>
      <w:docPartBody>
        <w:p w:rsidR="002A3272" w:rsidRDefault="002A3272" w:rsidP="002A3272">
          <w:pPr>
            <w:pStyle w:val="F6279AD934D54DE18E7754F2324410E7"/>
          </w:pPr>
          <w:r w:rsidRPr="0014412F">
            <w:rPr>
              <w:rStyle w:val="PlaceholderText"/>
            </w:rPr>
            <w:t>Choose an item.</w:t>
          </w:r>
        </w:p>
      </w:docPartBody>
    </w:docPart>
    <w:docPart>
      <w:docPartPr>
        <w:name w:val="7474841033A5496995BDA85D4AD6E945"/>
        <w:category>
          <w:name w:val="General"/>
          <w:gallery w:val="placeholder"/>
        </w:category>
        <w:types>
          <w:type w:val="bbPlcHdr"/>
        </w:types>
        <w:behaviors>
          <w:behavior w:val="content"/>
        </w:behaviors>
        <w:guid w:val="{65C99F48-50DF-4C89-A72E-7B2483411662}"/>
      </w:docPartPr>
      <w:docPartBody>
        <w:p w:rsidR="002A3272" w:rsidRDefault="002A3272" w:rsidP="002A3272">
          <w:pPr>
            <w:pStyle w:val="7474841033A5496995BDA85D4AD6E945"/>
          </w:pPr>
          <w:r w:rsidRPr="0014412F">
            <w:rPr>
              <w:rStyle w:val="PlaceholderText"/>
            </w:rPr>
            <w:t>Choose an item.</w:t>
          </w:r>
        </w:p>
      </w:docPartBody>
    </w:docPart>
    <w:docPart>
      <w:docPartPr>
        <w:name w:val="E1033C15979541AD9B421A870E305657"/>
        <w:category>
          <w:name w:val="General"/>
          <w:gallery w:val="placeholder"/>
        </w:category>
        <w:types>
          <w:type w:val="bbPlcHdr"/>
        </w:types>
        <w:behaviors>
          <w:behavior w:val="content"/>
        </w:behaviors>
        <w:guid w:val="{73B37987-5E65-4EC9-86AE-2A3DAE7A4FB4}"/>
      </w:docPartPr>
      <w:docPartBody>
        <w:p w:rsidR="002A3272" w:rsidRDefault="002A3272" w:rsidP="002A3272">
          <w:pPr>
            <w:pStyle w:val="E1033C15979541AD9B421A870E305657"/>
          </w:pPr>
          <w:r w:rsidRPr="0014412F">
            <w:rPr>
              <w:rStyle w:val="PlaceholderText"/>
            </w:rPr>
            <w:t>Choose an item.</w:t>
          </w:r>
        </w:p>
      </w:docPartBody>
    </w:docPart>
    <w:docPart>
      <w:docPartPr>
        <w:name w:val="DC7A0871EC4F48FEB6D4A75A4C812802"/>
        <w:category>
          <w:name w:val="General"/>
          <w:gallery w:val="placeholder"/>
        </w:category>
        <w:types>
          <w:type w:val="bbPlcHdr"/>
        </w:types>
        <w:behaviors>
          <w:behavior w:val="content"/>
        </w:behaviors>
        <w:guid w:val="{7C928D70-F923-452A-BAC7-D47B4163AF5B}"/>
      </w:docPartPr>
      <w:docPartBody>
        <w:p w:rsidR="002A3272" w:rsidRDefault="002A3272" w:rsidP="002A3272">
          <w:pPr>
            <w:pStyle w:val="DC7A0871EC4F48FEB6D4A75A4C812802"/>
          </w:pPr>
          <w:r w:rsidRPr="0014412F">
            <w:rPr>
              <w:rStyle w:val="PlaceholderText"/>
            </w:rPr>
            <w:t>Choose an item.</w:t>
          </w:r>
        </w:p>
      </w:docPartBody>
    </w:docPart>
    <w:docPart>
      <w:docPartPr>
        <w:name w:val="B8CC6F7AA7144593B5F7FD89F3A4B3FE"/>
        <w:category>
          <w:name w:val="General"/>
          <w:gallery w:val="placeholder"/>
        </w:category>
        <w:types>
          <w:type w:val="bbPlcHdr"/>
        </w:types>
        <w:behaviors>
          <w:behavior w:val="content"/>
        </w:behaviors>
        <w:guid w:val="{FD52417B-67BA-4485-A6F7-8575F2156472}"/>
      </w:docPartPr>
      <w:docPartBody>
        <w:p w:rsidR="002A3272" w:rsidRDefault="002A3272" w:rsidP="002A3272">
          <w:pPr>
            <w:pStyle w:val="B8CC6F7AA7144593B5F7FD89F3A4B3FE"/>
          </w:pPr>
          <w:r w:rsidRPr="0014412F">
            <w:rPr>
              <w:rStyle w:val="PlaceholderText"/>
            </w:rPr>
            <w:t>Choose an item.</w:t>
          </w:r>
        </w:p>
      </w:docPartBody>
    </w:docPart>
    <w:docPart>
      <w:docPartPr>
        <w:name w:val="D7D80FB487174ADA8B7AF15C8F3C7891"/>
        <w:category>
          <w:name w:val="General"/>
          <w:gallery w:val="placeholder"/>
        </w:category>
        <w:types>
          <w:type w:val="bbPlcHdr"/>
        </w:types>
        <w:behaviors>
          <w:behavior w:val="content"/>
        </w:behaviors>
        <w:guid w:val="{6D96F44B-E591-4D23-98E0-073DF21A84F5}"/>
      </w:docPartPr>
      <w:docPartBody>
        <w:p w:rsidR="002A3272" w:rsidRDefault="002A3272" w:rsidP="002A3272">
          <w:pPr>
            <w:pStyle w:val="D7D80FB487174ADA8B7AF15C8F3C7891"/>
          </w:pPr>
          <w:r w:rsidRPr="0014412F">
            <w:rPr>
              <w:rStyle w:val="PlaceholderText"/>
            </w:rPr>
            <w:t>Choose an item.</w:t>
          </w:r>
        </w:p>
      </w:docPartBody>
    </w:docPart>
    <w:docPart>
      <w:docPartPr>
        <w:name w:val="868C0E74C08B4974AB16C21FF14B74B1"/>
        <w:category>
          <w:name w:val="General"/>
          <w:gallery w:val="placeholder"/>
        </w:category>
        <w:types>
          <w:type w:val="bbPlcHdr"/>
        </w:types>
        <w:behaviors>
          <w:behavior w:val="content"/>
        </w:behaviors>
        <w:guid w:val="{A89FB58B-2595-4C24-B331-8707F119BD07}"/>
      </w:docPartPr>
      <w:docPartBody>
        <w:p w:rsidR="002A3272" w:rsidRDefault="002A3272" w:rsidP="002A3272">
          <w:pPr>
            <w:pStyle w:val="868C0E74C08B4974AB16C21FF14B74B1"/>
          </w:pPr>
          <w:r w:rsidRPr="0014412F">
            <w:rPr>
              <w:rStyle w:val="PlaceholderText"/>
            </w:rPr>
            <w:t>Choose an item.</w:t>
          </w:r>
        </w:p>
      </w:docPartBody>
    </w:docPart>
    <w:docPart>
      <w:docPartPr>
        <w:name w:val="62449F7D37294EF183A2A549A06CF00E"/>
        <w:category>
          <w:name w:val="General"/>
          <w:gallery w:val="placeholder"/>
        </w:category>
        <w:types>
          <w:type w:val="bbPlcHdr"/>
        </w:types>
        <w:behaviors>
          <w:behavior w:val="content"/>
        </w:behaviors>
        <w:guid w:val="{E3654575-ACE7-42FB-BA1F-C0C1E7BE1B8C}"/>
      </w:docPartPr>
      <w:docPartBody>
        <w:p w:rsidR="002A3272" w:rsidRDefault="002A3272" w:rsidP="002A3272">
          <w:pPr>
            <w:pStyle w:val="62449F7D37294EF183A2A549A06CF00E"/>
          </w:pPr>
          <w:r w:rsidRPr="0014412F">
            <w:rPr>
              <w:rStyle w:val="PlaceholderText"/>
            </w:rPr>
            <w:t>Choose an item.</w:t>
          </w:r>
        </w:p>
      </w:docPartBody>
    </w:docPart>
    <w:docPart>
      <w:docPartPr>
        <w:name w:val="2E3324E70031473CB3951E0CA0F5DA45"/>
        <w:category>
          <w:name w:val="General"/>
          <w:gallery w:val="placeholder"/>
        </w:category>
        <w:types>
          <w:type w:val="bbPlcHdr"/>
        </w:types>
        <w:behaviors>
          <w:behavior w:val="content"/>
        </w:behaviors>
        <w:guid w:val="{9D8BB656-E8E9-4218-9285-462DFC1EEB00}"/>
      </w:docPartPr>
      <w:docPartBody>
        <w:p w:rsidR="002A3272" w:rsidRDefault="002A3272" w:rsidP="002A3272">
          <w:pPr>
            <w:pStyle w:val="2E3324E70031473CB3951E0CA0F5DA45"/>
          </w:pPr>
          <w:r w:rsidRPr="0014412F">
            <w:rPr>
              <w:rStyle w:val="PlaceholderText"/>
            </w:rPr>
            <w:t>Choose an item.</w:t>
          </w:r>
        </w:p>
      </w:docPartBody>
    </w:docPart>
    <w:docPart>
      <w:docPartPr>
        <w:name w:val="081A19891CDC42C7B4D76DD0D7DCA643"/>
        <w:category>
          <w:name w:val="General"/>
          <w:gallery w:val="placeholder"/>
        </w:category>
        <w:types>
          <w:type w:val="bbPlcHdr"/>
        </w:types>
        <w:behaviors>
          <w:behavior w:val="content"/>
        </w:behaviors>
        <w:guid w:val="{E6E9CDB6-508C-4CE2-95F7-4EFBAD282625}"/>
      </w:docPartPr>
      <w:docPartBody>
        <w:p w:rsidR="002A3272" w:rsidRDefault="002A3272" w:rsidP="002A3272">
          <w:pPr>
            <w:pStyle w:val="081A19891CDC42C7B4D76DD0D7DCA643"/>
          </w:pPr>
          <w:r w:rsidRPr="0014412F">
            <w:rPr>
              <w:rStyle w:val="PlaceholderText"/>
            </w:rPr>
            <w:t>Choose an item.</w:t>
          </w:r>
        </w:p>
      </w:docPartBody>
    </w:docPart>
    <w:docPart>
      <w:docPartPr>
        <w:name w:val="6257A23650744A7F96F9A01DAE38C1B2"/>
        <w:category>
          <w:name w:val="General"/>
          <w:gallery w:val="placeholder"/>
        </w:category>
        <w:types>
          <w:type w:val="bbPlcHdr"/>
        </w:types>
        <w:behaviors>
          <w:behavior w:val="content"/>
        </w:behaviors>
        <w:guid w:val="{862A17CB-F5F5-4745-9B44-684D17C26680}"/>
      </w:docPartPr>
      <w:docPartBody>
        <w:p w:rsidR="007368F9" w:rsidRDefault="007368F9">
          <w:pPr>
            <w:pStyle w:val="6257A23650744A7F96F9A01DAE38C1B2"/>
          </w:pPr>
          <w:r w:rsidRPr="0014412F">
            <w:rPr>
              <w:rStyle w:val="PlaceholderText"/>
            </w:rPr>
            <w:t>Choose an item.</w:t>
          </w:r>
        </w:p>
      </w:docPartBody>
    </w:docPart>
    <w:docPart>
      <w:docPartPr>
        <w:name w:val="C11108CE1B624355BAB31BEBA7221800"/>
        <w:category>
          <w:name w:val="General"/>
          <w:gallery w:val="placeholder"/>
        </w:category>
        <w:types>
          <w:type w:val="bbPlcHdr"/>
        </w:types>
        <w:behaviors>
          <w:behavior w:val="content"/>
        </w:behaviors>
        <w:guid w:val="{0E747F47-306A-4CF2-8B1B-C54BE85ECCDB}"/>
      </w:docPartPr>
      <w:docPartBody>
        <w:p w:rsidR="007368F9" w:rsidRDefault="007368F9">
          <w:pPr>
            <w:pStyle w:val="C11108CE1B624355BAB31BEBA7221800"/>
          </w:pPr>
          <w:r w:rsidRPr="0014412F">
            <w:rPr>
              <w:rStyle w:val="PlaceholderText"/>
            </w:rPr>
            <w:t>Choose an item.</w:t>
          </w:r>
        </w:p>
      </w:docPartBody>
    </w:docPart>
    <w:docPart>
      <w:docPartPr>
        <w:name w:val="18A02B2716D94E079A6F2518AF225ADA"/>
        <w:category>
          <w:name w:val="General"/>
          <w:gallery w:val="placeholder"/>
        </w:category>
        <w:types>
          <w:type w:val="bbPlcHdr"/>
        </w:types>
        <w:behaviors>
          <w:behavior w:val="content"/>
        </w:behaviors>
        <w:guid w:val="{A1334B59-170A-4DAC-9EAA-D6D99E26C391}"/>
      </w:docPartPr>
      <w:docPartBody>
        <w:p w:rsidR="007368F9" w:rsidRDefault="007368F9">
          <w:pPr>
            <w:pStyle w:val="18A02B2716D94E079A6F2518AF225ADA"/>
          </w:pPr>
          <w:r w:rsidRPr="0014412F">
            <w:rPr>
              <w:rStyle w:val="PlaceholderText"/>
            </w:rPr>
            <w:t>Choose an item.</w:t>
          </w:r>
        </w:p>
      </w:docPartBody>
    </w:docPart>
    <w:docPart>
      <w:docPartPr>
        <w:name w:val="90FF7951AA274A8498B31298657A470C"/>
        <w:category>
          <w:name w:val="General"/>
          <w:gallery w:val="placeholder"/>
        </w:category>
        <w:types>
          <w:type w:val="bbPlcHdr"/>
        </w:types>
        <w:behaviors>
          <w:behavior w:val="content"/>
        </w:behaviors>
        <w:guid w:val="{F6E8EBFC-D8D3-4D51-9C78-6611A385825E}"/>
      </w:docPartPr>
      <w:docPartBody>
        <w:p w:rsidR="007368F9" w:rsidRDefault="007368F9">
          <w:pPr>
            <w:pStyle w:val="90FF7951AA274A8498B31298657A470C"/>
          </w:pPr>
          <w:r w:rsidRPr="0014412F">
            <w:rPr>
              <w:rStyle w:val="PlaceholderText"/>
            </w:rPr>
            <w:t>Choose an item.</w:t>
          </w:r>
        </w:p>
      </w:docPartBody>
    </w:docPart>
    <w:docPart>
      <w:docPartPr>
        <w:name w:val="81C94AA8E8C94FB7B4102572641370AB"/>
        <w:category>
          <w:name w:val="General"/>
          <w:gallery w:val="placeholder"/>
        </w:category>
        <w:types>
          <w:type w:val="bbPlcHdr"/>
        </w:types>
        <w:behaviors>
          <w:behavior w:val="content"/>
        </w:behaviors>
        <w:guid w:val="{9FB5742E-8EAF-4E07-B19C-E2763C7F568E}"/>
      </w:docPartPr>
      <w:docPartBody>
        <w:p w:rsidR="007368F9" w:rsidRDefault="007368F9">
          <w:pPr>
            <w:pStyle w:val="81C94AA8E8C94FB7B4102572641370AB"/>
          </w:pPr>
          <w:r w:rsidRPr="0014412F">
            <w:rPr>
              <w:rStyle w:val="PlaceholderText"/>
            </w:rPr>
            <w:t>Choose an item.</w:t>
          </w:r>
        </w:p>
      </w:docPartBody>
    </w:docPart>
    <w:docPart>
      <w:docPartPr>
        <w:name w:val="253BC1C0BE974CA7BC1294776B2960DF"/>
        <w:category>
          <w:name w:val="General"/>
          <w:gallery w:val="placeholder"/>
        </w:category>
        <w:types>
          <w:type w:val="bbPlcHdr"/>
        </w:types>
        <w:behaviors>
          <w:behavior w:val="content"/>
        </w:behaviors>
        <w:guid w:val="{7BC69AB1-F996-49A7-AE95-468106FD4925}"/>
      </w:docPartPr>
      <w:docPartBody>
        <w:p w:rsidR="007368F9" w:rsidRDefault="007368F9">
          <w:pPr>
            <w:pStyle w:val="253BC1C0BE974CA7BC1294776B2960DF"/>
          </w:pPr>
          <w:r w:rsidRPr="0014412F">
            <w:rPr>
              <w:rStyle w:val="PlaceholderText"/>
            </w:rPr>
            <w:t>Choose an item.</w:t>
          </w:r>
        </w:p>
      </w:docPartBody>
    </w:docPart>
    <w:docPart>
      <w:docPartPr>
        <w:name w:val="C440BB7B0B8943BD8C94F40B1FFC90CA"/>
        <w:category>
          <w:name w:val="General"/>
          <w:gallery w:val="placeholder"/>
        </w:category>
        <w:types>
          <w:type w:val="bbPlcHdr"/>
        </w:types>
        <w:behaviors>
          <w:behavior w:val="content"/>
        </w:behaviors>
        <w:guid w:val="{9FE4A499-3155-4DA2-857E-DED40A9064C4}"/>
      </w:docPartPr>
      <w:docPartBody>
        <w:p w:rsidR="007368F9" w:rsidRDefault="007368F9">
          <w:pPr>
            <w:pStyle w:val="C440BB7B0B8943BD8C94F40B1FFC90CA"/>
          </w:pPr>
          <w:r w:rsidRPr="0014412F">
            <w:rPr>
              <w:rStyle w:val="PlaceholderText"/>
            </w:rPr>
            <w:t>Choose an item.</w:t>
          </w:r>
        </w:p>
      </w:docPartBody>
    </w:docPart>
    <w:docPart>
      <w:docPartPr>
        <w:name w:val="B16734630C514A4495243FCE996C77A5"/>
        <w:category>
          <w:name w:val="General"/>
          <w:gallery w:val="placeholder"/>
        </w:category>
        <w:types>
          <w:type w:val="bbPlcHdr"/>
        </w:types>
        <w:behaviors>
          <w:behavior w:val="content"/>
        </w:behaviors>
        <w:guid w:val="{E2B7F969-BCD2-4802-830F-DFDB2D7611D7}"/>
      </w:docPartPr>
      <w:docPartBody>
        <w:p w:rsidR="007368F9" w:rsidRDefault="007368F9">
          <w:pPr>
            <w:pStyle w:val="B16734630C514A4495243FCE996C77A5"/>
          </w:pPr>
          <w:r w:rsidRPr="0014412F">
            <w:rPr>
              <w:rStyle w:val="PlaceholderText"/>
            </w:rPr>
            <w:t>Choose an item.</w:t>
          </w:r>
        </w:p>
      </w:docPartBody>
    </w:docPart>
    <w:docPart>
      <w:docPartPr>
        <w:name w:val="7F24F466F75046E7A0BC037CBE5EFC7D"/>
        <w:category>
          <w:name w:val="General"/>
          <w:gallery w:val="placeholder"/>
        </w:category>
        <w:types>
          <w:type w:val="bbPlcHdr"/>
        </w:types>
        <w:behaviors>
          <w:behavior w:val="content"/>
        </w:behaviors>
        <w:guid w:val="{3F6667A8-4B95-41CC-889D-7893C711AE20}"/>
      </w:docPartPr>
      <w:docPartBody>
        <w:p w:rsidR="007368F9" w:rsidRDefault="007368F9">
          <w:pPr>
            <w:pStyle w:val="7F24F466F75046E7A0BC037CBE5EFC7D"/>
          </w:pPr>
          <w:r w:rsidRPr="0014412F">
            <w:rPr>
              <w:rStyle w:val="PlaceholderText"/>
            </w:rPr>
            <w:t>Choose an item.</w:t>
          </w:r>
        </w:p>
      </w:docPartBody>
    </w:docPart>
    <w:docPart>
      <w:docPartPr>
        <w:name w:val="BF243021A2734C59B0308C3E05F27317"/>
        <w:category>
          <w:name w:val="General"/>
          <w:gallery w:val="placeholder"/>
        </w:category>
        <w:types>
          <w:type w:val="bbPlcHdr"/>
        </w:types>
        <w:behaviors>
          <w:behavior w:val="content"/>
        </w:behaviors>
        <w:guid w:val="{6D50EB60-D36D-4B69-A5AD-248912397F28}"/>
      </w:docPartPr>
      <w:docPartBody>
        <w:p w:rsidR="007368F9" w:rsidRDefault="007368F9">
          <w:pPr>
            <w:pStyle w:val="BF243021A2734C59B0308C3E05F27317"/>
          </w:pPr>
          <w:r w:rsidRPr="0014412F">
            <w:rPr>
              <w:rStyle w:val="PlaceholderText"/>
            </w:rPr>
            <w:t>Choose an item.</w:t>
          </w:r>
        </w:p>
      </w:docPartBody>
    </w:docPart>
    <w:docPart>
      <w:docPartPr>
        <w:name w:val="A776A77C304B4AB6936E08418B540A39"/>
        <w:category>
          <w:name w:val="General"/>
          <w:gallery w:val="placeholder"/>
        </w:category>
        <w:types>
          <w:type w:val="bbPlcHdr"/>
        </w:types>
        <w:behaviors>
          <w:behavior w:val="content"/>
        </w:behaviors>
        <w:guid w:val="{1BF71088-F3C0-484F-B3DA-F43CE711BF66}"/>
      </w:docPartPr>
      <w:docPartBody>
        <w:p w:rsidR="003C18B7" w:rsidRDefault="005275AF" w:rsidP="005275AF">
          <w:pPr>
            <w:pStyle w:val="A776A77C304B4AB6936E08418B540A39"/>
          </w:pPr>
          <w:r w:rsidRPr="0014412F">
            <w:rPr>
              <w:rStyle w:val="PlaceholderText"/>
            </w:rPr>
            <w:t>Choose an item.</w:t>
          </w:r>
        </w:p>
      </w:docPartBody>
    </w:docPart>
    <w:docPart>
      <w:docPartPr>
        <w:name w:val="42F1DDF95D6B4AF3A74A26EBC3EF42AC"/>
        <w:category>
          <w:name w:val="General"/>
          <w:gallery w:val="placeholder"/>
        </w:category>
        <w:types>
          <w:type w:val="bbPlcHdr"/>
        </w:types>
        <w:behaviors>
          <w:behavior w:val="content"/>
        </w:behaviors>
        <w:guid w:val="{90089309-80AA-4252-9233-6DCBF5F4B2A8}"/>
      </w:docPartPr>
      <w:docPartBody>
        <w:p w:rsidR="003C18B7" w:rsidRDefault="005275AF" w:rsidP="005275AF">
          <w:pPr>
            <w:pStyle w:val="42F1DDF95D6B4AF3A74A26EBC3EF42AC"/>
          </w:pPr>
          <w:r w:rsidRPr="0014412F">
            <w:rPr>
              <w:rStyle w:val="PlaceholderText"/>
            </w:rPr>
            <w:t>Choose an item.</w:t>
          </w:r>
        </w:p>
      </w:docPartBody>
    </w:docPart>
    <w:docPart>
      <w:docPartPr>
        <w:name w:val="3A86A284F1B04230B6A4B09DEB378430"/>
        <w:category>
          <w:name w:val="General"/>
          <w:gallery w:val="placeholder"/>
        </w:category>
        <w:types>
          <w:type w:val="bbPlcHdr"/>
        </w:types>
        <w:behaviors>
          <w:behavior w:val="content"/>
        </w:behaviors>
        <w:guid w:val="{10C644A5-3191-4851-A5F2-02E4CF3F9B90}"/>
      </w:docPartPr>
      <w:docPartBody>
        <w:p w:rsidR="00046BD9" w:rsidRDefault="00046BD9" w:rsidP="00046BD9">
          <w:pPr>
            <w:pStyle w:val="3A86A284F1B04230B6A4B09DEB378430"/>
          </w:pPr>
          <w:r w:rsidRPr="00B668AD">
            <w:rPr>
              <w:rStyle w:val="PlaceholderText"/>
            </w:rPr>
            <w:t>Choose an item.</w:t>
          </w:r>
        </w:p>
      </w:docPartBody>
    </w:docPart>
    <w:docPart>
      <w:docPartPr>
        <w:name w:val="DA9C2170550D4103B5185F27C932ACE0"/>
        <w:category>
          <w:name w:val="General"/>
          <w:gallery w:val="placeholder"/>
        </w:category>
        <w:types>
          <w:type w:val="bbPlcHdr"/>
        </w:types>
        <w:behaviors>
          <w:behavior w:val="content"/>
        </w:behaviors>
        <w:guid w:val="{97C016FC-0E3E-4A37-A6F1-9A06A2F8F4AF}"/>
      </w:docPartPr>
      <w:docPartBody>
        <w:p w:rsidR="00046BD9" w:rsidRDefault="00046BD9" w:rsidP="00046BD9">
          <w:pPr>
            <w:pStyle w:val="DA9C2170550D4103B5185F27C932ACE0"/>
          </w:pPr>
          <w:r w:rsidRPr="00F576DA">
            <w:rPr>
              <w:rStyle w:val="PlaceholderText"/>
            </w:rPr>
            <w:t>Choose an item.</w:t>
          </w:r>
        </w:p>
      </w:docPartBody>
    </w:docPart>
    <w:docPart>
      <w:docPartPr>
        <w:name w:val="D724E5C72D2D4E96A0825703B9D8AC1B"/>
        <w:category>
          <w:name w:val="General"/>
          <w:gallery w:val="placeholder"/>
        </w:category>
        <w:types>
          <w:type w:val="bbPlcHdr"/>
        </w:types>
        <w:behaviors>
          <w:behavior w:val="content"/>
        </w:behaviors>
        <w:guid w:val="{6B07FC43-2040-4A71-8FEC-32A9B857FED5}"/>
      </w:docPartPr>
      <w:docPartBody>
        <w:p w:rsidR="00046BD9" w:rsidRDefault="00046BD9" w:rsidP="00046BD9">
          <w:pPr>
            <w:pStyle w:val="D724E5C72D2D4E96A0825703B9D8AC1B"/>
          </w:pPr>
          <w:r w:rsidRPr="0044531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AC"/>
    <w:rsid w:val="00046BD9"/>
    <w:rsid w:val="002944FD"/>
    <w:rsid w:val="002A3272"/>
    <w:rsid w:val="00335434"/>
    <w:rsid w:val="00360644"/>
    <w:rsid w:val="003C18B7"/>
    <w:rsid w:val="004039BD"/>
    <w:rsid w:val="005275AF"/>
    <w:rsid w:val="005C379C"/>
    <w:rsid w:val="006917DB"/>
    <w:rsid w:val="00701F45"/>
    <w:rsid w:val="007368F9"/>
    <w:rsid w:val="007413DE"/>
    <w:rsid w:val="00745398"/>
    <w:rsid w:val="00DB43F7"/>
    <w:rsid w:val="00DD2AAC"/>
    <w:rsid w:val="00FC2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BD9"/>
    <w:rPr>
      <w:color w:val="808080"/>
    </w:rPr>
  </w:style>
  <w:style w:type="paragraph" w:customStyle="1" w:styleId="ADB9945F353A49A5A02F02A20C47B820">
    <w:name w:val="ADB9945F353A49A5A02F02A20C47B820"/>
    <w:rsid w:val="00745398"/>
  </w:style>
  <w:style w:type="paragraph" w:customStyle="1" w:styleId="F8CEA9D5B4914F05BFBA20437AB9812E">
    <w:name w:val="F8CEA9D5B4914F05BFBA20437AB9812E"/>
    <w:rsid w:val="00745398"/>
  </w:style>
  <w:style w:type="paragraph" w:customStyle="1" w:styleId="7F62351280BF40A1988E4F3C6FB2CCAD">
    <w:name w:val="7F62351280BF40A1988E4F3C6FB2CCAD"/>
    <w:rsid w:val="004039BD"/>
  </w:style>
  <w:style w:type="paragraph" w:customStyle="1" w:styleId="91C64370D38A448194523602420393E917">
    <w:name w:val="91C64370D38A448194523602420393E917"/>
    <w:rsid w:val="002944FD"/>
    <w:pPr>
      <w:spacing w:after="200" w:line="276" w:lineRule="auto"/>
    </w:pPr>
    <w:rPr>
      <w:rFonts w:ascii="Calibri" w:eastAsia="Calibri" w:hAnsi="Calibri" w:cs="Times New Roman"/>
      <w:lang w:eastAsia="en-US"/>
    </w:rPr>
  </w:style>
  <w:style w:type="paragraph" w:customStyle="1" w:styleId="1A4AC84F76D041B4A8429799BCC688A917">
    <w:name w:val="1A4AC84F76D041B4A8429799BCC688A917"/>
    <w:rsid w:val="002944FD"/>
    <w:pPr>
      <w:spacing w:after="200" w:line="276" w:lineRule="auto"/>
    </w:pPr>
    <w:rPr>
      <w:rFonts w:ascii="Calibri" w:eastAsia="Calibri" w:hAnsi="Calibri" w:cs="Times New Roman"/>
      <w:lang w:eastAsia="en-US"/>
    </w:rPr>
  </w:style>
  <w:style w:type="paragraph" w:customStyle="1" w:styleId="0B91BE9E0386439B981776998F2088CD17">
    <w:name w:val="0B91BE9E0386439B981776998F2088CD17"/>
    <w:rsid w:val="002944FD"/>
    <w:pPr>
      <w:spacing w:after="200" w:line="276" w:lineRule="auto"/>
    </w:pPr>
    <w:rPr>
      <w:rFonts w:ascii="Calibri" w:eastAsia="Calibri" w:hAnsi="Calibri" w:cs="Times New Roman"/>
      <w:lang w:eastAsia="en-US"/>
    </w:rPr>
  </w:style>
  <w:style w:type="paragraph" w:customStyle="1" w:styleId="1361B7260A1E4A7FA4392EE0070484FF2">
    <w:name w:val="1361B7260A1E4A7FA4392EE0070484FF2"/>
    <w:rsid w:val="002944FD"/>
    <w:pPr>
      <w:spacing w:after="200" w:line="276" w:lineRule="auto"/>
    </w:pPr>
    <w:rPr>
      <w:rFonts w:ascii="Calibri" w:eastAsia="Calibri" w:hAnsi="Calibri" w:cs="Times New Roman"/>
      <w:lang w:eastAsia="en-US"/>
    </w:rPr>
  </w:style>
  <w:style w:type="paragraph" w:customStyle="1" w:styleId="8260312512DB448B92E8DC7F2D00CF191">
    <w:name w:val="8260312512DB448B92E8DC7F2D00CF191"/>
    <w:rsid w:val="002944FD"/>
    <w:pPr>
      <w:spacing w:after="200" w:line="276" w:lineRule="auto"/>
    </w:pPr>
    <w:rPr>
      <w:rFonts w:ascii="Calibri" w:eastAsia="Calibri" w:hAnsi="Calibri" w:cs="Times New Roman"/>
      <w:lang w:eastAsia="en-US"/>
    </w:rPr>
  </w:style>
  <w:style w:type="paragraph" w:customStyle="1" w:styleId="A1BBD5B6D5184548A9AE922C521DD4CE1">
    <w:name w:val="A1BBD5B6D5184548A9AE922C521DD4CE1"/>
    <w:rsid w:val="002944FD"/>
    <w:pPr>
      <w:spacing w:after="200" w:line="276" w:lineRule="auto"/>
    </w:pPr>
    <w:rPr>
      <w:rFonts w:ascii="Calibri" w:eastAsia="Calibri" w:hAnsi="Calibri" w:cs="Times New Roman"/>
      <w:lang w:eastAsia="en-US"/>
    </w:rPr>
  </w:style>
  <w:style w:type="paragraph" w:customStyle="1" w:styleId="7C109F2E3E5F49CEA63CC459A7FE63E1">
    <w:name w:val="7C109F2E3E5F49CEA63CC459A7FE63E1"/>
    <w:rsid w:val="002944FD"/>
    <w:pPr>
      <w:spacing w:after="200" w:line="276" w:lineRule="auto"/>
    </w:pPr>
    <w:rPr>
      <w:rFonts w:ascii="Calibri" w:eastAsia="Calibri" w:hAnsi="Calibri" w:cs="Times New Roman"/>
      <w:lang w:eastAsia="en-US"/>
    </w:rPr>
  </w:style>
  <w:style w:type="paragraph" w:customStyle="1" w:styleId="F6279AD934D54DE18E7754F2324410E7">
    <w:name w:val="F6279AD934D54DE18E7754F2324410E7"/>
    <w:rsid w:val="002A3272"/>
  </w:style>
  <w:style w:type="paragraph" w:customStyle="1" w:styleId="7474841033A5496995BDA85D4AD6E945">
    <w:name w:val="7474841033A5496995BDA85D4AD6E945"/>
    <w:rsid w:val="002A3272"/>
  </w:style>
  <w:style w:type="paragraph" w:customStyle="1" w:styleId="E1033C15979541AD9B421A870E305657">
    <w:name w:val="E1033C15979541AD9B421A870E305657"/>
    <w:rsid w:val="002A3272"/>
  </w:style>
  <w:style w:type="paragraph" w:customStyle="1" w:styleId="DC7A0871EC4F48FEB6D4A75A4C812802">
    <w:name w:val="DC7A0871EC4F48FEB6D4A75A4C812802"/>
    <w:rsid w:val="002A3272"/>
  </w:style>
  <w:style w:type="paragraph" w:customStyle="1" w:styleId="B8CC6F7AA7144593B5F7FD89F3A4B3FE">
    <w:name w:val="B8CC6F7AA7144593B5F7FD89F3A4B3FE"/>
    <w:rsid w:val="002A3272"/>
  </w:style>
  <w:style w:type="paragraph" w:customStyle="1" w:styleId="D7D80FB487174ADA8B7AF15C8F3C7891">
    <w:name w:val="D7D80FB487174ADA8B7AF15C8F3C7891"/>
    <w:rsid w:val="002A3272"/>
  </w:style>
  <w:style w:type="paragraph" w:customStyle="1" w:styleId="868C0E74C08B4974AB16C21FF14B74B1">
    <w:name w:val="868C0E74C08B4974AB16C21FF14B74B1"/>
    <w:rsid w:val="002A3272"/>
  </w:style>
  <w:style w:type="paragraph" w:customStyle="1" w:styleId="62449F7D37294EF183A2A549A06CF00E">
    <w:name w:val="62449F7D37294EF183A2A549A06CF00E"/>
    <w:rsid w:val="002A3272"/>
  </w:style>
  <w:style w:type="paragraph" w:customStyle="1" w:styleId="2E3324E70031473CB3951E0CA0F5DA45">
    <w:name w:val="2E3324E70031473CB3951E0CA0F5DA45"/>
    <w:rsid w:val="002A3272"/>
  </w:style>
  <w:style w:type="paragraph" w:customStyle="1" w:styleId="081A19891CDC42C7B4D76DD0D7DCA643">
    <w:name w:val="081A19891CDC42C7B4D76DD0D7DCA643"/>
    <w:rsid w:val="002A3272"/>
  </w:style>
  <w:style w:type="paragraph" w:customStyle="1" w:styleId="6257A23650744A7F96F9A01DAE38C1B2">
    <w:name w:val="6257A23650744A7F96F9A01DAE38C1B2"/>
  </w:style>
  <w:style w:type="paragraph" w:customStyle="1" w:styleId="C11108CE1B624355BAB31BEBA7221800">
    <w:name w:val="C11108CE1B624355BAB31BEBA7221800"/>
  </w:style>
  <w:style w:type="paragraph" w:customStyle="1" w:styleId="18A02B2716D94E079A6F2518AF225ADA">
    <w:name w:val="18A02B2716D94E079A6F2518AF225ADA"/>
  </w:style>
  <w:style w:type="paragraph" w:customStyle="1" w:styleId="90FF7951AA274A8498B31298657A470C">
    <w:name w:val="90FF7951AA274A8498B31298657A470C"/>
  </w:style>
  <w:style w:type="paragraph" w:customStyle="1" w:styleId="81C94AA8E8C94FB7B4102572641370AB">
    <w:name w:val="81C94AA8E8C94FB7B4102572641370AB"/>
  </w:style>
  <w:style w:type="paragraph" w:customStyle="1" w:styleId="253BC1C0BE974CA7BC1294776B2960DF">
    <w:name w:val="253BC1C0BE974CA7BC1294776B2960DF"/>
  </w:style>
  <w:style w:type="paragraph" w:customStyle="1" w:styleId="C440BB7B0B8943BD8C94F40B1FFC90CA">
    <w:name w:val="C440BB7B0B8943BD8C94F40B1FFC90CA"/>
  </w:style>
  <w:style w:type="paragraph" w:customStyle="1" w:styleId="B16734630C514A4495243FCE996C77A5">
    <w:name w:val="B16734630C514A4495243FCE996C77A5"/>
  </w:style>
  <w:style w:type="paragraph" w:customStyle="1" w:styleId="7F24F466F75046E7A0BC037CBE5EFC7D">
    <w:name w:val="7F24F466F75046E7A0BC037CBE5EFC7D"/>
  </w:style>
  <w:style w:type="paragraph" w:customStyle="1" w:styleId="BF243021A2734C59B0308C3E05F27317">
    <w:name w:val="BF243021A2734C59B0308C3E05F27317"/>
  </w:style>
  <w:style w:type="paragraph" w:customStyle="1" w:styleId="A776A77C304B4AB6936E08418B540A39">
    <w:name w:val="A776A77C304B4AB6936E08418B540A39"/>
    <w:rsid w:val="005275AF"/>
  </w:style>
  <w:style w:type="paragraph" w:customStyle="1" w:styleId="42F1DDF95D6B4AF3A74A26EBC3EF42AC">
    <w:name w:val="42F1DDF95D6B4AF3A74A26EBC3EF42AC"/>
    <w:rsid w:val="005275AF"/>
  </w:style>
  <w:style w:type="paragraph" w:customStyle="1" w:styleId="3A86A284F1B04230B6A4B09DEB378430">
    <w:name w:val="3A86A284F1B04230B6A4B09DEB378430"/>
    <w:rsid w:val="00046BD9"/>
  </w:style>
  <w:style w:type="paragraph" w:customStyle="1" w:styleId="DA9C2170550D4103B5185F27C932ACE0">
    <w:name w:val="DA9C2170550D4103B5185F27C932ACE0"/>
    <w:rsid w:val="00046BD9"/>
  </w:style>
  <w:style w:type="paragraph" w:customStyle="1" w:styleId="D724E5C72D2D4E96A0825703B9D8AC1B">
    <w:name w:val="D724E5C72D2D4E96A0825703B9D8AC1B"/>
    <w:rsid w:val="00046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6e02b9-1875-4178-a514-aad9bc27cce7">
      <Terms xmlns="http://schemas.microsoft.com/office/infopath/2007/PartnerControls"/>
    </lcf76f155ced4ddcb4097134ff3c332f>
    <TaxCatchAll xmlns="023ec32a-081c-4fb6-941a-b8bf8c9d5a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9F7165321ABC4B89E8050F79F3BD7D" ma:contentTypeVersion="17" ma:contentTypeDescription="Create a new document." ma:contentTypeScope="" ma:versionID="1aaaa774f372d5f9f32f537e5ff18719">
  <xsd:schema xmlns:xsd="http://www.w3.org/2001/XMLSchema" xmlns:xs="http://www.w3.org/2001/XMLSchema" xmlns:p="http://schemas.microsoft.com/office/2006/metadata/properties" xmlns:ns2="e36e02b9-1875-4178-a514-aad9bc27cce7" xmlns:ns3="023ec32a-081c-4fb6-941a-b8bf8c9d5add" targetNamespace="http://schemas.microsoft.com/office/2006/metadata/properties" ma:root="true" ma:fieldsID="ec98460669c16fd00d6ac0b4eba98616" ns2:_="" ns3:_="">
    <xsd:import namespace="e36e02b9-1875-4178-a514-aad9bc27cce7"/>
    <xsd:import namespace="023ec32a-081c-4fb6-941a-b8bf8c9d5a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02b9-1875-4178-a514-aad9bc27c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ec32a-081c-4fb6-941a-b8bf8c9d5a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82a2-da32-4f5a-b456-2e9745e0d1d2}" ma:internalName="TaxCatchAll" ma:showField="CatchAllData" ma:web="023ec32a-081c-4fb6-941a-b8bf8c9d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C3DD75-EC9C-4502-A3B6-D25EC4A81241}">
  <ds:schemaRefs>
    <ds:schemaRef ds:uri="http://schemas.microsoft.com/office/2006/metadata/properties"/>
    <ds:schemaRef ds:uri="http://schemas.microsoft.com/office/infopath/2007/PartnerControls"/>
    <ds:schemaRef ds:uri="e36e02b9-1875-4178-a514-aad9bc27cce7"/>
    <ds:schemaRef ds:uri="023ec32a-081c-4fb6-941a-b8bf8c9d5add"/>
  </ds:schemaRefs>
</ds:datastoreItem>
</file>

<file path=customXml/itemProps2.xml><?xml version="1.0" encoding="utf-8"?>
<ds:datastoreItem xmlns:ds="http://schemas.openxmlformats.org/officeDocument/2006/customXml" ds:itemID="{D56F34FD-0B5C-4A09-BB01-9472B515C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e02b9-1875-4178-a514-aad9bc27cce7"/>
    <ds:schemaRef ds:uri="023ec32a-081c-4fb6-941a-b8bf8c9d5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F1CA5-1DEF-4864-8F85-4667F5EB6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1925</Words>
  <Characters>10977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APP1 - Initial Viability Risk Assessment</dc:title>
  <dc:subject>Initial viability risk assessment</dc:subject>
  <dc:creator>Quality and Standards</dc:creator>
  <cp:keywords>
  </cp:keywords>
  <dc:description>
  </dc:description>
  <cp:lastModifiedBy>22893</cp:lastModifiedBy>
  <cp:revision>2</cp:revision>
  <dcterms:created xsi:type="dcterms:W3CDTF">2023-11-30T09:17:00Z</dcterms:created>
  <dcterms:modified xsi:type="dcterms:W3CDTF">2023-11-30T09:18:55Z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0x0101008D9F7165321ABC4B89E8050F79F3BD7D</vt:lpwstr>
  </property>
  <property fmtid="{D5CDD505-2E9C-101B-9397-08002B2CF9AE}" pid="3" name="MediaServiceImageTags">
    <vt:lpwstr/>
  </property>
</Properties>
</file>