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A8D" w:rsidP="00DC405A" w:rsidRDefault="00BC1400" w14:paraId="774BD478" w14:textId="0033AEBC">
      <w:pPr>
        <w:pStyle w:val="Heading1"/>
      </w:pPr>
      <w:bookmarkStart w:name="_GoBack" w:id="0"/>
      <w:bookmarkEnd w:id="0"/>
      <w:r>
        <w:t>MODULE CODE AND TITLE</w:t>
      </w:r>
    </w:p>
    <w:p w:rsidR="000F6447" w:rsidP="000F6447" w:rsidRDefault="000F6447" w14:paraId="5F76DC99" w14:textId="7EBAFC2C">
      <w:pPr>
        <w:pStyle w:val="Heading2"/>
      </w:pPr>
      <w:r>
        <w:t xml:space="preserve">PART </w:t>
      </w:r>
      <w:r w:rsidR="00812B22">
        <w:t>1</w:t>
      </w:r>
      <w:r>
        <w:t xml:space="preserve"> - MODULE SUMMARY</w:t>
      </w:r>
    </w:p>
    <w:p w:rsidRPr="00C316B9" w:rsidR="00EA560E" w:rsidP="00EA560E" w:rsidRDefault="00EA560E" w14:paraId="1202B314" w14:textId="77777777">
      <w:pPr>
        <w:pStyle w:val="Heading3"/>
      </w:pPr>
      <w:r>
        <w:t>FHEQ Level</w:t>
      </w:r>
    </w:p>
    <w:p w:rsidRPr="004B01EB" w:rsidR="00EA560E" w:rsidP="00EA560E" w:rsidRDefault="00B13895" w14:paraId="0C9CBE51" w14:textId="097B97F8">
      <w:r>
        <w:t>X</w:t>
      </w:r>
    </w:p>
    <w:p w:rsidRPr="004B01EB" w:rsidR="00EA560E" w:rsidP="00EA560E" w:rsidRDefault="00EA560E" w14:paraId="743DD7CE" w14:textId="77777777">
      <w:pPr>
        <w:pStyle w:val="Heading3"/>
      </w:pPr>
      <w:r>
        <w:t>Number of credits</w:t>
      </w:r>
    </w:p>
    <w:p w:rsidRPr="002F7EB5" w:rsidR="00EA560E" w:rsidP="00EA560E" w:rsidRDefault="00B13895" w14:paraId="038CE463" w14:textId="4375A43F">
      <w:r>
        <w:t>00</w:t>
      </w:r>
    </w:p>
    <w:p w:rsidR="00EA560E" w:rsidP="00EA560E" w:rsidRDefault="00EA560E" w14:paraId="4F2268D4" w14:textId="77777777">
      <w:pPr>
        <w:pStyle w:val="Heading3"/>
      </w:pPr>
      <w:r>
        <w:t>Institute or Faculty responsible for module</w:t>
      </w:r>
    </w:p>
    <w:p w:rsidR="00EA560E" w:rsidP="00EA560E" w:rsidRDefault="00B13895" w14:paraId="761C7610" w14:textId="181761DE">
      <w:r>
        <w:t>-</w:t>
      </w:r>
    </w:p>
    <w:p w:rsidR="00EA560E" w:rsidP="00EA560E" w:rsidRDefault="00EA560E" w14:paraId="3CEA36FA" w14:textId="77777777">
      <w:pPr>
        <w:pStyle w:val="Heading3"/>
      </w:pPr>
      <w:r>
        <w:t xml:space="preserve">Module Convenor </w:t>
      </w:r>
    </w:p>
    <w:p w:rsidRPr="00B550E9" w:rsidR="00EA560E" w:rsidP="00EA560E" w:rsidRDefault="00B13895" w14:paraId="004BF5B5" w14:textId="5D0DB5F2">
      <w:r>
        <w:t>-</w:t>
      </w:r>
    </w:p>
    <w:p w:rsidR="000F6447" w:rsidP="000F6447" w:rsidRDefault="000F6447" w14:paraId="6DF9C7E0" w14:textId="740A7CEE">
      <w:pPr>
        <w:pStyle w:val="Heading3"/>
      </w:pPr>
      <w:r>
        <w:t>Module Description</w:t>
      </w:r>
    </w:p>
    <w:p w:rsidR="00044270" w:rsidP="00044270" w:rsidRDefault="00B13895" w14:paraId="47A1EED3" w14:textId="0C60A157">
      <w:pPr>
        <w:widowControl w:val="0"/>
        <w:tabs>
          <w:tab w:val="num" w:pos="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contextualSpacing/>
        <w:rPr>
          <w:rFonts w:eastAsia="Times New Roman" w:cs="Helvetica"/>
        </w:rPr>
      </w:pPr>
      <w:r>
        <w:rPr>
          <w:rFonts w:eastAsia="Times New Roman" w:cs="Helvetica"/>
        </w:rPr>
        <w:t>-</w:t>
      </w:r>
    </w:p>
    <w:p w:rsidR="000F6447" w:rsidP="000F6447" w:rsidRDefault="000F6447" w14:paraId="1B0414E6" w14:textId="77777777"/>
    <w:p w:rsidR="000F6447" w:rsidP="000F6447" w:rsidRDefault="000F6447" w14:paraId="06A283F0" w14:textId="77777777">
      <w:pPr>
        <w:pStyle w:val="Heading3"/>
      </w:pPr>
      <w:r>
        <w:t>Module Aims</w:t>
      </w:r>
    </w:p>
    <w:p w:rsidR="000F6447" w:rsidP="00B13895" w:rsidRDefault="00B13895" w14:paraId="23AC5380" w14:textId="3023EBBD">
      <w:pPr>
        <w:widowControl w:val="0"/>
        <w:tabs>
          <w:tab w:val="num" w:pos="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contextualSpacing/>
      </w:pPr>
      <w:r>
        <w:rPr>
          <w:rFonts w:eastAsia="Times New Roman" w:cs="Helvetica"/>
        </w:rPr>
        <w:t>-</w:t>
      </w:r>
    </w:p>
    <w:p w:rsidR="000F6447" w:rsidP="000F6447" w:rsidRDefault="000F6447" w14:paraId="250C09A7" w14:textId="77777777"/>
    <w:p w:rsidR="000F6447" w:rsidP="000F6447" w:rsidRDefault="000F6447" w14:paraId="59DB0F54" w14:textId="77777777">
      <w:pPr>
        <w:pStyle w:val="Heading3"/>
      </w:pPr>
      <w:r>
        <w:t xml:space="preserve">Indicative Syllabus </w:t>
      </w:r>
    </w:p>
    <w:p w:rsidR="000F6447" w:rsidP="00652596" w:rsidRDefault="000F6447" w14:paraId="43E7E42E" w14:textId="77777777">
      <w:pPr>
        <w:pStyle w:val="ListParagraph"/>
        <w:ind w:left="283" w:firstLine="0"/>
      </w:pPr>
    </w:p>
    <w:p w:rsidR="000F6447" w:rsidP="000F6447" w:rsidRDefault="000F6447" w14:paraId="32298A4F" w14:textId="0EEFC5AC">
      <w:pPr>
        <w:pStyle w:val="Heading3"/>
      </w:pPr>
      <w:r>
        <w:t>Learning outcomes</w:t>
      </w:r>
    </w:p>
    <w:p w:rsidR="00385B28" w:rsidP="0B3192AD" w:rsidRDefault="00385B28" w14:paraId="4086BBA0" w14:textId="17100BED">
      <w:pPr>
        <w:tabs>
          <w:tab w:val="left" w:pos="2205"/>
        </w:tabs>
        <w:ind w:left="349" w:firstLine="0"/>
      </w:pPr>
      <w:r>
        <w:t>At the end of this module you will be able to:</w:t>
      </w:r>
    </w:p>
    <w:p w:rsidR="007018CC" w:rsidP="004D785F" w:rsidRDefault="00B13895" w14:paraId="1F7F0C80" w14:textId="26BAE837">
      <w:pPr>
        <w:pStyle w:val="ListParagraph"/>
        <w:numPr>
          <w:ilvl w:val="0"/>
          <w:numId w:val="40"/>
        </w:numPr>
      </w:pPr>
      <w:r>
        <w:t>-</w:t>
      </w:r>
    </w:p>
    <w:p w:rsidRPr="00405410" w:rsidR="00405410" w:rsidP="00405410" w:rsidRDefault="00405410" w14:paraId="4922EEA3" w14:textId="77777777"/>
    <w:p w:rsidRPr="007018CC" w:rsidR="007018CC" w:rsidP="007018CC" w:rsidRDefault="007018CC" w14:paraId="2BD940C8" w14:textId="201E6DE4">
      <w:pPr>
        <w:pStyle w:val="Heading3"/>
      </w:pPr>
      <w:r>
        <w:t>Additional costs associated with this module</w:t>
      </w:r>
    </w:p>
    <w:p w:rsidRPr="000F6447" w:rsidR="000F6447" w:rsidP="000F6447" w:rsidRDefault="004D785F" w14:paraId="48EDA244" w14:textId="61F5F0EA">
      <w:r>
        <w:t>None.</w:t>
      </w:r>
    </w:p>
    <w:p w:rsidR="00B4720E" w:rsidP="00B4720E" w:rsidRDefault="00B4720E" w14:paraId="0050FC71" w14:textId="68AFAD6D">
      <w:pPr>
        <w:pStyle w:val="Heading2"/>
      </w:pPr>
      <w:r>
        <w:t xml:space="preserve">PART </w:t>
      </w:r>
      <w:r w:rsidR="00812B22">
        <w:t>2</w:t>
      </w:r>
      <w:r>
        <w:t xml:space="preserve"> </w:t>
      </w:r>
      <w:r w:rsidR="00FA544D">
        <w:t>–</w:t>
      </w:r>
      <w:r>
        <w:t xml:space="preserve"> </w:t>
      </w:r>
      <w:r w:rsidR="00FA544D">
        <w:t>MODULE DELIVERY</w:t>
      </w:r>
      <w:r>
        <w:t xml:space="preserve"> DETAILS</w:t>
      </w:r>
    </w:p>
    <w:p w:rsidRPr="000650C1" w:rsidR="00BC5E19" w:rsidP="00BC5E19" w:rsidRDefault="00BC5E19" w14:paraId="65FB9057" w14:textId="77777777">
      <w:pPr>
        <w:pStyle w:val="Heading3"/>
      </w:pPr>
      <w:r>
        <w:t>Semester of Delivery</w:t>
      </w:r>
    </w:p>
    <w:p w:rsidR="00BC5E19" w:rsidP="00BC5E19" w:rsidRDefault="00B13895" w14:paraId="7EDD39BC" w14:textId="0D25FC8E">
      <w:r>
        <w:t>-</w:t>
      </w:r>
    </w:p>
    <w:p w:rsidRPr="004B01EB" w:rsidR="00EC5BF5" w:rsidP="00EC5BF5" w:rsidRDefault="00EC5BF5" w14:paraId="697BBBEA" w14:textId="77777777">
      <w:pPr>
        <w:pStyle w:val="Heading3"/>
      </w:pPr>
      <w:r>
        <w:t>Mode of Study</w:t>
      </w:r>
    </w:p>
    <w:p w:rsidRPr="004B01EB" w:rsidR="00EC5BF5" w:rsidP="00EC5BF5" w:rsidRDefault="00B13895" w14:paraId="4AE50049" w14:textId="668A9FD3">
      <w:r>
        <w:t>-</w:t>
      </w:r>
    </w:p>
    <w:p w:rsidRPr="004B01EB" w:rsidR="00EC5BF5" w:rsidP="00EC5BF5" w:rsidRDefault="00EC5BF5" w14:paraId="4E48C929" w14:textId="77777777">
      <w:pPr>
        <w:pStyle w:val="Heading3"/>
      </w:pPr>
      <w:r>
        <w:lastRenderedPageBreak/>
        <w:t>Mode of Delivery</w:t>
      </w:r>
    </w:p>
    <w:p w:rsidRPr="004B01EB" w:rsidR="00EC5BF5" w:rsidP="00EC5BF5" w:rsidRDefault="00B13895" w14:paraId="5959FF29" w14:textId="10765542">
      <w:r>
        <w:t>-</w:t>
      </w:r>
    </w:p>
    <w:p w:rsidRPr="00B60BC5" w:rsidR="00EC5BF5" w:rsidP="00EC5BF5" w:rsidRDefault="00EC5BF5" w14:paraId="6C9EBCDB" w14:textId="77777777">
      <w:pPr>
        <w:pStyle w:val="Heading3"/>
      </w:pPr>
      <w:r>
        <w:t>Pre-requisite modules:</w:t>
      </w:r>
    </w:p>
    <w:p w:rsidRPr="00B60BC5" w:rsidR="00EC5BF5" w:rsidP="00EC5BF5" w:rsidRDefault="00B13895" w14:paraId="20C00C28" w14:textId="0194C9BF">
      <w:r>
        <w:t>-</w:t>
      </w:r>
    </w:p>
    <w:p w:rsidRPr="004B01EB" w:rsidR="00EC5BF5" w:rsidP="00EC5BF5" w:rsidRDefault="00EC5BF5" w14:paraId="029F11E8" w14:textId="77777777">
      <w:pPr>
        <w:pStyle w:val="Heading3"/>
      </w:pPr>
      <w:r>
        <w:t>Co-requisite modules:</w:t>
      </w:r>
    </w:p>
    <w:p w:rsidRPr="004B01EB" w:rsidR="00EC5BF5" w:rsidP="00EC5BF5" w:rsidRDefault="00B13895" w14:paraId="2B7EADAD" w14:textId="2A20391D">
      <w:r>
        <w:t>-</w:t>
      </w:r>
    </w:p>
    <w:p w:rsidRPr="00812FB0" w:rsidR="00EC5BF5" w:rsidP="00EC5BF5" w:rsidRDefault="00EC5BF5" w14:paraId="35D988C3" w14:textId="77777777">
      <w:pPr>
        <w:pStyle w:val="Heading3"/>
      </w:pPr>
      <w:r>
        <w:t>Barred combinations</w:t>
      </w:r>
    </w:p>
    <w:p w:rsidR="00EC5BF5" w:rsidP="00EC5BF5" w:rsidRDefault="00B13895" w14:paraId="7560732F" w14:textId="5F11A31C">
      <w:r>
        <w:t>-</w:t>
      </w:r>
    </w:p>
    <w:p w:rsidRPr="004271BF" w:rsidR="00AD6955" w:rsidP="00AD6955" w:rsidRDefault="00AD6955" w14:paraId="513EB509" w14:textId="77777777">
      <w:pPr>
        <w:pStyle w:val="Heading3"/>
      </w:pPr>
      <w:r>
        <w:t>Programmes on which this module is CORE</w:t>
      </w:r>
    </w:p>
    <w:p w:rsidR="00AD6955" w:rsidP="00AD6955" w:rsidRDefault="00B13895" w14:paraId="6DB40424" w14:textId="424198B7">
      <w:r>
        <w:t>-</w:t>
      </w:r>
    </w:p>
    <w:p w:rsidR="00AD6955" w:rsidP="00AD6955" w:rsidRDefault="00AD6955" w14:paraId="2F186776" w14:textId="77777777">
      <w:pPr>
        <w:pStyle w:val="Heading3"/>
      </w:pPr>
      <w:r w:rsidRPr="00A32B79">
        <w:t>Programmes on which this module is OPTIONAL</w:t>
      </w:r>
    </w:p>
    <w:p w:rsidR="00AD6955" w:rsidP="00AD6955" w:rsidRDefault="00D60A25" w14:paraId="5645EB8A" w14:textId="3BB7904B">
      <w:r>
        <w:t>-</w:t>
      </w:r>
    </w:p>
    <w:p w:rsidRPr="004B01EB" w:rsidR="00B4720E" w:rsidP="00B4720E" w:rsidRDefault="00B4720E" w14:paraId="2840F560" w14:textId="77777777">
      <w:pPr>
        <w:pStyle w:val="Heading2"/>
      </w:pPr>
      <w:r w:rsidRPr="6D8E58B2">
        <w:t xml:space="preserve">PART </w:t>
      </w:r>
      <w:r>
        <w:t>3</w:t>
      </w:r>
      <w:r w:rsidRPr="6D8E58B2">
        <w:t xml:space="preserve"> – </w:t>
      </w:r>
      <w:r>
        <w:t>LEARNING HOURS</w:t>
      </w:r>
    </w:p>
    <w:p w:rsidR="00B4720E" w:rsidP="00B4720E" w:rsidRDefault="00B4720E" w14:paraId="5F1228E2" w14:textId="2E1C8C06">
      <w:pPr>
        <w:pStyle w:val="Heading3"/>
      </w:pPr>
      <w:r>
        <w:t xml:space="preserve">Total </w:t>
      </w:r>
      <w:r w:rsidR="003F5634">
        <w:t>study time (hours)</w:t>
      </w:r>
    </w:p>
    <w:p w:rsidRPr="00335AE3" w:rsidR="00B4720E" w:rsidP="00B4720E" w:rsidRDefault="00D60A25" w14:paraId="56B74B1B" w14:textId="6087B332">
      <w:r>
        <w:t>-</w:t>
      </w:r>
    </w:p>
    <w:p w:rsidR="003F5634" w:rsidP="00EE56A0" w:rsidRDefault="003F5634" w14:paraId="36047579" w14:textId="3DCA3663">
      <w:pPr>
        <w:pStyle w:val="Heading4"/>
      </w:pPr>
      <w:r>
        <w:t>Contact hours (%)</w:t>
      </w:r>
    </w:p>
    <w:p w:rsidRPr="003F5634" w:rsidR="003F5634" w:rsidP="003F5634" w:rsidRDefault="00D60A25" w14:paraId="119551B4" w14:textId="7E1970B0">
      <w:r>
        <w:t>-</w:t>
      </w:r>
    </w:p>
    <w:p w:rsidR="00B4720E" w:rsidP="00EE56A0" w:rsidRDefault="00B4720E" w14:paraId="50C91EF4" w14:textId="1834A0AB">
      <w:pPr>
        <w:pStyle w:val="Heading4"/>
      </w:pPr>
      <w:r>
        <w:t>Placement / work-based learning hours (%)</w:t>
      </w:r>
    </w:p>
    <w:p w:rsidRPr="00335AE3" w:rsidR="00B4720E" w:rsidP="00EE56A0" w:rsidRDefault="00D60A25" w14:paraId="4EB54FCE" w14:textId="26CDEEEB">
      <w:r>
        <w:t>-</w:t>
      </w:r>
    </w:p>
    <w:p w:rsidR="00B4720E" w:rsidP="00EE56A0" w:rsidRDefault="00B4720E" w14:paraId="1CC37186" w14:textId="77777777">
      <w:pPr>
        <w:pStyle w:val="Heading4"/>
      </w:pPr>
      <w:r>
        <w:t>Guided Learning hours (%)</w:t>
      </w:r>
    </w:p>
    <w:p w:rsidRPr="00335AE3" w:rsidR="00B4720E" w:rsidP="00EE56A0" w:rsidRDefault="00D60A25" w14:paraId="10E6D36F" w14:textId="2D6BF756">
      <w:r>
        <w:t>-</w:t>
      </w:r>
    </w:p>
    <w:p w:rsidR="00B4720E" w:rsidP="00EE56A0" w:rsidRDefault="00B4720E" w14:paraId="024A142F" w14:textId="77777777">
      <w:pPr>
        <w:pStyle w:val="Heading4"/>
      </w:pPr>
      <w:r>
        <w:t>Independent Study hours (%)</w:t>
      </w:r>
    </w:p>
    <w:p w:rsidR="00B4720E" w:rsidP="00EE56A0" w:rsidRDefault="00D60A25" w14:paraId="6EF4EDCB" w14:textId="6E2A28B4">
      <w:r>
        <w:t>-</w:t>
      </w:r>
    </w:p>
    <w:p w:rsidRPr="00AB75EA" w:rsidR="0066028D" w:rsidP="0066028D" w:rsidRDefault="0066028D" w14:paraId="6AAE86B3" w14:textId="36152B4F">
      <w:pPr>
        <w:pStyle w:val="Heading2"/>
      </w:pPr>
      <w:r w:rsidRPr="00AB75EA">
        <w:t xml:space="preserve">PART </w:t>
      </w:r>
      <w:r>
        <w:t>4</w:t>
      </w:r>
      <w:r w:rsidRPr="00AB75EA">
        <w:t xml:space="preserve"> </w:t>
      </w:r>
      <w:r>
        <w:t>– LEARNING</w:t>
      </w:r>
      <w:r w:rsidR="0002682F">
        <w:t xml:space="preserve"> AND TEACHIN</w:t>
      </w:r>
      <w:r w:rsidR="00426F7C">
        <w:t>G</w:t>
      </w:r>
      <w:r w:rsidR="0002682F">
        <w:t xml:space="preserve"> STRATEGY</w:t>
      </w:r>
    </w:p>
    <w:p w:rsidR="00B87158" w:rsidP="0095471E" w:rsidRDefault="00B87158" w14:paraId="59AA3FC5" w14:textId="611D6304">
      <w:pPr>
        <w:pStyle w:val="Heading3"/>
      </w:pPr>
      <w:r>
        <w:t xml:space="preserve">Learning and Teaching strategy </w:t>
      </w:r>
    </w:p>
    <w:p w:rsidR="000F6035" w:rsidP="000F6035" w:rsidRDefault="00D60A25" w14:paraId="2252BFA0" w14:textId="5B6EF65A">
      <w:r>
        <w:t>-</w:t>
      </w:r>
    </w:p>
    <w:p w:rsidRPr="00B87158" w:rsidR="00B87158" w:rsidP="00B87158" w:rsidRDefault="00B87158" w14:paraId="3F6C7D40" w14:textId="77777777"/>
    <w:p w:rsidR="0066028D" w:rsidP="0095471E" w:rsidRDefault="0095471E" w14:paraId="3C99AD36" w14:textId="5E5E83B5">
      <w:pPr>
        <w:pStyle w:val="Heading3"/>
      </w:pPr>
      <w:r w:rsidRPr="0095471E">
        <w:t>Study Pattern</w:t>
      </w:r>
      <w:r w:rsidR="00247504">
        <w:t xml:space="preserve"> Summary</w:t>
      </w:r>
    </w:p>
    <w:p w:rsidR="00EE56A0" w:rsidP="00EE56A0" w:rsidRDefault="00EE56A0" w14:paraId="37BD2B09" w14:textId="2A3289B5">
      <w:pPr>
        <w:pStyle w:val="Heading4"/>
      </w:pPr>
      <w:r>
        <w:t>Lectures per week (hours)</w:t>
      </w:r>
    </w:p>
    <w:p w:rsidR="00EE56A0" w:rsidP="00EE56A0" w:rsidRDefault="00D60A25" w14:paraId="6FD9A9FC" w14:textId="1BEBE0AD">
      <w:r>
        <w:t>-</w:t>
      </w:r>
    </w:p>
    <w:p w:rsidR="00EE56A0" w:rsidP="00EE56A0" w:rsidRDefault="00EE56A0" w14:paraId="4EA56CAE" w14:textId="52C71EF0">
      <w:pPr>
        <w:pStyle w:val="Heading4"/>
      </w:pPr>
      <w:r>
        <w:lastRenderedPageBreak/>
        <w:t>Seminars per week (hours)</w:t>
      </w:r>
    </w:p>
    <w:p w:rsidR="00EE56A0" w:rsidP="00EE56A0" w:rsidRDefault="00D60A25" w14:paraId="3BFAC710" w14:textId="6853F534">
      <w:r>
        <w:t>-</w:t>
      </w:r>
    </w:p>
    <w:p w:rsidRPr="00EE56A0" w:rsidR="00EE56A0" w:rsidP="00EE56A0" w:rsidRDefault="00247504" w14:paraId="51A05221" w14:textId="5CF6F3F4">
      <w:pPr>
        <w:pStyle w:val="Heading4"/>
      </w:pPr>
      <w:r>
        <w:t>Workshops per week (hours)</w:t>
      </w:r>
    </w:p>
    <w:p w:rsidR="0066028D" w:rsidP="007F5153" w:rsidRDefault="00D60A25" w14:paraId="2B742A12" w14:textId="38222B2D">
      <w:r>
        <w:t>-</w:t>
      </w:r>
    </w:p>
    <w:p w:rsidRPr="00AB75EA" w:rsidR="00EE65AB" w:rsidP="00EE65AB" w:rsidRDefault="00EE65AB" w14:paraId="2317B22E" w14:textId="52F7DC72">
      <w:pPr>
        <w:pStyle w:val="Heading2"/>
      </w:pPr>
      <w:r w:rsidRPr="00AB75EA">
        <w:t xml:space="preserve">PART </w:t>
      </w:r>
      <w:r>
        <w:t>5</w:t>
      </w:r>
      <w:r w:rsidRPr="00AB75EA">
        <w:t xml:space="preserve"> – </w:t>
      </w:r>
      <w:r>
        <w:t>ASSESSMENT DETAILS</w:t>
      </w:r>
    </w:p>
    <w:p w:rsidR="00EE65AB" w:rsidP="008E4120" w:rsidRDefault="00C83D8B" w14:paraId="3C1C970C" w14:textId="4967A43B">
      <w:pPr>
        <w:pStyle w:val="Heading3"/>
      </w:pPr>
      <w:r>
        <w:t>Assessment Strategy</w:t>
      </w:r>
    </w:p>
    <w:p w:rsidR="004C10BA" w:rsidP="004C10BA" w:rsidRDefault="00D60A25" w14:paraId="27CFD05D" w14:textId="3B214070">
      <w:r>
        <w:t>-</w:t>
      </w:r>
    </w:p>
    <w:p w:rsidR="00D2453D" w:rsidP="00D2453D" w:rsidRDefault="00D2453D" w14:paraId="281450E3" w14:textId="2E6FEC0F"/>
    <w:p w:rsidRPr="00D2453D" w:rsidR="00D2453D" w:rsidP="00D2453D" w:rsidRDefault="00D2453D" w14:paraId="16BFBBE4" w14:textId="65B4ABBE">
      <w:pPr>
        <w:pStyle w:val="Heading3"/>
      </w:pPr>
      <w:r>
        <w:t>Formative Assessments</w:t>
      </w:r>
    </w:p>
    <w:p w:rsidR="005B76E8" w:rsidP="005B76E8" w:rsidRDefault="00D60A25" w14:paraId="7225BF0F" w14:textId="13D92BE4">
      <w:pPr>
        <w:contextualSpacing/>
      </w:pPr>
      <w:r>
        <w:t>-</w:t>
      </w:r>
    </w:p>
    <w:p w:rsidR="00C83D8B" w:rsidP="007F5153" w:rsidRDefault="00C83D8B" w14:paraId="3823BB5A" w14:textId="4DD7387F"/>
    <w:p w:rsidR="00366CCD" w:rsidP="008E4120" w:rsidRDefault="00366CCD" w14:paraId="03414028" w14:textId="4EC07C26">
      <w:pPr>
        <w:pStyle w:val="Heading3"/>
      </w:pPr>
      <w:r>
        <w:t xml:space="preserve">Number of </w:t>
      </w:r>
      <w:r w:rsidR="00D2453D">
        <w:t xml:space="preserve">Summative </w:t>
      </w:r>
      <w:r>
        <w:t>Assessment Components</w:t>
      </w:r>
    </w:p>
    <w:p w:rsidR="00366CCD" w:rsidP="007F5153" w:rsidRDefault="00D60A25" w14:paraId="3320987F" w14:textId="3AD3825D">
      <w:r>
        <w:t>-</w:t>
      </w:r>
    </w:p>
    <w:p w:rsidR="00C83D8B" w:rsidP="008E4120" w:rsidRDefault="002A4585" w14:paraId="549F40F1" w14:textId="6EDDA928">
      <w:pPr>
        <w:pStyle w:val="Heading3"/>
      </w:pPr>
      <w:r>
        <w:t>Assessment Details</w:t>
      </w:r>
    </w:p>
    <w:p w:rsidR="00EE65AB" w:rsidP="0039579B" w:rsidRDefault="006B7081" w14:paraId="66314E39" w14:textId="3BBD1A02">
      <w:pPr>
        <w:pStyle w:val="Heading4"/>
      </w:pPr>
      <w:r>
        <w:t>Type / T</w:t>
      </w:r>
      <w:r w:rsidR="00A000B5">
        <w:t xml:space="preserve">itle of </w:t>
      </w:r>
      <w:r w:rsidR="008E4120">
        <w:t>Assessment</w:t>
      </w:r>
      <w:r w:rsidR="00A000B5">
        <w:t xml:space="preserve"> 1</w:t>
      </w:r>
      <w:r w:rsidR="0039579B">
        <w:t>:</w:t>
      </w:r>
      <w:r w:rsidR="00521430">
        <w:t xml:space="preserve"> </w:t>
      </w:r>
    </w:p>
    <w:p w:rsidR="00A000B5" w:rsidP="00A000B5" w:rsidRDefault="00D60A25" w14:paraId="1D8CC5E8" w14:textId="70F89820">
      <w:r>
        <w:t>-</w:t>
      </w:r>
    </w:p>
    <w:p w:rsidR="00A000B5" w:rsidP="0039579B" w:rsidRDefault="00A000B5" w14:paraId="34EEB4DC" w14:textId="77777777">
      <w:pPr>
        <w:pStyle w:val="Heading4"/>
      </w:pPr>
      <w:r>
        <w:t>Weighting of Assessment 1:</w:t>
      </w:r>
    </w:p>
    <w:p w:rsidR="00A000B5" w:rsidP="00A000B5" w:rsidRDefault="00D60A25" w14:paraId="5EB4050B" w14:textId="342D5BCE">
      <w:r>
        <w:t>-</w:t>
      </w:r>
    </w:p>
    <w:p w:rsidR="70809CB6" w:rsidP="0B3192AD" w:rsidRDefault="70809CB6" w14:paraId="475076C3" w14:textId="5902610C">
      <w:pPr>
        <w:pStyle w:val="Heading4"/>
      </w:pPr>
      <w:r>
        <w:t>Learning outcomes assessed by Assessment 1</w:t>
      </w:r>
      <w:r w:rsidR="005676A0">
        <w:t>:</w:t>
      </w:r>
    </w:p>
    <w:p w:rsidR="70809CB6" w:rsidP="0B3192AD" w:rsidRDefault="70809CB6" w14:paraId="5C18A9EB" w14:textId="1F506539">
      <w:r>
        <w:t>-</w:t>
      </w:r>
    </w:p>
    <w:p w:rsidR="008D6A17" w:rsidP="0039579B" w:rsidRDefault="00A000B5" w14:paraId="38C9D600" w14:textId="3B3E6A7B">
      <w:pPr>
        <w:pStyle w:val="Heading4"/>
      </w:pPr>
      <w:r>
        <w:t>D</w:t>
      </w:r>
      <w:r w:rsidR="008D6A17">
        <w:t>escription</w:t>
      </w:r>
      <w:r>
        <w:t xml:space="preserve"> of Assessment 1:</w:t>
      </w:r>
    </w:p>
    <w:p w:rsidRPr="00D60A25" w:rsidR="006B7081" w:rsidP="00D60A25" w:rsidRDefault="00D60A25" w14:paraId="6FE7EB9B" w14:textId="15E18661">
      <w:r w:rsidRPr="00D60A25">
        <w:t>-</w:t>
      </w:r>
    </w:p>
    <w:p w:rsidRPr="0035027B" w:rsidR="006B7081" w:rsidP="006B7081" w:rsidRDefault="006B7081" w14:paraId="2F469B63" w14:textId="77777777">
      <w:pPr>
        <w:pStyle w:val="paragraph"/>
        <w:spacing w:before="0" w:beforeAutospacing="0" w:after="0" w:afterAutospacing="0"/>
        <w:contextualSpacing/>
        <w:textAlignment w:val="baseline"/>
        <w:rPr>
          <w:rFonts w:cs="Arial"/>
          <w:szCs w:val="22"/>
        </w:rPr>
      </w:pPr>
    </w:p>
    <w:p w:rsidRPr="008D6A17" w:rsidR="008D6A17" w:rsidP="00A000B5" w:rsidRDefault="008D6A17" w14:paraId="7ACBC8AC" w14:textId="77777777"/>
    <w:p w:rsidR="002A4585" w:rsidP="002A4585" w:rsidRDefault="002A4585" w14:paraId="4EF56185" w14:textId="38CF9F4C">
      <w:pPr>
        <w:pStyle w:val="Heading4"/>
      </w:pPr>
      <w:r>
        <w:t xml:space="preserve">Type / Title of Assessment 2: </w:t>
      </w:r>
    </w:p>
    <w:p w:rsidR="002A4585" w:rsidP="002A4585" w:rsidRDefault="00D60A25" w14:paraId="36AB048F" w14:textId="0DC2B649">
      <w:r>
        <w:t>-</w:t>
      </w:r>
    </w:p>
    <w:p w:rsidR="002A4585" w:rsidP="002A4585" w:rsidRDefault="002A4585" w14:paraId="59DAA23D" w14:textId="0286D4F7">
      <w:pPr>
        <w:pStyle w:val="Heading4"/>
      </w:pPr>
      <w:r>
        <w:t>Weighting of Assessment 2:</w:t>
      </w:r>
    </w:p>
    <w:p w:rsidR="002A4585" w:rsidP="002A4585" w:rsidRDefault="00D60A25" w14:paraId="338ED228" w14:textId="4F67CC38">
      <w:r>
        <w:t>-</w:t>
      </w:r>
    </w:p>
    <w:p w:rsidR="75086DE0" w:rsidP="0B3192AD" w:rsidRDefault="75086DE0" w14:paraId="558A4954" w14:textId="140DC38D">
      <w:pPr>
        <w:pStyle w:val="Heading4"/>
      </w:pPr>
      <w:r>
        <w:t xml:space="preserve">Learning outcomes assessed by Assessment </w:t>
      </w:r>
      <w:r w:rsidR="005676A0">
        <w:t>2:</w:t>
      </w:r>
    </w:p>
    <w:p w:rsidR="75086DE0" w:rsidP="0B3192AD" w:rsidRDefault="75086DE0" w14:paraId="0AADD8D6" w14:textId="1F506539">
      <w:r>
        <w:t>-</w:t>
      </w:r>
    </w:p>
    <w:p w:rsidR="002A4585" w:rsidP="002A4585" w:rsidRDefault="002A4585" w14:paraId="092113C3" w14:textId="0FBA316A">
      <w:pPr>
        <w:pStyle w:val="Heading4"/>
      </w:pPr>
      <w:r>
        <w:t>Description of Assessment 2:</w:t>
      </w:r>
    </w:p>
    <w:p w:rsidR="00EE65AB" w:rsidP="007F5153" w:rsidRDefault="00D60A25" w14:paraId="330C531F" w14:textId="47F51BEC">
      <w:r>
        <w:t>-</w:t>
      </w:r>
    </w:p>
    <w:p w:rsidRPr="00AB75EA" w:rsidR="00ED0B2C" w:rsidP="00ED0B2C" w:rsidRDefault="00ED0B2C" w14:paraId="51CF9F00" w14:textId="47EEF25B">
      <w:pPr>
        <w:pStyle w:val="Heading2"/>
      </w:pPr>
      <w:r w:rsidRPr="00AB75EA">
        <w:lastRenderedPageBreak/>
        <w:t xml:space="preserve">PART </w:t>
      </w:r>
      <w:r>
        <w:t>6</w:t>
      </w:r>
      <w:r w:rsidRPr="00AB75EA">
        <w:t xml:space="preserve"> – </w:t>
      </w:r>
      <w:r w:rsidR="00E90B85">
        <w:t>INDICATIVE BIBLIOGRAPHY</w:t>
      </w:r>
    </w:p>
    <w:p w:rsidR="00ED0B2C" w:rsidP="00E90B85" w:rsidRDefault="004A07DE" w14:paraId="158CC71F" w14:textId="616CAB08">
      <w:pPr>
        <w:pStyle w:val="Heading3"/>
      </w:pPr>
      <w:r>
        <w:t>Core texts / journals</w:t>
      </w:r>
    </w:p>
    <w:p w:rsidR="00380443" w:rsidP="00380443" w:rsidRDefault="00D60A25" w14:paraId="6076DE8F" w14:textId="40C419B0">
      <w:pPr>
        <w:contextualSpacing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>-</w:t>
      </w:r>
    </w:p>
    <w:p w:rsidRPr="00DA27FF" w:rsidR="00380443" w:rsidP="00380443" w:rsidRDefault="00380443" w14:paraId="4B45022B" w14:textId="77777777">
      <w:pPr>
        <w:contextualSpacing/>
        <w:rPr>
          <w:rFonts w:eastAsia="Calibri" w:cs="Times New Roman"/>
          <w:lang w:val="en-US"/>
        </w:rPr>
      </w:pPr>
    </w:p>
    <w:p w:rsidRPr="00DA27FF" w:rsidR="00380443" w:rsidP="00380443" w:rsidRDefault="00380443" w14:paraId="31710CE1" w14:textId="77777777">
      <w:pPr>
        <w:contextualSpacing/>
        <w:rPr>
          <w:rFonts w:eastAsia="Calibri" w:cs="Times New Roman"/>
          <w:b/>
        </w:rPr>
      </w:pPr>
      <w:r w:rsidRPr="00DA27FF">
        <w:rPr>
          <w:rFonts w:eastAsia="Calibri" w:cs="Times New Roman"/>
          <w:b/>
        </w:rPr>
        <w:t>Essential</w:t>
      </w:r>
    </w:p>
    <w:p w:rsidR="00380443" w:rsidP="00380443" w:rsidRDefault="00D60A25" w14:paraId="4EC08AFC" w14:textId="0A65C053">
      <w:pPr>
        <w:contextualSpacing/>
        <w:rPr>
          <w:rFonts w:eastAsia="Calibri" w:cs="Times New Roman"/>
          <w:lang w:val="en-US"/>
        </w:rPr>
      </w:pPr>
      <w:r>
        <w:rPr>
          <w:rFonts w:cs="Times New Roman"/>
          <w:lang w:val="en-US"/>
        </w:rPr>
        <w:t>-</w:t>
      </w:r>
    </w:p>
    <w:p w:rsidR="00ED0B2C" w:rsidP="007F5153" w:rsidRDefault="00ED0B2C" w14:paraId="7D4B6E33" w14:textId="77777777"/>
    <w:p w:rsidRPr="00AB75EA" w:rsidR="00DD1AC4" w:rsidP="00DC405A" w:rsidRDefault="00DD1AC4" w14:paraId="683BC41E" w14:textId="4510F78D">
      <w:pPr>
        <w:pStyle w:val="Heading2"/>
      </w:pPr>
      <w:r w:rsidRPr="00AB75EA">
        <w:t xml:space="preserve">PART </w:t>
      </w:r>
      <w:r w:rsidR="00812B22">
        <w:t>6</w:t>
      </w:r>
      <w:r w:rsidRPr="00AB75EA">
        <w:t xml:space="preserve"> – </w:t>
      </w:r>
      <w:r w:rsidR="007252FD">
        <w:t xml:space="preserve">MODULE </w:t>
      </w:r>
      <w:r w:rsidR="00B4720E">
        <w:t>DETAILS</w:t>
      </w:r>
    </w:p>
    <w:p w:rsidR="004A3BB2" w:rsidP="00DC405A" w:rsidRDefault="004A3BB2" w14:paraId="5FE65AA0" w14:textId="615015CF">
      <w:pPr>
        <w:pStyle w:val="Heading3"/>
      </w:pPr>
      <w:r>
        <w:t>Study Abroad availability</w:t>
      </w:r>
    </w:p>
    <w:p w:rsidRPr="004A3BB2" w:rsidR="004A3BB2" w:rsidP="004A3BB2" w:rsidRDefault="004A3BB2" w14:paraId="58619910" w14:textId="4F3D9E35">
      <w:r>
        <w:t>No</w:t>
      </w:r>
    </w:p>
    <w:p w:rsidR="00DD1AC4" w:rsidP="00DC405A" w:rsidRDefault="00982E67" w14:paraId="5FBB8721" w14:textId="53E6FF8B">
      <w:pPr>
        <w:pStyle w:val="Heading3"/>
      </w:pPr>
      <w:r>
        <w:t>Cost Code</w:t>
      </w:r>
    </w:p>
    <w:p w:rsidRPr="004B01EB" w:rsidR="000650C1" w:rsidP="00DC405A" w:rsidRDefault="00D60A25" w14:paraId="1A4D4D90" w14:textId="35701C6E">
      <w:r>
        <w:t>-</w:t>
      </w:r>
    </w:p>
    <w:p w:rsidRPr="004B01EB" w:rsidR="00DD1AC4" w:rsidP="00DC405A" w:rsidRDefault="005676A0" w14:paraId="00029F52" w14:textId="62E1318C">
      <w:pPr>
        <w:pStyle w:val="Heading3"/>
      </w:pPr>
      <w:proofErr w:type="spellStart"/>
      <w:r>
        <w:t>HECo</w:t>
      </w:r>
      <w:r w:rsidR="00982E67">
        <w:t>S</w:t>
      </w:r>
      <w:proofErr w:type="spellEnd"/>
      <w:r w:rsidR="00982E67">
        <w:t xml:space="preserve"> Code</w:t>
      </w:r>
    </w:p>
    <w:p w:rsidR="0038055D" w:rsidP="00144D0C" w:rsidRDefault="00D60A25" w14:paraId="1A965116" w14:textId="6D1DA767">
      <w:r>
        <w:t>-</w:t>
      </w:r>
    </w:p>
    <w:p w:rsidR="00144D0C" w:rsidP="00144D0C" w:rsidRDefault="00144D0C" w14:paraId="3040BF71" w14:textId="194597BF">
      <w:pPr>
        <w:pStyle w:val="Heading3"/>
      </w:pPr>
      <w:r>
        <w:t>Date of approval</w:t>
      </w:r>
    </w:p>
    <w:p w:rsidR="0060135D" w:rsidP="0060135D" w:rsidRDefault="008F0EE7" w14:paraId="1DDB4ACA" w14:textId="51F14C46">
      <w:r>
        <w:t xml:space="preserve">ADC: </w:t>
      </w:r>
      <w:r w:rsidR="00D60A25">
        <w:t>-</w:t>
      </w:r>
    </w:p>
    <w:p w:rsidR="0060135D" w:rsidP="0060135D" w:rsidRDefault="0060135D" w14:paraId="66D66230" w14:textId="3B9DD056">
      <w:pPr>
        <w:pStyle w:val="Heading3"/>
      </w:pPr>
      <w:r>
        <w:t>Modifications history</w:t>
      </w:r>
    </w:p>
    <w:p w:rsidR="008F0EE7" w:rsidP="008F0EE7" w:rsidRDefault="008F0EE7" w14:paraId="304E3C39" w14:textId="7628ACFE">
      <w:r>
        <w:t>V1 – approved at revalidation</w:t>
      </w:r>
    </w:p>
    <w:p w:rsidRPr="008F0EE7" w:rsidR="008F0EE7" w:rsidP="008F0EE7" w:rsidRDefault="008F0EE7" w14:paraId="118186B6" w14:textId="77777777"/>
    <w:sectPr w:rsidRPr="008F0EE7" w:rsidR="008F0EE7" w:rsidSect="00387BFE">
      <w:headerReference w:type="default" r:id="rId11"/>
      <w:footerReference w:type="default" r:id="rId12"/>
      <w:pgSz w:w="11906" w:h="16838"/>
      <w:pgMar w:top="1786" w:right="851" w:bottom="1440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18E2445" w16cex:dateUtc="2020-11-13T10:18:44.721Z"/>
  <w16cex:commentExtensible w16cex:durableId="7AF9404C" w16cex:dateUtc="2020-11-17T19:40:22.82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0274B" w14:textId="77777777" w:rsidR="003A66B4" w:rsidRDefault="003A66B4" w:rsidP="00DC405A">
      <w:r>
        <w:separator/>
      </w:r>
    </w:p>
  </w:endnote>
  <w:endnote w:type="continuationSeparator" w:id="0">
    <w:p w14:paraId="0505F8B4" w14:textId="77777777" w:rsidR="003A66B4" w:rsidRDefault="003A66B4" w:rsidP="00DC405A">
      <w:r>
        <w:continuationSeparator/>
      </w:r>
    </w:p>
  </w:endnote>
  <w:endnote w:type="continuationNotice" w:id="1">
    <w:p w14:paraId="40235096" w14:textId="77777777" w:rsidR="003A66B4" w:rsidRDefault="003A66B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B00AE" w14:textId="2C300F65" w:rsidR="00EF6CBC" w:rsidRPr="005676A0" w:rsidRDefault="006B2784" w:rsidP="00DC405A">
    <w:pPr>
      <w:pStyle w:val="Header"/>
      <w:rPr>
        <w:sz w:val="18"/>
        <w:szCs w:val="18"/>
      </w:rPr>
    </w:pPr>
    <w:r w:rsidRPr="005676A0">
      <w:rPr>
        <w:sz w:val="18"/>
        <w:szCs w:val="18"/>
      </w:rPr>
      <w:t>Module Outline</w:t>
    </w:r>
    <w:r w:rsidR="00776CDC" w:rsidRPr="005676A0">
      <w:rPr>
        <w:sz w:val="18"/>
        <w:szCs w:val="18"/>
      </w:rPr>
      <w:t xml:space="preserve">: </w:t>
    </w:r>
    <w:r w:rsidR="00BC1400">
      <w:rPr>
        <w:sz w:val="18"/>
        <w:szCs w:val="18"/>
      </w:rPr>
      <w:t xml:space="preserve">module code and title </w:t>
    </w:r>
    <w:r w:rsidR="00BC1400">
      <w:rPr>
        <w:sz w:val="18"/>
        <w:szCs w:val="18"/>
      </w:rPr>
      <w:tab/>
    </w:r>
    <w:sdt>
      <w:sdtPr>
        <w:rPr>
          <w:sz w:val="18"/>
          <w:szCs w:val="18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776CDC" w:rsidRPr="005676A0">
          <w:rPr>
            <w:sz w:val="18"/>
            <w:szCs w:val="18"/>
          </w:rPr>
          <w:tab/>
        </w:r>
        <w:r w:rsidR="000650C1" w:rsidRPr="005676A0">
          <w:rPr>
            <w:sz w:val="18"/>
            <w:szCs w:val="18"/>
          </w:rPr>
          <w:t xml:space="preserve">Page </w:t>
        </w:r>
        <w:r w:rsidR="000650C1" w:rsidRPr="005676A0">
          <w:rPr>
            <w:bCs/>
            <w:sz w:val="18"/>
            <w:szCs w:val="18"/>
          </w:rPr>
          <w:fldChar w:fldCharType="begin"/>
        </w:r>
        <w:r w:rsidR="000650C1" w:rsidRPr="005676A0">
          <w:rPr>
            <w:bCs/>
            <w:sz w:val="18"/>
            <w:szCs w:val="18"/>
          </w:rPr>
          <w:instrText xml:space="preserve"> PAGE </w:instrText>
        </w:r>
        <w:r w:rsidR="000650C1" w:rsidRPr="005676A0">
          <w:rPr>
            <w:bCs/>
            <w:sz w:val="18"/>
            <w:szCs w:val="18"/>
          </w:rPr>
          <w:fldChar w:fldCharType="separate"/>
        </w:r>
        <w:r w:rsidR="00BC1400">
          <w:rPr>
            <w:bCs/>
            <w:noProof/>
            <w:sz w:val="18"/>
            <w:szCs w:val="18"/>
          </w:rPr>
          <w:t>1</w:t>
        </w:r>
        <w:r w:rsidR="000650C1" w:rsidRPr="005676A0">
          <w:rPr>
            <w:bCs/>
            <w:sz w:val="18"/>
            <w:szCs w:val="18"/>
          </w:rPr>
          <w:fldChar w:fldCharType="end"/>
        </w:r>
        <w:r w:rsidR="000650C1" w:rsidRPr="005676A0">
          <w:rPr>
            <w:sz w:val="18"/>
            <w:szCs w:val="18"/>
          </w:rPr>
          <w:t xml:space="preserve"> of </w:t>
        </w:r>
        <w:r w:rsidR="000650C1" w:rsidRPr="005676A0">
          <w:rPr>
            <w:bCs/>
            <w:sz w:val="18"/>
            <w:szCs w:val="18"/>
          </w:rPr>
          <w:fldChar w:fldCharType="begin"/>
        </w:r>
        <w:r w:rsidR="000650C1" w:rsidRPr="005676A0">
          <w:rPr>
            <w:bCs/>
            <w:sz w:val="18"/>
            <w:szCs w:val="18"/>
          </w:rPr>
          <w:instrText xml:space="preserve"> NUMPAGES  </w:instrText>
        </w:r>
        <w:r w:rsidR="000650C1" w:rsidRPr="005676A0">
          <w:rPr>
            <w:bCs/>
            <w:sz w:val="18"/>
            <w:szCs w:val="18"/>
          </w:rPr>
          <w:fldChar w:fldCharType="separate"/>
        </w:r>
        <w:r w:rsidR="00BC1400">
          <w:rPr>
            <w:bCs/>
            <w:noProof/>
            <w:sz w:val="18"/>
            <w:szCs w:val="18"/>
          </w:rPr>
          <w:t>4</w:t>
        </w:r>
        <w:r w:rsidR="000650C1" w:rsidRPr="005676A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52405" w14:textId="77777777" w:rsidR="003A66B4" w:rsidRDefault="003A66B4" w:rsidP="00DC405A">
      <w:r>
        <w:separator/>
      </w:r>
    </w:p>
  </w:footnote>
  <w:footnote w:type="continuationSeparator" w:id="0">
    <w:p w14:paraId="6BAA5E7B" w14:textId="77777777" w:rsidR="003A66B4" w:rsidRDefault="003A66B4" w:rsidP="00DC405A">
      <w:r>
        <w:continuationSeparator/>
      </w:r>
    </w:p>
  </w:footnote>
  <w:footnote w:type="continuationNotice" w:id="1">
    <w:p w14:paraId="1253F76D" w14:textId="77777777" w:rsidR="003A66B4" w:rsidRDefault="003A66B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7A3D5" w14:textId="77777777" w:rsidR="00AB75EA" w:rsidRDefault="0B3192AD" w:rsidP="00DC405A">
    <w:pPr>
      <w:pStyle w:val="Header"/>
    </w:pPr>
    <w:r>
      <w:rPr>
        <w:noProof/>
        <w:lang w:eastAsia="en-GB"/>
      </w:rPr>
      <w:drawing>
        <wp:inline distT="0" distB="0" distL="0" distR="0" wp14:anchorId="50EB27AB" wp14:editId="42315059">
          <wp:extent cx="1036708" cy="519842"/>
          <wp:effectExtent l="0" t="0" r="0" b="0"/>
          <wp:docPr id="3" name="Picture 3" descr="St Mary's Logo and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708" cy="519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39DB"/>
    <w:multiLevelType w:val="hybridMultilevel"/>
    <w:tmpl w:val="029C5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43DF"/>
    <w:multiLevelType w:val="hybridMultilevel"/>
    <w:tmpl w:val="E4EA5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14E2C"/>
    <w:multiLevelType w:val="hybridMultilevel"/>
    <w:tmpl w:val="31C6E18A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0006D0"/>
    <w:multiLevelType w:val="hybridMultilevel"/>
    <w:tmpl w:val="FDD46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95566"/>
    <w:multiLevelType w:val="hybridMultilevel"/>
    <w:tmpl w:val="FD6A7EBC"/>
    <w:lvl w:ilvl="0" w:tplc="FFFFFFFF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kern w:val="0"/>
        <w:effect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158"/>
    <w:multiLevelType w:val="hybridMultilevel"/>
    <w:tmpl w:val="FE7EA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B733C"/>
    <w:multiLevelType w:val="hybridMultilevel"/>
    <w:tmpl w:val="4A96C776"/>
    <w:lvl w:ilvl="0" w:tplc="0809000F">
      <w:start w:val="1"/>
      <w:numFmt w:val="decimal"/>
      <w:lvlText w:val="%1."/>
      <w:lvlJc w:val="left"/>
      <w:pPr>
        <w:ind w:left="709" w:hanging="360"/>
      </w:p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F2763D9"/>
    <w:multiLevelType w:val="hybridMultilevel"/>
    <w:tmpl w:val="9450271E"/>
    <w:lvl w:ilvl="0" w:tplc="0BDAE7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83F53"/>
    <w:multiLevelType w:val="hybridMultilevel"/>
    <w:tmpl w:val="102606E6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CF45B4"/>
    <w:multiLevelType w:val="hybridMultilevel"/>
    <w:tmpl w:val="DA16FE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88279A"/>
    <w:multiLevelType w:val="hybridMultilevel"/>
    <w:tmpl w:val="2A28B368"/>
    <w:lvl w:ilvl="0" w:tplc="73E6A9EA">
      <w:start w:val="20"/>
      <w:numFmt w:val="bullet"/>
      <w:lvlText w:val="•"/>
      <w:lvlJc w:val="left"/>
      <w:pPr>
        <w:ind w:left="360" w:hanging="360"/>
      </w:pPr>
      <w:rPr>
        <w:rFonts w:ascii="Helvetica" w:eastAsia="Times New Roman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7D44E9"/>
    <w:multiLevelType w:val="hybridMultilevel"/>
    <w:tmpl w:val="BA107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36477"/>
    <w:multiLevelType w:val="hybridMultilevel"/>
    <w:tmpl w:val="0CF8C622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45329B"/>
    <w:multiLevelType w:val="hybridMultilevel"/>
    <w:tmpl w:val="BA6C3D1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A832B5"/>
    <w:multiLevelType w:val="hybridMultilevel"/>
    <w:tmpl w:val="4100FC8E"/>
    <w:lvl w:ilvl="0" w:tplc="FFFFFFFF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kern w:val="0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DA4549"/>
    <w:multiLevelType w:val="hybridMultilevel"/>
    <w:tmpl w:val="79EA665E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1855AB"/>
    <w:multiLevelType w:val="hybridMultilevel"/>
    <w:tmpl w:val="87F2D446"/>
    <w:lvl w:ilvl="0" w:tplc="0409000F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D6227F"/>
    <w:multiLevelType w:val="hybridMultilevel"/>
    <w:tmpl w:val="34867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68620D"/>
    <w:multiLevelType w:val="hybridMultilevel"/>
    <w:tmpl w:val="B02AC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A67EC"/>
    <w:multiLevelType w:val="hybridMultilevel"/>
    <w:tmpl w:val="3BE64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984C4D"/>
    <w:multiLevelType w:val="hybridMultilevel"/>
    <w:tmpl w:val="C694CF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F535B"/>
    <w:multiLevelType w:val="hybridMultilevel"/>
    <w:tmpl w:val="3B5E1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42DD3"/>
    <w:multiLevelType w:val="hybridMultilevel"/>
    <w:tmpl w:val="75CC7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D1827"/>
    <w:multiLevelType w:val="hybridMultilevel"/>
    <w:tmpl w:val="9458961C"/>
    <w:lvl w:ilvl="0" w:tplc="366AE66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6331C6"/>
    <w:multiLevelType w:val="hybridMultilevel"/>
    <w:tmpl w:val="61AEBCDC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C9041E"/>
    <w:multiLevelType w:val="hybridMultilevel"/>
    <w:tmpl w:val="559EF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0C1F5B"/>
    <w:multiLevelType w:val="hybridMultilevel"/>
    <w:tmpl w:val="46CC893E"/>
    <w:lvl w:ilvl="0" w:tplc="08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7" w15:restartNumberingAfterBreak="0">
    <w:nsid w:val="68357DF1"/>
    <w:multiLevelType w:val="hybridMultilevel"/>
    <w:tmpl w:val="9124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E7AD3"/>
    <w:multiLevelType w:val="hybridMultilevel"/>
    <w:tmpl w:val="AD760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31E55"/>
    <w:multiLevelType w:val="multilevel"/>
    <w:tmpl w:val="209A1A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6FFE2D5F"/>
    <w:multiLevelType w:val="hybridMultilevel"/>
    <w:tmpl w:val="BD4E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61189"/>
    <w:multiLevelType w:val="hybridMultilevel"/>
    <w:tmpl w:val="BC48B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D4FDA"/>
    <w:multiLevelType w:val="hybridMultilevel"/>
    <w:tmpl w:val="C8C843E6"/>
    <w:lvl w:ilvl="0" w:tplc="4CA02D76">
      <w:start w:val="1"/>
      <w:numFmt w:val="decimal"/>
      <w:pStyle w:val="Heading3"/>
      <w:lvlText w:val="%1."/>
      <w:lvlJc w:val="left"/>
      <w:pPr>
        <w:ind w:left="709" w:hanging="360"/>
      </w:p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3" w15:restartNumberingAfterBreak="0">
    <w:nsid w:val="7F996D56"/>
    <w:multiLevelType w:val="hybridMultilevel"/>
    <w:tmpl w:val="B07C2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0"/>
  </w:num>
  <w:num w:numId="4">
    <w:abstractNumId w:val="3"/>
  </w:num>
  <w:num w:numId="5">
    <w:abstractNumId w:val="18"/>
  </w:num>
  <w:num w:numId="6">
    <w:abstractNumId w:val="17"/>
  </w:num>
  <w:num w:numId="7">
    <w:abstractNumId w:val="21"/>
  </w:num>
  <w:num w:numId="8">
    <w:abstractNumId w:val="33"/>
  </w:num>
  <w:num w:numId="9">
    <w:abstractNumId w:val="11"/>
  </w:num>
  <w:num w:numId="10">
    <w:abstractNumId w:val="20"/>
  </w:num>
  <w:num w:numId="11">
    <w:abstractNumId w:val="23"/>
  </w:num>
  <w:num w:numId="12">
    <w:abstractNumId w:val="29"/>
  </w:num>
  <w:num w:numId="13">
    <w:abstractNumId w:val="10"/>
  </w:num>
  <w:num w:numId="14">
    <w:abstractNumId w:val="1"/>
  </w:num>
  <w:num w:numId="15">
    <w:abstractNumId w:val="19"/>
  </w:num>
  <w:num w:numId="16">
    <w:abstractNumId w:val="5"/>
  </w:num>
  <w:num w:numId="17">
    <w:abstractNumId w:val="9"/>
  </w:num>
  <w:num w:numId="18">
    <w:abstractNumId w:val="13"/>
  </w:num>
  <w:num w:numId="19">
    <w:abstractNumId w:val="12"/>
  </w:num>
  <w:num w:numId="20">
    <w:abstractNumId w:val="2"/>
  </w:num>
  <w:num w:numId="21">
    <w:abstractNumId w:val="16"/>
  </w:num>
  <w:num w:numId="22">
    <w:abstractNumId w:val="6"/>
  </w:num>
  <w:num w:numId="23">
    <w:abstractNumId w:val="25"/>
  </w:num>
  <w:num w:numId="24">
    <w:abstractNumId w:val="27"/>
  </w:num>
  <w:num w:numId="25">
    <w:abstractNumId w:val="32"/>
  </w:num>
  <w:num w:numId="26">
    <w:abstractNumId w:val="24"/>
  </w:num>
  <w:num w:numId="27">
    <w:abstractNumId w:val="15"/>
  </w:num>
  <w:num w:numId="28">
    <w:abstractNumId w:val="32"/>
  </w:num>
  <w:num w:numId="29">
    <w:abstractNumId w:val="32"/>
  </w:num>
  <w:num w:numId="30">
    <w:abstractNumId w:val="32"/>
  </w:num>
  <w:num w:numId="31">
    <w:abstractNumId w:val="32"/>
  </w:num>
  <w:num w:numId="32">
    <w:abstractNumId w:val="32"/>
  </w:num>
  <w:num w:numId="33">
    <w:abstractNumId w:val="32"/>
  </w:num>
  <w:num w:numId="34">
    <w:abstractNumId w:val="32"/>
  </w:num>
  <w:num w:numId="35">
    <w:abstractNumId w:val="32"/>
  </w:num>
  <w:num w:numId="36">
    <w:abstractNumId w:val="31"/>
  </w:num>
  <w:num w:numId="37">
    <w:abstractNumId w:val="30"/>
  </w:num>
  <w:num w:numId="38">
    <w:abstractNumId w:val="14"/>
  </w:num>
  <w:num w:numId="39">
    <w:abstractNumId w:val="4"/>
  </w:num>
  <w:num w:numId="40">
    <w:abstractNumId w:val="8"/>
  </w:num>
  <w:num w:numId="41">
    <w:abstractNumId w:val="2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1DE"/>
    <w:rsid w:val="000074FF"/>
    <w:rsid w:val="0002682F"/>
    <w:rsid w:val="00027431"/>
    <w:rsid w:val="00044270"/>
    <w:rsid w:val="000650C1"/>
    <w:rsid w:val="00067ECB"/>
    <w:rsid w:val="00073F6E"/>
    <w:rsid w:val="000833FC"/>
    <w:rsid w:val="00093D4A"/>
    <w:rsid w:val="000976D6"/>
    <w:rsid w:val="000F0B96"/>
    <w:rsid w:val="000F5DE4"/>
    <w:rsid w:val="000F6035"/>
    <w:rsid w:val="000F6447"/>
    <w:rsid w:val="000F75D0"/>
    <w:rsid w:val="000F7AE2"/>
    <w:rsid w:val="0014250C"/>
    <w:rsid w:val="00144D0C"/>
    <w:rsid w:val="00153DF8"/>
    <w:rsid w:val="00161322"/>
    <w:rsid w:val="0016407A"/>
    <w:rsid w:val="0016603A"/>
    <w:rsid w:val="0019150C"/>
    <w:rsid w:val="001D31C2"/>
    <w:rsid w:val="001F101A"/>
    <w:rsid w:val="001F3719"/>
    <w:rsid w:val="001F77CF"/>
    <w:rsid w:val="00222923"/>
    <w:rsid w:val="002364C5"/>
    <w:rsid w:val="00236FE8"/>
    <w:rsid w:val="00247504"/>
    <w:rsid w:val="002475A8"/>
    <w:rsid w:val="002512A2"/>
    <w:rsid w:val="002538E0"/>
    <w:rsid w:val="00254E53"/>
    <w:rsid w:val="00273834"/>
    <w:rsid w:val="002838C6"/>
    <w:rsid w:val="0029323F"/>
    <w:rsid w:val="002A4585"/>
    <w:rsid w:val="002B45CC"/>
    <w:rsid w:val="002C4A2F"/>
    <w:rsid w:val="002E062F"/>
    <w:rsid w:val="002F12AB"/>
    <w:rsid w:val="002F4306"/>
    <w:rsid w:val="002F7EB5"/>
    <w:rsid w:val="00313628"/>
    <w:rsid w:val="00315AE7"/>
    <w:rsid w:val="003327E2"/>
    <w:rsid w:val="0033339B"/>
    <w:rsid w:val="00335AE3"/>
    <w:rsid w:val="00337FF0"/>
    <w:rsid w:val="00353D66"/>
    <w:rsid w:val="00366CCD"/>
    <w:rsid w:val="00380443"/>
    <w:rsid w:val="0038055D"/>
    <w:rsid w:val="00382A99"/>
    <w:rsid w:val="00385B28"/>
    <w:rsid w:val="00387BFE"/>
    <w:rsid w:val="00390363"/>
    <w:rsid w:val="0039579B"/>
    <w:rsid w:val="003A66B4"/>
    <w:rsid w:val="003A7FE7"/>
    <w:rsid w:val="003B3F37"/>
    <w:rsid w:val="003B6C8F"/>
    <w:rsid w:val="003D4289"/>
    <w:rsid w:val="003F3779"/>
    <w:rsid w:val="003F5634"/>
    <w:rsid w:val="00405410"/>
    <w:rsid w:val="00410A3B"/>
    <w:rsid w:val="00426F7C"/>
    <w:rsid w:val="004271BF"/>
    <w:rsid w:val="00446E1B"/>
    <w:rsid w:val="00456E24"/>
    <w:rsid w:val="00462A2B"/>
    <w:rsid w:val="00471EE2"/>
    <w:rsid w:val="0047573F"/>
    <w:rsid w:val="00477E21"/>
    <w:rsid w:val="004876CB"/>
    <w:rsid w:val="00490DAF"/>
    <w:rsid w:val="00496220"/>
    <w:rsid w:val="004A07DE"/>
    <w:rsid w:val="004A3710"/>
    <w:rsid w:val="004A3BB2"/>
    <w:rsid w:val="004A4A82"/>
    <w:rsid w:val="004B003A"/>
    <w:rsid w:val="004B01EB"/>
    <w:rsid w:val="004B15F4"/>
    <w:rsid w:val="004C10BA"/>
    <w:rsid w:val="004D785F"/>
    <w:rsid w:val="004E30F6"/>
    <w:rsid w:val="005029FD"/>
    <w:rsid w:val="00506E1E"/>
    <w:rsid w:val="00521430"/>
    <w:rsid w:val="005412E9"/>
    <w:rsid w:val="005532F2"/>
    <w:rsid w:val="005567C0"/>
    <w:rsid w:val="005676A0"/>
    <w:rsid w:val="00574B42"/>
    <w:rsid w:val="005925D1"/>
    <w:rsid w:val="005A49F4"/>
    <w:rsid w:val="005B76E8"/>
    <w:rsid w:val="005D2BF8"/>
    <w:rsid w:val="005E5D82"/>
    <w:rsid w:val="005F0D75"/>
    <w:rsid w:val="0060135D"/>
    <w:rsid w:val="00602B8E"/>
    <w:rsid w:val="00635FB9"/>
    <w:rsid w:val="00652596"/>
    <w:rsid w:val="0065458B"/>
    <w:rsid w:val="0065670D"/>
    <w:rsid w:val="0066028D"/>
    <w:rsid w:val="00664578"/>
    <w:rsid w:val="0067483E"/>
    <w:rsid w:val="00677890"/>
    <w:rsid w:val="006847F9"/>
    <w:rsid w:val="006A7A10"/>
    <w:rsid w:val="006B1C15"/>
    <w:rsid w:val="006B2784"/>
    <w:rsid w:val="006B7081"/>
    <w:rsid w:val="006B713B"/>
    <w:rsid w:val="00700306"/>
    <w:rsid w:val="007018CC"/>
    <w:rsid w:val="007105F3"/>
    <w:rsid w:val="0071559C"/>
    <w:rsid w:val="007252FD"/>
    <w:rsid w:val="00730B89"/>
    <w:rsid w:val="00740A60"/>
    <w:rsid w:val="00742CB8"/>
    <w:rsid w:val="0074653E"/>
    <w:rsid w:val="00760588"/>
    <w:rsid w:val="00766895"/>
    <w:rsid w:val="00776CDC"/>
    <w:rsid w:val="00795074"/>
    <w:rsid w:val="007A4096"/>
    <w:rsid w:val="007D2AB8"/>
    <w:rsid w:val="007E6F2D"/>
    <w:rsid w:val="007F44C9"/>
    <w:rsid w:val="007F5153"/>
    <w:rsid w:val="00805B09"/>
    <w:rsid w:val="00807C24"/>
    <w:rsid w:val="00812B22"/>
    <w:rsid w:val="00812FB0"/>
    <w:rsid w:val="00813407"/>
    <w:rsid w:val="008151E3"/>
    <w:rsid w:val="00821B33"/>
    <w:rsid w:val="00824CD7"/>
    <w:rsid w:val="00826A8D"/>
    <w:rsid w:val="0082730B"/>
    <w:rsid w:val="008522E2"/>
    <w:rsid w:val="00857B65"/>
    <w:rsid w:val="00880C81"/>
    <w:rsid w:val="008A4663"/>
    <w:rsid w:val="008C1244"/>
    <w:rsid w:val="008C19BD"/>
    <w:rsid w:val="008C5ADA"/>
    <w:rsid w:val="008D213E"/>
    <w:rsid w:val="008D6A17"/>
    <w:rsid w:val="008E4120"/>
    <w:rsid w:val="008F0EE7"/>
    <w:rsid w:val="008F7264"/>
    <w:rsid w:val="00905376"/>
    <w:rsid w:val="00922FE6"/>
    <w:rsid w:val="00944A8E"/>
    <w:rsid w:val="0095471E"/>
    <w:rsid w:val="0096152F"/>
    <w:rsid w:val="0097647F"/>
    <w:rsid w:val="00982E67"/>
    <w:rsid w:val="009A496D"/>
    <w:rsid w:val="009C069E"/>
    <w:rsid w:val="009C1F16"/>
    <w:rsid w:val="009D3338"/>
    <w:rsid w:val="009D5533"/>
    <w:rsid w:val="00A000B5"/>
    <w:rsid w:val="00A32B79"/>
    <w:rsid w:val="00A35DAB"/>
    <w:rsid w:val="00A45A71"/>
    <w:rsid w:val="00A518DA"/>
    <w:rsid w:val="00A527C9"/>
    <w:rsid w:val="00A61DF0"/>
    <w:rsid w:val="00A705E1"/>
    <w:rsid w:val="00A841DE"/>
    <w:rsid w:val="00A87839"/>
    <w:rsid w:val="00AB75EA"/>
    <w:rsid w:val="00AC3E2F"/>
    <w:rsid w:val="00AD35D7"/>
    <w:rsid w:val="00AD6955"/>
    <w:rsid w:val="00AE0146"/>
    <w:rsid w:val="00B101F1"/>
    <w:rsid w:val="00B13895"/>
    <w:rsid w:val="00B13E76"/>
    <w:rsid w:val="00B22669"/>
    <w:rsid w:val="00B30D7E"/>
    <w:rsid w:val="00B33C89"/>
    <w:rsid w:val="00B344BE"/>
    <w:rsid w:val="00B35077"/>
    <w:rsid w:val="00B35760"/>
    <w:rsid w:val="00B4720E"/>
    <w:rsid w:val="00B550E9"/>
    <w:rsid w:val="00B60BC5"/>
    <w:rsid w:val="00B70A1B"/>
    <w:rsid w:val="00B7763A"/>
    <w:rsid w:val="00B827D6"/>
    <w:rsid w:val="00B841A1"/>
    <w:rsid w:val="00B862A5"/>
    <w:rsid w:val="00B87158"/>
    <w:rsid w:val="00BA052C"/>
    <w:rsid w:val="00BA51DE"/>
    <w:rsid w:val="00BB0F7F"/>
    <w:rsid w:val="00BB4FCA"/>
    <w:rsid w:val="00BC1400"/>
    <w:rsid w:val="00BC5E19"/>
    <w:rsid w:val="00BD2064"/>
    <w:rsid w:val="00BF5791"/>
    <w:rsid w:val="00C05453"/>
    <w:rsid w:val="00C316B9"/>
    <w:rsid w:val="00C561E0"/>
    <w:rsid w:val="00C63BB8"/>
    <w:rsid w:val="00C815F2"/>
    <w:rsid w:val="00C83D8B"/>
    <w:rsid w:val="00C94A67"/>
    <w:rsid w:val="00CA5140"/>
    <w:rsid w:val="00CD2601"/>
    <w:rsid w:val="00D0612C"/>
    <w:rsid w:val="00D07576"/>
    <w:rsid w:val="00D12D3A"/>
    <w:rsid w:val="00D211D6"/>
    <w:rsid w:val="00D2453D"/>
    <w:rsid w:val="00D54E3F"/>
    <w:rsid w:val="00D60A25"/>
    <w:rsid w:val="00D7316D"/>
    <w:rsid w:val="00D83554"/>
    <w:rsid w:val="00D9095D"/>
    <w:rsid w:val="00DA78F5"/>
    <w:rsid w:val="00DB0792"/>
    <w:rsid w:val="00DC405A"/>
    <w:rsid w:val="00DD1AC4"/>
    <w:rsid w:val="00E117F4"/>
    <w:rsid w:val="00E2575D"/>
    <w:rsid w:val="00E31CA9"/>
    <w:rsid w:val="00E35A9B"/>
    <w:rsid w:val="00E54A11"/>
    <w:rsid w:val="00E66464"/>
    <w:rsid w:val="00E81B50"/>
    <w:rsid w:val="00E90B85"/>
    <w:rsid w:val="00EA12D1"/>
    <w:rsid w:val="00EA14DA"/>
    <w:rsid w:val="00EA560E"/>
    <w:rsid w:val="00EA7667"/>
    <w:rsid w:val="00EC1CD9"/>
    <w:rsid w:val="00EC5BF5"/>
    <w:rsid w:val="00EC7731"/>
    <w:rsid w:val="00ED0B2C"/>
    <w:rsid w:val="00ED26FE"/>
    <w:rsid w:val="00EE56A0"/>
    <w:rsid w:val="00EE5D84"/>
    <w:rsid w:val="00EE65AB"/>
    <w:rsid w:val="00EF4534"/>
    <w:rsid w:val="00EF6CBC"/>
    <w:rsid w:val="00F001FB"/>
    <w:rsid w:val="00F0161C"/>
    <w:rsid w:val="00F230D3"/>
    <w:rsid w:val="00F70564"/>
    <w:rsid w:val="00FA253B"/>
    <w:rsid w:val="00FA544D"/>
    <w:rsid w:val="00FC4C63"/>
    <w:rsid w:val="00FD141B"/>
    <w:rsid w:val="00FE09EA"/>
    <w:rsid w:val="00FF1E94"/>
    <w:rsid w:val="0771803A"/>
    <w:rsid w:val="0B3192AD"/>
    <w:rsid w:val="0CDC0EDF"/>
    <w:rsid w:val="0E173019"/>
    <w:rsid w:val="112272AF"/>
    <w:rsid w:val="152D997B"/>
    <w:rsid w:val="1B6D1253"/>
    <w:rsid w:val="214C8066"/>
    <w:rsid w:val="229CBA46"/>
    <w:rsid w:val="23D8F642"/>
    <w:rsid w:val="24CE1B4D"/>
    <w:rsid w:val="266266CA"/>
    <w:rsid w:val="26B606BC"/>
    <w:rsid w:val="27BECB90"/>
    <w:rsid w:val="29B87A94"/>
    <w:rsid w:val="32218553"/>
    <w:rsid w:val="32609DC1"/>
    <w:rsid w:val="33C7D16F"/>
    <w:rsid w:val="3A88FAA8"/>
    <w:rsid w:val="3EB9AAA8"/>
    <w:rsid w:val="43D8CC3C"/>
    <w:rsid w:val="47273116"/>
    <w:rsid w:val="53B019D0"/>
    <w:rsid w:val="54F4259D"/>
    <w:rsid w:val="56CF2C1C"/>
    <w:rsid w:val="5B762769"/>
    <w:rsid w:val="5E104676"/>
    <w:rsid w:val="60CA1C3B"/>
    <w:rsid w:val="68C9EAE5"/>
    <w:rsid w:val="6C7F9725"/>
    <w:rsid w:val="6D8E58B2"/>
    <w:rsid w:val="6F94ADFA"/>
    <w:rsid w:val="6FFB7DC9"/>
    <w:rsid w:val="70809CB6"/>
    <w:rsid w:val="70A1D4DB"/>
    <w:rsid w:val="7318A479"/>
    <w:rsid w:val="7385F33D"/>
    <w:rsid w:val="75086DE0"/>
    <w:rsid w:val="77558788"/>
    <w:rsid w:val="799E1FC7"/>
    <w:rsid w:val="7C07F7DA"/>
    <w:rsid w:val="7C3D1174"/>
    <w:rsid w:val="7D2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94433E"/>
  <w15:docId w15:val="{D6F94687-D7C2-4348-8334-E01A55A0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05A"/>
    <w:pPr>
      <w:spacing w:before="120" w:after="120" w:line="240" w:lineRule="auto"/>
      <w:ind w:left="360" w:hanging="11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0C1"/>
    <w:pPr>
      <w:jc w:val="center"/>
      <w:outlineLvl w:val="0"/>
    </w:pPr>
    <w:rPr>
      <w:rFonts w:eastAsia="Times New Roman" w:cs="Times New Roman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578"/>
    <w:pPr>
      <w:keepNext/>
      <w:pBdr>
        <w:top w:val="single" w:sz="48" w:space="1" w:color="D9D9D9" w:themeColor="background1" w:themeShade="D9"/>
        <w:bottom w:val="single" w:sz="48" w:space="1" w:color="D9D9D9" w:themeColor="background1" w:themeShade="D9"/>
      </w:pBdr>
      <w:shd w:val="clear" w:color="auto" w:fill="D9D9D9" w:themeFill="background1" w:themeFillShade="D9"/>
      <w:spacing w:before="360" w:after="240" w:line="360" w:lineRule="auto"/>
      <w:jc w:val="center"/>
      <w:outlineLvl w:val="1"/>
    </w:pPr>
    <w:rPr>
      <w:rFonts w:eastAsia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0C1"/>
    <w:pPr>
      <w:keepNext/>
      <w:numPr>
        <w:numId w:val="25"/>
      </w:numPr>
      <w:pBdr>
        <w:top w:val="single" w:sz="4" w:space="1" w:color="auto"/>
      </w:pBdr>
      <w:outlineLvl w:val="2"/>
    </w:pPr>
    <w:rPr>
      <w:b/>
      <w:snapToGrid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30F6"/>
    <w:pPr>
      <w:keepNext/>
      <w:keepLines/>
      <w:spacing w:before="40" w:after="0"/>
      <w:outlineLvl w:val="3"/>
    </w:pPr>
    <w:rPr>
      <w:rFonts w:eastAsiaTheme="majorEastAsia" w:cs="Helvetica"/>
      <w:b/>
      <w:iCs/>
    </w:rPr>
  </w:style>
  <w:style w:type="paragraph" w:styleId="Heading7">
    <w:name w:val="heading 7"/>
    <w:basedOn w:val="Normal"/>
    <w:next w:val="Header"/>
    <w:link w:val="Heading7Char"/>
    <w:qFormat/>
    <w:rsid w:val="004B01EB"/>
    <w:pPr>
      <w:spacing w:after="0"/>
      <w:ind w:left="720"/>
      <w:jc w:val="both"/>
      <w:outlineLvl w:val="6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4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559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559C"/>
  </w:style>
  <w:style w:type="paragraph" w:styleId="Footer">
    <w:name w:val="footer"/>
    <w:basedOn w:val="Normal"/>
    <w:link w:val="FooterChar"/>
    <w:uiPriority w:val="99"/>
    <w:unhideWhenUsed/>
    <w:rsid w:val="0071559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559C"/>
  </w:style>
  <w:style w:type="paragraph" w:styleId="BalloonText">
    <w:name w:val="Balloon Text"/>
    <w:basedOn w:val="Normal"/>
    <w:link w:val="BalloonTextChar"/>
    <w:uiPriority w:val="99"/>
    <w:semiHidden/>
    <w:unhideWhenUsed/>
    <w:rsid w:val="007155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4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3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AE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4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7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7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7F9"/>
    <w:rPr>
      <w:b/>
      <w:bCs/>
      <w:sz w:val="20"/>
      <w:szCs w:val="20"/>
    </w:rPr>
  </w:style>
  <w:style w:type="paragraph" w:customStyle="1" w:styleId="Indent">
    <w:name w:val="Indent"/>
    <w:basedOn w:val="Normal"/>
    <w:rsid w:val="00CD2601"/>
    <w:pPr>
      <w:spacing w:after="0"/>
      <w:ind w:left="144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4B01EB"/>
    <w:rPr>
      <w:rFonts w:ascii="Times New Roman" w:eastAsia="Times New Roman" w:hAnsi="Times New Roman" w:cs="Times New Roman"/>
      <w:i/>
      <w:sz w:val="20"/>
      <w:szCs w:val="20"/>
    </w:rPr>
  </w:style>
  <w:style w:type="paragraph" w:styleId="BodyText">
    <w:name w:val="Body Text"/>
    <w:basedOn w:val="Normal"/>
    <w:link w:val="BodyTextChar"/>
    <w:rsid w:val="004B01EB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B01EB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0C1"/>
    <w:rPr>
      <w:rFonts w:ascii="Helvetica" w:hAnsi="Helvetica"/>
      <w:b/>
      <w:snapToGrid w:val="0"/>
      <w:sz w:val="24"/>
      <w:szCs w:val="24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650C1"/>
    <w:rPr>
      <w:rFonts w:ascii="Helvetica" w:eastAsia="Times New Roman" w:hAnsi="Helvetica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4578"/>
    <w:rPr>
      <w:rFonts w:ascii="Helvetica" w:eastAsia="Times New Roman" w:hAnsi="Helvetica" w:cs="Times New Roman"/>
      <w:b/>
      <w:sz w:val="24"/>
      <w:szCs w:val="24"/>
      <w:shd w:val="clear" w:color="auto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rsid w:val="004E30F6"/>
    <w:rPr>
      <w:rFonts w:ascii="Helvetica" w:eastAsiaTheme="majorEastAsia" w:hAnsi="Helvetica" w:cs="Helvetica"/>
      <w:b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27E2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2475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4">
    <w:name w:val="Style4"/>
    <w:basedOn w:val="Normal"/>
    <w:rsid w:val="006B7081"/>
    <w:pPr>
      <w:spacing w:before="0" w:after="0"/>
      <w:ind w:left="720" w:hanging="720"/>
      <w:jc w:val="both"/>
    </w:pPr>
    <w:rPr>
      <w:rFonts w:eastAsia="Times New Roman" w:cs="Times New Roman"/>
      <w:szCs w:val="20"/>
    </w:rPr>
  </w:style>
  <w:style w:type="paragraph" w:customStyle="1" w:styleId="paragraph">
    <w:name w:val="paragraph"/>
    <w:basedOn w:val="Normal"/>
    <w:rsid w:val="006B7081"/>
    <w:pPr>
      <w:spacing w:before="100" w:beforeAutospacing="1" w:after="100" w:afterAutospacing="1"/>
      <w:ind w:left="0" w:firstLine="0"/>
    </w:pPr>
    <w:rPr>
      <w:rFonts w:ascii="Arial" w:eastAsia="Times New Roman" w:hAnsi="Arial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6B7081"/>
  </w:style>
  <w:style w:type="character" w:customStyle="1" w:styleId="eop">
    <w:name w:val="eop"/>
    <w:basedOn w:val="DefaultParagraphFont"/>
    <w:rsid w:val="006B7081"/>
  </w:style>
  <w:style w:type="character" w:customStyle="1" w:styleId="contextualspellingandgrammarerror">
    <w:name w:val="contextualspellingandgrammarerror"/>
    <w:basedOn w:val="DefaultParagraphFont"/>
    <w:rsid w:val="006B7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0d34de6fecbd4b0e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R63NPHTH4QFH-185-1778</_dlc_DocId>
    <_dlc_DocIdUrl xmlns="559e8a90-c5f0-4960-93bb-48a9a6be2d22">
      <Url>https://staffnet.stmarys.ac.uk/academic-services/CTESS/_layouts/15/DocIdRedir.aspx?ID=R63NPHTH4QFH-185-1778</Url>
      <Description>R63NPHTH4QFH-185-1778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1D9FBDA80094EBBA66D7A74F31155" ma:contentTypeVersion="1" ma:contentTypeDescription="Create a new document." ma:contentTypeScope="" ma:versionID="a7bb983ac52424dfc91a6b063deb2037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e8e065c21cd264789891604194454444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FE2CEBB7F44A1FEDA935F022A3D" ma:contentTypeVersion="0" ma:contentTypeDescription="Create a new document." ma:contentTypeScope="" ma:versionID="5a76bdbdb6eb1cb108fa3e7487e72d0e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18A6FE-3E32-4D2A-90FA-6B86A6370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1E482-A6B9-460A-8B37-8074B3EFEA95}">
  <ds:schemaRefs>
    <ds:schemaRef ds:uri="http://www.w3.org/XML/1998/namespace"/>
    <ds:schemaRef ds:uri="http://schemas.openxmlformats.org/package/2006/metadata/core-properties"/>
    <ds:schemaRef ds:uri="559e8a90-c5f0-4960-93bb-48a9a6be2d22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7F367C-E48A-4CF5-BDDF-5DBC24CEC365}"/>
</file>

<file path=customXml/itemProps4.xml><?xml version="1.0" encoding="utf-8"?>
<ds:datastoreItem xmlns:ds="http://schemas.openxmlformats.org/officeDocument/2006/customXml" ds:itemID="{20D765A5-1728-4746-A329-396017A3C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CDC87A-D1F9-4736-BAD8-495E73D92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Outline Template</dc:title>
  <dc:creator>Helen Lofthouse</dc:creator>
  <cp:lastModifiedBy>Mandhir Gill</cp:lastModifiedBy>
  <cp:revision>2</cp:revision>
  <cp:lastPrinted>2018-09-04T12:55:00Z</cp:lastPrinted>
  <dcterms:created xsi:type="dcterms:W3CDTF">2021-02-10T09:59:00Z</dcterms:created>
  <dcterms:modified xsi:type="dcterms:W3CDTF">2021-07-22T12:55:43Z</dcterms:modified>
  <cp:keywords>
  </cp:keywords>
  <dc:subject>Module Outline Template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0x0101000AB1D9FBDA80094EBBA66D7A74F31155</vt:lpwstr>
  </property>
  <property fmtid="{D5CDD505-2E9C-101B-9397-08002B2CF9AE}" pid="3" name="Order">
    <vt:r8>1095000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dlc_DocIdItemGuid">
    <vt:lpwstr>e9c9cfca-ec6f-4c69-964d-c78419e2f535</vt:lpwstr>
  </property>
  <property fmtid="{D5CDD505-2E9C-101B-9397-08002B2CF9AE}" pid="9" name="_SourceUrl">
    <vt:lpwstr/>
  </property>
  <property fmtid="{D5CDD505-2E9C-101B-9397-08002B2CF9AE}" pid="10" name="_SharedFileIndex">
    <vt:lpwstr/>
  </property>
</Properties>
</file>