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A3F17" w:rsidR="00B1649F" w:rsidP="00B1649F" w:rsidRDefault="004F096F" w14:paraId="0AD5F38A" w14:textId="2D0E2212">
      <w:pPr>
        <w:rPr>
          <w:rFonts w:ascii="Helvetica" w:hAnsi="Helvetica"/>
        </w:rPr>
      </w:pPr>
      <w:bookmarkStart w:name="_GoBack" w:id="0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editId="576A88C7" wp14:anchorId="339D914C">
            <wp:simplePos x="0" y="0"/>
            <wp:positionH relativeFrom="margin">
              <wp:posOffset>-276225</wp:posOffset>
            </wp:positionH>
            <wp:positionV relativeFrom="margin">
              <wp:posOffset>-178435</wp:posOffset>
            </wp:positionV>
            <wp:extent cx="1684655" cy="741680"/>
            <wp:effectExtent l="0" t="0" r="0" b="0"/>
            <wp:wrapSquare wrapText="bothSides"/>
            <wp:docPr id="3" name="Picture 1" descr="http://staffnet.stmarys.ac.uk/services-departments/marketing-design-communication/PublishingImages/New-VID-Templates-Downloads/Logos/Logo-with-Crest/St-Marys-Logo-With-Crest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ffnet.stmarys.ac.uk/services-departments/marketing-design-communication/PublishingImages/New-VID-Templates-Downloads/Logos/Logo-with-Crest/St-Marys-Logo-With-Crest-Colou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49F" w:rsidP="00B1649F" w:rsidRDefault="00B1649F" w14:paraId="4CEC9C05" w14:textId="77777777">
      <w:pPr>
        <w:pStyle w:val="NoSpacing"/>
        <w:rPr>
          <w:rFonts w:ascii="Helvetica" w:hAnsi="Helvetica"/>
        </w:rPr>
      </w:pPr>
    </w:p>
    <w:p w:rsidR="006D3B2A" w:rsidP="00FD132F" w:rsidRDefault="006D3B2A" w14:paraId="2C2A5012" w14:textId="77777777">
      <w:pPr>
        <w:pStyle w:val="NoSpacing"/>
        <w:spacing w:line="280" w:lineRule="atLeast"/>
        <w:rPr>
          <w:rFonts w:ascii="Helvetica" w:hAnsi="Helvetica"/>
          <w:b/>
          <w:sz w:val="24"/>
          <w:szCs w:val="24"/>
        </w:rPr>
      </w:pPr>
    </w:p>
    <w:p w:rsidR="00DA4CC9" w:rsidP="00FD132F" w:rsidRDefault="00DA4CC9" w14:paraId="6E4E9DB9" w14:textId="77777777">
      <w:pPr>
        <w:pStyle w:val="NoSpacing"/>
        <w:spacing w:line="280" w:lineRule="atLeast"/>
        <w:rPr>
          <w:rFonts w:ascii="Helvetica" w:hAnsi="Helvetica"/>
          <w:b/>
          <w:sz w:val="24"/>
          <w:szCs w:val="24"/>
        </w:rPr>
      </w:pPr>
    </w:p>
    <w:p w:rsidR="00DA4CC9" w:rsidP="00122C3F" w:rsidRDefault="00122C3F" w14:paraId="5905C495" w14:textId="77777777">
      <w:pPr>
        <w:pStyle w:val="NoSpacing"/>
        <w:tabs>
          <w:tab w:val="left" w:pos="1710"/>
        </w:tabs>
        <w:spacing w:line="280" w:lineRule="atLeast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ab/>
      </w:r>
    </w:p>
    <w:p w:rsidRPr="00A2145E" w:rsidR="00B1649F" w:rsidP="00FD132F" w:rsidRDefault="005E78AA" w14:paraId="4D536411" w14:textId="77777777">
      <w:pPr>
        <w:pStyle w:val="NoSpacing"/>
        <w:spacing w:line="280" w:lineRule="atLeas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Undergraduate </w:t>
      </w:r>
      <w:r w:rsidR="00B74347">
        <w:rPr>
          <w:rFonts w:ascii="Helvetica" w:hAnsi="Helvetica"/>
          <w:b/>
          <w:sz w:val="28"/>
          <w:szCs w:val="28"/>
        </w:rPr>
        <w:t xml:space="preserve">Programme </w:t>
      </w:r>
      <w:r w:rsidRPr="00AA0CBD" w:rsidR="00B1649F">
        <w:rPr>
          <w:rFonts w:ascii="Helvetica" w:hAnsi="Helvetica"/>
          <w:b/>
          <w:sz w:val="28"/>
          <w:szCs w:val="28"/>
        </w:rPr>
        <w:t>Review</w:t>
      </w:r>
      <w:r w:rsidRPr="00AA0CBD" w:rsidR="00CA34AA">
        <w:rPr>
          <w:rFonts w:ascii="Helvetica" w:hAnsi="Helvetica"/>
          <w:b/>
          <w:sz w:val="28"/>
          <w:szCs w:val="28"/>
        </w:rPr>
        <w:t xml:space="preserve"> </w:t>
      </w:r>
      <w:r w:rsidRPr="00A2145E" w:rsidR="00BB241E">
        <w:rPr>
          <w:rFonts w:ascii="Helvetica" w:hAnsi="Helvetica"/>
          <w:b/>
          <w:sz w:val="28"/>
          <w:szCs w:val="28"/>
        </w:rPr>
        <w:t>201</w:t>
      </w:r>
      <w:r w:rsidRPr="00A2145E" w:rsidR="0069790B">
        <w:rPr>
          <w:rFonts w:ascii="Helvetica" w:hAnsi="Helvetica"/>
          <w:b/>
          <w:sz w:val="28"/>
          <w:szCs w:val="28"/>
        </w:rPr>
        <w:t>9-2020</w:t>
      </w:r>
      <w:r w:rsidRPr="00A2145E" w:rsidR="00BB241E">
        <w:rPr>
          <w:rFonts w:ascii="Helvetica" w:hAnsi="Helvetica"/>
          <w:b/>
          <w:sz w:val="28"/>
          <w:szCs w:val="28"/>
        </w:rPr>
        <w:t xml:space="preserve"> reporting year</w:t>
      </w:r>
    </w:p>
    <w:p w:rsidR="00986DBB" w:rsidP="00FD132F" w:rsidRDefault="00986DBB" w14:paraId="1332B526" w14:textId="77777777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</w:p>
    <w:p w:rsidR="00600F1B" w:rsidP="00B74347" w:rsidRDefault="00986DBB" w14:paraId="3918AB1F" w14:textId="0B4A2989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The purpose of the Programme Review is to evaluate </w:t>
      </w:r>
      <w:r w:rsidRPr="003D70B2">
        <w:rPr>
          <w:rFonts w:ascii="Helvetica" w:hAnsi="Helvetica"/>
          <w:sz w:val="20"/>
          <w:szCs w:val="20"/>
        </w:rPr>
        <w:t xml:space="preserve">the </w:t>
      </w:r>
      <w:r>
        <w:rPr>
          <w:rFonts w:ascii="Helvetica" w:hAnsi="Helvetica"/>
          <w:sz w:val="20"/>
          <w:szCs w:val="20"/>
        </w:rPr>
        <w:t xml:space="preserve">impact on the student learning experience at programme level during </w:t>
      </w:r>
      <w:r w:rsidRPr="00A2145E" w:rsidR="00A2145E">
        <w:rPr>
          <w:rFonts w:ascii="Helvetica" w:hAnsi="Helvetica"/>
          <w:sz w:val="20"/>
          <w:szCs w:val="20"/>
        </w:rPr>
        <w:t>2019-2020</w:t>
      </w:r>
      <w:r w:rsidRPr="00986DBB">
        <w:rPr>
          <w:rFonts w:ascii="Helvetica" w:hAnsi="Helvetica"/>
          <w:sz w:val="20"/>
          <w:szCs w:val="20"/>
        </w:rPr>
        <w:t xml:space="preserve"> </w:t>
      </w:r>
      <w:r w:rsidR="006463B6">
        <w:rPr>
          <w:rFonts w:ascii="Helvetica" w:hAnsi="Helvetica"/>
          <w:sz w:val="20"/>
          <w:szCs w:val="20"/>
        </w:rPr>
        <w:t xml:space="preserve">as indicated by the </w:t>
      </w:r>
      <w:r>
        <w:rPr>
          <w:rFonts w:ascii="Helvetica" w:hAnsi="Helvetica"/>
          <w:sz w:val="20"/>
          <w:szCs w:val="20"/>
        </w:rPr>
        <w:t>following features: student achievement, outcomes and retention</w:t>
      </w:r>
      <w:r w:rsidR="00122C3F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student feedback and </w:t>
      </w:r>
      <w:r w:rsidR="006463B6">
        <w:rPr>
          <w:rFonts w:ascii="Helvetica" w:hAnsi="Helvetica"/>
          <w:sz w:val="20"/>
          <w:szCs w:val="20"/>
        </w:rPr>
        <w:t>graduate level employment</w:t>
      </w:r>
      <w:r>
        <w:rPr>
          <w:rFonts w:ascii="Helvetica" w:hAnsi="Helvetica"/>
          <w:sz w:val="20"/>
          <w:szCs w:val="20"/>
        </w:rPr>
        <w:t>.</w:t>
      </w:r>
      <w:r w:rsidR="006463B6">
        <w:rPr>
          <w:rFonts w:ascii="Helvetica" w:hAnsi="Helvetica"/>
          <w:sz w:val="20"/>
          <w:szCs w:val="20"/>
        </w:rPr>
        <w:t xml:space="preserve"> Programme-level data sets, </w:t>
      </w:r>
      <w:r w:rsidR="00122C3F">
        <w:rPr>
          <w:rFonts w:ascii="Helvetica" w:hAnsi="Helvetica"/>
          <w:sz w:val="20"/>
          <w:szCs w:val="20"/>
        </w:rPr>
        <w:t>sector-</w:t>
      </w:r>
      <w:r w:rsidR="006463B6">
        <w:rPr>
          <w:rFonts w:ascii="Helvetica" w:hAnsi="Helvetica"/>
          <w:sz w:val="20"/>
          <w:szCs w:val="20"/>
        </w:rPr>
        <w:t xml:space="preserve">benchmarked </w:t>
      </w:r>
      <w:r w:rsidR="00666533">
        <w:rPr>
          <w:rFonts w:ascii="Helvetica" w:hAnsi="Helvetica"/>
          <w:sz w:val="20"/>
          <w:szCs w:val="20"/>
        </w:rPr>
        <w:t xml:space="preserve">and </w:t>
      </w:r>
      <w:r w:rsidR="006463B6">
        <w:rPr>
          <w:rFonts w:ascii="Helvetica" w:hAnsi="Helvetica"/>
          <w:sz w:val="20"/>
          <w:szCs w:val="20"/>
        </w:rPr>
        <w:t xml:space="preserve">University-aggregate level data will be issued by </w:t>
      </w:r>
      <w:r w:rsidR="00444E38">
        <w:rPr>
          <w:rFonts w:ascii="Helvetica" w:hAnsi="Helvetica"/>
          <w:sz w:val="20"/>
          <w:szCs w:val="20"/>
        </w:rPr>
        <w:t>Strategic</w:t>
      </w:r>
      <w:r w:rsidR="006463B6">
        <w:rPr>
          <w:rFonts w:ascii="Helvetica" w:hAnsi="Helvetica"/>
          <w:sz w:val="20"/>
          <w:szCs w:val="20"/>
        </w:rPr>
        <w:t xml:space="preserve"> Planning.</w:t>
      </w:r>
      <w:r w:rsidRPr="00B74347" w:rsidR="00B74347">
        <w:rPr>
          <w:rFonts w:ascii="Helvetica" w:hAnsi="Helvetica"/>
          <w:sz w:val="20"/>
          <w:szCs w:val="20"/>
        </w:rPr>
        <w:t xml:space="preserve"> </w:t>
      </w:r>
      <w:r w:rsidR="00A2145E">
        <w:rPr>
          <w:rFonts w:ascii="Helvetica" w:hAnsi="Helvetica"/>
          <w:sz w:val="20"/>
          <w:szCs w:val="20"/>
        </w:rPr>
        <w:t xml:space="preserve">The information will be forwarded to you by the QS Team; any queries you have please contact Strategic Planning. </w:t>
      </w:r>
    </w:p>
    <w:p w:rsidR="00B74347" w:rsidP="00B74347" w:rsidRDefault="00B74347" w14:paraId="0269A081" w14:textId="29F486B9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  <w:r w:rsidRPr="00B74347">
        <w:rPr>
          <w:rFonts w:ascii="Helvetica" w:hAnsi="Helvetica"/>
          <w:sz w:val="20"/>
          <w:szCs w:val="20"/>
        </w:rPr>
        <w:t xml:space="preserve">The </w:t>
      </w:r>
      <w:r w:rsidRPr="00A2145E" w:rsidR="00A2145E">
        <w:rPr>
          <w:rFonts w:ascii="Helvetica" w:hAnsi="Helvetica"/>
          <w:iCs/>
          <w:sz w:val="20"/>
          <w:szCs w:val="20"/>
        </w:rPr>
        <w:t xml:space="preserve">2021 </w:t>
      </w:r>
      <w:r w:rsidR="00122C3F">
        <w:rPr>
          <w:rFonts w:ascii="Helvetica" w:hAnsi="Helvetica"/>
          <w:sz w:val="20"/>
          <w:szCs w:val="20"/>
        </w:rPr>
        <w:t xml:space="preserve">Enhancement Plan </w:t>
      </w:r>
      <w:r w:rsidRPr="005E78AA" w:rsidR="00122C3F">
        <w:rPr>
          <w:rFonts w:ascii="Helvetica" w:hAnsi="Helvetica"/>
          <w:sz w:val="20"/>
          <w:szCs w:val="20"/>
        </w:rPr>
        <w:t xml:space="preserve">(section </w:t>
      </w:r>
      <w:r w:rsidR="00DA182A">
        <w:rPr>
          <w:rFonts w:ascii="Helvetica" w:hAnsi="Helvetica"/>
          <w:sz w:val="20"/>
          <w:szCs w:val="20"/>
        </w:rPr>
        <w:t>10</w:t>
      </w:r>
      <w:r w:rsidRPr="005E78AA" w:rsidR="00122C3F">
        <w:rPr>
          <w:rFonts w:ascii="Helvetica" w:hAnsi="Helvetica"/>
          <w:sz w:val="20"/>
          <w:szCs w:val="20"/>
        </w:rPr>
        <w:t>)</w:t>
      </w:r>
      <w:r w:rsidRPr="00B74347">
        <w:rPr>
          <w:rFonts w:ascii="Helvetica" w:hAnsi="Helvetica"/>
          <w:sz w:val="20"/>
          <w:szCs w:val="20"/>
        </w:rPr>
        <w:t xml:space="preserve"> should be completed in </w:t>
      </w:r>
      <w:r w:rsidR="0069790B">
        <w:rPr>
          <w:rFonts w:ascii="Helvetica" w:hAnsi="Helvetica"/>
          <w:sz w:val="20"/>
          <w:szCs w:val="20"/>
        </w:rPr>
        <w:t>September</w:t>
      </w:r>
      <w:r w:rsidR="00A2145E">
        <w:rPr>
          <w:rFonts w:ascii="Helvetica" w:hAnsi="Helvetica"/>
          <w:sz w:val="20"/>
          <w:szCs w:val="20"/>
        </w:rPr>
        <w:t xml:space="preserve"> - October</w:t>
      </w:r>
      <w:r w:rsidR="0069790B">
        <w:rPr>
          <w:rFonts w:ascii="Helvetica" w:hAnsi="Helvetica"/>
          <w:sz w:val="20"/>
          <w:szCs w:val="20"/>
        </w:rPr>
        <w:t xml:space="preserve"> </w:t>
      </w:r>
      <w:r w:rsidRPr="00B74347">
        <w:rPr>
          <w:rFonts w:ascii="Helvetica" w:hAnsi="Helvetica"/>
          <w:sz w:val="20"/>
          <w:szCs w:val="20"/>
        </w:rPr>
        <w:t>20</w:t>
      </w:r>
      <w:r w:rsidR="0069790B">
        <w:rPr>
          <w:rFonts w:ascii="Helvetica" w:hAnsi="Helvetica"/>
          <w:sz w:val="20"/>
          <w:szCs w:val="20"/>
        </w:rPr>
        <w:t>20</w:t>
      </w:r>
      <w:r w:rsidRPr="00B74347">
        <w:rPr>
          <w:rFonts w:ascii="Helvetica" w:hAnsi="Helvetica"/>
          <w:sz w:val="20"/>
          <w:szCs w:val="20"/>
        </w:rPr>
        <w:t xml:space="preserve"> when all the data for the programme will have been analysed and commented upon.</w:t>
      </w:r>
      <w:r w:rsidR="00022272">
        <w:rPr>
          <w:rFonts w:ascii="Helvetica" w:hAnsi="Helvetica"/>
          <w:sz w:val="20"/>
          <w:szCs w:val="20"/>
        </w:rPr>
        <w:t xml:space="preserve"> Please ensure that you append the external examiner’s report and your related response to the back of this report prior to submission.</w:t>
      </w:r>
    </w:p>
    <w:p w:rsidR="00DA182A" w:rsidP="00B74347" w:rsidRDefault="00DA182A" w14:paraId="24E12C38" w14:textId="6D6A1EFB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</w:p>
    <w:p w:rsidRPr="00DA182A" w:rsidR="00DA182A" w:rsidP="00FD132F" w:rsidRDefault="00DA182A" w14:paraId="30FA3EDB" w14:textId="77777777">
      <w:pPr>
        <w:pStyle w:val="NoSpacing"/>
        <w:spacing w:line="280" w:lineRule="atLeast"/>
        <w:rPr>
          <w:rFonts w:ascii="Helvetica" w:hAnsi="Helvetica"/>
          <w:b/>
          <w:bCs/>
          <w:sz w:val="20"/>
          <w:szCs w:val="20"/>
        </w:rPr>
      </w:pPr>
      <w:r w:rsidRPr="00DA182A">
        <w:rPr>
          <w:rFonts w:ascii="Helvetica" w:hAnsi="Helvetica"/>
          <w:b/>
          <w:bCs/>
          <w:sz w:val="20"/>
          <w:szCs w:val="20"/>
        </w:rPr>
        <w:t xml:space="preserve">New for 2020: the Programme Review now includes two new sections on Widening Participation and Accessibility (Section 8) and Staff Academic Professional Development (Section 9). </w:t>
      </w:r>
    </w:p>
    <w:p w:rsidRPr="00DA182A" w:rsidR="00B74347" w:rsidP="70590E01" w:rsidRDefault="00FB7DA7" w14:paraId="293F18FB" w14:textId="19C84997">
      <w:pPr>
        <w:pStyle w:val="NoSpacing"/>
        <w:spacing w:line="280" w:lineRule="atLeast"/>
        <w:rPr>
          <w:rFonts w:ascii="Helvetica" w:hAnsi="Helvetica"/>
          <w:i/>
          <w:iCs/>
          <w:sz w:val="20"/>
          <w:szCs w:val="20"/>
        </w:rPr>
      </w:pPr>
      <w:r>
        <w:br/>
      </w:r>
      <w:r w:rsidRPr="70590E01" w:rsidR="00A2145E">
        <w:rPr>
          <w:rFonts w:ascii="Helvetica" w:hAnsi="Helvetica"/>
          <w:i/>
          <w:iCs/>
          <w:sz w:val="20"/>
          <w:szCs w:val="20"/>
        </w:rPr>
        <w:t xml:space="preserve">Please note that current Committee structures are being modified by the Deputy Provost and at the point of circulation have not been </w:t>
      </w:r>
      <w:r w:rsidRPr="70590E01" w:rsidR="04CA0E33">
        <w:rPr>
          <w:rFonts w:ascii="Helvetica" w:hAnsi="Helvetica"/>
          <w:i/>
          <w:iCs/>
          <w:sz w:val="20"/>
          <w:szCs w:val="20"/>
        </w:rPr>
        <w:t>finalised</w:t>
      </w:r>
      <w:r w:rsidRPr="70590E01" w:rsidR="00A2145E">
        <w:rPr>
          <w:rFonts w:ascii="Helvetica" w:hAnsi="Helvetica"/>
          <w:i/>
          <w:iCs/>
          <w:sz w:val="20"/>
          <w:szCs w:val="20"/>
        </w:rPr>
        <w:t>; updates will be provided on the approvals process for Programme Reviews in due course</w:t>
      </w:r>
      <w:r w:rsidRPr="70590E01" w:rsidR="5091CC0D">
        <w:rPr>
          <w:rFonts w:ascii="Helvetica" w:hAnsi="Helvetica"/>
          <w:i/>
          <w:iCs/>
          <w:sz w:val="20"/>
          <w:szCs w:val="20"/>
        </w:rPr>
        <w:t>. In the meantime, please upload your completed template to the ‘Completed Reviews’ folder by</w:t>
      </w:r>
      <w:r w:rsidRPr="70590E01" w:rsidR="3E967186">
        <w:rPr>
          <w:rFonts w:ascii="Helvetica" w:hAnsi="Helvetica"/>
          <w:i/>
          <w:iCs/>
          <w:sz w:val="20"/>
          <w:szCs w:val="20"/>
        </w:rPr>
        <w:t xml:space="preserve"> 9 November 2020. </w:t>
      </w:r>
    </w:p>
    <w:p w:rsidR="00444E38" w:rsidP="00FD132F" w:rsidRDefault="00444E38" w14:paraId="74AE1DCA" w14:textId="77777777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</w:p>
    <w:tbl>
      <w:tblPr>
        <w:tblW w:w="0" w:type="auto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326"/>
        <w:gridCol w:w="8080"/>
      </w:tblGrid>
      <w:tr w:rsidR="006D3B2A" w:rsidTr="007D6A85" w14:paraId="0426A464" w14:textId="77777777">
        <w:trPr>
          <w:trHeight w:val="509"/>
        </w:trPr>
        <w:tc>
          <w:tcPr>
            <w:tcW w:w="7326" w:type="dxa"/>
          </w:tcPr>
          <w:p w:rsidRPr="00A31383" w:rsidR="006D3B2A" w:rsidDel="009942C5" w:rsidP="004B675F" w:rsidRDefault="004B675F" w14:paraId="56B9BF99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Academic year under review</w:t>
            </w:r>
          </w:p>
        </w:tc>
        <w:tc>
          <w:tcPr>
            <w:tcW w:w="8080" w:type="dxa"/>
          </w:tcPr>
          <w:p w:rsidRPr="003D70B2" w:rsidR="006D3B2A" w:rsidP="00FD132F" w:rsidRDefault="00106E57" w14:paraId="2EF83C1B" w14:textId="51BCB509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  <w:r>
              <w:rPr>
                <w:rFonts w:ascii="Helvetica" w:hAnsi="Helvetica" w:eastAsia="Calibri"/>
                <w:sz w:val="20"/>
              </w:rPr>
              <w:t>2019-2020</w:t>
            </w:r>
          </w:p>
        </w:tc>
      </w:tr>
      <w:tr w:rsidR="003D70B2" w:rsidTr="007D6A85" w14:paraId="75C4113E" w14:textId="77777777">
        <w:trPr>
          <w:trHeight w:val="509"/>
        </w:trPr>
        <w:tc>
          <w:tcPr>
            <w:tcW w:w="7326" w:type="dxa"/>
          </w:tcPr>
          <w:p w:rsidRPr="00A31383" w:rsidR="003D70B2" w:rsidP="00AA4959" w:rsidRDefault="003D70B2" w14:paraId="597D35DE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31383">
              <w:rPr>
                <w:rFonts w:ascii="Helvetica" w:hAnsi="Helvetica"/>
                <w:b/>
                <w:sz w:val="20"/>
                <w:szCs w:val="20"/>
              </w:rPr>
              <w:t>Programme</w:t>
            </w:r>
            <w:r w:rsidR="009942C5">
              <w:rPr>
                <w:rFonts w:ascii="Helvetica" w:hAnsi="Helvetica"/>
                <w:b/>
                <w:sz w:val="20"/>
                <w:szCs w:val="20"/>
              </w:rPr>
              <w:t>(</w:t>
            </w:r>
            <w:r w:rsidRPr="00A31383">
              <w:rPr>
                <w:rFonts w:ascii="Helvetica" w:hAnsi="Helvetica"/>
                <w:b/>
                <w:sz w:val="20"/>
                <w:szCs w:val="20"/>
              </w:rPr>
              <w:t>s</w:t>
            </w:r>
            <w:r w:rsidR="009942C5">
              <w:rPr>
                <w:rFonts w:ascii="Helvetica" w:hAnsi="Helvetica"/>
                <w:b/>
                <w:sz w:val="20"/>
                <w:szCs w:val="20"/>
              </w:rPr>
              <w:t>) under review</w:t>
            </w:r>
            <w:r w:rsidRPr="00A3138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:rsidRPr="00A31383" w:rsidR="003D70B2" w:rsidP="00FD132F" w:rsidRDefault="003D70B2" w14:paraId="33885F90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Pr="003D70B2" w:rsidR="003D70B2" w:rsidP="004E1430" w:rsidRDefault="003D70B2" w14:paraId="17F038E9" w14:textId="77777777">
            <w:pPr>
              <w:spacing w:line="280" w:lineRule="atLeast"/>
              <w:rPr>
                <w:rFonts w:ascii="Helvetica" w:hAnsi="Helvetica"/>
                <w:sz w:val="20"/>
              </w:rPr>
            </w:pPr>
          </w:p>
        </w:tc>
      </w:tr>
      <w:tr w:rsidR="003D70B2" w:rsidTr="007D6A85" w14:paraId="382A2274" w14:textId="77777777">
        <w:trPr>
          <w:trHeight w:val="509"/>
        </w:trPr>
        <w:tc>
          <w:tcPr>
            <w:tcW w:w="7326" w:type="dxa"/>
          </w:tcPr>
          <w:p w:rsidRPr="00A31383" w:rsidR="008C141F" w:rsidP="008C141F" w:rsidRDefault="003D70B2" w14:paraId="7DD6661D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31383">
              <w:rPr>
                <w:rFonts w:ascii="Helvetica" w:hAnsi="Helvetica"/>
                <w:b/>
                <w:sz w:val="20"/>
                <w:szCs w:val="20"/>
              </w:rPr>
              <w:t>Name of person</w:t>
            </w:r>
            <w:r w:rsidR="000D0557">
              <w:rPr>
                <w:rFonts w:ascii="Helvetica" w:hAnsi="Helvetica"/>
                <w:b/>
                <w:sz w:val="20"/>
                <w:szCs w:val="20"/>
              </w:rPr>
              <w:t>(s)</w:t>
            </w:r>
            <w:r w:rsidRPr="00A31383">
              <w:rPr>
                <w:rFonts w:ascii="Helvetica" w:hAnsi="Helvetica"/>
                <w:b/>
                <w:sz w:val="20"/>
                <w:szCs w:val="20"/>
              </w:rPr>
              <w:t xml:space="preserve"> submitting the </w:t>
            </w:r>
            <w:r w:rsidR="004B675F">
              <w:rPr>
                <w:rFonts w:ascii="Helvetica" w:hAnsi="Helvetica"/>
                <w:b/>
                <w:sz w:val="20"/>
                <w:szCs w:val="20"/>
              </w:rPr>
              <w:t>Programme Review</w:t>
            </w:r>
          </w:p>
        </w:tc>
        <w:tc>
          <w:tcPr>
            <w:tcW w:w="8080" w:type="dxa"/>
          </w:tcPr>
          <w:p w:rsidRPr="003D70B2" w:rsidR="003D70B2" w:rsidP="00FD132F" w:rsidRDefault="003D70B2" w14:paraId="25186AA3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3D70B2" w:rsidR="003D70B2" w:rsidP="00FD132F" w:rsidRDefault="003D70B2" w14:paraId="34BFABAF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D70B2" w:rsidTr="007D6A85" w14:paraId="2D424C7C" w14:textId="77777777">
        <w:trPr>
          <w:trHeight w:val="509"/>
        </w:trPr>
        <w:tc>
          <w:tcPr>
            <w:tcW w:w="7326" w:type="dxa"/>
          </w:tcPr>
          <w:p w:rsidRPr="00A31383" w:rsidR="003D70B2" w:rsidP="008C141F" w:rsidRDefault="003D70B2" w14:paraId="437899B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31383">
              <w:rPr>
                <w:rFonts w:ascii="Helvetica" w:hAnsi="Helvetica"/>
                <w:b/>
                <w:sz w:val="20"/>
                <w:szCs w:val="20"/>
              </w:rPr>
              <w:t>Role</w:t>
            </w:r>
          </w:p>
        </w:tc>
        <w:tc>
          <w:tcPr>
            <w:tcW w:w="8080" w:type="dxa"/>
          </w:tcPr>
          <w:p w:rsidRPr="003D70B2" w:rsidR="003D70B2" w:rsidP="00FD132F" w:rsidRDefault="003D70B2" w14:paraId="04AE4965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D70B2" w:rsidTr="007D6A85" w14:paraId="72ACB626" w14:textId="77777777">
        <w:trPr>
          <w:trHeight w:val="509"/>
        </w:trPr>
        <w:tc>
          <w:tcPr>
            <w:tcW w:w="7326" w:type="dxa"/>
          </w:tcPr>
          <w:p w:rsidRPr="00A31383" w:rsidR="003D70B2" w:rsidP="008C141F" w:rsidRDefault="00D30802" w14:paraId="637CEBA4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Faculty</w:t>
            </w:r>
            <w:r w:rsidR="00BB241E">
              <w:rPr>
                <w:rFonts w:ascii="Helvetica" w:hAnsi="Helvetica"/>
                <w:b/>
                <w:sz w:val="20"/>
                <w:szCs w:val="20"/>
              </w:rPr>
              <w:t xml:space="preserve"> /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Institute </w:t>
            </w:r>
            <w:r w:rsidR="00BB241E">
              <w:rPr>
                <w:rFonts w:ascii="Helvetica" w:hAnsi="Helvetica"/>
                <w:b/>
                <w:sz w:val="20"/>
                <w:szCs w:val="20"/>
              </w:rPr>
              <w:t>and</w:t>
            </w:r>
            <w:r w:rsidRPr="00A31383" w:rsidR="003D70B2">
              <w:rPr>
                <w:rFonts w:ascii="Helvetica" w:hAnsi="Helvetica"/>
                <w:b/>
                <w:sz w:val="20"/>
                <w:szCs w:val="20"/>
              </w:rPr>
              <w:t xml:space="preserve"> Department</w:t>
            </w:r>
          </w:p>
          <w:p w:rsidRPr="00A31383" w:rsidR="003D70B2" w:rsidP="00FD132F" w:rsidRDefault="003D70B2" w14:paraId="4A68CE11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Pr="003D70B2" w:rsidR="003D70B2" w:rsidP="00FD132F" w:rsidRDefault="003D70B2" w14:paraId="31B633B3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3D70B2" w:rsidR="003D70B2" w:rsidP="00FD132F" w:rsidRDefault="003D70B2" w14:paraId="35EA257B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D70B2" w:rsidTr="007D6A85" w14:paraId="05BD3D63" w14:textId="77777777">
        <w:trPr>
          <w:trHeight w:val="509"/>
        </w:trPr>
        <w:tc>
          <w:tcPr>
            <w:tcW w:w="7326" w:type="dxa"/>
          </w:tcPr>
          <w:p w:rsidR="00DA4CC9" w:rsidP="008C141F" w:rsidRDefault="003D70B2" w14:paraId="66D4C12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31383">
              <w:rPr>
                <w:rFonts w:ascii="Helvetica" w:hAnsi="Helvetica"/>
                <w:b/>
                <w:sz w:val="20"/>
                <w:szCs w:val="20"/>
              </w:rPr>
              <w:t>Programme team involvement</w:t>
            </w:r>
            <w:r w:rsidR="006F21A1">
              <w:rPr>
                <w:rFonts w:ascii="Helvetica" w:hAnsi="Helvetica"/>
                <w:b/>
                <w:sz w:val="20"/>
                <w:szCs w:val="20"/>
              </w:rPr>
              <w:t>:</w:t>
            </w:r>
            <w:r w:rsidR="00C46809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:rsidRPr="00A31383" w:rsidR="003D70B2" w:rsidP="004B675F" w:rsidRDefault="004B675F" w14:paraId="0B038815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D</w:t>
            </w:r>
            <w:r w:rsidRPr="00C46809" w:rsidR="00C46809">
              <w:rPr>
                <w:rFonts w:ascii="Helvetica" w:hAnsi="Helvetica"/>
                <w:i/>
                <w:sz w:val="20"/>
                <w:szCs w:val="20"/>
              </w:rPr>
              <w:t>ates of programme team meetings</w:t>
            </w:r>
            <w:r w:rsidR="006F21A1">
              <w:rPr>
                <w:rFonts w:ascii="Helvetica" w:hAnsi="Helvetica"/>
                <w:i/>
                <w:sz w:val="20"/>
                <w:szCs w:val="20"/>
              </w:rPr>
              <w:t xml:space="preserve">, </w:t>
            </w:r>
            <w:r w:rsidRPr="00C46809" w:rsidR="00C46809">
              <w:rPr>
                <w:rFonts w:ascii="Helvetica" w:hAnsi="Helvetica"/>
                <w:i/>
                <w:sz w:val="20"/>
                <w:szCs w:val="20"/>
              </w:rPr>
              <w:t>Programme Board</w:t>
            </w:r>
            <w:r w:rsidR="006F21A1">
              <w:rPr>
                <w:rFonts w:ascii="Helvetica" w:hAnsi="Helvetica"/>
                <w:i/>
                <w:sz w:val="20"/>
                <w:szCs w:val="20"/>
              </w:rPr>
              <w:t xml:space="preserve">s, </w:t>
            </w:r>
            <w:r>
              <w:rPr>
                <w:rFonts w:ascii="Helvetica" w:hAnsi="Helvetica"/>
                <w:i/>
                <w:sz w:val="20"/>
                <w:szCs w:val="20"/>
              </w:rPr>
              <w:t>and other meetings</w:t>
            </w:r>
            <w:r w:rsidR="006F21A1">
              <w:rPr>
                <w:rFonts w:ascii="Helvetica" w:hAnsi="Helvetica"/>
                <w:i/>
                <w:sz w:val="20"/>
                <w:szCs w:val="20"/>
              </w:rPr>
              <w:t xml:space="preserve"> </w:t>
            </w:r>
            <w:r w:rsidRPr="00C46809" w:rsidR="006F21A1">
              <w:rPr>
                <w:rFonts w:ascii="Helvetica" w:hAnsi="Helvetica"/>
                <w:i/>
                <w:sz w:val="20"/>
                <w:szCs w:val="20"/>
              </w:rPr>
              <w:t>at which th</w:t>
            </w:r>
            <w:r w:rsidR="006F21A1">
              <w:rPr>
                <w:rFonts w:ascii="Helvetica" w:hAnsi="Helvetica"/>
                <w:i/>
                <w:sz w:val="20"/>
                <w:szCs w:val="20"/>
              </w:rPr>
              <w:t>e</w:t>
            </w:r>
            <w:r w:rsidRPr="00C46809" w:rsidR="006F21A1">
              <w:rPr>
                <w:rFonts w:ascii="Helvetica" w:hAnsi="Helvetica"/>
                <w:i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i/>
                <w:sz w:val="20"/>
                <w:szCs w:val="20"/>
              </w:rPr>
              <w:t xml:space="preserve">Programme Review </w:t>
            </w:r>
            <w:r w:rsidRPr="00C46809" w:rsidR="006F21A1">
              <w:rPr>
                <w:rFonts w:ascii="Helvetica" w:hAnsi="Helvetica"/>
                <w:i/>
                <w:sz w:val="20"/>
                <w:szCs w:val="20"/>
              </w:rPr>
              <w:t>was discussed</w:t>
            </w:r>
            <w:r w:rsidRPr="00A31383" w:rsidR="003D70B2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</w:tcPr>
          <w:p w:rsidRPr="00AA0CBD" w:rsidR="003D70B2" w:rsidP="00FD132F" w:rsidRDefault="003D70B2" w14:paraId="218851F7" w14:textId="77777777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  <w:szCs w:val="20"/>
              </w:rPr>
            </w:pPr>
          </w:p>
        </w:tc>
      </w:tr>
    </w:tbl>
    <w:p w:rsidR="003D70B2" w:rsidP="00FD132F" w:rsidRDefault="00986DBB" w14:paraId="47E8AB79" w14:textId="77777777">
      <w:pPr>
        <w:pStyle w:val="NoSpacing"/>
        <w:spacing w:line="280" w:lineRule="atLeast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77"/>
        <w:gridCol w:w="2942"/>
        <w:gridCol w:w="3601"/>
        <w:gridCol w:w="3263"/>
        <w:gridCol w:w="5331"/>
      </w:tblGrid>
      <w:tr w:rsidR="008F7D2B" w:rsidTr="00B4193E" w14:paraId="358ADCF3" w14:textId="77777777">
        <w:trPr>
          <w:trHeight w:val="600"/>
        </w:trPr>
        <w:tc>
          <w:tcPr>
            <w:tcW w:w="5000" w:type="pct"/>
            <w:gridSpan w:val="5"/>
          </w:tcPr>
          <w:p w:rsidR="001938E9" w:rsidP="001938E9" w:rsidRDefault="004B675F" w14:paraId="440716C0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</w:rPr>
              <w:br w:type="page"/>
            </w:r>
            <w:r w:rsidR="00CA051E">
              <w:rPr>
                <w:rFonts w:ascii="Helvetica" w:hAnsi="Helvetica"/>
                <w:b/>
                <w:sz w:val="20"/>
                <w:szCs w:val="20"/>
              </w:rPr>
              <w:t>1</w:t>
            </w:r>
            <w:r w:rsidRPr="008F7D2B" w:rsidR="008F7D2B">
              <w:rPr>
                <w:rFonts w:ascii="Helvetica" w:hAnsi="Helvetica"/>
                <w:b/>
                <w:sz w:val="20"/>
                <w:szCs w:val="20"/>
              </w:rPr>
              <w:t xml:space="preserve">. </w:t>
            </w:r>
            <w:r w:rsidR="00F5317B">
              <w:rPr>
                <w:rFonts w:ascii="Helvetica" w:hAnsi="Helvetica"/>
                <w:b/>
                <w:sz w:val="20"/>
                <w:szCs w:val="20"/>
              </w:rPr>
              <w:t xml:space="preserve">Programme </w:t>
            </w:r>
            <w:r w:rsidR="000D0557">
              <w:rPr>
                <w:rFonts w:ascii="Helvetica" w:hAnsi="Helvetica"/>
                <w:b/>
                <w:sz w:val="20"/>
                <w:szCs w:val="20"/>
              </w:rPr>
              <w:t>Enhancement</w:t>
            </w:r>
            <w:r w:rsidRPr="008F7D2B" w:rsidR="008F7D2B">
              <w:rPr>
                <w:rFonts w:ascii="Helvetica" w:hAnsi="Helvetica"/>
                <w:b/>
                <w:sz w:val="20"/>
                <w:szCs w:val="20"/>
              </w:rPr>
              <w:t xml:space="preserve"> Plan </w:t>
            </w:r>
            <w:r w:rsidR="00AE74D0">
              <w:rPr>
                <w:rFonts w:ascii="Helvetica" w:hAnsi="Helvetica"/>
                <w:b/>
                <w:sz w:val="20"/>
                <w:szCs w:val="20"/>
              </w:rPr>
              <w:t xml:space="preserve">- </w:t>
            </w:r>
            <w:r w:rsidRPr="008F7D2B" w:rsidR="008F7D2B">
              <w:rPr>
                <w:rFonts w:ascii="Helvetica" w:hAnsi="Helvetica"/>
                <w:b/>
                <w:sz w:val="20"/>
                <w:szCs w:val="20"/>
              </w:rPr>
              <w:t>Progress Update</w:t>
            </w:r>
            <w:r w:rsidR="00D934C9">
              <w:rPr>
                <w:rFonts w:ascii="Helvetica" w:hAnsi="Helvetica"/>
                <w:b/>
                <w:sz w:val="20"/>
                <w:szCs w:val="20"/>
              </w:rPr>
              <w:t xml:space="preserve">  </w:t>
            </w:r>
          </w:p>
          <w:p w:rsidRPr="008F7D2B" w:rsidR="008F7D2B" w:rsidP="00BB241E" w:rsidRDefault="008F7D2B" w14:paraId="5F009CC3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  <w:r w:rsidRPr="008F7D2B">
              <w:rPr>
                <w:rFonts w:ascii="Helvetica" w:hAnsi="Helvetica"/>
                <w:sz w:val="20"/>
                <w:szCs w:val="20"/>
              </w:rPr>
              <w:t xml:space="preserve">Please </w:t>
            </w:r>
            <w:r w:rsidR="00D4495E">
              <w:rPr>
                <w:rFonts w:ascii="Helvetica" w:hAnsi="Helvetica"/>
                <w:sz w:val="20"/>
                <w:szCs w:val="20"/>
              </w:rPr>
              <w:t xml:space="preserve">review </w:t>
            </w:r>
            <w:r w:rsidR="00AE74D0">
              <w:rPr>
                <w:rFonts w:ascii="Helvetica" w:hAnsi="Helvetica"/>
                <w:sz w:val="20"/>
                <w:szCs w:val="20"/>
              </w:rPr>
              <w:t xml:space="preserve">progress with </w:t>
            </w:r>
            <w:r w:rsidR="00F5317B">
              <w:rPr>
                <w:rFonts w:ascii="Helvetica" w:hAnsi="Helvetica"/>
                <w:sz w:val="20"/>
                <w:szCs w:val="20"/>
              </w:rPr>
              <w:t xml:space="preserve">the past year’s </w:t>
            </w:r>
            <w:r w:rsidR="00AE74D0">
              <w:rPr>
                <w:rFonts w:ascii="Helvetica" w:hAnsi="Helvetica"/>
                <w:sz w:val="20"/>
                <w:szCs w:val="20"/>
              </w:rPr>
              <w:t>Enhancement Plan</w:t>
            </w:r>
            <w:r w:rsidR="00122C3F">
              <w:rPr>
                <w:rFonts w:ascii="Helvetica" w:hAnsi="Helvetica"/>
                <w:sz w:val="20"/>
                <w:szCs w:val="20"/>
              </w:rPr>
              <w:t>. A</w:t>
            </w:r>
            <w:r w:rsidRPr="008F7D2B">
              <w:rPr>
                <w:rFonts w:ascii="Helvetica" w:hAnsi="Helvetica"/>
                <w:sz w:val="20"/>
                <w:szCs w:val="20"/>
              </w:rPr>
              <w:t xml:space="preserve">ny </w:t>
            </w:r>
            <w:r w:rsidR="00BC2CDA">
              <w:rPr>
                <w:rFonts w:ascii="Helvetica" w:hAnsi="Helvetica"/>
                <w:sz w:val="20"/>
                <w:szCs w:val="20"/>
              </w:rPr>
              <w:t>Partly Achieved or Not A</w:t>
            </w:r>
            <w:r w:rsidR="000368B2">
              <w:rPr>
                <w:rFonts w:ascii="Helvetica" w:hAnsi="Helvetica"/>
                <w:sz w:val="20"/>
                <w:szCs w:val="20"/>
              </w:rPr>
              <w:t>chieved</w:t>
            </w:r>
            <w:r w:rsidRPr="008F7D2B">
              <w:rPr>
                <w:rFonts w:ascii="Helvetica" w:hAnsi="Helvetica"/>
                <w:sz w:val="20"/>
                <w:szCs w:val="20"/>
              </w:rPr>
              <w:t xml:space="preserve"> acti</w:t>
            </w:r>
            <w:r w:rsidR="000D0557">
              <w:rPr>
                <w:rFonts w:ascii="Helvetica" w:hAnsi="Helvetica"/>
                <w:sz w:val="20"/>
                <w:szCs w:val="20"/>
              </w:rPr>
              <w:t xml:space="preserve">ons must be included in </w:t>
            </w:r>
            <w:r w:rsidR="00666533">
              <w:rPr>
                <w:rFonts w:ascii="Helvetica" w:hAnsi="Helvetica"/>
                <w:sz w:val="20"/>
                <w:szCs w:val="20"/>
              </w:rPr>
              <w:t>the 20</w:t>
            </w:r>
            <w:r w:rsidR="0069790B">
              <w:rPr>
                <w:rFonts w:ascii="Helvetica" w:hAnsi="Helvetica"/>
                <w:sz w:val="20"/>
                <w:szCs w:val="20"/>
              </w:rPr>
              <w:t>20/21</w:t>
            </w:r>
            <w:r w:rsidR="00666533">
              <w:rPr>
                <w:rFonts w:ascii="Helvetica" w:hAnsi="Helvetica"/>
                <w:sz w:val="20"/>
                <w:szCs w:val="20"/>
              </w:rPr>
              <w:t xml:space="preserve"> Enhancement</w:t>
            </w:r>
            <w:r w:rsidR="00AE74D0">
              <w:rPr>
                <w:rFonts w:ascii="Helvetica" w:hAnsi="Helvetica"/>
                <w:sz w:val="20"/>
                <w:szCs w:val="20"/>
              </w:rPr>
              <w:t xml:space="preserve"> P</w:t>
            </w:r>
            <w:r w:rsidRPr="008F7D2B">
              <w:rPr>
                <w:rFonts w:ascii="Helvetica" w:hAnsi="Helvetica"/>
                <w:sz w:val="20"/>
                <w:szCs w:val="20"/>
              </w:rPr>
              <w:t>lan</w:t>
            </w:r>
            <w:r w:rsidR="00C13118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5E78AA" w:rsidR="00C13118">
              <w:rPr>
                <w:rFonts w:ascii="Helvetica" w:hAnsi="Helvetica"/>
                <w:sz w:val="20"/>
                <w:szCs w:val="20"/>
              </w:rPr>
              <w:t>(section 8</w:t>
            </w:r>
            <w:r w:rsidR="00C13118">
              <w:rPr>
                <w:rFonts w:ascii="Helvetica" w:hAnsi="Helvetica"/>
                <w:sz w:val="20"/>
                <w:szCs w:val="20"/>
              </w:rPr>
              <w:t>)</w:t>
            </w:r>
            <w:r w:rsidRPr="00AA0CBD">
              <w:rPr>
                <w:rFonts w:ascii="Helvetica" w:hAnsi="Helvetica"/>
                <w:sz w:val="20"/>
                <w:szCs w:val="20"/>
              </w:rPr>
              <w:t xml:space="preserve">. </w:t>
            </w:r>
          </w:p>
        </w:tc>
      </w:tr>
      <w:tr w:rsidR="00DA4CC9" w:rsidTr="00986DBB" w14:paraId="38E6689D" w14:textId="77777777">
        <w:trPr>
          <w:trHeight w:val="509"/>
        </w:trPr>
        <w:tc>
          <w:tcPr>
            <w:tcW w:w="153" w:type="pct"/>
          </w:tcPr>
          <w:p w:rsidRPr="008F7D2B" w:rsidR="00DA4CC9" w:rsidP="00FD132F" w:rsidRDefault="00DA4CC9" w14:paraId="2B4B36A3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8F7D2B" w:rsidR="00DA4CC9" w:rsidP="00FD132F" w:rsidRDefault="00DA4CC9" w14:paraId="7F7BD551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2" w:type="pct"/>
          </w:tcPr>
          <w:p w:rsidRPr="000D0557" w:rsidR="00DA4CC9" w:rsidP="00FD132F" w:rsidRDefault="00DA4CC9" w14:paraId="4CB376EA" w14:textId="77777777">
            <w:pPr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0D0557">
              <w:rPr>
                <w:rFonts w:ascii="Helvetica" w:hAnsi="Helvetica" w:eastAsia="Calibri"/>
                <w:b/>
                <w:sz w:val="20"/>
              </w:rPr>
              <w:t>Action</w:t>
            </w:r>
            <w:r>
              <w:rPr>
                <w:rFonts w:ascii="Helvetica" w:hAnsi="Helvetica" w:eastAsia="Calibri"/>
                <w:b/>
                <w:sz w:val="20"/>
              </w:rPr>
              <w:t xml:space="preserve"> Required</w:t>
            </w:r>
          </w:p>
        </w:tc>
        <w:tc>
          <w:tcPr>
            <w:tcW w:w="1153" w:type="pct"/>
          </w:tcPr>
          <w:p w:rsidRPr="000D0557" w:rsidR="00DA4CC9" w:rsidP="00FD132F" w:rsidRDefault="00DA4CC9" w14:paraId="1BE5DDD4" w14:textId="77777777">
            <w:pPr>
              <w:spacing w:line="280" w:lineRule="atLeast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 w:eastAsia="Calibri"/>
                <w:b/>
                <w:sz w:val="20"/>
              </w:rPr>
              <w:t>Action Taken</w:t>
            </w:r>
          </w:p>
        </w:tc>
        <w:tc>
          <w:tcPr>
            <w:tcW w:w="1045" w:type="pct"/>
          </w:tcPr>
          <w:p w:rsidRPr="000D0557" w:rsidR="00DA4CC9" w:rsidP="00FD132F" w:rsidRDefault="00DA4CC9" w14:paraId="5C7BDA4B" w14:textId="77777777">
            <w:pPr>
              <w:spacing w:line="280" w:lineRule="atLeast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 w:eastAsia="Calibri"/>
                <w:b/>
                <w:sz w:val="20"/>
              </w:rPr>
              <w:t xml:space="preserve">Impact including whether </w:t>
            </w:r>
            <w:r>
              <w:rPr>
                <w:rFonts w:ascii="Helvetica" w:hAnsi="Helvetica"/>
                <w:b/>
                <w:sz w:val="20"/>
              </w:rPr>
              <w:t>Success Criteria</w:t>
            </w:r>
            <w:r w:rsidDel="00D4495E">
              <w:rPr>
                <w:rFonts w:ascii="Helvetica" w:hAnsi="Helvetica" w:eastAsia="Calibri"/>
                <w:b/>
                <w:sz w:val="20"/>
              </w:rPr>
              <w:t xml:space="preserve"> </w:t>
            </w:r>
            <w:r>
              <w:rPr>
                <w:rFonts w:ascii="Helvetica" w:hAnsi="Helvetica" w:eastAsia="Calibri"/>
                <w:b/>
                <w:sz w:val="20"/>
              </w:rPr>
              <w:t>have been met</w:t>
            </w:r>
            <w:r w:rsidRPr="000D0557" w:rsidDel="00D4495E">
              <w:rPr>
                <w:rFonts w:ascii="Helvetica" w:hAnsi="Helvetica" w:eastAsia="Calibri"/>
                <w:b/>
                <w:sz w:val="20"/>
              </w:rPr>
              <w:t xml:space="preserve"> </w:t>
            </w:r>
          </w:p>
        </w:tc>
        <w:tc>
          <w:tcPr>
            <w:tcW w:w="1707" w:type="pct"/>
          </w:tcPr>
          <w:p w:rsidRPr="000D0557" w:rsidR="00DA4CC9" w:rsidP="00FD132F" w:rsidRDefault="00DA4CC9" w14:paraId="167245A4" w14:textId="77777777">
            <w:pPr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A0CBD">
              <w:rPr>
                <w:rFonts w:cs="Arial"/>
                <w:b/>
                <w:sz w:val="20"/>
              </w:rPr>
              <w:t>Achi</w:t>
            </w:r>
            <w:r>
              <w:rPr>
                <w:rFonts w:cs="Arial"/>
                <w:b/>
                <w:sz w:val="20"/>
              </w:rPr>
              <w:t xml:space="preserve">eved, Partly Achieved, </w:t>
            </w:r>
            <w:r w:rsidRPr="00BC2CDA">
              <w:rPr>
                <w:rFonts w:cs="Arial"/>
                <w:b/>
                <w:sz w:val="20"/>
              </w:rPr>
              <w:t>or Not A</w:t>
            </w:r>
            <w:r>
              <w:rPr>
                <w:rFonts w:cs="Arial"/>
                <w:b/>
                <w:sz w:val="20"/>
              </w:rPr>
              <w:t>chieved</w:t>
            </w:r>
            <w:r w:rsidRPr="00AA0CBD">
              <w:rPr>
                <w:rFonts w:cs="Arial"/>
                <w:b/>
                <w:sz w:val="20"/>
              </w:rPr>
              <w:t>?</w:t>
            </w:r>
          </w:p>
        </w:tc>
      </w:tr>
      <w:tr w:rsidR="00DA4CC9" w:rsidTr="00986DBB" w14:paraId="0D277475" w14:textId="77777777">
        <w:trPr>
          <w:trHeight w:val="509"/>
        </w:trPr>
        <w:tc>
          <w:tcPr>
            <w:tcW w:w="153" w:type="pct"/>
          </w:tcPr>
          <w:p w:rsidRPr="008F7D2B" w:rsidR="00DA4CC9" w:rsidP="00FD132F" w:rsidRDefault="00DA4CC9" w14:paraId="7A48262C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</w:p>
          <w:p w:rsidRPr="008F7D2B" w:rsidR="00DA4CC9" w:rsidP="00FD132F" w:rsidRDefault="00DA4CC9" w14:paraId="3CED6FB4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2" w:type="pct"/>
          </w:tcPr>
          <w:p w:rsidR="00DA4CC9" w:rsidP="00FD132F" w:rsidRDefault="00DA4CC9" w14:paraId="7BE320D5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="00DA4CC9" w:rsidP="00FD132F" w:rsidRDefault="00DA4CC9" w14:paraId="536F806B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="00DA4CC9" w:rsidP="00FD132F" w:rsidRDefault="00DA4CC9" w14:paraId="779E5838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8F7D2B" w:rsidR="002C30F0" w:rsidP="00FD132F" w:rsidRDefault="002C30F0" w14:paraId="10AB43E6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8F7D2B" w:rsidR="00DA4CC9" w:rsidP="00FD132F" w:rsidRDefault="00DA4CC9" w14:paraId="1558833B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53" w:type="pct"/>
          </w:tcPr>
          <w:p w:rsidRPr="008F7D2B" w:rsidR="00DA4CC9" w:rsidP="00FD132F" w:rsidRDefault="00DA4CC9" w14:paraId="7FAF3C81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8F7D2B" w:rsidR="00DA4CC9" w:rsidP="00FD132F" w:rsidRDefault="00DA4CC9" w14:paraId="00B12B69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45" w:type="pct"/>
          </w:tcPr>
          <w:p w:rsidRPr="008F7D2B" w:rsidR="00DA4CC9" w:rsidP="00FD132F" w:rsidRDefault="00DA4CC9" w14:paraId="27DB0914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8F7D2B" w:rsidR="00DA4CC9" w:rsidP="00FD132F" w:rsidRDefault="00DA4CC9" w14:paraId="18F80502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7" w:type="pct"/>
          </w:tcPr>
          <w:p w:rsidRPr="008F7D2B" w:rsidR="00DA4CC9" w:rsidP="00FD132F" w:rsidRDefault="00DA4CC9" w14:paraId="7DE4DA4D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8F7D2B" w:rsidR="00DA4CC9" w:rsidP="00FD132F" w:rsidRDefault="00DA4CC9" w14:paraId="4F97C9D9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DA4CC9" w:rsidTr="00986DBB" w14:paraId="5087F1D7" w14:textId="77777777">
        <w:trPr>
          <w:trHeight w:val="509"/>
        </w:trPr>
        <w:tc>
          <w:tcPr>
            <w:tcW w:w="153" w:type="pct"/>
          </w:tcPr>
          <w:p w:rsidRPr="008F7D2B" w:rsidR="00DA4CC9" w:rsidP="00FD132F" w:rsidRDefault="00DA4CC9" w14:paraId="3DAB7230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942" w:type="pct"/>
          </w:tcPr>
          <w:p w:rsidR="00DA4CC9" w:rsidP="00FD132F" w:rsidRDefault="00DA4CC9" w14:paraId="7548726D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="00DA4CC9" w:rsidP="00FD132F" w:rsidRDefault="00DA4CC9" w14:paraId="775ABB60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="00DA4CC9" w:rsidP="00FD132F" w:rsidRDefault="00DA4CC9" w14:paraId="6ED354C6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="00DA4CC9" w:rsidP="00FD132F" w:rsidRDefault="00DA4CC9" w14:paraId="3C68165B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="002C30F0" w:rsidP="00FD132F" w:rsidRDefault="002C30F0" w14:paraId="002E8697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8F7D2B" w:rsidR="00DA4CC9" w:rsidP="00FD132F" w:rsidRDefault="00DA4CC9" w14:paraId="13EE070E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53" w:type="pct"/>
          </w:tcPr>
          <w:p w:rsidRPr="008F7D2B" w:rsidR="00DA4CC9" w:rsidP="00FD132F" w:rsidRDefault="00DA4CC9" w14:paraId="2D916068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45" w:type="pct"/>
          </w:tcPr>
          <w:p w:rsidRPr="008F7D2B" w:rsidR="00DA4CC9" w:rsidP="00FD132F" w:rsidRDefault="00DA4CC9" w14:paraId="3D2C4018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7" w:type="pct"/>
          </w:tcPr>
          <w:p w:rsidRPr="008F7D2B" w:rsidR="00DA4CC9" w:rsidP="00FD132F" w:rsidRDefault="00DA4CC9" w14:paraId="65A39B41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DA4CC9" w:rsidTr="00986DBB" w14:paraId="33E40841" w14:textId="77777777">
        <w:trPr>
          <w:trHeight w:val="509"/>
        </w:trPr>
        <w:tc>
          <w:tcPr>
            <w:tcW w:w="153" w:type="pct"/>
          </w:tcPr>
          <w:p w:rsidRPr="008F7D2B" w:rsidR="00DA4CC9" w:rsidP="00FD132F" w:rsidRDefault="00DA4CC9" w14:paraId="0A55AE29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942" w:type="pct"/>
          </w:tcPr>
          <w:p w:rsidR="00DA4CC9" w:rsidP="00FD132F" w:rsidRDefault="00DA4CC9" w14:paraId="14070156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="00DA4CC9" w:rsidP="00FD132F" w:rsidRDefault="00DA4CC9" w14:paraId="6BCAFAAF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="00DA4CC9" w:rsidP="00FD132F" w:rsidRDefault="00DA4CC9" w14:paraId="64FFFF7D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="002C30F0" w:rsidP="00FD132F" w:rsidRDefault="002C30F0" w14:paraId="4BF93840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8F7D2B" w:rsidR="00DA4CC9" w:rsidP="00FD132F" w:rsidRDefault="00DA4CC9" w14:paraId="32EFC0EC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53" w:type="pct"/>
          </w:tcPr>
          <w:p w:rsidRPr="008F7D2B" w:rsidR="00DA4CC9" w:rsidP="00FD132F" w:rsidRDefault="00DA4CC9" w14:paraId="32C8F720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45" w:type="pct"/>
          </w:tcPr>
          <w:p w:rsidRPr="008F7D2B" w:rsidR="00DA4CC9" w:rsidP="00FD132F" w:rsidRDefault="00DA4CC9" w14:paraId="62BD54D9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7" w:type="pct"/>
          </w:tcPr>
          <w:p w:rsidRPr="008F7D2B" w:rsidR="00DA4CC9" w:rsidP="00FD132F" w:rsidRDefault="00DA4CC9" w14:paraId="146CFAF3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DA4CC9" w:rsidTr="00986DBB" w14:paraId="02A8B49B" w14:textId="77777777">
        <w:trPr>
          <w:trHeight w:val="509"/>
        </w:trPr>
        <w:tc>
          <w:tcPr>
            <w:tcW w:w="153" w:type="pct"/>
          </w:tcPr>
          <w:p w:rsidR="00DA4CC9" w:rsidP="00FD132F" w:rsidRDefault="00DA4CC9" w14:paraId="4E1D867F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2" w:type="pct"/>
          </w:tcPr>
          <w:p w:rsidRPr="008F7D2B" w:rsidR="00DA4CC9" w:rsidP="00FD132F" w:rsidRDefault="00DA4CC9" w14:paraId="5DBD8AA8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Add further rows as necessary</w:t>
            </w:r>
          </w:p>
        </w:tc>
        <w:tc>
          <w:tcPr>
            <w:tcW w:w="1153" w:type="pct"/>
          </w:tcPr>
          <w:p w:rsidRPr="008F7D2B" w:rsidR="00DA4CC9" w:rsidP="00FD132F" w:rsidRDefault="00DA4CC9" w14:paraId="4B7D24AD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45" w:type="pct"/>
          </w:tcPr>
          <w:p w:rsidRPr="008F7D2B" w:rsidR="00DA4CC9" w:rsidP="00FD132F" w:rsidRDefault="00DA4CC9" w14:paraId="1AF4CBEE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7" w:type="pct"/>
          </w:tcPr>
          <w:p w:rsidRPr="008F7D2B" w:rsidR="00DA4CC9" w:rsidP="00FD132F" w:rsidRDefault="00DA4CC9" w14:paraId="3C401D16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F7D2B" w:rsidP="00FD132F" w:rsidRDefault="008F7D2B" w14:paraId="1D254918" w14:textId="77777777">
      <w:pPr>
        <w:pStyle w:val="NoSpacing"/>
        <w:spacing w:line="280" w:lineRule="atLeast"/>
        <w:rPr>
          <w:rFonts w:ascii="Helvetica" w:hAnsi="Helvetica"/>
        </w:rPr>
      </w:pPr>
    </w:p>
    <w:p w:rsidR="008F7D2B" w:rsidP="00FD132F" w:rsidRDefault="008F7D2B" w14:paraId="3A71ECB2" w14:textId="77777777">
      <w:pPr>
        <w:pStyle w:val="NoSpacing"/>
        <w:spacing w:line="280" w:lineRule="atLeast"/>
        <w:rPr>
          <w:rFonts w:ascii="Helvetica" w:hAnsi="Helvetica"/>
        </w:rPr>
      </w:pPr>
    </w:p>
    <w:p w:rsidR="00196B47" w:rsidP="00FD132F" w:rsidRDefault="00666154" w14:paraId="3F924460" w14:textId="77777777">
      <w:pPr>
        <w:pStyle w:val="NoSpacing"/>
        <w:spacing w:line="280" w:lineRule="atLeast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593"/>
      </w:tblGrid>
      <w:tr w:rsidRPr="005E7B16" w:rsidR="00196B47" w:rsidTr="00666154" w14:paraId="22E3586D" w14:textId="77777777">
        <w:trPr>
          <w:trHeight w:val="525"/>
        </w:trPr>
        <w:tc>
          <w:tcPr>
            <w:tcW w:w="15593" w:type="dxa"/>
          </w:tcPr>
          <w:p w:rsidRPr="005E7B16" w:rsidR="00196B47" w:rsidP="00A22032" w:rsidRDefault="00CA051E" w14:paraId="6955FD4D" w14:textId="77777777">
            <w:pPr>
              <w:pStyle w:val="NoSpacing"/>
              <w:spacing w:line="280" w:lineRule="atLeast"/>
              <w:ind w:left="-30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FB7DA7">
              <w:rPr>
                <w:rFonts w:ascii="Helvetica" w:hAnsi="Helvetica"/>
                <w:b/>
                <w:sz w:val="20"/>
                <w:szCs w:val="20"/>
              </w:rPr>
              <w:t>2</w:t>
            </w:r>
            <w:r w:rsidRPr="00FB7DA7" w:rsidR="00196B47">
              <w:rPr>
                <w:rFonts w:ascii="Helvetica" w:hAnsi="Helvetica"/>
                <w:b/>
                <w:sz w:val="20"/>
                <w:szCs w:val="20"/>
              </w:rPr>
              <w:t>a.</w:t>
            </w:r>
            <w:r w:rsidR="0069790B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FB7DA7" w:rsidR="00B37C50">
              <w:rPr>
                <w:rFonts w:ascii="Helvetica" w:hAnsi="Helvetica"/>
                <w:b/>
                <w:sz w:val="20"/>
                <w:szCs w:val="20"/>
              </w:rPr>
              <w:t>L4</w:t>
            </w:r>
            <w:r w:rsidR="001A2CDB">
              <w:rPr>
                <w:rFonts w:ascii="Helvetica" w:hAnsi="Helvetica"/>
                <w:b/>
                <w:sz w:val="20"/>
                <w:szCs w:val="20"/>
              </w:rPr>
              <w:t xml:space="preserve"> Student Profile Data</w:t>
            </w:r>
            <w:r w:rsidRPr="00FB7DA7" w:rsidR="00196B47">
              <w:rPr>
                <w:rFonts w:ascii="Helvetica" w:hAnsi="Helvetica"/>
                <w:b/>
                <w:sz w:val="20"/>
                <w:szCs w:val="20"/>
              </w:rPr>
              <w:t xml:space="preserve">: </w:t>
            </w:r>
            <w:r w:rsidRPr="00FB7DA7" w:rsidR="00B37C50">
              <w:rPr>
                <w:rFonts w:ascii="Helvetica" w:hAnsi="Helvetica"/>
                <w:b/>
                <w:sz w:val="20"/>
                <w:szCs w:val="20"/>
              </w:rPr>
              <w:t xml:space="preserve">Level 4 </w:t>
            </w:r>
            <w:r w:rsidRPr="00FB7DA7" w:rsidR="00F263D2">
              <w:rPr>
                <w:rFonts w:ascii="Helvetica" w:hAnsi="Helvetica"/>
                <w:sz w:val="20"/>
                <w:szCs w:val="20"/>
              </w:rPr>
              <w:t>M</w:t>
            </w:r>
            <w:r w:rsidRPr="00FB7DA7" w:rsidR="00124ACE">
              <w:rPr>
                <w:rFonts w:ascii="Helvetica" w:hAnsi="Helvetica"/>
                <w:sz w:val="20"/>
                <w:szCs w:val="20"/>
              </w:rPr>
              <w:t>o</w:t>
            </w:r>
            <w:r w:rsidRPr="00FB7DA7" w:rsidR="00F263D2">
              <w:rPr>
                <w:rFonts w:ascii="Helvetica" w:hAnsi="Helvetica"/>
                <w:sz w:val="20"/>
                <w:szCs w:val="20"/>
              </w:rPr>
              <w:t>dule</w:t>
            </w:r>
            <w:r w:rsidRPr="00FB7DA7" w:rsidR="00196B47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FB7DA7" w:rsidR="00196B47">
              <w:rPr>
                <w:rFonts w:ascii="Helvetica" w:hAnsi="Helvetica"/>
                <w:b/>
                <w:sz w:val="20"/>
                <w:szCs w:val="20"/>
              </w:rPr>
              <w:t>achievement</w:t>
            </w:r>
            <w:r w:rsidRPr="00FB7DA7" w:rsidR="003D2DBD">
              <w:rPr>
                <w:rFonts w:ascii="Helvetica" w:hAnsi="Helvetica"/>
                <w:sz w:val="20"/>
                <w:szCs w:val="20"/>
              </w:rPr>
              <w:t xml:space="preserve"> data </w:t>
            </w:r>
            <w:r w:rsidRPr="00FB7DA7" w:rsidR="00D72E0D">
              <w:rPr>
                <w:rFonts w:ascii="Helvetica" w:hAnsi="Helvetica"/>
                <w:sz w:val="20"/>
                <w:szCs w:val="20"/>
              </w:rPr>
              <w:t xml:space="preserve">- </w:t>
            </w:r>
            <w:r w:rsidRPr="00FB7DA7" w:rsidR="00196B47">
              <w:rPr>
                <w:rFonts w:ascii="Helvetica" w:hAnsi="Helvetica"/>
                <w:sz w:val="20"/>
                <w:szCs w:val="20"/>
              </w:rPr>
              <w:t>comment</w:t>
            </w:r>
            <w:r w:rsidRPr="00FB7DA7" w:rsidR="00B4468D">
              <w:rPr>
                <w:rFonts w:ascii="Helvetica" w:hAnsi="Helvetica"/>
                <w:sz w:val="20"/>
                <w:szCs w:val="20"/>
              </w:rPr>
              <w:t xml:space="preserve"> on</w:t>
            </w:r>
            <w:r w:rsidRPr="00FB7DA7" w:rsidR="00D72E0D">
              <w:rPr>
                <w:rFonts w:ascii="Helvetica" w:hAnsi="Helvetica"/>
                <w:sz w:val="20"/>
                <w:szCs w:val="20"/>
              </w:rPr>
              <w:t xml:space="preserve"> module achievement rates that fall below the 85% cohort-pass threshold</w:t>
            </w:r>
          </w:p>
        </w:tc>
      </w:tr>
    </w:tbl>
    <w:p w:rsidRPr="005E7B16" w:rsidR="00A21A44" w:rsidP="00A21A44" w:rsidRDefault="00A21A44" w14:paraId="06C42531" w14:textId="77777777">
      <w:pPr>
        <w:rPr>
          <w:vanish/>
          <w:highlight w:val="yellow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69"/>
        <w:gridCol w:w="4677"/>
        <w:gridCol w:w="8647"/>
      </w:tblGrid>
      <w:tr w:rsidRPr="005E7B16" w:rsidR="0074250E" w:rsidTr="00A03521" w14:paraId="05C75D8E" w14:textId="77777777">
        <w:tc>
          <w:tcPr>
            <w:tcW w:w="2269" w:type="dxa"/>
            <w:shd w:val="clear" w:color="auto" w:fill="D9D9D9"/>
          </w:tcPr>
          <w:p w:rsidRPr="00FB7DA7" w:rsidR="0074250E" w:rsidP="00D72E0D" w:rsidRDefault="0074250E" w14:paraId="2DD3893E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FB7DA7">
              <w:rPr>
                <w:rFonts w:ascii="Helvetica" w:hAnsi="Helvetica"/>
                <w:b/>
                <w:sz w:val="20"/>
                <w:szCs w:val="20"/>
              </w:rPr>
              <w:t>i)</w:t>
            </w:r>
            <w:r w:rsidRPr="00FB7DA7">
              <w:t xml:space="preserve"> </w:t>
            </w:r>
            <w:r w:rsidRPr="00FB7DA7">
              <w:rPr>
                <w:rFonts w:ascii="Helvetica" w:hAnsi="Helvetica"/>
                <w:b/>
                <w:sz w:val="20"/>
                <w:szCs w:val="20"/>
              </w:rPr>
              <w:t xml:space="preserve">Module: </w:t>
            </w:r>
            <w:r w:rsidRPr="00FB7DA7"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FB7DA7">
              <w:rPr>
                <w:rFonts w:ascii="Helvetica" w:hAnsi="Helvetica"/>
                <w:b/>
                <w:i/>
                <w:sz w:val="20"/>
                <w:szCs w:val="20"/>
              </w:rPr>
              <w:t>Level 4 achievement cohort marks</w:t>
            </w:r>
            <w:r w:rsidRPr="00FB7DA7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D9D9D9"/>
          </w:tcPr>
          <w:p w:rsidRPr="00FB7DA7" w:rsidR="0074250E" w:rsidP="00A21A44" w:rsidRDefault="0074250E" w14:paraId="2744CB18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FB7DA7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  <w:p w:rsidRPr="00FB7DA7" w:rsidR="0074250E" w:rsidP="00A21A44" w:rsidRDefault="0074250E" w14:paraId="15301AB5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D9D9D9"/>
          </w:tcPr>
          <w:p w:rsidRPr="00AF244B" w:rsidR="0074250E" w:rsidP="00435CE9" w:rsidRDefault="0074250E" w14:paraId="717D5410" w14:textId="4CA86902">
            <w:pPr>
              <w:spacing w:line="280" w:lineRule="atLeast"/>
              <w:rPr>
                <w:b/>
                <w:i/>
                <w:sz w:val="20"/>
              </w:rPr>
            </w:pPr>
            <w:r w:rsidRPr="00FB7DA7">
              <w:rPr>
                <w:rFonts w:ascii="Helvetica" w:hAnsi="Helvetica"/>
                <w:b/>
                <w:sz w:val="20"/>
              </w:rPr>
              <w:t xml:space="preserve">Points of good practice that can be shared across the University / </w:t>
            </w:r>
            <w:r w:rsidRPr="00FB7DA7">
              <w:rPr>
                <w:rFonts w:ascii="Helvetica" w:hAnsi="Helvetica" w:eastAsia="Calibri"/>
                <w:b/>
                <w:sz w:val="20"/>
                <w:szCs w:val="22"/>
              </w:rPr>
              <w:t>Actions and targets require</w:t>
            </w:r>
            <w:r>
              <w:rPr>
                <w:rFonts w:ascii="Helvetica" w:hAnsi="Helvetica" w:eastAsia="Calibri"/>
                <w:b/>
                <w:sz w:val="20"/>
                <w:szCs w:val="22"/>
              </w:rPr>
              <w:t xml:space="preserve">d to improve achievement in </w:t>
            </w:r>
            <w:r w:rsidRPr="00AF244B" w:rsidR="00A2145E">
              <w:rPr>
                <w:b/>
                <w:i/>
                <w:sz w:val="20"/>
              </w:rPr>
              <w:t>2020-2021</w:t>
            </w:r>
          </w:p>
          <w:p w:rsidRPr="00FB7DA7" w:rsidR="0074250E" w:rsidP="00435CE9" w:rsidRDefault="0074250E" w14:paraId="700EE07F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FB7DA7">
              <w:rPr>
                <w:rFonts w:ascii="Helvetica" w:hAnsi="Helvetica"/>
                <w:i/>
                <w:sz w:val="20"/>
              </w:rPr>
              <w:t>(Please include timescales and person responsible for implementation)</w:t>
            </w:r>
          </w:p>
        </w:tc>
      </w:tr>
      <w:tr w:rsidRPr="005E7B16" w:rsidR="0074250E" w:rsidTr="00A03521" w14:paraId="3A4EA9CB" w14:textId="77777777">
        <w:tc>
          <w:tcPr>
            <w:tcW w:w="2269" w:type="dxa"/>
            <w:shd w:val="clear" w:color="auto" w:fill="auto"/>
          </w:tcPr>
          <w:p w:rsidRPr="00FB7DA7" w:rsidR="0074250E" w:rsidP="00A92FD9" w:rsidRDefault="0074250E" w14:paraId="4C5CB5FA" w14:textId="77777777">
            <w:pPr>
              <w:pStyle w:val="NoSpacing"/>
              <w:numPr>
                <w:ilvl w:val="0"/>
                <w:numId w:val="12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Pr="005E7B16" w:rsidR="0074250E" w:rsidP="00A21A44" w:rsidRDefault="0074250E" w14:paraId="1BBE03CD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highlight w:val="yellow"/>
              </w:rPr>
            </w:pPr>
          </w:p>
        </w:tc>
        <w:tc>
          <w:tcPr>
            <w:tcW w:w="8647" w:type="dxa"/>
            <w:shd w:val="clear" w:color="auto" w:fill="auto"/>
          </w:tcPr>
          <w:p w:rsidRPr="005E7B16" w:rsidR="0074250E" w:rsidP="00A21A44" w:rsidRDefault="0074250E" w14:paraId="63A489FD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highlight w:val="yellow"/>
              </w:rPr>
            </w:pPr>
          </w:p>
        </w:tc>
      </w:tr>
      <w:tr w:rsidRPr="005E7B16" w:rsidR="0074250E" w:rsidTr="00A03521" w14:paraId="368FF4EB" w14:textId="77777777">
        <w:tc>
          <w:tcPr>
            <w:tcW w:w="2269" w:type="dxa"/>
            <w:shd w:val="clear" w:color="auto" w:fill="auto"/>
          </w:tcPr>
          <w:p w:rsidRPr="00FB7DA7" w:rsidR="0074250E" w:rsidP="00A92FD9" w:rsidRDefault="0074250E" w14:paraId="76D4A663" w14:textId="77777777">
            <w:pPr>
              <w:pStyle w:val="NoSpacing"/>
              <w:numPr>
                <w:ilvl w:val="0"/>
                <w:numId w:val="12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Pr="005E7B16" w:rsidR="0074250E" w:rsidP="00A21A44" w:rsidRDefault="0074250E" w14:paraId="57001568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highlight w:val="yellow"/>
              </w:rPr>
            </w:pPr>
          </w:p>
        </w:tc>
        <w:tc>
          <w:tcPr>
            <w:tcW w:w="8647" w:type="dxa"/>
            <w:shd w:val="clear" w:color="auto" w:fill="auto"/>
          </w:tcPr>
          <w:p w:rsidRPr="005E7B16" w:rsidR="0074250E" w:rsidP="00A21A44" w:rsidRDefault="0074250E" w14:paraId="394210EC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highlight w:val="yellow"/>
              </w:rPr>
            </w:pPr>
          </w:p>
        </w:tc>
      </w:tr>
    </w:tbl>
    <w:p w:rsidRPr="005E7B16" w:rsidR="00196B47" w:rsidP="00FD132F" w:rsidRDefault="00196B47" w14:paraId="4BB3A447" w14:textId="77777777">
      <w:pPr>
        <w:pStyle w:val="NoSpacing"/>
        <w:spacing w:line="280" w:lineRule="atLeast"/>
        <w:rPr>
          <w:rFonts w:ascii="Helvetica" w:hAnsi="Helvetica"/>
          <w:highlight w:val="yellow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35"/>
        <w:gridCol w:w="4677"/>
        <w:gridCol w:w="8647"/>
      </w:tblGrid>
      <w:tr w:rsidRPr="00A21A44" w:rsidR="0074250E" w:rsidTr="00A03521" w14:paraId="1857F79D" w14:textId="77777777">
        <w:tc>
          <w:tcPr>
            <w:tcW w:w="2235" w:type="dxa"/>
            <w:tcBorders>
              <w:top w:val="single" w:color="auto" w:sz="4" w:space="0"/>
            </w:tcBorders>
            <w:shd w:val="clear" w:color="auto" w:fill="D9D9D9"/>
          </w:tcPr>
          <w:p w:rsidRPr="00FB7DA7" w:rsidR="0074250E" w:rsidP="003D2DBD" w:rsidRDefault="0074250E" w14:paraId="45B20784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FB7DA7">
              <w:rPr>
                <w:rFonts w:ascii="Helvetica" w:hAnsi="Helvetica"/>
                <w:b/>
                <w:sz w:val="20"/>
              </w:rPr>
              <w:t xml:space="preserve">ii) Module: </w:t>
            </w:r>
            <w:r w:rsidRPr="00FB7DA7">
              <w:rPr>
                <w:rFonts w:ascii="Helvetica" w:hAnsi="Helvetica"/>
                <w:b/>
                <w:sz w:val="20"/>
              </w:rPr>
              <w:br/>
            </w:r>
            <w:r w:rsidRPr="00FB7DA7">
              <w:rPr>
                <w:rFonts w:ascii="Helvetica" w:hAnsi="Helvetica"/>
                <w:b/>
                <w:i/>
                <w:sz w:val="20"/>
              </w:rPr>
              <w:t>Level 4 achievement rates below the 85% threshold</w:t>
            </w:r>
          </w:p>
        </w:tc>
        <w:tc>
          <w:tcPr>
            <w:tcW w:w="4677" w:type="dxa"/>
            <w:tcBorders>
              <w:top w:val="single" w:color="auto" w:sz="4" w:space="0"/>
            </w:tcBorders>
            <w:shd w:val="clear" w:color="auto" w:fill="D9D9D9"/>
          </w:tcPr>
          <w:p w:rsidRPr="00FB7DA7" w:rsidR="0074250E" w:rsidP="00A21A44" w:rsidRDefault="0074250E" w14:paraId="59D736F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FB7DA7">
              <w:rPr>
                <w:rFonts w:ascii="Helvetica" w:hAnsi="Helvetica"/>
                <w:b/>
                <w:sz w:val="20"/>
              </w:rPr>
              <w:t>Explanation</w:t>
            </w:r>
          </w:p>
          <w:p w:rsidRPr="00FB7DA7" w:rsidR="0074250E" w:rsidP="00A21A44" w:rsidRDefault="0074250E" w14:paraId="306527D5" w14:textId="77777777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</w:rPr>
            </w:pPr>
            <w:r w:rsidRPr="00FB7DA7">
              <w:rPr>
                <w:rFonts w:ascii="Helvetica" w:hAnsi="Helvetica"/>
                <w:i/>
                <w:sz w:val="20"/>
              </w:rPr>
              <w:t>(Please provide specific details of any factors that may have influenced the score)</w:t>
            </w:r>
          </w:p>
        </w:tc>
        <w:tc>
          <w:tcPr>
            <w:tcW w:w="8647" w:type="dxa"/>
            <w:tcBorders>
              <w:top w:val="single" w:color="auto" w:sz="4" w:space="0"/>
            </w:tcBorders>
            <w:shd w:val="clear" w:color="auto" w:fill="D9D9D9"/>
          </w:tcPr>
          <w:p w:rsidRPr="00FB7DA7" w:rsidR="0074250E" w:rsidP="00A21A44" w:rsidRDefault="0074250E" w14:paraId="33B5D864" w14:textId="407D7DA4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FB7DA7">
              <w:rPr>
                <w:rFonts w:ascii="Helvetica" w:hAnsi="Helvetica"/>
                <w:b/>
                <w:sz w:val="20"/>
              </w:rPr>
              <w:t xml:space="preserve">Actions and targets required to improve achievement in </w:t>
            </w:r>
            <w:r w:rsidRPr="00AF244B" w:rsidR="00A2145E">
              <w:rPr>
                <w:rFonts w:ascii="Arial" w:hAnsi="Arial" w:eastAsia="Times New Roman"/>
                <w:b/>
                <w:i/>
                <w:sz w:val="20"/>
                <w:szCs w:val="20"/>
              </w:rPr>
              <w:t>2020-2021</w:t>
            </w:r>
          </w:p>
          <w:p w:rsidRPr="00FB7DA7" w:rsidR="0074250E" w:rsidP="00A21A44" w:rsidRDefault="0074250E" w14:paraId="623B4F24" w14:textId="77777777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</w:rPr>
            </w:pPr>
            <w:r w:rsidRPr="00FB7DA7">
              <w:rPr>
                <w:rFonts w:ascii="Helvetica" w:hAnsi="Helvetica"/>
                <w:i/>
                <w:sz w:val="20"/>
              </w:rPr>
              <w:t>(Please include timescales and person responsible for implementation)</w:t>
            </w:r>
          </w:p>
        </w:tc>
      </w:tr>
      <w:tr w:rsidRPr="00A21A44" w:rsidR="0074250E" w:rsidTr="00A03521" w14:paraId="1516639A" w14:textId="77777777">
        <w:tc>
          <w:tcPr>
            <w:tcW w:w="2235" w:type="dxa"/>
            <w:shd w:val="clear" w:color="auto" w:fill="auto"/>
          </w:tcPr>
          <w:p w:rsidRPr="00A21A44" w:rsidR="0074250E" w:rsidP="00A92FD9" w:rsidRDefault="0074250E" w14:paraId="01C30C38" w14:textId="77777777">
            <w:pPr>
              <w:pStyle w:val="NoSpacing"/>
              <w:numPr>
                <w:ilvl w:val="0"/>
                <w:numId w:val="12"/>
              </w:numPr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Pr="00A21A44" w:rsidR="0074250E" w:rsidP="00A21A44" w:rsidRDefault="0074250E" w14:paraId="32B86D14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647" w:type="dxa"/>
            <w:shd w:val="clear" w:color="auto" w:fill="auto"/>
          </w:tcPr>
          <w:p w:rsidRPr="00A21A44" w:rsidR="0074250E" w:rsidP="00A21A44" w:rsidRDefault="0074250E" w14:paraId="683D5C9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  <w:tr w:rsidRPr="00A21A44" w:rsidR="0074250E" w:rsidTr="00A03521" w14:paraId="2FA1B023" w14:textId="77777777">
        <w:tc>
          <w:tcPr>
            <w:tcW w:w="2235" w:type="dxa"/>
            <w:shd w:val="clear" w:color="auto" w:fill="auto"/>
          </w:tcPr>
          <w:p w:rsidRPr="00A21A44" w:rsidR="0074250E" w:rsidP="00A92FD9" w:rsidRDefault="0074250E" w14:paraId="16F7D4C1" w14:textId="77777777">
            <w:pPr>
              <w:pStyle w:val="NoSpacing"/>
              <w:numPr>
                <w:ilvl w:val="0"/>
                <w:numId w:val="12"/>
              </w:numPr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Pr="00A21A44" w:rsidR="0074250E" w:rsidP="00A21A44" w:rsidRDefault="0074250E" w14:paraId="3CA9A05E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647" w:type="dxa"/>
            <w:shd w:val="clear" w:color="auto" w:fill="auto"/>
          </w:tcPr>
          <w:p w:rsidRPr="00A21A44" w:rsidR="0074250E" w:rsidP="00A21A44" w:rsidRDefault="0074250E" w14:paraId="527A0F16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</w:tbl>
    <w:p w:rsidR="00666154" w:rsidP="00FD132F" w:rsidRDefault="00666154" w14:paraId="68EEECD4" w14:textId="77777777">
      <w:pPr>
        <w:pStyle w:val="NoSpacing"/>
        <w:spacing w:line="280" w:lineRule="atLeast"/>
        <w:rPr>
          <w:rFonts w:ascii="Helvetica" w:hAnsi="Helvetica"/>
          <w:highlight w:val="cyan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593"/>
      </w:tblGrid>
      <w:tr w:rsidRPr="00B37C50" w:rsidR="00B37C50" w:rsidTr="005A01F1" w14:paraId="79000ED1" w14:textId="77777777">
        <w:trPr>
          <w:trHeight w:val="525"/>
        </w:trPr>
        <w:tc>
          <w:tcPr>
            <w:tcW w:w="15593" w:type="dxa"/>
          </w:tcPr>
          <w:p w:rsidRPr="00B37C50" w:rsidR="00B37C50" w:rsidP="00A22032" w:rsidRDefault="00B37C50" w14:paraId="3100711C" w14:textId="77777777">
            <w:pPr>
              <w:spacing w:line="280" w:lineRule="atLeast"/>
              <w:ind w:left="-30"/>
              <w:rPr>
                <w:rFonts w:ascii="Helvetica" w:hAnsi="Helvetica" w:eastAsia="Calibri"/>
                <w:sz w:val="20"/>
                <w:highlight w:val="yellow"/>
              </w:rPr>
            </w:pPr>
            <w:r w:rsidRPr="00FB7DA7">
              <w:rPr>
                <w:rFonts w:ascii="Helvetica" w:hAnsi="Helvetica" w:eastAsia="Calibri"/>
                <w:b/>
                <w:sz w:val="20"/>
              </w:rPr>
              <w:t>2</w:t>
            </w:r>
            <w:r w:rsidR="001341F3">
              <w:rPr>
                <w:rFonts w:ascii="Helvetica" w:hAnsi="Helvetica" w:eastAsia="Calibri"/>
                <w:b/>
                <w:sz w:val="20"/>
              </w:rPr>
              <w:t>b</w:t>
            </w:r>
            <w:r w:rsidRPr="00FB7DA7">
              <w:rPr>
                <w:rFonts w:ascii="Helvetica" w:hAnsi="Helvetica" w:eastAsia="Calibri"/>
                <w:b/>
                <w:sz w:val="20"/>
              </w:rPr>
              <w:t>.</w:t>
            </w:r>
            <w:r w:rsidR="00CF526F">
              <w:rPr>
                <w:rFonts w:ascii="Helvetica" w:hAnsi="Helvetica" w:eastAsia="Calibri"/>
                <w:b/>
                <w:sz w:val="20"/>
              </w:rPr>
              <w:t xml:space="preserve"> </w:t>
            </w:r>
            <w:r w:rsidR="001A2CDB">
              <w:rPr>
                <w:rFonts w:ascii="Helvetica" w:hAnsi="Helvetica" w:eastAsia="Calibri"/>
                <w:b/>
                <w:sz w:val="20"/>
              </w:rPr>
              <w:t>L5 Student Profile Data</w:t>
            </w:r>
            <w:r w:rsidRPr="00FB7DA7">
              <w:rPr>
                <w:rFonts w:ascii="Helvetica" w:hAnsi="Helvetica" w:eastAsia="Calibri"/>
                <w:b/>
                <w:sz w:val="20"/>
              </w:rPr>
              <w:t xml:space="preserve">: Level 5 </w:t>
            </w:r>
            <w:r w:rsidRPr="00FB7DA7">
              <w:rPr>
                <w:rFonts w:ascii="Helvetica" w:hAnsi="Helvetica" w:eastAsia="Calibri"/>
                <w:sz w:val="20"/>
              </w:rPr>
              <w:t xml:space="preserve">Module </w:t>
            </w:r>
            <w:r w:rsidRPr="00FB7DA7">
              <w:rPr>
                <w:rFonts w:ascii="Helvetica" w:hAnsi="Helvetica" w:eastAsia="Calibri"/>
                <w:b/>
                <w:sz w:val="20"/>
              </w:rPr>
              <w:t>achievement</w:t>
            </w:r>
            <w:r w:rsidRPr="00FB7DA7">
              <w:rPr>
                <w:rFonts w:ascii="Helvetica" w:hAnsi="Helvetica" w:eastAsia="Calibri"/>
                <w:sz w:val="20"/>
              </w:rPr>
              <w:t xml:space="preserve"> data </w:t>
            </w:r>
            <w:r w:rsidRPr="00FB7DA7" w:rsidR="00D72E0D">
              <w:rPr>
                <w:rFonts w:ascii="Helvetica" w:hAnsi="Helvetica"/>
                <w:sz w:val="20"/>
              </w:rPr>
              <w:t>-</w:t>
            </w:r>
            <w:r w:rsidR="00A22032">
              <w:rPr>
                <w:rFonts w:ascii="Helvetica" w:hAnsi="Helvetica"/>
                <w:sz w:val="20"/>
              </w:rPr>
              <w:t xml:space="preserve"> comment on </w:t>
            </w:r>
            <w:r w:rsidRPr="00FB7DA7" w:rsidR="00D72E0D">
              <w:rPr>
                <w:rFonts w:ascii="Helvetica" w:hAnsi="Helvetica"/>
                <w:sz w:val="20"/>
              </w:rPr>
              <w:t>module achievement rates that fall below the 85% cohort-pass threshold</w:t>
            </w:r>
          </w:p>
        </w:tc>
      </w:tr>
    </w:tbl>
    <w:p w:rsidRPr="00B37C50" w:rsidR="00B37C50" w:rsidP="00B37C50" w:rsidRDefault="00B37C50" w14:paraId="12456B5A" w14:textId="77777777">
      <w:pPr>
        <w:rPr>
          <w:vanish/>
          <w:highlight w:val="yellow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69"/>
        <w:gridCol w:w="4677"/>
        <w:gridCol w:w="8647"/>
      </w:tblGrid>
      <w:tr w:rsidRPr="00B37C50" w:rsidR="0074250E" w:rsidTr="00A03521" w14:paraId="7BA2CFEB" w14:textId="77777777">
        <w:tc>
          <w:tcPr>
            <w:tcW w:w="2269" w:type="dxa"/>
            <w:shd w:val="clear" w:color="auto" w:fill="D9D9D9"/>
          </w:tcPr>
          <w:p w:rsidRPr="00FB7DA7" w:rsidR="0074250E" w:rsidP="00D72E0D" w:rsidRDefault="0074250E" w14:paraId="0C342641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</w:rPr>
            </w:pPr>
            <w:r w:rsidRPr="00FB7DA7">
              <w:rPr>
                <w:rFonts w:ascii="Helvetica" w:hAnsi="Helvetica" w:eastAsia="Calibri"/>
                <w:b/>
                <w:sz w:val="20"/>
              </w:rPr>
              <w:t xml:space="preserve">i) Module: </w:t>
            </w:r>
            <w:r w:rsidRPr="00FB7DA7">
              <w:rPr>
                <w:rFonts w:ascii="Helvetica" w:hAnsi="Helvetica" w:eastAsia="Calibri"/>
                <w:b/>
                <w:sz w:val="20"/>
              </w:rPr>
              <w:br/>
            </w:r>
            <w:r w:rsidRPr="00FB7DA7">
              <w:rPr>
                <w:rFonts w:ascii="Helvetica" w:hAnsi="Helvetica" w:eastAsia="Calibri"/>
                <w:b/>
                <w:i/>
                <w:sz w:val="20"/>
              </w:rPr>
              <w:t>Level 5 achievement cohort marks</w:t>
            </w:r>
          </w:p>
        </w:tc>
        <w:tc>
          <w:tcPr>
            <w:tcW w:w="4677" w:type="dxa"/>
            <w:shd w:val="clear" w:color="auto" w:fill="D9D9D9"/>
          </w:tcPr>
          <w:p w:rsidRPr="00FB7DA7" w:rsidR="0074250E" w:rsidP="00B37C50" w:rsidRDefault="0074250E" w14:paraId="47AC34D3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</w:rPr>
            </w:pPr>
            <w:r w:rsidRPr="00FB7DA7">
              <w:rPr>
                <w:rFonts w:ascii="Helvetica" w:hAnsi="Helvetica" w:eastAsia="Calibri"/>
                <w:b/>
                <w:sz w:val="20"/>
              </w:rPr>
              <w:t>Explanation</w:t>
            </w:r>
          </w:p>
          <w:p w:rsidRPr="00FB7DA7" w:rsidR="0074250E" w:rsidP="00B37C50" w:rsidRDefault="0074250E" w14:paraId="347358BF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</w:rPr>
            </w:pPr>
          </w:p>
        </w:tc>
        <w:tc>
          <w:tcPr>
            <w:tcW w:w="8647" w:type="dxa"/>
            <w:shd w:val="clear" w:color="auto" w:fill="D9D9D9"/>
          </w:tcPr>
          <w:p w:rsidRPr="00FB7DA7" w:rsidR="0074250E" w:rsidP="00435CE9" w:rsidRDefault="0074250E" w14:paraId="482065E9" w14:textId="0E6932EE">
            <w:p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  <w:r w:rsidRPr="00FB7DA7">
              <w:rPr>
                <w:rFonts w:ascii="Helvetica" w:hAnsi="Helvetica" w:eastAsia="Calibri"/>
                <w:b/>
                <w:sz w:val="20"/>
              </w:rPr>
              <w:t xml:space="preserve">Points of good practice that can be shared across the University / </w:t>
            </w:r>
            <w:r w:rsidRPr="00FB7DA7">
              <w:rPr>
                <w:rFonts w:ascii="Helvetica" w:hAnsi="Helvetica" w:eastAsia="Calibri"/>
                <w:b/>
                <w:sz w:val="20"/>
                <w:szCs w:val="22"/>
              </w:rPr>
              <w:t xml:space="preserve">Actions and targets required to improve achievement in </w:t>
            </w:r>
            <w:r w:rsidRPr="00A2145E" w:rsidR="00A2145E">
              <w:rPr>
                <w:b/>
                <w:i/>
                <w:sz w:val="20"/>
              </w:rPr>
              <w:t>2020-2021</w:t>
            </w:r>
          </w:p>
          <w:p w:rsidRPr="00FB7DA7" w:rsidR="0074250E" w:rsidP="00435CE9" w:rsidRDefault="0074250E" w14:paraId="1DF28346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</w:rPr>
            </w:pPr>
            <w:r w:rsidRPr="00FB7DA7">
              <w:rPr>
                <w:rFonts w:ascii="Helvetica" w:hAnsi="Helvetica" w:eastAsia="Calibri"/>
                <w:i/>
                <w:sz w:val="20"/>
                <w:szCs w:val="22"/>
              </w:rPr>
              <w:t>(Please include timescales and person responsible for implementation)</w:t>
            </w:r>
          </w:p>
        </w:tc>
      </w:tr>
      <w:tr w:rsidRPr="00B37C50" w:rsidR="0074250E" w:rsidTr="00A03521" w14:paraId="73284979" w14:textId="77777777">
        <w:tc>
          <w:tcPr>
            <w:tcW w:w="2269" w:type="dxa"/>
            <w:shd w:val="clear" w:color="auto" w:fill="auto"/>
          </w:tcPr>
          <w:p w:rsidRPr="00FB7DA7" w:rsidR="0074250E" w:rsidP="00B37C50" w:rsidRDefault="0074250E" w14:paraId="300F731E" w14:textId="77777777">
            <w:pPr>
              <w:numPr>
                <w:ilvl w:val="0"/>
                <w:numId w:val="12"/>
              </w:numPr>
              <w:spacing w:line="280" w:lineRule="atLeast"/>
              <w:rPr>
                <w:rFonts w:ascii="Helvetica" w:hAnsi="Helvetica" w:eastAsia="Calibri"/>
                <w:b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Pr="00FB7DA7" w:rsidR="0074250E" w:rsidP="00B37C50" w:rsidRDefault="0074250E" w14:paraId="5BC00C68" w14:textId="77777777">
            <w:pPr>
              <w:spacing w:line="280" w:lineRule="atLeast"/>
              <w:rPr>
                <w:rFonts w:ascii="Helvetica" w:hAnsi="Helvetica" w:eastAsia="Calibri"/>
                <w:b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Pr="00FB7DA7" w:rsidR="0074250E" w:rsidP="00B37C50" w:rsidRDefault="0074250E" w14:paraId="71A8C8B2" w14:textId="77777777">
            <w:pPr>
              <w:spacing w:line="280" w:lineRule="atLeast"/>
              <w:rPr>
                <w:rFonts w:ascii="Helvetica" w:hAnsi="Helvetica" w:eastAsia="Calibri"/>
                <w:b/>
                <w:szCs w:val="22"/>
              </w:rPr>
            </w:pPr>
          </w:p>
        </w:tc>
      </w:tr>
      <w:tr w:rsidRPr="00B37C50" w:rsidR="0074250E" w:rsidTr="00A03521" w14:paraId="3B3CA3D1" w14:textId="77777777">
        <w:tc>
          <w:tcPr>
            <w:tcW w:w="2269" w:type="dxa"/>
            <w:shd w:val="clear" w:color="auto" w:fill="auto"/>
          </w:tcPr>
          <w:p w:rsidRPr="00FB7DA7" w:rsidR="0074250E" w:rsidP="00B37C50" w:rsidRDefault="0074250E" w14:paraId="6B97AE0D" w14:textId="77777777">
            <w:pPr>
              <w:numPr>
                <w:ilvl w:val="0"/>
                <w:numId w:val="12"/>
              </w:numPr>
              <w:spacing w:line="280" w:lineRule="atLeast"/>
              <w:rPr>
                <w:rFonts w:ascii="Helvetica" w:hAnsi="Helvetica" w:eastAsia="Calibri"/>
                <w:b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Pr="00FB7DA7" w:rsidR="0074250E" w:rsidP="00B37C50" w:rsidRDefault="0074250E" w14:paraId="34FD15BF" w14:textId="77777777">
            <w:pPr>
              <w:spacing w:line="280" w:lineRule="atLeast"/>
              <w:rPr>
                <w:rFonts w:ascii="Helvetica" w:hAnsi="Helvetica" w:eastAsia="Calibri"/>
                <w:b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Pr="00FB7DA7" w:rsidR="0074250E" w:rsidP="00B37C50" w:rsidRDefault="0074250E" w14:paraId="6C37FEF3" w14:textId="77777777">
            <w:pPr>
              <w:spacing w:line="280" w:lineRule="atLeast"/>
              <w:rPr>
                <w:rFonts w:ascii="Helvetica" w:hAnsi="Helvetica" w:eastAsia="Calibri"/>
                <w:b/>
                <w:szCs w:val="22"/>
              </w:rPr>
            </w:pPr>
          </w:p>
        </w:tc>
      </w:tr>
    </w:tbl>
    <w:p w:rsidRPr="00B37C50" w:rsidR="00B37C50" w:rsidP="00B37C50" w:rsidRDefault="00B37C50" w14:paraId="2065665D" w14:textId="77777777">
      <w:pPr>
        <w:spacing w:line="280" w:lineRule="atLeast"/>
        <w:rPr>
          <w:rFonts w:ascii="Helvetica" w:hAnsi="Helvetica" w:eastAsia="Calibri"/>
          <w:szCs w:val="22"/>
          <w:highlight w:val="yellow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35"/>
        <w:gridCol w:w="4677"/>
        <w:gridCol w:w="8647"/>
      </w:tblGrid>
      <w:tr w:rsidRPr="00B37C50" w:rsidR="0074250E" w:rsidTr="00A03521" w14:paraId="4CFD4501" w14:textId="77777777">
        <w:tc>
          <w:tcPr>
            <w:tcW w:w="2235" w:type="dxa"/>
            <w:tcBorders>
              <w:top w:val="single" w:color="auto" w:sz="4" w:space="0"/>
            </w:tcBorders>
            <w:shd w:val="clear" w:color="auto" w:fill="D9D9D9"/>
          </w:tcPr>
          <w:p w:rsidRPr="00FB7DA7" w:rsidR="0074250E" w:rsidP="00B37C50" w:rsidRDefault="0074250E" w14:paraId="6D14C4AA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  <w:r w:rsidRPr="00FB7DA7">
              <w:rPr>
                <w:rFonts w:ascii="Helvetica" w:hAnsi="Helvetica" w:eastAsia="Calibri"/>
                <w:b/>
                <w:sz w:val="20"/>
                <w:szCs w:val="22"/>
              </w:rPr>
              <w:t xml:space="preserve">ii) Module: </w:t>
            </w:r>
            <w:r w:rsidRPr="00FB7DA7">
              <w:rPr>
                <w:rFonts w:ascii="Helvetica" w:hAnsi="Helvetica" w:eastAsia="Calibri"/>
                <w:b/>
                <w:sz w:val="20"/>
                <w:szCs w:val="22"/>
              </w:rPr>
              <w:br/>
            </w:r>
            <w:r w:rsidRPr="00FB7DA7">
              <w:rPr>
                <w:rFonts w:ascii="Helvetica" w:hAnsi="Helvetica" w:eastAsia="Calibri"/>
                <w:b/>
                <w:i/>
                <w:sz w:val="20"/>
                <w:szCs w:val="22"/>
              </w:rPr>
              <w:t>Level 5 achievement rates below the 85% threshold</w:t>
            </w:r>
          </w:p>
        </w:tc>
        <w:tc>
          <w:tcPr>
            <w:tcW w:w="4677" w:type="dxa"/>
            <w:tcBorders>
              <w:top w:val="single" w:color="auto" w:sz="4" w:space="0"/>
            </w:tcBorders>
            <w:shd w:val="clear" w:color="auto" w:fill="D9D9D9"/>
          </w:tcPr>
          <w:p w:rsidRPr="00FB7DA7" w:rsidR="0074250E" w:rsidP="00B37C50" w:rsidRDefault="0074250E" w14:paraId="50C9A784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  <w:r w:rsidRPr="00FB7DA7">
              <w:rPr>
                <w:rFonts w:ascii="Helvetica" w:hAnsi="Helvetica" w:eastAsia="Calibri"/>
                <w:b/>
                <w:sz w:val="20"/>
                <w:szCs w:val="22"/>
              </w:rPr>
              <w:t>Explanation</w:t>
            </w:r>
          </w:p>
          <w:p w:rsidRPr="00FB7DA7" w:rsidR="0074250E" w:rsidP="00B37C50" w:rsidRDefault="0074250E" w14:paraId="632C533C" w14:textId="77777777">
            <w:pPr>
              <w:spacing w:line="280" w:lineRule="atLeast"/>
              <w:rPr>
                <w:rFonts w:ascii="Helvetica" w:hAnsi="Helvetica" w:eastAsia="Calibri"/>
                <w:i/>
                <w:sz w:val="20"/>
                <w:szCs w:val="22"/>
              </w:rPr>
            </w:pPr>
            <w:r w:rsidRPr="00FB7DA7">
              <w:rPr>
                <w:rFonts w:ascii="Helvetica" w:hAnsi="Helvetica" w:eastAsia="Calibri"/>
                <w:i/>
                <w:sz w:val="20"/>
                <w:szCs w:val="22"/>
              </w:rPr>
              <w:t>(Please provide specific details of any factors that may have influenced the score)</w:t>
            </w:r>
          </w:p>
        </w:tc>
        <w:tc>
          <w:tcPr>
            <w:tcW w:w="8647" w:type="dxa"/>
            <w:tcBorders>
              <w:top w:val="single" w:color="auto" w:sz="4" w:space="0"/>
            </w:tcBorders>
            <w:shd w:val="clear" w:color="auto" w:fill="D9D9D9"/>
          </w:tcPr>
          <w:p w:rsidRPr="00FB7DA7" w:rsidR="0074250E" w:rsidP="00B37C50" w:rsidRDefault="0074250E" w14:paraId="36820E4C" w14:textId="71831A53">
            <w:p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  <w:r w:rsidRPr="00FB7DA7">
              <w:rPr>
                <w:rFonts w:ascii="Helvetica" w:hAnsi="Helvetica" w:eastAsia="Calibri"/>
                <w:b/>
                <w:sz w:val="20"/>
                <w:szCs w:val="22"/>
              </w:rPr>
              <w:t xml:space="preserve">Actions and targets required to improve achievement in </w:t>
            </w:r>
            <w:r w:rsidRPr="00A2145E" w:rsidR="00A2145E">
              <w:rPr>
                <w:b/>
                <w:i/>
                <w:sz w:val="20"/>
              </w:rPr>
              <w:t>2020-2021</w:t>
            </w:r>
          </w:p>
          <w:p w:rsidRPr="00FB7DA7" w:rsidR="0074250E" w:rsidP="00B37C50" w:rsidRDefault="0074250E" w14:paraId="366B49DC" w14:textId="77777777">
            <w:pPr>
              <w:spacing w:line="280" w:lineRule="atLeast"/>
              <w:rPr>
                <w:rFonts w:ascii="Helvetica" w:hAnsi="Helvetica" w:eastAsia="Calibri"/>
                <w:i/>
                <w:sz w:val="20"/>
                <w:szCs w:val="22"/>
              </w:rPr>
            </w:pPr>
            <w:r w:rsidRPr="00FB7DA7">
              <w:rPr>
                <w:rFonts w:ascii="Helvetica" w:hAnsi="Helvetica" w:eastAsia="Calibri"/>
                <w:i/>
                <w:sz w:val="20"/>
                <w:szCs w:val="22"/>
              </w:rPr>
              <w:t>(Please include timescales and person responsible for implementation)</w:t>
            </w:r>
          </w:p>
        </w:tc>
      </w:tr>
      <w:tr w:rsidRPr="00B37C50" w:rsidR="0074250E" w:rsidTr="00A03521" w14:paraId="48093672" w14:textId="77777777">
        <w:tc>
          <w:tcPr>
            <w:tcW w:w="2235" w:type="dxa"/>
            <w:shd w:val="clear" w:color="auto" w:fill="auto"/>
          </w:tcPr>
          <w:p w:rsidRPr="00B37C50" w:rsidR="0074250E" w:rsidP="00B37C50" w:rsidRDefault="0074250E" w14:paraId="2B4D072A" w14:textId="77777777">
            <w:pPr>
              <w:numPr>
                <w:ilvl w:val="0"/>
                <w:numId w:val="12"/>
              </w:num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Pr="00B37C50" w:rsidR="0074250E" w:rsidP="00B37C50" w:rsidRDefault="0074250E" w14:paraId="45189AE4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Pr="00B37C50" w:rsidR="0074250E" w:rsidP="00B37C50" w:rsidRDefault="0074250E" w14:paraId="5BFB055A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</w:p>
        </w:tc>
      </w:tr>
      <w:tr w:rsidRPr="00B37C50" w:rsidR="0074250E" w:rsidTr="00A03521" w14:paraId="535D1EFA" w14:textId="77777777">
        <w:tc>
          <w:tcPr>
            <w:tcW w:w="2235" w:type="dxa"/>
            <w:shd w:val="clear" w:color="auto" w:fill="auto"/>
          </w:tcPr>
          <w:p w:rsidRPr="00B37C50" w:rsidR="0074250E" w:rsidP="00B37C50" w:rsidRDefault="0074250E" w14:paraId="247A8AB5" w14:textId="77777777">
            <w:pPr>
              <w:numPr>
                <w:ilvl w:val="0"/>
                <w:numId w:val="12"/>
              </w:num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Pr="00B37C50" w:rsidR="0074250E" w:rsidP="00B37C50" w:rsidRDefault="0074250E" w14:paraId="0C280CB0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Pr="00B37C50" w:rsidR="0074250E" w:rsidP="00B37C50" w:rsidRDefault="0074250E" w14:paraId="777B61A0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</w:p>
        </w:tc>
      </w:tr>
    </w:tbl>
    <w:p w:rsidR="00B37C50" w:rsidP="00FD132F" w:rsidRDefault="00B37C50" w14:paraId="367A2D5E" w14:textId="77777777">
      <w:pPr>
        <w:pStyle w:val="NoSpacing"/>
        <w:spacing w:line="280" w:lineRule="atLeast"/>
        <w:rPr>
          <w:rFonts w:ascii="Helvetica" w:hAnsi="Helvetica"/>
          <w:highlight w:val="cyan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593"/>
      </w:tblGrid>
      <w:tr w:rsidRPr="00B37C50" w:rsidR="00B37C50" w:rsidTr="005A01F1" w14:paraId="011FF221" w14:textId="77777777">
        <w:trPr>
          <w:trHeight w:val="525"/>
        </w:trPr>
        <w:tc>
          <w:tcPr>
            <w:tcW w:w="15593" w:type="dxa"/>
          </w:tcPr>
          <w:p w:rsidRPr="00B37C50" w:rsidR="00B37C50" w:rsidP="00A22032" w:rsidRDefault="001341F3" w14:paraId="082B531B" w14:textId="77777777">
            <w:pPr>
              <w:spacing w:line="280" w:lineRule="atLeast"/>
              <w:ind w:left="-30"/>
              <w:rPr>
                <w:rFonts w:ascii="Helvetica" w:hAnsi="Helvetica" w:eastAsia="Calibri"/>
                <w:sz w:val="20"/>
                <w:highlight w:val="yellow"/>
              </w:rPr>
            </w:pPr>
            <w:r>
              <w:rPr>
                <w:rFonts w:ascii="Helvetica" w:hAnsi="Helvetica" w:eastAsia="Calibri"/>
                <w:b/>
                <w:sz w:val="20"/>
              </w:rPr>
              <w:t>2c</w:t>
            </w:r>
            <w:r w:rsidR="001A2CDB">
              <w:rPr>
                <w:rFonts w:ascii="Helvetica" w:hAnsi="Helvetica" w:eastAsia="Calibri"/>
                <w:b/>
                <w:sz w:val="20"/>
              </w:rPr>
              <w:t>.</w:t>
            </w:r>
            <w:r w:rsidR="0069790B">
              <w:rPr>
                <w:rFonts w:ascii="Helvetica" w:hAnsi="Helvetica" w:eastAsia="Calibri"/>
                <w:b/>
                <w:sz w:val="20"/>
              </w:rPr>
              <w:t xml:space="preserve"> </w:t>
            </w:r>
            <w:r w:rsidR="001A2CDB">
              <w:rPr>
                <w:rFonts w:ascii="Helvetica" w:hAnsi="Helvetica" w:eastAsia="Calibri"/>
                <w:b/>
                <w:sz w:val="20"/>
              </w:rPr>
              <w:t>L6 Student Profile Data</w:t>
            </w:r>
            <w:r w:rsidRPr="00FB7DA7" w:rsidR="00B37C50">
              <w:rPr>
                <w:rFonts w:ascii="Helvetica" w:hAnsi="Helvetica" w:eastAsia="Calibri"/>
                <w:b/>
                <w:sz w:val="20"/>
              </w:rPr>
              <w:t xml:space="preserve">: Level 6 </w:t>
            </w:r>
            <w:r w:rsidRPr="00FB7DA7" w:rsidR="00B37C50">
              <w:rPr>
                <w:rFonts w:ascii="Helvetica" w:hAnsi="Helvetica" w:eastAsia="Calibri"/>
                <w:sz w:val="20"/>
              </w:rPr>
              <w:t xml:space="preserve">Module </w:t>
            </w:r>
            <w:r w:rsidRPr="00FB7DA7" w:rsidR="00B37C50">
              <w:rPr>
                <w:rFonts w:ascii="Helvetica" w:hAnsi="Helvetica" w:eastAsia="Calibri"/>
                <w:b/>
                <w:sz w:val="20"/>
              </w:rPr>
              <w:t>achievement</w:t>
            </w:r>
            <w:r w:rsidRPr="00FB7DA7" w:rsidR="00B37C50">
              <w:rPr>
                <w:rFonts w:ascii="Helvetica" w:hAnsi="Helvetica" w:eastAsia="Calibri"/>
                <w:sz w:val="20"/>
              </w:rPr>
              <w:t xml:space="preserve"> data </w:t>
            </w:r>
            <w:r w:rsidRPr="00FB7DA7" w:rsidR="00D72E0D">
              <w:rPr>
                <w:rFonts w:ascii="Helvetica" w:hAnsi="Helvetica"/>
                <w:sz w:val="20"/>
              </w:rPr>
              <w:t>- comment on module achievement rates that fall below the 85% cohort-pass threshold</w:t>
            </w:r>
          </w:p>
        </w:tc>
      </w:tr>
    </w:tbl>
    <w:p w:rsidRPr="00B37C50" w:rsidR="00B37C50" w:rsidP="00B37C50" w:rsidRDefault="00B37C50" w14:paraId="41987BC2" w14:textId="77777777">
      <w:pPr>
        <w:rPr>
          <w:vanish/>
          <w:highlight w:val="yellow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69"/>
        <w:gridCol w:w="4677"/>
        <w:gridCol w:w="8647"/>
      </w:tblGrid>
      <w:tr w:rsidRPr="00B37C50" w:rsidR="0074250E" w:rsidTr="00A03521" w14:paraId="423D0127" w14:textId="77777777">
        <w:tc>
          <w:tcPr>
            <w:tcW w:w="2269" w:type="dxa"/>
            <w:shd w:val="clear" w:color="auto" w:fill="D9D9D9"/>
          </w:tcPr>
          <w:p w:rsidRPr="00FB7DA7" w:rsidR="0074250E" w:rsidP="005A01F1" w:rsidRDefault="0074250E" w14:paraId="11D09BEB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</w:rPr>
            </w:pPr>
            <w:r w:rsidRPr="00FB7DA7">
              <w:rPr>
                <w:rFonts w:ascii="Helvetica" w:hAnsi="Helvetica" w:eastAsia="Calibri"/>
                <w:b/>
                <w:sz w:val="20"/>
              </w:rPr>
              <w:t>i)</w:t>
            </w:r>
            <w:r w:rsidR="00A03521">
              <w:rPr>
                <w:rFonts w:ascii="Helvetica" w:hAnsi="Helvetica" w:eastAsia="Calibri"/>
                <w:b/>
                <w:sz w:val="20"/>
              </w:rPr>
              <w:t xml:space="preserve"> </w:t>
            </w:r>
            <w:r w:rsidRPr="00FB7DA7">
              <w:rPr>
                <w:rFonts w:ascii="Helvetica" w:hAnsi="Helvetica" w:eastAsia="Calibri"/>
                <w:b/>
                <w:sz w:val="20"/>
              </w:rPr>
              <w:t xml:space="preserve">Module: </w:t>
            </w:r>
            <w:r w:rsidRPr="00FB7DA7">
              <w:rPr>
                <w:rFonts w:ascii="Helvetica" w:hAnsi="Helvetica" w:eastAsia="Calibri"/>
                <w:b/>
                <w:sz w:val="20"/>
              </w:rPr>
              <w:br/>
            </w:r>
            <w:r w:rsidRPr="00FB7DA7">
              <w:rPr>
                <w:rFonts w:ascii="Helvetica" w:hAnsi="Helvetica" w:eastAsia="Calibri"/>
                <w:b/>
                <w:i/>
                <w:sz w:val="20"/>
              </w:rPr>
              <w:lastRenderedPageBreak/>
              <w:t>Level 6 achievement cohort marks</w:t>
            </w:r>
          </w:p>
        </w:tc>
        <w:tc>
          <w:tcPr>
            <w:tcW w:w="4677" w:type="dxa"/>
            <w:shd w:val="clear" w:color="auto" w:fill="D9D9D9"/>
          </w:tcPr>
          <w:p w:rsidRPr="00FB7DA7" w:rsidR="0074250E" w:rsidP="005A01F1" w:rsidRDefault="0074250E" w14:paraId="0AFA4E88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</w:rPr>
            </w:pPr>
            <w:r w:rsidRPr="00FB7DA7">
              <w:rPr>
                <w:rFonts w:ascii="Helvetica" w:hAnsi="Helvetica" w:eastAsia="Calibri"/>
                <w:b/>
                <w:sz w:val="20"/>
              </w:rPr>
              <w:lastRenderedPageBreak/>
              <w:t>Explanation</w:t>
            </w:r>
          </w:p>
          <w:p w:rsidRPr="00FB7DA7" w:rsidR="0074250E" w:rsidP="005A01F1" w:rsidRDefault="0074250E" w14:paraId="3FA367CF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</w:rPr>
            </w:pPr>
          </w:p>
        </w:tc>
        <w:tc>
          <w:tcPr>
            <w:tcW w:w="8647" w:type="dxa"/>
            <w:shd w:val="clear" w:color="auto" w:fill="D9D9D9"/>
          </w:tcPr>
          <w:p w:rsidRPr="00FB7DA7" w:rsidR="0074250E" w:rsidP="005A01F1" w:rsidRDefault="0074250E" w14:paraId="7AD25713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</w:rPr>
            </w:pPr>
            <w:r w:rsidRPr="00FB7DA7">
              <w:rPr>
                <w:rFonts w:ascii="Helvetica" w:hAnsi="Helvetica" w:eastAsia="Calibri"/>
                <w:b/>
                <w:sz w:val="20"/>
              </w:rPr>
              <w:lastRenderedPageBreak/>
              <w:t xml:space="preserve">Points of good practice that can be shared across the University / </w:t>
            </w:r>
          </w:p>
          <w:p w:rsidRPr="00FB7DA7" w:rsidR="0074250E" w:rsidP="00435CE9" w:rsidRDefault="0074250E" w14:paraId="72635CCD" w14:textId="066AB93A">
            <w:p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  <w:r w:rsidRPr="00FB7DA7">
              <w:rPr>
                <w:rFonts w:ascii="Helvetica" w:hAnsi="Helvetica" w:eastAsia="Calibri"/>
                <w:b/>
                <w:sz w:val="20"/>
                <w:szCs w:val="22"/>
              </w:rPr>
              <w:lastRenderedPageBreak/>
              <w:t>Actions and targets require</w:t>
            </w:r>
            <w:r w:rsidR="00475E61">
              <w:rPr>
                <w:rFonts w:ascii="Helvetica" w:hAnsi="Helvetica" w:eastAsia="Calibri"/>
                <w:b/>
                <w:sz w:val="20"/>
                <w:szCs w:val="22"/>
              </w:rPr>
              <w:t xml:space="preserve">d to improve achievement in </w:t>
            </w:r>
            <w:r w:rsidRPr="00A2145E" w:rsidR="00A2145E">
              <w:rPr>
                <w:b/>
                <w:i/>
                <w:sz w:val="20"/>
              </w:rPr>
              <w:t>2020-2021</w:t>
            </w:r>
          </w:p>
          <w:p w:rsidRPr="00B37C50" w:rsidR="0074250E" w:rsidP="00435CE9" w:rsidRDefault="0074250E" w14:paraId="68EC09B3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  <w:highlight w:val="yellow"/>
              </w:rPr>
            </w:pPr>
            <w:r w:rsidRPr="00FB7DA7">
              <w:rPr>
                <w:rFonts w:ascii="Helvetica" w:hAnsi="Helvetica" w:eastAsia="Calibri"/>
                <w:i/>
                <w:sz w:val="20"/>
                <w:szCs w:val="22"/>
              </w:rPr>
              <w:t>(Please include timescales and person responsible for implementation)</w:t>
            </w:r>
          </w:p>
        </w:tc>
      </w:tr>
      <w:tr w:rsidRPr="00B37C50" w:rsidR="0074250E" w:rsidTr="00A03521" w14:paraId="7C51B637" w14:textId="77777777">
        <w:tc>
          <w:tcPr>
            <w:tcW w:w="2269" w:type="dxa"/>
            <w:shd w:val="clear" w:color="auto" w:fill="auto"/>
          </w:tcPr>
          <w:p w:rsidRPr="00EC43EB" w:rsidR="0074250E" w:rsidP="005A01F1" w:rsidRDefault="0074250E" w14:paraId="396208F0" w14:textId="77777777">
            <w:pPr>
              <w:numPr>
                <w:ilvl w:val="0"/>
                <w:numId w:val="12"/>
              </w:numPr>
              <w:spacing w:line="280" w:lineRule="atLeast"/>
              <w:rPr>
                <w:rFonts w:ascii="Helvetica" w:hAnsi="Helvetica" w:eastAsia="Calibri"/>
                <w:b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Pr="00FB7DA7" w:rsidR="0074250E" w:rsidP="005A01F1" w:rsidRDefault="0074250E" w14:paraId="00FDBBE1" w14:textId="77777777">
            <w:pPr>
              <w:spacing w:line="280" w:lineRule="atLeast"/>
              <w:rPr>
                <w:rFonts w:ascii="Helvetica" w:hAnsi="Helvetica" w:eastAsia="Calibri"/>
                <w:b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Pr="00B37C50" w:rsidR="0074250E" w:rsidP="005A01F1" w:rsidRDefault="0074250E" w14:paraId="211D4E4D" w14:textId="77777777">
            <w:pPr>
              <w:spacing w:line="280" w:lineRule="atLeast"/>
              <w:rPr>
                <w:rFonts w:ascii="Helvetica" w:hAnsi="Helvetica" w:eastAsia="Calibri"/>
                <w:b/>
                <w:szCs w:val="22"/>
                <w:highlight w:val="yellow"/>
              </w:rPr>
            </w:pPr>
          </w:p>
        </w:tc>
      </w:tr>
      <w:tr w:rsidRPr="00B37C50" w:rsidR="0074250E" w:rsidTr="00A03521" w14:paraId="560C9BDE" w14:textId="77777777">
        <w:tc>
          <w:tcPr>
            <w:tcW w:w="2269" w:type="dxa"/>
            <w:shd w:val="clear" w:color="auto" w:fill="auto"/>
          </w:tcPr>
          <w:p w:rsidRPr="00EC43EB" w:rsidR="0074250E" w:rsidP="00EC43EB" w:rsidRDefault="0074250E" w14:paraId="65C843F1" w14:textId="77777777">
            <w:pPr>
              <w:numPr>
                <w:ilvl w:val="0"/>
                <w:numId w:val="12"/>
              </w:numPr>
              <w:spacing w:line="280" w:lineRule="atLeast"/>
              <w:rPr>
                <w:rFonts w:ascii="Helvetica" w:hAnsi="Helvetica" w:eastAsia="Calibri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Pr="00B37C50" w:rsidR="0074250E" w:rsidP="005A01F1" w:rsidRDefault="0074250E" w14:paraId="4EE3629F" w14:textId="77777777">
            <w:pPr>
              <w:spacing w:line="280" w:lineRule="atLeast"/>
              <w:rPr>
                <w:rFonts w:ascii="Helvetica" w:hAnsi="Helvetica" w:eastAsia="Calibri"/>
                <w:b/>
                <w:szCs w:val="22"/>
                <w:highlight w:val="yellow"/>
              </w:rPr>
            </w:pPr>
          </w:p>
        </w:tc>
        <w:tc>
          <w:tcPr>
            <w:tcW w:w="8647" w:type="dxa"/>
            <w:shd w:val="clear" w:color="auto" w:fill="auto"/>
          </w:tcPr>
          <w:p w:rsidRPr="00B37C50" w:rsidR="0074250E" w:rsidP="005A01F1" w:rsidRDefault="0074250E" w14:paraId="044B4116" w14:textId="77777777">
            <w:pPr>
              <w:spacing w:line="280" w:lineRule="atLeast"/>
              <w:rPr>
                <w:rFonts w:ascii="Helvetica" w:hAnsi="Helvetica" w:eastAsia="Calibri"/>
                <w:b/>
                <w:szCs w:val="22"/>
                <w:highlight w:val="yellow"/>
              </w:rPr>
            </w:pPr>
          </w:p>
        </w:tc>
      </w:tr>
    </w:tbl>
    <w:p w:rsidRPr="00B37C50" w:rsidR="00B37C50" w:rsidP="00B37C50" w:rsidRDefault="00B37C50" w14:paraId="3CC47A4D" w14:textId="77777777">
      <w:pPr>
        <w:spacing w:line="280" w:lineRule="atLeast"/>
        <w:rPr>
          <w:rFonts w:ascii="Helvetica" w:hAnsi="Helvetica" w:eastAsia="Calibri"/>
          <w:szCs w:val="22"/>
          <w:highlight w:val="yellow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35"/>
        <w:gridCol w:w="4677"/>
        <w:gridCol w:w="8647"/>
      </w:tblGrid>
      <w:tr w:rsidRPr="00B37C50" w:rsidR="0074250E" w:rsidTr="00A03521" w14:paraId="68C4A3DD" w14:textId="77777777">
        <w:tc>
          <w:tcPr>
            <w:tcW w:w="2235" w:type="dxa"/>
            <w:tcBorders>
              <w:top w:val="single" w:color="auto" w:sz="4" w:space="0"/>
            </w:tcBorders>
            <w:shd w:val="clear" w:color="auto" w:fill="D9D9D9"/>
          </w:tcPr>
          <w:p w:rsidRPr="00FB7DA7" w:rsidR="0074250E" w:rsidP="005A01F1" w:rsidRDefault="0074250E" w14:paraId="5894AFF7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  <w:r w:rsidRPr="00FB7DA7">
              <w:rPr>
                <w:rFonts w:ascii="Helvetica" w:hAnsi="Helvetica" w:eastAsia="Calibri"/>
                <w:b/>
                <w:sz w:val="20"/>
                <w:szCs w:val="22"/>
              </w:rPr>
              <w:t xml:space="preserve">ii) Module: </w:t>
            </w:r>
            <w:r w:rsidRPr="00FB7DA7">
              <w:rPr>
                <w:rFonts w:ascii="Helvetica" w:hAnsi="Helvetica" w:eastAsia="Calibri"/>
                <w:b/>
                <w:sz w:val="20"/>
                <w:szCs w:val="22"/>
              </w:rPr>
              <w:br/>
            </w:r>
            <w:r w:rsidR="00CF526F">
              <w:rPr>
                <w:rFonts w:ascii="Helvetica" w:hAnsi="Helvetica" w:eastAsia="Calibri"/>
                <w:b/>
                <w:i/>
                <w:sz w:val="20"/>
                <w:szCs w:val="22"/>
              </w:rPr>
              <w:t>Level 6</w:t>
            </w:r>
            <w:r w:rsidRPr="00FB7DA7">
              <w:rPr>
                <w:rFonts w:ascii="Helvetica" w:hAnsi="Helvetica" w:eastAsia="Calibri"/>
                <w:b/>
                <w:i/>
                <w:sz w:val="20"/>
                <w:szCs w:val="22"/>
              </w:rPr>
              <w:t xml:space="preserve"> achievement rates below the 85% threshold</w:t>
            </w:r>
          </w:p>
        </w:tc>
        <w:tc>
          <w:tcPr>
            <w:tcW w:w="4677" w:type="dxa"/>
            <w:tcBorders>
              <w:top w:val="single" w:color="auto" w:sz="4" w:space="0"/>
            </w:tcBorders>
            <w:shd w:val="clear" w:color="auto" w:fill="D9D9D9"/>
          </w:tcPr>
          <w:p w:rsidRPr="00A03521" w:rsidR="0074250E" w:rsidP="005A01F1" w:rsidRDefault="0074250E" w14:paraId="5B2F8852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  <w:r w:rsidRPr="00A03521">
              <w:rPr>
                <w:rFonts w:ascii="Helvetica" w:hAnsi="Helvetica" w:eastAsia="Calibri"/>
                <w:b/>
                <w:sz w:val="20"/>
                <w:szCs w:val="22"/>
              </w:rPr>
              <w:t>Explanation</w:t>
            </w:r>
          </w:p>
          <w:p w:rsidRPr="00A03521" w:rsidR="0074250E" w:rsidP="005A01F1" w:rsidRDefault="0074250E" w14:paraId="498D99B7" w14:textId="77777777">
            <w:pPr>
              <w:spacing w:line="280" w:lineRule="atLeast"/>
              <w:rPr>
                <w:rFonts w:ascii="Helvetica" w:hAnsi="Helvetica" w:eastAsia="Calibri"/>
                <w:b/>
                <w:i/>
                <w:sz w:val="20"/>
                <w:szCs w:val="22"/>
              </w:rPr>
            </w:pPr>
            <w:r w:rsidRPr="00A03521">
              <w:rPr>
                <w:rFonts w:ascii="Helvetica" w:hAnsi="Helvetica" w:eastAsia="Calibri"/>
                <w:b/>
                <w:i/>
                <w:sz w:val="20"/>
                <w:szCs w:val="22"/>
              </w:rPr>
              <w:t>(Please provide specific details of any factors that may have influenced the score)</w:t>
            </w:r>
          </w:p>
        </w:tc>
        <w:tc>
          <w:tcPr>
            <w:tcW w:w="8647" w:type="dxa"/>
            <w:tcBorders>
              <w:top w:val="single" w:color="auto" w:sz="4" w:space="0"/>
            </w:tcBorders>
            <w:shd w:val="clear" w:color="auto" w:fill="D9D9D9"/>
          </w:tcPr>
          <w:p w:rsidRPr="00A03521" w:rsidR="0074250E" w:rsidP="005A01F1" w:rsidRDefault="0074250E" w14:paraId="584ED8D8" w14:textId="7C7266C2">
            <w:p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  <w:r w:rsidRPr="00A03521">
              <w:rPr>
                <w:rFonts w:ascii="Helvetica" w:hAnsi="Helvetica" w:eastAsia="Calibri"/>
                <w:b/>
                <w:sz w:val="20"/>
                <w:szCs w:val="22"/>
              </w:rPr>
              <w:t xml:space="preserve">Actions and targets required to improve achievement in </w:t>
            </w:r>
            <w:r w:rsidRPr="00A2145E" w:rsidR="00A2145E">
              <w:rPr>
                <w:b/>
                <w:i/>
                <w:sz w:val="20"/>
              </w:rPr>
              <w:t>2020-2021</w:t>
            </w:r>
          </w:p>
          <w:p w:rsidRPr="00A03521" w:rsidR="0074250E" w:rsidP="005A01F1" w:rsidRDefault="0074250E" w14:paraId="63E1CEBA" w14:textId="77777777">
            <w:pPr>
              <w:spacing w:line="280" w:lineRule="atLeast"/>
              <w:rPr>
                <w:rFonts w:ascii="Helvetica" w:hAnsi="Helvetica" w:eastAsia="Calibri"/>
                <w:b/>
                <w:i/>
                <w:sz w:val="20"/>
                <w:szCs w:val="22"/>
              </w:rPr>
            </w:pPr>
            <w:r w:rsidRPr="00A03521">
              <w:rPr>
                <w:rFonts w:ascii="Helvetica" w:hAnsi="Helvetica" w:eastAsia="Calibri"/>
                <w:b/>
                <w:i/>
                <w:sz w:val="20"/>
                <w:szCs w:val="22"/>
              </w:rPr>
              <w:t>(Please include timescales and person responsible for implementation)</w:t>
            </w:r>
          </w:p>
        </w:tc>
      </w:tr>
      <w:tr w:rsidRPr="00B37C50" w:rsidR="0074250E" w:rsidTr="00A03521" w14:paraId="49A64E28" w14:textId="77777777">
        <w:tc>
          <w:tcPr>
            <w:tcW w:w="2235" w:type="dxa"/>
            <w:shd w:val="clear" w:color="auto" w:fill="auto"/>
          </w:tcPr>
          <w:p w:rsidRPr="00B37C50" w:rsidR="0074250E" w:rsidP="005A01F1" w:rsidRDefault="0074250E" w14:paraId="5ACF3D82" w14:textId="77777777">
            <w:pPr>
              <w:numPr>
                <w:ilvl w:val="0"/>
                <w:numId w:val="12"/>
              </w:num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Pr="00B37C50" w:rsidR="0074250E" w:rsidP="005A01F1" w:rsidRDefault="0074250E" w14:paraId="5B779777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Pr="00B37C50" w:rsidR="0074250E" w:rsidP="005A01F1" w:rsidRDefault="0074250E" w14:paraId="15FA9802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</w:p>
        </w:tc>
      </w:tr>
      <w:tr w:rsidRPr="00B37C50" w:rsidR="0074250E" w:rsidTr="00A03521" w14:paraId="383B9C44" w14:textId="77777777">
        <w:tc>
          <w:tcPr>
            <w:tcW w:w="2235" w:type="dxa"/>
            <w:shd w:val="clear" w:color="auto" w:fill="auto"/>
          </w:tcPr>
          <w:p w:rsidRPr="00B37C50" w:rsidR="0074250E" w:rsidP="005A01F1" w:rsidRDefault="0074250E" w14:paraId="0C112EAC" w14:textId="77777777">
            <w:pPr>
              <w:numPr>
                <w:ilvl w:val="0"/>
                <w:numId w:val="12"/>
              </w:num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Pr="00B37C50" w:rsidR="0074250E" w:rsidP="005A01F1" w:rsidRDefault="0074250E" w14:paraId="0A3843AB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Pr="00B37C50" w:rsidR="0074250E" w:rsidP="005A01F1" w:rsidRDefault="0074250E" w14:paraId="2B88C007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</w:p>
        </w:tc>
      </w:tr>
    </w:tbl>
    <w:p w:rsidR="00B37C50" w:rsidP="00FD132F" w:rsidRDefault="00B37C50" w14:paraId="61E6C0BB" w14:textId="77777777">
      <w:pPr>
        <w:pStyle w:val="NoSpacing"/>
        <w:spacing w:line="280" w:lineRule="atLeast"/>
        <w:rPr>
          <w:rFonts w:ascii="Helvetica" w:hAnsi="Helvetica"/>
          <w:highlight w:val="cyan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593"/>
      </w:tblGrid>
      <w:tr w:rsidRPr="00864F4E" w:rsidR="00864F4E" w:rsidTr="00666154" w14:paraId="06DBC025" w14:textId="77777777">
        <w:trPr>
          <w:trHeight w:val="525"/>
        </w:trPr>
        <w:tc>
          <w:tcPr>
            <w:tcW w:w="15593" w:type="dxa"/>
          </w:tcPr>
          <w:p w:rsidRPr="00864F4E" w:rsidR="00864F4E" w:rsidP="00ED65A0" w:rsidRDefault="00CA051E" w14:paraId="6C7CB294" w14:textId="77777777">
            <w:pPr>
              <w:pStyle w:val="NoSpacing"/>
              <w:spacing w:line="280" w:lineRule="atLeast"/>
              <w:ind w:left="-3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2</w:t>
            </w:r>
            <w:r w:rsidR="001341F3">
              <w:rPr>
                <w:rFonts w:ascii="Helvetica" w:hAnsi="Helvetica"/>
                <w:b/>
                <w:sz w:val="20"/>
                <w:szCs w:val="20"/>
              </w:rPr>
              <w:t>d</w:t>
            </w:r>
            <w:r w:rsidR="00DC4289">
              <w:rPr>
                <w:rFonts w:ascii="Helvetica" w:hAnsi="Helvetica"/>
                <w:b/>
                <w:sz w:val="20"/>
                <w:szCs w:val="20"/>
              </w:rPr>
              <w:t>. Student Profile Data</w:t>
            </w:r>
            <w:r w:rsidRPr="00864F4E" w:rsidR="00864F4E">
              <w:rPr>
                <w:rFonts w:ascii="Helvetica" w:hAnsi="Helvetica"/>
                <w:b/>
                <w:sz w:val="20"/>
                <w:szCs w:val="20"/>
              </w:rPr>
              <w:t xml:space="preserve">: </w:t>
            </w:r>
            <w:r w:rsidRPr="00864F4E" w:rsidR="00864F4E">
              <w:rPr>
                <w:rFonts w:ascii="Helvetica" w:hAnsi="Helvetica"/>
                <w:sz w:val="20"/>
                <w:szCs w:val="20"/>
              </w:rPr>
              <w:t xml:space="preserve">Student </w:t>
            </w:r>
            <w:r w:rsidRPr="00864F4E" w:rsidR="00864F4E">
              <w:rPr>
                <w:rFonts w:ascii="Helvetica" w:hAnsi="Helvetica"/>
                <w:b/>
                <w:sz w:val="20"/>
                <w:szCs w:val="20"/>
              </w:rPr>
              <w:t>retention</w:t>
            </w:r>
            <w:r w:rsidRPr="00864F4E" w:rsidR="00864F4E">
              <w:rPr>
                <w:rFonts w:ascii="Helvetica" w:hAnsi="Helvetica"/>
                <w:sz w:val="20"/>
                <w:szCs w:val="20"/>
              </w:rPr>
              <w:t xml:space="preserve"> data and comment </w:t>
            </w:r>
            <w:r w:rsidR="00864F4E">
              <w:rPr>
                <w:rFonts w:ascii="Helvetica" w:hAnsi="Helvetica"/>
                <w:sz w:val="20"/>
                <w:szCs w:val="20"/>
              </w:rPr>
              <w:t>relative</w:t>
            </w:r>
            <w:r w:rsidRPr="00864F4E" w:rsidR="00864F4E">
              <w:rPr>
                <w:rFonts w:ascii="Helvetica" w:hAnsi="Helvetica"/>
                <w:sz w:val="20"/>
                <w:szCs w:val="20"/>
              </w:rPr>
              <w:t xml:space="preserve"> to the benchmarking </w:t>
            </w:r>
            <w:r w:rsidRPr="00F263D2" w:rsidR="00F263D2">
              <w:rPr>
                <w:rFonts w:ascii="Helvetica" w:hAnsi="Helvetica"/>
                <w:sz w:val="20"/>
                <w:szCs w:val="20"/>
              </w:rPr>
              <w:t xml:space="preserve">data provided </w:t>
            </w:r>
          </w:p>
        </w:tc>
      </w:tr>
    </w:tbl>
    <w:p w:rsidRPr="00864F4E" w:rsidR="00864F4E" w:rsidP="00864F4E" w:rsidRDefault="00864F4E" w14:paraId="3766FFF8" w14:textId="77777777">
      <w:pPr>
        <w:rPr>
          <w:rFonts w:ascii="Calibri" w:hAnsi="Calibri" w:eastAsia="Calibri"/>
          <w:vanish/>
          <w:szCs w:val="22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95"/>
        <w:gridCol w:w="4740"/>
        <w:gridCol w:w="8558"/>
      </w:tblGrid>
      <w:tr w:rsidRPr="00864F4E" w:rsidR="0074250E" w:rsidTr="0074250E" w14:paraId="2F3C3141" w14:textId="77777777">
        <w:tc>
          <w:tcPr>
            <w:tcW w:w="2295" w:type="dxa"/>
            <w:shd w:val="clear" w:color="auto" w:fill="D9D9D9"/>
          </w:tcPr>
          <w:p w:rsidRPr="00864F4E" w:rsidR="0074250E" w:rsidP="00864F4E" w:rsidRDefault="0074250E" w14:paraId="05768D3C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Improvement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/Decline in Level 4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student 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retention data </w:t>
            </w:r>
          </w:p>
        </w:tc>
        <w:tc>
          <w:tcPr>
            <w:tcW w:w="4740" w:type="dxa"/>
            <w:shd w:val="clear" w:color="auto" w:fill="D9D9D9"/>
          </w:tcPr>
          <w:p w:rsidRPr="00864F4E" w:rsidR="0074250E" w:rsidP="00A434B2" w:rsidRDefault="0074250E" w14:paraId="3014FCD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864F4E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  <w:p w:rsidRPr="00A03521" w:rsidR="0074250E" w:rsidP="00A434B2" w:rsidRDefault="0074250E" w14:paraId="30353108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 w:rsidRPr="00A03521">
              <w:rPr>
                <w:rFonts w:ascii="Helvetica" w:hAnsi="Helvetica"/>
                <w:i/>
                <w:sz w:val="20"/>
                <w:szCs w:val="20"/>
              </w:rPr>
              <w:t>(Please provide specific details of any factors that may have influenced the score)</w:t>
            </w:r>
          </w:p>
        </w:tc>
        <w:tc>
          <w:tcPr>
            <w:tcW w:w="8558" w:type="dxa"/>
            <w:shd w:val="clear" w:color="auto" w:fill="D9D9D9"/>
          </w:tcPr>
          <w:p w:rsidRPr="00864F4E" w:rsidR="0074250E" w:rsidP="00666154" w:rsidRDefault="0074250E" w14:paraId="03A6C0B9" w14:textId="77777777">
            <w:pPr>
              <w:pStyle w:val="NoSpacing"/>
              <w:rPr>
                <w:rFonts w:ascii="Helvetica" w:hAnsi="Helvetica"/>
                <w:b/>
                <w:sz w:val="20"/>
                <w:szCs w:val="20"/>
              </w:rPr>
            </w:pP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Points of </w:t>
            </w:r>
            <w:r>
              <w:rPr>
                <w:rFonts w:ascii="Helvetica" w:hAnsi="Helvetica"/>
                <w:b/>
                <w:sz w:val="20"/>
                <w:szCs w:val="20"/>
              </w:rPr>
              <w:t>good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 practice that </w:t>
            </w:r>
            <w:r>
              <w:rPr>
                <w:rFonts w:ascii="Helvetica" w:hAnsi="Helvetica"/>
                <w:b/>
                <w:sz w:val="20"/>
                <w:szCs w:val="20"/>
              </w:rPr>
              <w:t>can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 be shared across the University / Actions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and targets 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>required to improve retention data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A92FD9">
              <w:rPr>
                <w:rFonts w:ascii="Helvetica" w:hAnsi="Helvetica"/>
                <w:i/>
                <w:sz w:val="20"/>
                <w:szCs w:val="20"/>
              </w:rPr>
              <w:t>(Please include timescales and person responsible for implementation)</w:t>
            </w:r>
          </w:p>
        </w:tc>
      </w:tr>
      <w:tr w:rsidRPr="00864F4E" w:rsidR="0074250E" w:rsidTr="0074250E" w14:paraId="50228414" w14:textId="77777777">
        <w:tc>
          <w:tcPr>
            <w:tcW w:w="2295" w:type="dxa"/>
            <w:shd w:val="clear" w:color="auto" w:fill="auto"/>
          </w:tcPr>
          <w:p w:rsidRPr="0064039B" w:rsidR="0074250E" w:rsidP="00A434B2" w:rsidRDefault="0074250E" w14:paraId="333A5F5C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740" w:type="dxa"/>
            <w:shd w:val="clear" w:color="auto" w:fill="auto"/>
          </w:tcPr>
          <w:p w:rsidRPr="00864F4E" w:rsidR="0074250E" w:rsidP="00A434B2" w:rsidRDefault="0074250E" w14:paraId="6169109B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8558" w:type="dxa"/>
            <w:shd w:val="clear" w:color="auto" w:fill="auto"/>
          </w:tcPr>
          <w:p w:rsidRPr="00864F4E" w:rsidR="0074250E" w:rsidP="00A434B2" w:rsidRDefault="0074250E" w14:paraId="16AEEF64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</w:tr>
      <w:tr w:rsidRPr="00864F4E" w:rsidR="0074250E" w:rsidTr="0074250E" w14:paraId="70904826" w14:textId="77777777">
        <w:tc>
          <w:tcPr>
            <w:tcW w:w="2295" w:type="dxa"/>
            <w:shd w:val="clear" w:color="auto" w:fill="auto"/>
          </w:tcPr>
          <w:p w:rsidRPr="00864F4E" w:rsidR="0074250E" w:rsidP="00CA051E" w:rsidRDefault="0074250E" w14:paraId="5731C84F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740" w:type="dxa"/>
            <w:shd w:val="clear" w:color="auto" w:fill="auto"/>
          </w:tcPr>
          <w:p w:rsidRPr="00864F4E" w:rsidR="0074250E" w:rsidP="00A434B2" w:rsidRDefault="0074250E" w14:paraId="2BDE5EC2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8558" w:type="dxa"/>
            <w:shd w:val="clear" w:color="auto" w:fill="auto"/>
          </w:tcPr>
          <w:p w:rsidRPr="00864F4E" w:rsidR="0074250E" w:rsidP="00A434B2" w:rsidRDefault="0074250E" w14:paraId="0CE60D13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</w:tr>
      <w:tr w:rsidRPr="00864F4E" w:rsidR="0074250E" w:rsidTr="0074250E" w14:paraId="48E1679F" w14:textId="77777777">
        <w:tc>
          <w:tcPr>
            <w:tcW w:w="2295" w:type="dxa"/>
            <w:shd w:val="clear" w:color="auto" w:fill="D9D9D9"/>
          </w:tcPr>
          <w:p w:rsidRPr="00864F4E" w:rsidR="0074250E" w:rsidP="00864F4E" w:rsidRDefault="0074250E" w14:paraId="6A2CC71F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Improvement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//Decline in Level 5 </w:t>
            </w:r>
            <w:r>
              <w:rPr>
                <w:rFonts w:ascii="Helvetica" w:hAnsi="Helvetica"/>
                <w:b/>
                <w:sz w:val="20"/>
                <w:szCs w:val="20"/>
              </w:rPr>
              <w:t>student retention data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40" w:type="dxa"/>
            <w:shd w:val="clear" w:color="auto" w:fill="D9D9D9"/>
          </w:tcPr>
          <w:p w:rsidRPr="00864F4E" w:rsidR="0074250E" w:rsidP="00A434B2" w:rsidRDefault="0074250E" w14:paraId="52DFF110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864F4E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  <w:p w:rsidRPr="00A03521" w:rsidR="0074250E" w:rsidP="00A434B2" w:rsidRDefault="0074250E" w14:paraId="742FD5DD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 w:rsidRPr="00A03521">
              <w:rPr>
                <w:rFonts w:ascii="Helvetica" w:hAnsi="Helvetica"/>
                <w:i/>
                <w:sz w:val="20"/>
                <w:szCs w:val="20"/>
              </w:rPr>
              <w:t>(Please provide specific details of any factors that may have influenced the score)</w:t>
            </w:r>
          </w:p>
        </w:tc>
        <w:tc>
          <w:tcPr>
            <w:tcW w:w="8558" w:type="dxa"/>
            <w:shd w:val="clear" w:color="auto" w:fill="D9D9D9"/>
          </w:tcPr>
          <w:p w:rsidRPr="00864F4E" w:rsidR="0074250E" w:rsidP="00666154" w:rsidRDefault="0074250E" w14:paraId="6A2C846E" w14:textId="77777777">
            <w:pPr>
              <w:pStyle w:val="NoSpacing"/>
              <w:rPr>
                <w:rFonts w:ascii="Helvetica" w:hAnsi="Helvetica"/>
                <w:b/>
                <w:sz w:val="20"/>
                <w:szCs w:val="20"/>
              </w:rPr>
            </w:pP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Points of </w:t>
            </w:r>
            <w:r>
              <w:rPr>
                <w:rFonts w:ascii="Helvetica" w:hAnsi="Helvetica"/>
                <w:b/>
                <w:sz w:val="20"/>
                <w:szCs w:val="20"/>
              </w:rPr>
              <w:t>good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 practice that c</w:t>
            </w:r>
            <w:r>
              <w:rPr>
                <w:rFonts w:ascii="Helvetica" w:hAnsi="Helvetica"/>
                <w:b/>
                <w:sz w:val="20"/>
                <w:szCs w:val="20"/>
              </w:rPr>
              <w:t>an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 be shared across the University / Actions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and targets 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>required to improve retention data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A03521">
              <w:rPr>
                <w:rFonts w:ascii="Helvetica" w:hAnsi="Helvetica"/>
                <w:i/>
                <w:sz w:val="20"/>
                <w:szCs w:val="20"/>
              </w:rPr>
              <w:t>(Please include timescales and person responsible for implementation)</w:t>
            </w:r>
          </w:p>
        </w:tc>
      </w:tr>
      <w:tr w:rsidRPr="00864F4E" w:rsidR="0074250E" w:rsidTr="0074250E" w14:paraId="6B21DEEB" w14:textId="77777777">
        <w:tc>
          <w:tcPr>
            <w:tcW w:w="2295" w:type="dxa"/>
            <w:shd w:val="clear" w:color="auto" w:fill="auto"/>
          </w:tcPr>
          <w:p w:rsidRPr="00864F4E" w:rsidR="0074250E" w:rsidP="00A92FD9" w:rsidRDefault="0074250E" w14:paraId="0A511BAD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740" w:type="dxa"/>
            <w:shd w:val="clear" w:color="auto" w:fill="auto"/>
          </w:tcPr>
          <w:p w:rsidRPr="00864F4E" w:rsidR="0074250E" w:rsidP="00A92FD9" w:rsidRDefault="0074250E" w14:paraId="649F7850" w14:textId="77777777">
            <w:pPr>
              <w:pStyle w:val="NoSpacing"/>
              <w:spacing w:line="280" w:lineRule="atLeast"/>
              <w:ind w:left="720"/>
              <w:rPr>
                <w:rFonts w:ascii="Helvetica" w:hAnsi="Helvetica"/>
                <w:b/>
              </w:rPr>
            </w:pPr>
          </w:p>
        </w:tc>
        <w:tc>
          <w:tcPr>
            <w:tcW w:w="8558" w:type="dxa"/>
            <w:shd w:val="clear" w:color="auto" w:fill="auto"/>
          </w:tcPr>
          <w:p w:rsidRPr="00864F4E" w:rsidR="0074250E" w:rsidP="00A92FD9" w:rsidRDefault="0074250E" w14:paraId="54D7854E" w14:textId="77777777">
            <w:pPr>
              <w:pStyle w:val="NoSpacing"/>
              <w:spacing w:line="280" w:lineRule="atLeast"/>
              <w:ind w:left="720"/>
              <w:rPr>
                <w:rFonts w:ascii="Helvetica" w:hAnsi="Helvetica"/>
                <w:b/>
              </w:rPr>
            </w:pPr>
          </w:p>
        </w:tc>
      </w:tr>
      <w:tr w:rsidRPr="00864F4E" w:rsidR="0074250E" w:rsidTr="0074250E" w14:paraId="35B169E3" w14:textId="77777777">
        <w:tc>
          <w:tcPr>
            <w:tcW w:w="2295" w:type="dxa"/>
            <w:shd w:val="clear" w:color="auto" w:fill="auto"/>
          </w:tcPr>
          <w:p w:rsidRPr="00864F4E" w:rsidR="0074250E" w:rsidP="00A92FD9" w:rsidRDefault="0074250E" w14:paraId="0D71D88E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740" w:type="dxa"/>
            <w:shd w:val="clear" w:color="auto" w:fill="auto"/>
          </w:tcPr>
          <w:p w:rsidRPr="00864F4E" w:rsidR="0074250E" w:rsidP="00A434B2" w:rsidRDefault="0074250E" w14:paraId="638D8ABD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8558" w:type="dxa"/>
            <w:shd w:val="clear" w:color="auto" w:fill="auto"/>
          </w:tcPr>
          <w:p w:rsidRPr="00864F4E" w:rsidR="0074250E" w:rsidP="00A92FD9" w:rsidRDefault="0074250E" w14:paraId="4810559E" w14:textId="77777777">
            <w:pPr>
              <w:pStyle w:val="NoSpacing"/>
              <w:spacing w:line="280" w:lineRule="atLeast"/>
              <w:ind w:left="720"/>
              <w:rPr>
                <w:rFonts w:ascii="Helvetica" w:hAnsi="Helvetica"/>
                <w:b/>
              </w:rPr>
            </w:pPr>
          </w:p>
        </w:tc>
      </w:tr>
      <w:tr w:rsidRPr="00A21A44" w:rsidR="0074250E" w:rsidTr="0074250E" w14:paraId="58AC6B4F" w14:textId="77777777">
        <w:tc>
          <w:tcPr>
            <w:tcW w:w="2295" w:type="dxa"/>
            <w:shd w:val="clear" w:color="auto" w:fill="D9D9D9"/>
          </w:tcPr>
          <w:p w:rsidRPr="00864F4E" w:rsidR="0074250E" w:rsidP="00864F4E" w:rsidRDefault="0074250E" w14:paraId="7237FAFC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Improvement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//Decline in Level 6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student 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retention data </w:t>
            </w:r>
          </w:p>
        </w:tc>
        <w:tc>
          <w:tcPr>
            <w:tcW w:w="4740" w:type="dxa"/>
            <w:shd w:val="clear" w:color="auto" w:fill="D9D9D9"/>
          </w:tcPr>
          <w:p w:rsidRPr="00864F4E" w:rsidR="0074250E" w:rsidP="00A434B2" w:rsidRDefault="0074250E" w14:paraId="68A4875C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864F4E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  <w:p w:rsidRPr="00A03521" w:rsidR="0074250E" w:rsidP="00A434B2" w:rsidRDefault="0074250E" w14:paraId="0AE9D155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 w:rsidRPr="00A03521">
              <w:rPr>
                <w:rFonts w:ascii="Helvetica" w:hAnsi="Helvetica"/>
                <w:i/>
                <w:sz w:val="20"/>
                <w:szCs w:val="20"/>
              </w:rPr>
              <w:t>(Please provide specific details of any factors that may have influenced the score)</w:t>
            </w:r>
          </w:p>
        </w:tc>
        <w:tc>
          <w:tcPr>
            <w:tcW w:w="8558" w:type="dxa"/>
            <w:shd w:val="clear" w:color="auto" w:fill="D9D9D9"/>
          </w:tcPr>
          <w:p w:rsidRPr="00A21A44" w:rsidR="0074250E" w:rsidP="005E7B16" w:rsidRDefault="0074250E" w14:paraId="4710557D" w14:textId="77777777">
            <w:pPr>
              <w:pStyle w:val="NoSpacing"/>
              <w:rPr>
                <w:rFonts w:ascii="Helvetica" w:hAnsi="Helvetica"/>
                <w:b/>
                <w:sz w:val="20"/>
                <w:szCs w:val="20"/>
              </w:rPr>
            </w:pP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Points of </w:t>
            </w:r>
            <w:r>
              <w:rPr>
                <w:rFonts w:ascii="Helvetica" w:hAnsi="Helvetica"/>
                <w:b/>
                <w:sz w:val="20"/>
                <w:szCs w:val="20"/>
              </w:rPr>
              <w:t>good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 practice that could be shared across the University / Actions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and targets 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>required to improve retention data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A03521">
              <w:rPr>
                <w:rFonts w:ascii="Helvetica" w:hAnsi="Helvetica"/>
                <w:i/>
                <w:sz w:val="20"/>
                <w:szCs w:val="20"/>
              </w:rPr>
              <w:t>(Please include timescales and person responsible for implementation)</w:t>
            </w:r>
          </w:p>
        </w:tc>
      </w:tr>
      <w:tr w:rsidRPr="00A21A44" w:rsidR="0074250E" w:rsidTr="0074250E" w14:paraId="08F9C514" w14:textId="77777777">
        <w:tc>
          <w:tcPr>
            <w:tcW w:w="2295" w:type="dxa"/>
            <w:shd w:val="clear" w:color="auto" w:fill="auto"/>
          </w:tcPr>
          <w:p w:rsidRPr="00A21A44" w:rsidR="0074250E" w:rsidP="00A92FD9" w:rsidRDefault="0074250E" w14:paraId="699D99CD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740" w:type="dxa"/>
            <w:shd w:val="clear" w:color="auto" w:fill="auto"/>
          </w:tcPr>
          <w:p w:rsidRPr="00A21A44" w:rsidR="0074250E" w:rsidP="00A92FD9" w:rsidRDefault="0074250E" w14:paraId="5E224116" w14:textId="77777777">
            <w:pPr>
              <w:pStyle w:val="NoSpacing"/>
              <w:spacing w:line="280" w:lineRule="atLeast"/>
              <w:ind w:left="720"/>
              <w:rPr>
                <w:rFonts w:ascii="Helvetica" w:hAnsi="Helvetica"/>
                <w:b/>
              </w:rPr>
            </w:pPr>
          </w:p>
        </w:tc>
        <w:tc>
          <w:tcPr>
            <w:tcW w:w="8558" w:type="dxa"/>
            <w:shd w:val="clear" w:color="auto" w:fill="auto"/>
          </w:tcPr>
          <w:p w:rsidRPr="00A21A44" w:rsidR="0074250E" w:rsidP="00A92FD9" w:rsidRDefault="0074250E" w14:paraId="6327CD3F" w14:textId="77777777">
            <w:pPr>
              <w:pStyle w:val="NoSpacing"/>
              <w:spacing w:line="280" w:lineRule="atLeast"/>
              <w:ind w:left="720"/>
              <w:rPr>
                <w:rFonts w:ascii="Helvetica" w:hAnsi="Helvetica"/>
                <w:b/>
              </w:rPr>
            </w:pPr>
          </w:p>
        </w:tc>
      </w:tr>
      <w:tr w:rsidRPr="00A21A44" w:rsidR="0074250E" w:rsidTr="0074250E" w14:paraId="2D8EF410" w14:textId="77777777">
        <w:tc>
          <w:tcPr>
            <w:tcW w:w="2295" w:type="dxa"/>
            <w:shd w:val="clear" w:color="auto" w:fill="auto"/>
          </w:tcPr>
          <w:p w:rsidRPr="00A21A44" w:rsidR="0074250E" w:rsidP="00A92FD9" w:rsidRDefault="0074250E" w14:paraId="710A45E9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740" w:type="dxa"/>
            <w:shd w:val="clear" w:color="auto" w:fill="auto"/>
          </w:tcPr>
          <w:p w:rsidRPr="00A21A44" w:rsidR="0074250E" w:rsidP="00A92FD9" w:rsidRDefault="0074250E" w14:paraId="3228FDF2" w14:textId="77777777">
            <w:pPr>
              <w:pStyle w:val="NoSpacing"/>
              <w:spacing w:line="280" w:lineRule="atLeast"/>
              <w:ind w:left="720"/>
              <w:rPr>
                <w:rFonts w:ascii="Helvetica" w:hAnsi="Helvetica"/>
                <w:b/>
              </w:rPr>
            </w:pPr>
          </w:p>
        </w:tc>
        <w:tc>
          <w:tcPr>
            <w:tcW w:w="8558" w:type="dxa"/>
            <w:shd w:val="clear" w:color="auto" w:fill="auto"/>
          </w:tcPr>
          <w:p w:rsidRPr="00A21A44" w:rsidR="0074250E" w:rsidP="00A92FD9" w:rsidRDefault="0074250E" w14:paraId="69A301F5" w14:textId="77777777">
            <w:pPr>
              <w:pStyle w:val="NoSpacing"/>
              <w:spacing w:line="280" w:lineRule="atLeast"/>
              <w:ind w:left="720"/>
              <w:rPr>
                <w:rFonts w:ascii="Helvetica" w:hAnsi="Helvetica"/>
                <w:b/>
              </w:rPr>
            </w:pPr>
          </w:p>
        </w:tc>
      </w:tr>
    </w:tbl>
    <w:p w:rsidR="00864F4E" w:rsidP="00864F4E" w:rsidRDefault="00864F4E" w14:paraId="6035DE68" w14:textId="77777777">
      <w:pPr>
        <w:pStyle w:val="NoSpacing"/>
        <w:spacing w:line="280" w:lineRule="atLeast"/>
        <w:rPr>
          <w:rFonts w:ascii="Helvetica" w:hAnsi="Helvetica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593"/>
      </w:tblGrid>
      <w:tr w:rsidRPr="003D2DBD" w:rsidR="00196B47" w:rsidTr="00666154" w14:paraId="1E8EA1A7" w14:textId="77777777">
        <w:trPr>
          <w:trHeight w:val="525"/>
        </w:trPr>
        <w:tc>
          <w:tcPr>
            <w:tcW w:w="15593" w:type="dxa"/>
          </w:tcPr>
          <w:p w:rsidRPr="003D2DBD" w:rsidR="00196B47" w:rsidP="00ED65A0" w:rsidRDefault="00246C0F" w14:paraId="0DA21865" w14:textId="77777777">
            <w:pPr>
              <w:pStyle w:val="NoSpacing"/>
              <w:spacing w:line="280" w:lineRule="atLeast"/>
              <w:ind w:left="-3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3</w:t>
            </w:r>
            <w:r w:rsidR="00CF526F">
              <w:rPr>
                <w:rFonts w:ascii="Helvetica" w:hAnsi="Helvetica"/>
                <w:b/>
                <w:sz w:val="20"/>
                <w:szCs w:val="20"/>
              </w:rPr>
              <w:t>. Student Profile Data</w:t>
            </w:r>
            <w:r w:rsidRPr="003D2DBD" w:rsidR="00196B47">
              <w:rPr>
                <w:rFonts w:ascii="Helvetica" w:hAnsi="Helvetica"/>
                <w:b/>
                <w:sz w:val="20"/>
                <w:szCs w:val="20"/>
              </w:rPr>
              <w:t xml:space="preserve">: </w:t>
            </w:r>
            <w:r w:rsidR="00A92FD9">
              <w:rPr>
                <w:rFonts w:ascii="Helvetica" w:hAnsi="Helvetica"/>
                <w:b/>
                <w:sz w:val="20"/>
                <w:szCs w:val="20"/>
              </w:rPr>
              <w:t xml:space="preserve">Finalists’ </w:t>
            </w:r>
            <w:r w:rsidRPr="003D2DBD" w:rsidR="00196B47">
              <w:rPr>
                <w:rFonts w:ascii="Helvetica" w:hAnsi="Helvetica"/>
                <w:b/>
                <w:sz w:val="20"/>
                <w:szCs w:val="20"/>
              </w:rPr>
              <w:t>outcome</w:t>
            </w:r>
            <w:r w:rsidR="00124ACE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3D2DBD" w:rsidR="003D2DBD">
              <w:rPr>
                <w:rFonts w:ascii="Helvetica" w:hAnsi="Helvetica"/>
                <w:sz w:val="20"/>
                <w:szCs w:val="20"/>
              </w:rPr>
              <w:t xml:space="preserve">data </w:t>
            </w:r>
            <w:r w:rsidRPr="003D2DBD" w:rsidR="00196B47">
              <w:rPr>
                <w:rFonts w:ascii="Helvetica" w:hAnsi="Helvetica"/>
                <w:sz w:val="20"/>
                <w:szCs w:val="20"/>
              </w:rPr>
              <w:t xml:space="preserve">and comment </w:t>
            </w:r>
            <w:r w:rsidRPr="003D2DBD" w:rsidR="00B4468D">
              <w:rPr>
                <w:rFonts w:ascii="Helvetica" w:hAnsi="Helvetica"/>
                <w:sz w:val="20"/>
                <w:szCs w:val="20"/>
              </w:rPr>
              <w:t xml:space="preserve">relative to the benchmarking </w:t>
            </w:r>
            <w:r w:rsidRPr="00124ACE" w:rsidR="00124ACE">
              <w:rPr>
                <w:rFonts w:ascii="Helvetica" w:hAnsi="Helvetica"/>
                <w:sz w:val="20"/>
                <w:szCs w:val="20"/>
              </w:rPr>
              <w:t>data provided</w:t>
            </w:r>
          </w:p>
        </w:tc>
      </w:tr>
    </w:tbl>
    <w:p w:rsidRPr="003D2DBD" w:rsidR="00A21A44" w:rsidP="00A21A44" w:rsidRDefault="00A21A44" w14:paraId="60DC37AB" w14:textId="77777777">
      <w:pPr>
        <w:rPr>
          <w:rFonts w:ascii="Calibri" w:hAnsi="Calibri" w:eastAsia="Calibri"/>
          <w:vanish/>
          <w:szCs w:val="22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96"/>
        <w:gridCol w:w="4792"/>
        <w:gridCol w:w="8505"/>
      </w:tblGrid>
      <w:tr w:rsidRPr="003D2DBD" w:rsidR="0074250E" w:rsidTr="00A03521" w14:paraId="1CAC029B" w14:textId="77777777">
        <w:tc>
          <w:tcPr>
            <w:tcW w:w="2296" w:type="dxa"/>
            <w:shd w:val="clear" w:color="auto" w:fill="D9D9D9"/>
          </w:tcPr>
          <w:p w:rsidRPr="003D2DBD" w:rsidR="0074250E" w:rsidP="006C7EA0" w:rsidRDefault="0074250E" w14:paraId="7B507734" w14:textId="77777777">
            <w:pPr>
              <w:pStyle w:val="NoSpacing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Improvement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>/</w:t>
            </w:r>
            <w:r w:rsidRPr="003D2DBD">
              <w:rPr>
                <w:rFonts w:ascii="Helvetica" w:hAnsi="Helvetica"/>
                <w:b/>
                <w:sz w:val="20"/>
                <w:szCs w:val="20"/>
              </w:rPr>
              <w:t>/Decline relative to benchmark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  <w:szCs w:val="20"/>
              </w:rPr>
              <w:lastRenderedPageBreak/>
              <w:t>&amp; past performance</w:t>
            </w:r>
            <w:r w:rsidRPr="003D2DBD">
              <w:rPr>
                <w:rFonts w:ascii="Helvetica" w:hAnsi="Helvetica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4792" w:type="dxa"/>
            <w:shd w:val="clear" w:color="auto" w:fill="D9D9D9"/>
          </w:tcPr>
          <w:p w:rsidRPr="00A03521" w:rsidR="0074250E" w:rsidP="008D7E91" w:rsidRDefault="0074250E" w14:paraId="58FA0F28" w14:textId="77777777">
            <w:pPr>
              <w:pStyle w:val="NoSpacing"/>
              <w:rPr>
                <w:rFonts w:ascii="Helvetica" w:hAnsi="Helvetica"/>
                <w:b/>
                <w:sz w:val="20"/>
                <w:szCs w:val="20"/>
              </w:rPr>
            </w:pPr>
            <w:r w:rsidRPr="00A03521">
              <w:rPr>
                <w:rFonts w:ascii="Helvetica" w:hAnsi="Helvetica"/>
                <w:b/>
                <w:sz w:val="20"/>
                <w:szCs w:val="20"/>
              </w:rPr>
              <w:lastRenderedPageBreak/>
              <w:t>Explanation</w:t>
            </w:r>
          </w:p>
          <w:p w:rsidRPr="00A03521" w:rsidR="0074250E" w:rsidP="008D7E91" w:rsidRDefault="0074250E" w14:paraId="0C2468BF" w14:textId="77777777">
            <w:pPr>
              <w:pStyle w:val="NoSpacing"/>
              <w:rPr>
                <w:rFonts w:ascii="Helvetica" w:hAnsi="Helvetica"/>
                <w:sz w:val="20"/>
                <w:szCs w:val="20"/>
              </w:rPr>
            </w:pPr>
            <w:r w:rsidRPr="00A03521">
              <w:rPr>
                <w:rFonts w:ascii="Helvetica" w:hAnsi="Helvetica"/>
                <w:i/>
                <w:sz w:val="20"/>
              </w:rPr>
              <w:t xml:space="preserve">(Please provide specific details of any factors that </w:t>
            </w:r>
            <w:r w:rsidRPr="00A03521">
              <w:rPr>
                <w:rFonts w:ascii="Helvetica" w:hAnsi="Helvetica"/>
                <w:i/>
                <w:sz w:val="20"/>
              </w:rPr>
              <w:lastRenderedPageBreak/>
              <w:t>may have influenced the score)</w:t>
            </w:r>
          </w:p>
        </w:tc>
        <w:tc>
          <w:tcPr>
            <w:tcW w:w="8505" w:type="dxa"/>
            <w:shd w:val="clear" w:color="auto" w:fill="D9D9D9"/>
          </w:tcPr>
          <w:p w:rsidRPr="003D2DBD" w:rsidR="0074250E" w:rsidP="00666154" w:rsidRDefault="0074250E" w14:paraId="6BD31A7C" w14:textId="77777777">
            <w:pPr>
              <w:pStyle w:val="NoSpacing"/>
              <w:rPr>
                <w:rFonts w:ascii="Helvetica" w:hAnsi="Helvetica"/>
                <w:b/>
                <w:sz w:val="20"/>
                <w:szCs w:val="20"/>
              </w:rPr>
            </w:pPr>
            <w:r w:rsidRPr="003D2DBD">
              <w:rPr>
                <w:rFonts w:ascii="Helvetica" w:hAnsi="Helvetica"/>
                <w:b/>
                <w:sz w:val="20"/>
                <w:szCs w:val="20"/>
              </w:rPr>
              <w:lastRenderedPageBreak/>
              <w:t xml:space="preserve">Points of </w:t>
            </w:r>
            <w:r>
              <w:rPr>
                <w:rFonts w:ascii="Helvetica" w:hAnsi="Helvetica"/>
                <w:b/>
                <w:sz w:val="20"/>
                <w:szCs w:val="20"/>
              </w:rPr>
              <w:t>good</w:t>
            </w:r>
            <w:r w:rsidRPr="003D2DBD">
              <w:rPr>
                <w:rFonts w:ascii="Helvetica" w:hAnsi="Helvetica"/>
                <w:b/>
                <w:sz w:val="20"/>
                <w:szCs w:val="20"/>
              </w:rPr>
              <w:t xml:space="preserve"> practice that </w:t>
            </w:r>
            <w:r>
              <w:rPr>
                <w:rFonts w:ascii="Helvetica" w:hAnsi="Helvetica"/>
                <w:b/>
                <w:sz w:val="20"/>
                <w:szCs w:val="20"/>
              </w:rPr>
              <w:t>can</w:t>
            </w:r>
            <w:r w:rsidRPr="003D2DBD">
              <w:rPr>
                <w:rFonts w:ascii="Helvetica" w:hAnsi="Helvetica"/>
                <w:b/>
                <w:sz w:val="20"/>
                <w:szCs w:val="20"/>
              </w:rPr>
              <w:t xml:space="preserve"> be shared across the University / Actions required to improve outcome data</w:t>
            </w:r>
            <w:r w:rsidRPr="003D2DBD"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A92FD9">
              <w:rPr>
                <w:rFonts w:ascii="Helvetica" w:hAnsi="Helvetica"/>
                <w:i/>
                <w:sz w:val="20"/>
                <w:szCs w:val="20"/>
              </w:rPr>
              <w:lastRenderedPageBreak/>
              <w:t>(Please include timescales and person responsible for implementation)</w:t>
            </w:r>
          </w:p>
        </w:tc>
      </w:tr>
      <w:tr w:rsidRPr="00A21A44" w:rsidR="0074250E" w:rsidTr="00A03521" w14:paraId="30092146" w14:textId="77777777">
        <w:tc>
          <w:tcPr>
            <w:tcW w:w="2296" w:type="dxa"/>
            <w:shd w:val="clear" w:color="auto" w:fill="auto"/>
          </w:tcPr>
          <w:p w:rsidRPr="00A92FD9" w:rsidR="0074250E" w:rsidP="00A92FD9" w:rsidRDefault="0074250E" w14:paraId="0DECBC05" w14:textId="77777777">
            <w:pPr>
              <w:pStyle w:val="NoSpacing"/>
              <w:numPr>
                <w:ilvl w:val="0"/>
                <w:numId w:val="11"/>
              </w:numPr>
              <w:rPr>
                <w:rFonts w:ascii="Helvetica" w:hAnsi="Helvetica"/>
                <w:b/>
              </w:rPr>
            </w:pPr>
          </w:p>
        </w:tc>
        <w:tc>
          <w:tcPr>
            <w:tcW w:w="4792" w:type="dxa"/>
            <w:shd w:val="clear" w:color="auto" w:fill="auto"/>
          </w:tcPr>
          <w:p w:rsidRPr="00A92FD9" w:rsidR="0074250E" w:rsidP="00A92FD9" w:rsidRDefault="0074250E" w14:paraId="4DF5B8C6" w14:textId="77777777">
            <w:pPr>
              <w:pStyle w:val="NoSpacing"/>
              <w:ind w:left="720"/>
              <w:rPr>
                <w:rFonts w:ascii="Helvetica" w:hAnsi="Helvetica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Pr="00A92FD9" w:rsidR="0074250E" w:rsidP="00A92FD9" w:rsidRDefault="0074250E" w14:paraId="66BE5D2B" w14:textId="77777777">
            <w:pPr>
              <w:pStyle w:val="NoSpacing"/>
              <w:ind w:left="720"/>
              <w:rPr>
                <w:rFonts w:ascii="Helvetica" w:hAnsi="Helvetica"/>
                <w:b/>
              </w:rPr>
            </w:pPr>
          </w:p>
        </w:tc>
      </w:tr>
      <w:tr w:rsidRPr="00A21A44" w:rsidR="0074250E" w:rsidTr="00A03521" w14:paraId="46295935" w14:textId="77777777">
        <w:tc>
          <w:tcPr>
            <w:tcW w:w="2296" w:type="dxa"/>
            <w:shd w:val="clear" w:color="auto" w:fill="auto"/>
          </w:tcPr>
          <w:p w:rsidRPr="00A92FD9" w:rsidR="0074250E" w:rsidP="00A92FD9" w:rsidRDefault="0074250E" w14:paraId="694E4E6C" w14:textId="77777777">
            <w:pPr>
              <w:pStyle w:val="NoSpacing"/>
              <w:numPr>
                <w:ilvl w:val="0"/>
                <w:numId w:val="11"/>
              </w:numPr>
              <w:rPr>
                <w:rFonts w:ascii="Helvetica" w:hAnsi="Helvetica"/>
                <w:b/>
              </w:rPr>
            </w:pPr>
          </w:p>
        </w:tc>
        <w:tc>
          <w:tcPr>
            <w:tcW w:w="4792" w:type="dxa"/>
            <w:shd w:val="clear" w:color="auto" w:fill="auto"/>
          </w:tcPr>
          <w:p w:rsidRPr="00A92FD9" w:rsidR="0074250E" w:rsidP="00A92FD9" w:rsidRDefault="0074250E" w14:paraId="7C2376D3" w14:textId="77777777">
            <w:pPr>
              <w:pStyle w:val="NoSpacing"/>
              <w:ind w:left="720"/>
              <w:rPr>
                <w:rFonts w:ascii="Helvetica" w:hAnsi="Helvetica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Pr="00A92FD9" w:rsidR="0074250E" w:rsidP="00A92FD9" w:rsidRDefault="0074250E" w14:paraId="77926493" w14:textId="77777777">
            <w:pPr>
              <w:pStyle w:val="NoSpacing"/>
              <w:ind w:left="720"/>
              <w:rPr>
                <w:rFonts w:ascii="Helvetica" w:hAnsi="Helvetica"/>
                <w:b/>
              </w:rPr>
            </w:pPr>
          </w:p>
        </w:tc>
      </w:tr>
    </w:tbl>
    <w:p w:rsidRPr="008D7E91" w:rsidR="00B4468D" w:rsidP="00FD132F" w:rsidRDefault="00B4468D" w14:paraId="3B501F32" w14:textId="77777777">
      <w:pPr>
        <w:pStyle w:val="NoSpacing"/>
        <w:spacing w:line="280" w:lineRule="atLeast"/>
        <w:rPr>
          <w:rFonts w:ascii="Helvetica" w:hAnsi="Helvetica"/>
          <w:highlight w:val="cyan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593"/>
      </w:tblGrid>
      <w:tr w:rsidR="00A31383" w:rsidTr="00666154" w14:paraId="4E0A8107" w14:textId="77777777">
        <w:trPr>
          <w:trHeight w:val="416"/>
        </w:trPr>
        <w:tc>
          <w:tcPr>
            <w:tcW w:w="15593" w:type="dxa"/>
          </w:tcPr>
          <w:p w:rsidRPr="002C30F0" w:rsidR="00196B47" w:rsidP="001341F3" w:rsidRDefault="00196B47" w14:paraId="0BC98BF2" w14:textId="77777777">
            <w:pPr>
              <w:pStyle w:val="NoSpacing"/>
              <w:spacing w:line="280" w:lineRule="atLeast"/>
              <w:ind w:left="-30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4</w:t>
            </w:r>
            <w:r w:rsidRPr="00A31383" w:rsidR="00A31383">
              <w:rPr>
                <w:rFonts w:ascii="Helvetica" w:hAnsi="Helvetica"/>
                <w:b/>
                <w:sz w:val="20"/>
                <w:szCs w:val="20"/>
              </w:rPr>
              <w:t>.</w:t>
            </w:r>
            <w:r w:rsidR="001341F3">
              <w:rPr>
                <w:rFonts w:ascii="Helvetica" w:hAnsi="Helvetica"/>
                <w:b/>
                <w:sz w:val="20"/>
                <w:szCs w:val="20"/>
              </w:rPr>
              <w:t>a</w:t>
            </w:r>
            <w:r w:rsidRPr="00A31383" w:rsidR="00A31383">
              <w:rPr>
                <w:rFonts w:ascii="Helvetica" w:hAnsi="Helvetica"/>
                <w:b/>
                <w:sz w:val="20"/>
                <w:szCs w:val="20"/>
              </w:rPr>
              <w:t xml:space="preserve"> Student Feedback</w:t>
            </w:r>
            <w:r w:rsidR="002C30F0">
              <w:rPr>
                <w:rFonts w:ascii="Helvetica" w:hAnsi="Helvetica"/>
                <w:b/>
                <w:sz w:val="20"/>
                <w:szCs w:val="20"/>
              </w:rPr>
              <w:t xml:space="preserve">: </w:t>
            </w:r>
            <w:r w:rsidRPr="00196B47" w:rsidR="002C30F0">
              <w:rPr>
                <w:rFonts w:ascii="Helvetica" w:hAnsi="Helvetica"/>
                <w:b/>
                <w:sz w:val="20"/>
                <w:szCs w:val="20"/>
              </w:rPr>
              <w:t>National Student Survey</w:t>
            </w:r>
            <w:r w:rsidRPr="00AA0CBD" w:rsidR="002C30F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666154" w:rsidR="002C30F0">
              <w:rPr>
                <w:rFonts w:ascii="Helvetica" w:hAnsi="Helvetica"/>
                <w:b/>
                <w:sz w:val="20"/>
                <w:szCs w:val="20"/>
              </w:rPr>
              <w:t xml:space="preserve">scores </w:t>
            </w:r>
            <w:r>
              <w:rPr>
                <w:rFonts w:ascii="Helvetica" w:hAnsi="Helvetica"/>
                <w:b/>
                <w:sz w:val="20"/>
                <w:szCs w:val="20"/>
              </w:rPr>
              <w:t>(Undergraduate Programmes)</w:t>
            </w:r>
          </w:p>
        </w:tc>
      </w:tr>
    </w:tbl>
    <w:p w:rsidRPr="00A21A44" w:rsidR="00A21A44" w:rsidP="00A21A44" w:rsidRDefault="00A21A44" w14:paraId="0404D9A4" w14:textId="77777777">
      <w:pPr>
        <w:rPr>
          <w:vanish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27"/>
        <w:gridCol w:w="4927"/>
        <w:gridCol w:w="8505"/>
      </w:tblGrid>
      <w:tr w:rsidRPr="00A21A44" w:rsidR="0074250E" w:rsidTr="00A03521" w14:paraId="42806DF2" w14:textId="77777777">
        <w:tc>
          <w:tcPr>
            <w:tcW w:w="2127" w:type="dxa"/>
            <w:shd w:val="clear" w:color="auto" w:fill="D9D9D9"/>
          </w:tcPr>
          <w:p w:rsidRPr="00A21A44" w:rsidR="0074250E" w:rsidP="00444E38" w:rsidRDefault="0074250E" w14:paraId="491E11DD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Areas/categories that </w:t>
            </w:r>
            <w:r>
              <w:rPr>
                <w:rFonts w:ascii="Helvetica" w:hAnsi="Helvetica"/>
                <w:b/>
                <w:sz w:val="20"/>
                <w:szCs w:val="20"/>
              </w:rPr>
              <w:t>have improved since the</w:t>
            </w:r>
            <w:r w:rsidR="00444E38">
              <w:rPr>
                <w:rFonts w:ascii="Helvetica" w:hAnsi="Helvetica"/>
                <w:b/>
                <w:sz w:val="20"/>
                <w:szCs w:val="20"/>
              </w:rPr>
              <w:t xml:space="preserve"> previous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NSS </w:t>
            </w: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27" w:type="dxa"/>
            <w:shd w:val="clear" w:color="auto" w:fill="D9D9D9"/>
          </w:tcPr>
          <w:p w:rsidRPr="00A03521" w:rsidR="0074250E" w:rsidP="00A21A44" w:rsidRDefault="0074250E" w14:paraId="21A02859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03521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  <w:p w:rsidRPr="00A03521" w:rsidR="0074250E" w:rsidP="00A21A44" w:rsidRDefault="00A03521" w14:paraId="1838A8BD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 w:rsidRPr="00A03521">
              <w:rPr>
                <w:rFonts w:ascii="Helvetica" w:hAnsi="Helvetica"/>
                <w:i/>
                <w:sz w:val="20"/>
              </w:rPr>
              <w:t>(Please provide specific details of any factors that may have influenced the score)</w:t>
            </w:r>
          </w:p>
        </w:tc>
        <w:tc>
          <w:tcPr>
            <w:tcW w:w="8505" w:type="dxa"/>
            <w:shd w:val="clear" w:color="auto" w:fill="D9D9D9"/>
          </w:tcPr>
          <w:p w:rsidRPr="00A21A44" w:rsidR="0074250E" w:rsidP="00666154" w:rsidRDefault="0074250E" w14:paraId="50AE1C4C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Points of </w:t>
            </w:r>
            <w:r>
              <w:rPr>
                <w:rFonts w:ascii="Helvetica" w:hAnsi="Helvetica"/>
                <w:b/>
                <w:sz w:val="20"/>
                <w:szCs w:val="20"/>
              </w:rPr>
              <w:t>good</w:t>
            </w: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 practice that </w:t>
            </w:r>
            <w:r>
              <w:rPr>
                <w:rFonts w:ascii="Helvetica" w:hAnsi="Helvetica"/>
                <w:b/>
                <w:sz w:val="20"/>
                <w:szCs w:val="20"/>
              </w:rPr>
              <w:t>can</w:t>
            </w: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 be shared across the University</w:t>
            </w:r>
          </w:p>
        </w:tc>
      </w:tr>
      <w:tr w:rsidRPr="00A21A44" w:rsidR="0074250E" w:rsidTr="00A03521" w14:paraId="532A24B9" w14:textId="77777777">
        <w:tc>
          <w:tcPr>
            <w:tcW w:w="2127" w:type="dxa"/>
            <w:shd w:val="clear" w:color="auto" w:fill="auto"/>
          </w:tcPr>
          <w:p w:rsidRPr="00A21A44" w:rsidR="0074250E" w:rsidP="00A92FD9" w:rsidRDefault="0074250E" w14:paraId="5406AAB0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:rsidRPr="00A21A44" w:rsidR="0074250E" w:rsidP="00A21A44" w:rsidRDefault="0074250E" w14:paraId="1ECF109C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74250E" w:rsidP="00A21A44" w:rsidRDefault="0074250E" w14:paraId="08BCEF04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</w:tr>
      <w:tr w:rsidRPr="00A21A44" w:rsidR="0074250E" w:rsidTr="00A03521" w14:paraId="6586F99E" w14:textId="77777777">
        <w:tc>
          <w:tcPr>
            <w:tcW w:w="2127" w:type="dxa"/>
            <w:shd w:val="clear" w:color="auto" w:fill="auto"/>
          </w:tcPr>
          <w:p w:rsidRPr="00A21A44" w:rsidR="0074250E" w:rsidP="00A92FD9" w:rsidRDefault="0074250E" w14:paraId="12CFB6DC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:rsidRPr="00A21A44" w:rsidR="0074250E" w:rsidP="00A21A44" w:rsidRDefault="0074250E" w14:paraId="45A6CDBE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74250E" w:rsidP="00A21A44" w:rsidRDefault="0074250E" w14:paraId="2B2FD83A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</w:tr>
      <w:tr w:rsidRPr="00A21A44" w:rsidR="0074250E" w:rsidTr="00CF526F" w14:paraId="49711C2A" w14:textId="77777777"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21A44" w:rsidR="0074250E" w:rsidP="00A21A44" w:rsidRDefault="0074250E" w14:paraId="0623065B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92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21A44" w:rsidR="0074250E" w:rsidP="00A21A44" w:rsidRDefault="0074250E" w14:paraId="08B79060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8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21A44" w:rsidR="0074250E" w:rsidP="00A21A44" w:rsidRDefault="0074250E" w14:paraId="052A7903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</w:tr>
      <w:tr w:rsidRPr="00A21A44" w:rsidR="0074250E" w:rsidTr="00A03521" w14:paraId="753F8AA3" w14:textId="77777777">
        <w:tc>
          <w:tcPr>
            <w:tcW w:w="2127" w:type="dxa"/>
            <w:tcBorders>
              <w:top w:val="single" w:color="auto" w:sz="4" w:space="0"/>
            </w:tcBorders>
            <w:shd w:val="clear" w:color="auto" w:fill="D9D9D9"/>
          </w:tcPr>
          <w:p w:rsidRPr="00A21A44" w:rsidR="0074250E" w:rsidP="00444E38" w:rsidRDefault="0074250E" w14:paraId="13525A51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Areas/categories that have seen a decli</w:t>
            </w:r>
            <w:r w:rsidR="00A03521">
              <w:rPr>
                <w:rFonts w:ascii="Helvetica" w:hAnsi="Helvetica"/>
                <w:b/>
                <w:sz w:val="20"/>
                <w:szCs w:val="20"/>
              </w:rPr>
              <w:t>ne in performance since</w:t>
            </w:r>
            <w:r w:rsidR="00444E38">
              <w:rPr>
                <w:rFonts w:ascii="Helvetica" w:hAnsi="Helvetica"/>
                <w:b/>
                <w:sz w:val="20"/>
                <w:szCs w:val="20"/>
              </w:rPr>
              <w:t xml:space="preserve"> the previous NSS </w:t>
            </w:r>
          </w:p>
        </w:tc>
        <w:tc>
          <w:tcPr>
            <w:tcW w:w="4927" w:type="dxa"/>
            <w:tcBorders>
              <w:top w:val="single" w:color="auto" w:sz="4" w:space="0"/>
            </w:tcBorders>
            <w:shd w:val="clear" w:color="auto" w:fill="D9D9D9"/>
          </w:tcPr>
          <w:p w:rsidRPr="00A03521" w:rsidR="0074250E" w:rsidP="00A21A44" w:rsidRDefault="0074250E" w14:paraId="595F8DD8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03521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  <w:p w:rsidRPr="00A03521" w:rsidR="0074250E" w:rsidP="00A21A44" w:rsidRDefault="00A03521" w14:paraId="41D18F0E" w14:textId="77777777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  <w:szCs w:val="20"/>
              </w:rPr>
            </w:pPr>
            <w:r w:rsidRPr="003D2DBD">
              <w:rPr>
                <w:rFonts w:ascii="Helvetica" w:hAnsi="Helvetica"/>
                <w:i/>
                <w:sz w:val="20"/>
              </w:rPr>
              <w:t>(Please provide specific details of any factors that may have influenced the score)</w:t>
            </w:r>
          </w:p>
        </w:tc>
        <w:tc>
          <w:tcPr>
            <w:tcW w:w="8505" w:type="dxa"/>
            <w:tcBorders>
              <w:top w:val="single" w:color="auto" w:sz="4" w:space="0"/>
            </w:tcBorders>
            <w:shd w:val="clear" w:color="auto" w:fill="D9D9D9"/>
          </w:tcPr>
          <w:p w:rsidRPr="00A21A44" w:rsidR="0074250E" w:rsidP="00A21A44" w:rsidRDefault="0074250E" w14:paraId="1F69E208" w14:textId="7BCE754E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Actions required to improve performance in </w:t>
            </w:r>
            <w:r w:rsidRPr="00A2145E" w:rsidR="00A2145E">
              <w:rPr>
                <w:rFonts w:ascii="Arial" w:hAnsi="Arial"/>
                <w:b/>
                <w:i/>
                <w:sz w:val="20"/>
                <w:szCs w:val="20"/>
              </w:rPr>
              <w:t>2020-2021</w:t>
            </w:r>
          </w:p>
          <w:p w:rsidRPr="00A21A44" w:rsidR="0074250E" w:rsidP="00A21A44" w:rsidRDefault="0074250E" w14:paraId="3C110D7F" w14:textId="77777777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  <w:szCs w:val="20"/>
              </w:rPr>
            </w:pPr>
            <w:r w:rsidRPr="00A21A44">
              <w:rPr>
                <w:rFonts w:ascii="Helvetica" w:hAnsi="Helvetica"/>
                <w:i/>
                <w:sz w:val="20"/>
                <w:szCs w:val="20"/>
              </w:rPr>
              <w:t>(Please include timescales and person responsible for implementation)</w:t>
            </w:r>
          </w:p>
        </w:tc>
      </w:tr>
      <w:tr w:rsidRPr="00A21A44" w:rsidR="0074250E" w:rsidTr="00A03521" w14:paraId="17E50483" w14:textId="77777777">
        <w:tc>
          <w:tcPr>
            <w:tcW w:w="2127" w:type="dxa"/>
            <w:shd w:val="clear" w:color="auto" w:fill="auto"/>
          </w:tcPr>
          <w:p w:rsidRPr="00A21A44" w:rsidR="0074250E" w:rsidP="00A92FD9" w:rsidRDefault="0074250E" w14:paraId="21B696B0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:rsidRPr="00A21A44" w:rsidR="0074250E" w:rsidP="00A21A44" w:rsidRDefault="0074250E" w14:paraId="74BFA0FF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74250E" w:rsidP="00A21A44" w:rsidRDefault="0074250E" w14:paraId="76904647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</w:tr>
      <w:tr w:rsidRPr="00A21A44" w:rsidR="0074250E" w:rsidTr="00A03521" w14:paraId="4E2A7AAA" w14:textId="77777777">
        <w:tc>
          <w:tcPr>
            <w:tcW w:w="2127" w:type="dxa"/>
            <w:tcBorders>
              <w:bottom w:val="single" w:color="auto" w:sz="4" w:space="0"/>
            </w:tcBorders>
            <w:shd w:val="clear" w:color="auto" w:fill="auto"/>
          </w:tcPr>
          <w:p w:rsidRPr="00A21A44" w:rsidR="0074250E" w:rsidP="00A92FD9" w:rsidRDefault="0074250E" w14:paraId="47EACCA9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927" w:type="dxa"/>
            <w:tcBorders>
              <w:bottom w:val="single" w:color="auto" w:sz="4" w:space="0"/>
            </w:tcBorders>
            <w:shd w:val="clear" w:color="auto" w:fill="auto"/>
          </w:tcPr>
          <w:p w:rsidRPr="00A21A44" w:rsidR="0074250E" w:rsidP="00A21A44" w:rsidRDefault="0074250E" w14:paraId="15BA5CA5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8505" w:type="dxa"/>
            <w:tcBorders>
              <w:bottom w:val="single" w:color="auto" w:sz="4" w:space="0"/>
            </w:tcBorders>
            <w:shd w:val="clear" w:color="auto" w:fill="auto"/>
          </w:tcPr>
          <w:p w:rsidRPr="00A21A44" w:rsidR="0074250E" w:rsidP="00A21A44" w:rsidRDefault="0074250E" w14:paraId="2980D2FA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</w:tr>
      <w:tr w:rsidRPr="00A21A44" w:rsidR="0074250E" w:rsidTr="00A03521" w14:paraId="08AF5730" w14:textId="77777777"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A21A44" w:rsidR="0074250E" w:rsidP="000A5E4F" w:rsidRDefault="0074250E" w14:paraId="4EB0AE4A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92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A21A44" w:rsidR="0074250E" w:rsidP="00A21A44" w:rsidRDefault="0074250E" w14:paraId="6B1B2140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85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A21A44" w:rsidR="0074250E" w:rsidP="00A21A44" w:rsidRDefault="0074250E" w14:paraId="0AD78253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</w:tr>
      <w:tr w:rsidRPr="00A21A44" w:rsidR="0074250E" w:rsidTr="00A03521" w14:paraId="18B26FB0" w14:textId="77777777">
        <w:tc>
          <w:tcPr>
            <w:tcW w:w="2127" w:type="dxa"/>
            <w:shd w:val="clear" w:color="auto" w:fill="D9D9D9"/>
          </w:tcPr>
          <w:p w:rsidRPr="00A21A44" w:rsidR="0074250E" w:rsidP="00A21A44" w:rsidRDefault="0074250E" w14:paraId="49B08648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Areas/categories that continue to under-perform compared with the University level score </w:t>
            </w:r>
          </w:p>
        </w:tc>
        <w:tc>
          <w:tcPr>
            <w:tcW w:w="4927" w:type="dxa"/>
            <w:shd w:val="clear" w:color="auto" w:fill="D9D9D9"/>
          </w:tcPr>
          <w:p w:rsidRPr="00A21A44" w:rsidR="0074250E" w:rsidP="00A21A44" w:rsidRDefault="0074250E" w14:paraId="141C5AB1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  <w:p w:rsidRPr="00A21A44" w:rsidR="0074250E" w:rsidP="00A21A44" w:rsidRDefault="0074250E" w14:paraId="1ECFE64F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i/>
                <w:sz w:val="20"/>
                <w:szCs w:val="20"/>
              </w:rPr>
              <w:t>(Please provide specific details of any factors that may be leading to under-performance)</w:t>
            </w:r>
          </w:p>
        </w:tc>
        <w:tc>
          <w:tcPr>
            <w:tcW w:w="8505" w:type="dxa"/>
            <w:shd w:val="clear" w:color="auto" w:fill="D9D9D9"/>
          </w:tcPr>
          <w:p w:rsidRPr="00A21A44" w:rsidR="0074250E" w:rsidP="00A21A44" w:rsidRDefault="0074250E" w14:paraId="28C32C68" w14:textId="0795056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Actions required to improve performance in </w:t>
            </w:r>
            <w:r w:rsidRPr="00A2145E" w:rsidR="00A2145E">
              <w:rPr>
                <w:rFonts w:ascii="Arial" w:hAnsi="Arial"/>
                <w:b/>
                <w:i/>
                <w:sz w:val="20"/>
                <w:szCs w:val="20"/>
              </w:rPr>
              <w:t>2020-2021</w:t>
            </w:r>
          </w:p>
          <w:p w:rsidRPr="00A21A44" w:rsidR="0074250E" w:rsidP="00A21A44" w:rsidRDefault="0074250E" w14:paraId="628B651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i/>
                <w:sz w:val="20"/>
                <w:szCs w:val="20"/>
              </w:rPr>
              <w:t>(Please include timescales and person responsible for implementation)</w:t>
            </w:r>
          </w:p>
        </w:tc>
      </w:tr>
      <w:tr w:rsidRPr="00A21A44" w:rsidR="0074250E" w:rsidTr="00A03521" w14:paraId="65C89E57" w14:textId="77777777">
        <w:tc>
          <w:tcPr>
            <w:tcW w:w="2127" w:type="dxa"/>
            <w:shd w:val="clear" w:color="auto" w:fill="auto"/>
          </w:tcPr>
          <w:p w:rsidRPr="00A21A44" w:rsidR="0074250E" w:rsidP="00A92FD9" w:rsidRDefault="0074250E" w14:paraId="1073733B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:rsidRPr="00A21A44" w:rsidR="0074250E" w:rsidP="00A21A44" w:rsidRDefault="0074250E" w14:paraId="38184C11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74250E" w:rsidP="00A21A44" w:rsidRDefault="0074250E" w14:paraId="172AF368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</w:tr>
      <w:tr w:rsidRPr="00A21A44" w:rsidR="0074250E" w:rsidTr="00A03521" w14:paraId="227ACBF4" w14:textId="77777777">
        <w:tc>
          <w:tcPr>
            <w:tcW w:w="2127" w:type="dxa"/>
            <w:shd w:val="clear" w:color="auto" w:fill="auto"/>
          </w:tcPr>
          <w:p w:rsidRPr="00A21A44" w:rsidR="0074250E" w:rsidP="00A92FD9" w:rsidRDefault="0074250E" w14:paraId="5C6F6D55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Pr="00A21A44" w:rsidR="0074250E" w:rsidP="00A21A44" w:rsidRDefault="0074250E" w14:paraId="39C24E24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74250E" w:rsidP="00A21A44" w:rsidRDefault="0074250E" w14:paraId="6E3C8302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</w:tbl>
    <w:p w:rsidR="00666154" w:rsidP="00FD132F" w:rsidRDefault="00666154" w14:paraId="5BEF1C97" w14:textId="77777777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</w:p>
    <w:p w:rsidRPr="00A21A44" w:rsidR="00A21A44" w:rsidP="00A21A44" w:rsidRDefault="00A21A44" w14:paraId="375C4034" w14:textId="77777777">
      <w:pPr>
        <w:rPr>
          <w:rFonts w:ascii="Calibri" w:hAnsi="Calibri" w:eastAsia="Calibri"/>
          <w:vanish/>
          <w:szCs w:val="22"/>
        </w:rPr>
      </w:pPr>
    </w:p>
    <w:p w:rsidR="001362AB" w:rsidP="00FD132F" w:rsidRDefault="001362AB" w14:paraId="01F600F6" w14:textId="77777777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593"/>
      </w:tblGrid>
      <w:tr w:rsidRPr="00196B47" w:rsidR="00196B47" w:rsidTr="00C13118" w14:paraId="3AB30652" w14:textId="77777777">
        <w:trPr>
          <w:trHeight w:val="416"/>
        </w:trPr>
        <w:tc>
          <w:tcPr>
            <w:tcW w:w="15593" w:type="dxa"/>
          </w:tcPr>
          <w:p w:rsidRPr="00196B47" w:rsidR="00196B47" w:rsidP="00196B47" w:rsidRDefault="00196B47" w14:paraId="558F987C" w14:textId="3B343430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196B47">
              <w:rPr>
                <w:rFonts w:ascii="Helvetica" w:hAnsi="Helvetica"/>
                <w:b/>
                <w:sz w:val="20"/>
              </w:rPr>
              <w:t>4.</w:t>
            </w:r>
            <w:r w:rsidR="00EA5E9A">
              <w:rPr>
                <w:rFonts w:ascii="Helvetica" w:hAnsi="Helvetica"/>
                <w:b/>
                <w:sz w:val="20"/>
              </w:rPr>
              <w:t>b</w:t>
            </w:r>
            <w:r w:rsidRPr="00196B47">
              <w:rPr>
                <w:rFonts w:ascii="Helvetica" w:hAnsi="Helvetica"/>
                <w:b/>
                <w:sz w:val="20"/>
              </w:rPr>
              <w:t xml:space="preserve"> Student Feedback: </w:t>
            </w:r>
            <w:r>
              <w:rPr>
                <w:rFonts w:ascii="Helvetica" w:hAnsi="Helvetica"/>
                <w:b/>
                <w:sz w:val="20"/>
              </w:rPr>
              <w:t>Module Evaluations</w:t>
            </w:r>
            <w:r w:rsidRPr="00196B47">
              <w:rPr>
                <w:rFonts w:ascii="Helvetica" w:hAnsi="Helvetica"/>
                <w:sz w:val="20"/>
              </w:rPr>
              <w:t xml:space="preserve"> </w:t>
            </w:r>
            <w:r w:rsidR="009C536A">
              <w:rPr>
                <w:rFonts w:ascii="Helvetica" w:hAnsi="Helvetica"/>
                <w:sz w:val="20"/>
              </w:rPr>
              <w:t xml:space="preserve">– </w:t>
            </w:r>
            <w:r w:rsidR="00CA051E">
              <w:rPr>
                <w:rFonts w:ascii="Helvetica" w:hAnsi="Helvetica"/>
                <w:sz w:val="20"/>
              </w:rPr>
              <w:t xml:space="preserve">issues of importance reported through </w:t>
            </w:r>
            <w:r w:rsidR="00C13118">
              <w:rPr>
                <w:rFonts w:ascii="Helvetica" w:hAnsi="Helvetica"/>
                <w:sz w:val="20"/>
              </w:rPr>
              <w:t xml:space="preserve">L4-6 </w:t>
            </w:r>
            <w:r w:rsidR="00CA051E">
              <w:rPr>
                <w:rFonts w:ascii="Helvetica" w:hAnsi="Helvetica"/>
                <w:sz w:val="20"/>
              </w:rPr>
              <w:t xml:space="preserve">students’ module evaluation feedback </w:t>
            </w:r>
          </w:p>
          <w:p w:rsidRPr="00196B47" w:rsidR="00196B47" w:rsidP="00CF526F" w:rsidRDefault="00196B47" w14:paraId="00D9B2F5" w14:textId="77777777">
            <w:pPr>
              <w:pStyle w:val="NoSpacing"/>
              <w:spacing w:line="280" w:lineRule="atLeast"/>
              <w:jc w:val="both"/>
              <w:rPr>
                <w:rFonts w:ascii="Helvetica" w:hAnsi="Helvetica"/>
                <w:i/>
                <w:sz w:val="20"/>
              </w:rPr>
            </w:pPr>
            <w:r w:rsidRPr="00196B47">
              <w:rPr>
                <w:rFonts w:ascii="Helvetica" w:hAnsi="Helvetica"/>
                <w:b/>
                <w:sz w:val="20"/>
              </w:rPr>
              <w:t>(</w:t>
            </w:r>
            <w:r>
              <w:rPr>
                <w:rFonts w:ascii="Helvetica" w:hAnsi="Helvetica"/>
                <w:b/>
                <w:sz w:val="20"/>
              </w:rPr>
              <w:t xml:space="preserve">Undergraduate </w:t>
            </w:r>
            <w:r w:rsidRPr="00196B47">
              <w:rPr>
                <w:rFonts w:ascii="Helvetica" w:hAnsi="Helvetica"/>
                <w:b/>
                <w:sz w:val="20"/>
              </w:rPr>
              <w:t>Programmes)</w:t>
            </w:r>
          </w:p>
        </w:tc>
      </w:tr>
    </w:tbl>
    <w:p w:rsidRPr="00A21A44" w:rsidR="00A21A44" w:rsidP="00A21A44" w:rsidRDefault="00A21A44" w14:paraId="01063CCE" w14:textId="77777777">
      <w:pPr>
        <w:rPr>
          <w:rFonts w:ascii="Calibri" w:hAnsi="Calibri" w:eastAsia="Calibri"/>
          <w:vanish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25"/>
        <w:gridCol w:w="4729"/>
        <w:gridCol w:w="8505"/>
      </w:tblGrid>
      <w:tr w:rsidRPr="00A21A44" w:rsidR="008D7E91" w:rsidTr="00106965" w14:paraId="0FBF1BDF" w14:textId="77777777">
        <w:tc>
          <w:tcPr>
            <w:tcW w:w="2325" w:type="dxa"/>
            <w:shd w:val="clear" w:color="auto" w:fill="D9D9D9"/>
          </w:tcPr>
          <w:p w:rsidRPr="00A21A44" w:rsidR="00196B47" w:rsidP="00A21A44" w:rsidRDefault="00CA7FCE" w14:paraId="67574E93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21A44">
              <w:rPr>
                <w:rFonts w:ascii="Helvetica" w:hAnsi="Helvetica"/>
                <w:b/>
                <w:sz w:val="20"/>
              </w:rPr>
              <w:t>Section</w:t>
            </w:r>
            <w:r w:rsidR="00864F4E">
              <w:rPr>
                <w:rFonts w:ascii="Helvetica" w:hAnsi="Helvetica"/>
                <w:b/>
                <w:sz w:val="20"/>
              </w:rPr>
              <w:t xml:space="preserve"> (taken from </w:t>
            </w:r>
            <w:r w:rsidR="00864F4E">
              <w:rPr>
                <w:rFonts w:ascii="Helvetica" w:hAnsi="Helvetica"/>
                <w:b/>
                <w:sz w:val="20"/>
              </w:rPr>
              <w:lastRenderedPageBreak/>
              <w:t>Evaluation Template)</w:t>
            </w:r>
          </w:p>
        </w:tc>
        <w:tc>
          <w:tcPr>
            <w:tcW w:w="4729" w:type="dxa"/>
            <w:shd w:val="clear" w:color="auto" w:fill="D9D9D9"/>
          </w:tcPr>
          <w:p w:rsidRPr="00A21A44" w:rsidR="00196B47" w:rsidP="00864F4E" w:rsidRDefault="00733084" w14:paraId="1B6E4FE6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21A44">
              <w:rPr>
                <w:rFonts w:ascii="Helvetica" w:hAnsi="Helvetica"/>
                <w:b/>
                <w:sz w:val="20"/>
              </w:rPr>
              <w:lastRenderedPageBreak/>
              <w:t xml:space="preserve">Points of best practice that could be shared </w:t>
            </w:r>
            <w:r w:rsidRPr="00A21A44">
              <w:rPr>
                <w:rFonts w:ascii="Helvetica" w:hAnsi="Helvetica"/>
                <w:b/>
                <w:sz w:val="20"/>
              </w:rPr>
              <w:lastRenderedPageBreak/>
              <w:t>across the University</w:t>
            </w:r>
            <w:r w:rsidR="00864F4E">
              <w:rPr>
                <w:rFonts w:ascii="Helvetica" w:hAnsi="Helvetica"/>
                <w:b/>
                <w:sz w:val="20"/>
              </w:rPr>
              <w:t xml:space="preserve"> /module</w:t>
            </w:r>
          </w:p>
        </w:tc>
        <w:tc>
          <w:tcPr>
            <w:tcW w:w="8505" w:type="dxa"/>
            <w:shd w:val="clear" w:color="auto" w:fill="D9D9D9"/>
          </w:tcPr>
          <w:p w:rsidRPr="00A21A44" w:rsidR="00733084" w:rsidP="00A21A44" w:rsidRDefault="00733084" w14:paraId="71FBD81C" w14:textId="55A7530E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21A44">
              <w:rPr>
                <w:rFonts w:ascii="Helvetica" w:hAnsi="Helvetica"/>
                <w:b/>
                <w:sz w:val="20"/>
              </w:rPr>
              <w:lastRenderedPageBreak/>
              <w:t xml:space="preserve">Actions required to improve </w:t>
            </w:r>
            <w:r w:rsidR="00864F4E">
              <w:rPr>
                <w:rFonts w:ascii="Helvetica" w:hAnsi="Helvetica"/>
                <w:b/>
                <w:sz w:val="20"/>
              </w:rPr>
              <w:t>module</w:t>
            </w:r>
            <w:r w:rsidR="00B37C50">
              <w:rPr>
                <w:rFonts w:ascii="Helvetica" w:hAnsi="Helvetica"/>
                <w:b/>
                <w:sz w:val="20"/>
              </w:rPr>
              <w:t xml:space="preserve"> performance</w:t>
            </w:r>
            <w:r w:rsidRPr="00A21A44">
              <w:rPr>
                <w:rFonts w:ascii="Helvetica" w:hAnsi="Helvetica"/>
                <w:b/>
                <w:sz w:val="20"/>
              </w:rPr>
              <w:t xml:space="preserve"> in </w:t>
            </w:r>
            <w:r w:rsidRPr="00A2145E" w:rsidR="00A2145E">
              <w:rPr>
                <w:rFonts w:ascii="Arial" w:hAnsi="Arial"/>
                <w:b/>
                <w:i/>
                <w:sz w:val="20"/>
                <w:szCs w:val="20"/>
              </w:rPr>
              <w:t>2020-2021</w:t>
            </w:r>
          </w:p>
          <w:p w:rsidRPr="00A21A44" w:rsidR="00196B47" w:rsidP="00A21A44" w:rsidRDefault="00733084" w14:paraId="659E94C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21A44">
              <w:rPr>
                <w:rFonts w:ascii="Helvetica" w:hAnsi="Helvetica"/>
                <w:i/>
                <w:sz w:val="20"/>
              </w:rPr>
              <w:lastRenderedPageBreak/>
              <w:t>(Please include timescales and person responsible for implementation)</w:t>
            </w:r>
          </w:p>
        </w:tc>
      </w:tr>
      <w:tr w:rsidRPr="00A21A44" w:rsidR="00196B47" w:rsidTr="00106965" w14:paraId="3733C232" w14:textId="77777777">
        <w:tc>
          <w:tcPr>
            <w:tcW w:w="2325" w:type="dxa"/>
            <w:shd w:val="clear" w:color="auto" w:fill="auto"/>
          </w:tcPr>
          <w:p w:rsidRPr="00A21A44" w:rsidR="00196B47" w:rsidP="00A21A44" w:rsidRDefault="00CA7FCE" w14:paraId="319CF19C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lastRenderedPageBreak/>
              <w:t>Section A: Your input</w:t>
            </w:r>
          </w:p>
        </w:tc>
        <w:tc>
          <w:tcPr>
            <w:tcW w:w="4729" w:type="dxa"/>
            <w:shd w:val="clear" w:color="auto" w:fill="auto"/>
          </w:tcPr>
          <w:p w:rsidRPr="00A21A44" w:rsidR="00CA051E" w:rsidP="00A21A44" w:rsidRDefault="00CA051E" w14:paraId="6CEDBEF7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196B47" w:rsidP="00A21A44" w:rsidRDefault="00196B47" w14:paraId="77C40D00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  <w:tr w:rsidRPr="00A21A44" w:rsidR="00196B47" w:rsidTr="00106965" w14:paraId="4043B2A2" w14:textId="77777777">
        <w:tc>
          <w:tcPr>
            <w:tcW w:w="2325" w:type="dxa"/>
            <w:shd w:val="clear" w:color="auto" w:fill="auto"/>
          </w:tcPr>
          <w:p w:rsidRPr="00A21A44" w:rsidR="00196B47" w:rsidP="00A21A44" w:rsidRDefault="00CA7FCE" w14:paraId="57ADC21E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21A44">
              <w:rPr>
                <w:rFonts w:ascii="Helvetica" w:hAnsi="Helvetica"/>
                <w:b/>
                <w:sz w:val="20"/>
              </w:rPr>
              <w:t>Section B: Module organisation and content</w:t>
            </w:r>
          </w:p>
        </w:tc>
        <w:tc>
          <w:tcPr>
            <w:tcW w:w="4729" w:type="dxa"/>
            <w:shd w:val="clear" w:color="auto" w:fill="auto"/>
          </w:tcPr>
          <w:p w:rsidRPr="00A21A44" w:rsidR="00196B47" w:rsidP="00A21A44" w:rsidRDefault="00196B47" w14:paraId="3FFCDD74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196B47" w:rsidP="00A21A44" w:rsidRDefault="00196B47" w14:paraId="62C87BD6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  <w:tr w:rsidRPr="00A21A44" w:rsidR="00196B47" w:rsidTr="00106965" w14:paraId="2F85912D" w14:textId="77777777">
        <w:tc>
          <w:tcPr>
            <w:tcW w:w="2325" w:type="dxa"/>
            <w:shd w:val="clear" w:color="auto" w:fill="auto"/>
          </w:tcPr>
          <w:p w:rsidRPr="00A21A44" w:rsidR="00196B47" w:rsidP="00A21A44" w:rsidRDefault="00CA7FCE" w14:paraId="0028CE4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Section C: Teaching, tutor support and learning resources</w:t>
            </w:r>
          </w:p>
        </w:tc>
        <w:tc>
          <w:tcPr>
            <w:tcW w:w="4729" w:type="dxa"/>
            <w:shd w:val="clear" w:color="auto" w:fill="auto"/>
          </w:tcPr>
          <w:p w:rsidRPr="00A21A44" w:rsidR="00196B47" w:rsidP="00A21A44" w:rsidRDefault="00196B47" w14:paraId="387EB3C4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196B47" w:rsidP="00A21A44" w:rsidRDefault="00196B47" w14:paraId="6FC33999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  <w:tr w:rsidRPr="00A21A44" w:rsidR="00CA7FCE" w:rsidTr="00106965" w14:paraId="30E76028" w14:textId="77777777">
        <w:tc>
          <w:tcPr>
            <w:tcW w:w="2325" w:type="dxa"/>
            <w:shd w:val="clear" w:color="auto" w:fill="auto"/>
          </w:tcPr>
          <w:p w:rsidRPr="00A21A44" w:rsidR="00CA7FCE" w:rsidP="00A21A44" w:rsidRDefault="00CA7FCE" w14:paraId="321F4916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Section D: Assessment and feedback</w:t>
            </w:r>
          </w:p>
        </w:tc>
        <w:tc>
          <w:tcPr>
            <w:tcW w:w="4729" w:type="dxa"/>
            <w:shd w:val="clear" w:color="auto" w:fill="auto"/>
          </w:tcPr>
          <w:p w:rsidRPr="00A21A44" w:rsidR="00CA7FCE" w:rsidP="00A21A44" w:rsidRDefault="00CA7FCE" w14:paraId="75438D62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CA7FCE" w:rsidP="00A21A44" w:rsidRDefault="00CA7FCE" w14:paraId="3B93D1E0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  <w:tr w:rsidRPr="00A21A44" w:rsidR="00CA7FCE" w:rsidTr="00106965" w14:paraId="6F0AB801" w14:textId="77777777">
        <w:tc>
          <w:tcPr>
            <w:tcW w:w="2325" w:type="dxa"/>
            <w:tcBorders>
              <w:bottom w:val="single" w:color="auto" w:sz="4" w:space="0"/>
            </w:tcBorders>
            <w:shd w:val="clear" w:color="auto" w:fill="auto"/>
          </w:tcPr>
          <w:p w:rsidRPr="00A21A44" w:rsidR="00CA7FCE" w:rsidP="00A21A44" w:rsidRDefault="00CA7FCE" w14:paraId="3760B9F2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Section E: Overall judgement</w:t>
            </w:r>
          </w:p>
        </w:tc>
        <w:tc>
          <w:tcPr>
            <w:tcW w:w="4729" w:type="dxa"/>
            <w:tcBorders>
              <w:bottom w:val="single" w:color="auto" w:sz="4" w:space="0"/>
            </w:tcBorders>
            <w:shd w:val="clear" w:color="auto" w:fill="auto"/>
          </w:tcPr>
          <w:p w:rsidR="00CA7FCE" w:rsidP="00A21A44" w:rsidRDefault="00CA7FCE" w14:paraId="14CA4378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  <w:p w:rsidRPr="00A21A44" w:rsidR="00CA051E" w:rsidP="00A21A44" w:rsidRDefault="00CA051E" w14:paraId="2E8B222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tcBorders>
              <w:bottom w:val="single" w:color="auto" w:sz="4" w:space="0"/>
            </w:tcBorders>
            <w:shd w:val="clear" w:color="auto" w:fill="auto"/>
          </w:tcPr>
          <w:p w:rsidRPr="00A21A44" w:rsidR="00CA7FCE" w:rsidP="00A21A44" w:rsidRDefault="00CA7FCE" w14:paraId="2AAAA1B7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</w:tbl>
    <w:p w:rsidR="00196B47" w:rsidP="00FD132F" w:rsidRDefault="00196B47" w14:paraId="0941E5FE" w14:textId="77777777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</w:p>
    <w:p w:rsidRPr="00196B47" w:rsidR="00196B47" w:rsidP="00196B47" w:rsidRDefault="00196B47" w14:paraId="4020FCD7" w14:textId="77777777">
      <w:pPr>
        <w:pStyle w:val="NoSpacing"/>
        <w:spacing w:line="280" w:lineRule="atLeast"/>
        <w:rPr>
          <w:rFonts w:ascii="Helvetica" w:hAnsi="Helvetica"/>
          <w:vanish/>
          <w:sz w:val="20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593"/>
      </w:tblGrid>
      <w:tr w:rsidRPr="00124ACE" w:rsidR="00B4468D" w:rsidTr="00C13118" w14:paraId="7479D93F" w14:textId="77777777">
        <w:trPr>
          <w:trHeight w:val="416"/>
        </w:trPr>
        <w:tc>
          <w:tcPr>
            <w:tcW w:w="15593" w:type="dxa"/>
          </w:tcPr>
          <w:p w:rsidRPr="00C13118" w:rsidR="00C13118" w:rsidP="00C13118" w:rsidRDefault="00B4468D" w14:paraId="4C90AD74" w14:textId="3D87A6C9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124ACE">
              <w:rPr>
                <w:rFonts w:ascii="Helvetica" w:hAnsi="Helvetica"/>
                <w:b/>
                <w:sz w:val="20"/>
              </w:rPr>
              <w:t>4.</w:t>
            </w:r>
            <w:r w:rsidR="00EA5E9A">
              <w:rPr>
                <w:rFonts w:ascii="Helvetica" w:hAnsi="Helvetica"/>
                <w:b/>
                <w:sz w:val="20"/>
              </w:rPr>
              <w:t>c</w:t>
            </w:r>
            <w:r w:rsidRPr="00124ACE">
              <w:rPr>
                <w:rFonts w:ascii="Helvetica" w:hAnsi="Helvetica"/>
                <w:b/>
                <w:sz w:val="20"/>
              </w:rPr>
              <w:t xml:space="preserve"> Student Feedback: Programme Boards</w:t>
            </w:r>
            <w:r w:rsidR="00C13118">
              <w:rPr>
                <w:rFonts w:ascii="Helvetica" w:hAnsi="Helvetica"/>
                <w:b/>
                <w:sz w:val="20"/>
              </w:rPr>
              <w:t xml:space="preserve"> </w:t>
            </w:r>
            <w:r w:rsidRPr="00C13118" w:rsidR="00C13118">
              <w:rPr>
                <w:rFonts w:ascii="Helvetica" w:hAnsi="Helvetica"/>
                <w:b/>
                <w:sz w:val="20"/>
              </w:rPr>
              <w:t xml:space="preserve">– issues of importance reported through L4-6 </w:t>
            </w:r>
            <w:r w:rsidR="00C13118">
              <w:rPr>
                <w:rFonts w:ascii="Helvetica" w:hAnsi="Helvetica"/>
                <w:b/>
                <w:sz w:val="20"/>
              </w:rPr>
              <w:t>Programme Boards</w:t>
            </w:r>
            <w:r w:rsidRPr="00C13118" w:rsidR="00C13118">
              <w:rPr>
                <w:rFonts w:ascii="Helvetica" w:hAnsi="Helvetica"/>
                <w:b/>
                <w:sz w:val="20"/>
              </w:rPr>
              <w:t xml:space="preserve"> </w:t>
            </w:r>
          </w:p>
          <w:p w:rsidRPr="00124ACE" w:rsidR="00B4468D" w:rsidP="00CF526F" w:rsidRDefault="00C13118" w14:paraId="655B23D0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C13118">
              <w:rPr>
                <w:rFonts w:ascii="Helvetica" w:hAnsi="Helvetica"/>
                <w:b/>
                <w:sz w:val="20"/>
              </w:rPr>
              <w:t>(Undergraduate Programmes)</w:t>
            </w:r>
          </w:p>
        </w:tc>
      </w:tr>
    </w:tbl>
    <w:p w:rsidRPr="00124ACE" w:rsidR="00B4468D" w:rsidP="00B4468D" w:rsidRDefault="00B4468D" w14:paraId="01903B4E" w14:textId="77777777">
      <w:pPr>
        <w:pStyle w:val="NoSpacing"/>
        <w:spacing w:line="280" w:lineRule="atLeast"/>
        <w:rPr>
          <w:rFonts w:ascii="Helvetica" w:hAnsi="Helvetica"/>
          <w:vanish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25"/>
        <w:gridCol w:w="4729"/>
        <w:gridCol w:w="8505"/>
      </w:tblGrid>
      <w:tr w:rsidRPr="00124ACE" w:rsidR="00B4468D" w:rsidTr="00106965" w14:paraId="343D2FBB" w14:textId="77777777">
        <w:tc>
          <w:tcPr>
            <w:tcW w:w="2325" w:type="dxa"/>
            <w:shd w:val="clear" w:color="auto" w:fill="D9D9D9"/>
          </w:tcPr>
          <w:p w:rsidRPr="00124ACE" w:rsidR="00B4468D" w:rsidP="00B85504" w:rsidRDefault="00B4468D" w14:paraId="153FC4B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124ACE">
              <w:rPr>
                <w:rFonts w:ascii="Helvetica" w:hAnsi="Helvetica"/>
                <w:b/>
                <w:sz w:val="20"/>
              </w:rPr>
              <w:t xml:space="preserve">Areas/categories </w:t>
            </w:r>
            <w:r w:rsidRPr="00124ACE" w:rsidR="00B85504">
              <w:rPr>
                <w:rFonts w:ascii="Helvetica" w:hAnsi="Helvetica"/>
                <w:b/>
                <w:sz w:val="20"/>
              </w:rPr>
              <w:t>students commented positively upon</w:t>
            </w:r>
            <w:r w:rsidRPr="00124ACE">
              <w:rPr>
                <w:rFonts w:ascii="Helvetica" w:hAnsi="Helvetica"/>
                <w:b/>
                <w:sz w:val="20"/>
              </w:rPr>
              <w:t xml:space="preserve"> </w:t>
            </w:r>
          </w:p>
        </w:tc>
        <w:tc>
          <w:tcPr>
            <w:tcW w:w="4729" w:type="dxa"/>
            <w:shd w:val="clear" w:color="auto" w:fill="D9D9D9"/>
          </w:tcPr>
          <w:p w:rsidRPr="00124ACE" w:rsidR="00B4468D" w:rsidP="00A21A44" w:rsidRDefault="00B4468D" w14:paraId="4A6ADF8C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124ACE">
              <w:rPr>
                <w:rFonts w:ascii="Helvetica" w:hAnsi="Helvetica"/>
                <w:b/>
                <w:sz w:val="20"/>
              </w:rPr>
              <w:t>Explanation</w:t>
            </w:r>
          </w:p>
        </w:tc>
        <w:tc>
          <w:tcPr>
            <w:tcW w:w="8505" w:type="dxa"/>
            <w:shd w:val="clear" w:color="auto" w:fill="D9D9D9"/>
          </w:tcPr>
          <w:p w:rsidRPr="00124ACE" w:rsidR="00B4468D" w:rsidP="00C13118" w:rsidRDefault="00B4468D" w14:paraId="010EEA3F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124ACE">
              <w:rPr>
                <w:rFonts w:ascii="Helvetica" w:hAnsi="Helvetica"/>
                <w:b/>
                <w:sz w:val="20"/>
              </w:rPr>
              <w:t xml:space="preserve">Points of </w:t>
            </w:r>
            <w:r w:rsidR="00C13118">
              <w:rPr>
                <w:rFonts w:ascii="Helvetica" w:hAnsi="Helvetica"/>
                <w:b/>
                <w:sz w:val="20"/>
              </w:rPr>
              <w:t>good</w:t>
            </w:r>
            <w:r w:rsidRPr="00124ACE">
              <w:rPr>
                <w:rFonts w:ascii="Helvetica" w:hAnsi="Helvetica"/>
                <w:b/>
                <w:sz w:val="20"/>
              </w:rPr>
              <w:t xml:space="preserve"> practice that c</w:t>
            </w:r>
            <w:r w:rsidR="00C13118">
              <w:rPr>
                <w:rFonts w:ascii="Helvetica" w:hAnsi="Helvetica"/>
                <w:b/>
                <w:sz w:val="20"/>
              </w:rPr>
              <w:t>an</w:t>
            </w:r>
            <w:r w:rsidRPr="00124ACE">
              <w:rPr>
                <w:rFonts w:ascii="Helvetica" w:hAnsi="Helvetica"/>
                <w:b/>
                <w:sz w:val="20"/>
              </w:rPr>
              <w:t xml:space="preserve"> be shared across the University</w:t>
            </w:r>
          </w:p>
        </w:tc>
      </w:tr>
      <w:tr w:rsidRPr="00124ACE" w:rsidR="00B4468D" w:rsidTr="00106965" w14:paraId="6E91B300" w14:textId="77777777">
        <w:tc>
          <w:tcPr>
            <w:tcW w:w="2325" w:type="dxa"/>
            <w:shd w:val="clear" w:color="auto" w:fill="auto"/>
          </w:tcPr>
          <w:p w:rsidRPr="00124ACE" w:rsidR="00B4468D" w:rsidP="00C13118" w:rsidRDefault="00B4468D" w14:paraId="2A5CDF4B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124ACE" w:rsidR="00B4468D" w:rsidP="00A21A44" w:rsidRDefault="00B4468D" w14:paraId="47EF14B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124ACE" w:rsidR="00B4468D" w:rsidP="00A21A44" w:rsidRDefault="00B4468D" w14:paraId="39FB08E9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  <w:tr w:rsidRPr="00124ACE" w:rsidR="00C13118" w:rsidTr="00106965" w14:paraId="1E179EEE" w14:textId="77777777">
        <w:tc>
          <w:tcPr>
            <w:tcW w:w="2325" w:type="dxa"/>
            <w:shd w:val="clear" w:color="auto" w:fill="auto"/>
          </w:tcPr>
          <w:p w:rsidRPr="00124ACE" w:rsidR="00C13118" w:rsidP="00C13118" w:rsidRDefault="00C13118" w14:paraId="668CF777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124ACE" w:rsidR="00C13118" w:rsidP="00A21A44" w:rsidRDefault="00C13118" w14:paraId="48FE82CC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124ACE" w:rsidR="00C13118" w:rsidP="00A21A44" w:rsidRDefault="00C13118" w14:paraId="66EC9B88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</w:tbl>
    <w:p w:rsidRPr="00124ACE" w:rsidR="009C3751" w:rsidP="00FD132F" w:rsidRDefault="009C3751" w14:paraId="0B38C0DE" w14:textId="77777777">
      <w:pPr>
        <w:pStyle w:val="NoSpacing"/>
        <w:spacing w:line="280" w:lineRule="atLeast"/>
        <w:rPr>
          <w:rFonts w:ascii="Helvetica" w:hAnsi="Helvetic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25"/>
        <w:gridCol w:w="4729"/>
        <w:gridCol w:w="8505"/>
      </w:tblGrid>
      <w:tr w:rsidRPr="00A21A44" w:rsidR="00B4468D" w:rsidTr="00106965" w14:paraId="38EE645A" w14:textId="77777777">
        <w:tc>
          <w:tcPr>
            <w:tcW w:w="2325" w:type="dxa"/>
            <w:shd w:val="clear" w:color="auto" w:fill="D9D9D9"/>
          </w:tcPr>
          <w:p w:rsidRPr="00124ACE" w:rsidR="00B4468D" w:rsidP="00B85504" w:rsidRDefault="00B4468D" w14:paraId="1B4BC52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124ACE">
              <w:rPr>
                <w:rFonts w:ascii="Helvetica" w:hAnsi="Helvetica"/>
                <w:b/>
                <w:sz w:val="20"/>
              </w:rPr>
              <w:t xml:space="preserve">Areas/categories </w:t>
            </w:r>
            <w:r w:rsidRPr="00124ACE" w:rsidR="00B85504">
              <w:rPr>
                <w:rFonts w:ascii="Helvetica" w:hAnsi="Helvetica"/>
                <w:b/>
                <w:sz w:val="20"/>
              </w:rPr>
              <w:t xml:space="preserve">students noted as </w:t>
            </w:r>
            <w:r w:rsidR="001A2CDB">
              <w:rPr>
                <w:rFonts w:ascii="Helvetica" w:hAnsi="Helvetica"/>
                <w:b/>
                <w:sz w:val="20"/>
              </w:rPr>
              <w:t xml:space="preserve"> requiring</w:t>
            </w:r>
            <w:r w:rsidRPr="00124ACE">
              <w:rPr>
                <w:rFonts w:ascii="Helvetica" w:hAnsi="Helvetica"/>
                <w:b/>
                <w:sz w:val="20"/>
              </w:rPr>
              <w:t xml:space="preserve"> improvement  </w:t>
            </w:r>
          </w:p>
        </w:tc>
        <w:tc>
          <w:tcPr>
            <w:tcW w:w="4729" w:type="dxa"/>
            <w:shd w:val="clear" w:color="auto" w:fill="D9D9D9"/>
          </w:tcPr>
          <w:p w:rsidRPr="00124ACE" w:rsidR="00B4468D" w:rsidP="00A21A44" w:rsidRDefault="00B4468D" w14:paraId="44D79EC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124ACE">
              <w:rPr>
                <w:rFonts w:ascii="Helvetica" w:hAnsi="Helvetica"/>
                <w:b/>
                <w:sz w:val="20"/>
              </w:rPr>
              <w:t>Explanation</w:t>
            </w:r>
          </w:p>
          <w:p w:rsidRPr="00124ACE" w:rsidR="009A693C" w:rsidP="00A21A44" w:rsidRDefault="009A693C" w14:paraId="1EF3B6FA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</w:rPr>
            </w:pPr>
            <w:r w:rsidRPr="00124ACE">
              <w:rPr>
                <w:rFonts w:ascii="Helvetica" w:hAnsi="Helvetica"/>
                <w:i/>
                <w:sz w:val="20"/>
              </w:rPr>
              <w:t>(Please provide specific details of any factors that may have influenced the score)</w:t>
            </w:r>
          </w:p>
        </w:tc>
        <w:tc>
          <w:tcPr>
            <w:tcW w:w="8505" w:type="dxa"/>
            <w:shd w:val="clear" w:color="auto" w:fill="D9D9D9"/>
          </w:tcPr>
          <w:p w:rsidRPr="00124ACE" w:rsidR="00136613" w:rsidP="00136613" w:rsidRDefault="00136613" w14:paraId="06BF5783" w14:textId="5BE3F9C5">
            <w:pPr>
              <w:pStyle w:val="NoSpacing"/>
              <w:rPr>
                <w:rFonts w:ascii="Helvetica" w:hAnsi="Helvetica"/>
                <w:b/>
                <w:sz w:val="20"/>
              </w:rPr>
            </w:pPr>
            <w:r w:rsidRPr="00124ACE">
              <w:rPr>
                <w:rFonts w:ascii="Helvetica" w:hAnsi="Helvetica"/>
                <w:b/>
                <w:sz w:val="20"/>
              </w:rPr>
              <w:t>Actions require</w:t>
            </w:r>
            <w:r w:rsidR="00A03521">
              <w:rPr>
                <w:rFonts w:ascii="Helvetica" w:hAnsi="Helvetica"/>
                <w:b/>
                <w:sz w:val="20"/>
              </w:rPr>
              <w:t xml:space="preserve">d to improve performance in </w:t>
            </w:r>
            <w:r w:rsidRPr="00A2145E" w:rsidR="00A2145E">
              <w:rPr>
                <w:rFonts w:ascii="Arial" w:hAnsi="Arial"/>
                <w:b/>
                <w:i/>
                <w:sz w:val="20"/>
                <w:szCs w:val="20"/>
              </w:rPr>
              <w:t>2020-2021</w:t>
            </w:r>
          </w:p>
          <w:p w:rsidRPr="00A03521" w:rsidR="00B4468D" w:rsidP="00A21A44" w:rsidRDefault="00136613" w14:paraId="758CE306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</w:rPr>
            </w:pPr>
            <w:r w:rsidRPr="00A03521">
              <w:rPr>
                <w:rFonts w:ascii="Helvetica" w:hAnsi="Helvetica"/>
                <w:i/>
                <w:sz w:val="20"/>
              </w:rPr>
              <w:t>(Please include timescales and person responsible for implementation)</w:t>
            </w:r>
          </w:p>
        </w:tc>
      </w:tr>
      <w:tr w:rsidRPr="00A21A44" w:rsidR="00B4468D" w:rsidTr="00106965" w14:paraId="782F3705" w14:textId="77777777">
        <w:tc>
          <w:tcPr>
            <w:tcW w:w="2325" w:type="dxa"/>
            <w:shd w:val="clear" w:color="auto" w:fill="auto"/>
          </w:tcPr>
          <w:p w:rsidRPr="00A21A44" w:rsidR="00B4468D" w:rsidP="00C13118" w:rsidRDefault="00B4468D" w14:paraId="2C8C9E3F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A21A44" w:rsidR="00B4468D" w:rsidP="00A21A44" w:rsidRDefault="00B4468D" w14:paraId="299FB0A7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B4468D" w:rsidP="00A21A44" w:rsidRDefault="00B4468D" w14:paraId="6E48C15E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  <w:tr w:rsidRPr="00A21A44" w:rsidR="00C13118" w:rsidTr="00106965" w14:paraId="77D61425" w14:textId="77777777">
        <w:tc>
          <w:tcPr>
            <w:tcW w:w="2325" w:type="dxa"/>
            <w:shd w:val="clear" w:color="auto" w:fill="auto"/>
          </w:tcPr>
          <w:p w:rsidRPr="00A21A44" w:rsidR="00C13118" w:rsidP="00C13118" w:rsidRDefault="00C13118" w14:paraId="465EAF08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A21A44" w:rsidR="00C13118" w:rsidP="00A21A44" w:rsidRDefault="00C13118" w14:paraId="396D9542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C13118" w:rsidP="00A21A44" w:rsidRDefault="00C13118" w14:paraId="3C03C62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</w:tbl>
    <w:p w:rsidR="001362AB" w:rsidP="00FD132F" w:rsidRDefault="001362AB" w14:paraId="6ACFB5F1" w14:textId="77777777">
      <w:pPr>
        <w:pStyle w:val="NoSpacing"/>
        <w:spacing w:line="280" w:lineRule="atLeast"/>
        <w:rPr>
          <w:rFonts w:ascii="Helvetica" w:hAnsi="Helvetica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593"/>
      </w:tblGrid>
      <w:tr w:rsidRPr="00295881" w:rsidR="00B4468D" w:rsidTr="00C13118" w14:paraId="3C379C25" w14:textId="77777777">
        <w:trPr>
          <w:trHeight w:val="416"/>
        </w:trPr>
        <w:tc>
          <w:tcPr>
            <w:tcW w:w="15593" w:type="dxa"/>
          </w:tcPr>
          <w:p w:rsidRPr="00295881" w:rsidR="00B4468D" w:rsidP="00B4468D" w:rsidRDefault="00B85504" w14:paraId="3D83CAF9" w14:textId="18163734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5.</w:t>
            </w:r>
            <w:r w:rsidRPr="00295881" w:rsidR="00B4468D">
              <w:rPr>
                <w:rFonts w:ascii="Helvetica" w:hAnsi="Helvetica"/>
                <w:b/>
                <w:sz w:val="20"/>
                <w:szCs w:val="20"/>
              </w:rPr>
              <w:t xml:space="preserve"> Employability data</w:t>
            </w:r>
            <w:r w:rsidRPr="00295881" w:rsidR="00B4468D">
              <w:rPr>
                <w:rFonts w:ascii="Helvetica" w:hAnsi="Helvetica"/>
                <w:sz w:val="20"/>
                <w:szCs w:val="20"/>
              </w:rPr>
              <w:t xml:space="preserve"> scores (provided by</w:t>
            </w:r>
            <w:r w:rsidR="00CF526F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44E38">
              <w:rPr>
                <w:rFonts w:ascii="Helvetica" w:hAnsi="Helvetica"/>
                <w:sz w:val="20"/>
                <w:szCs w:val="20"/>
              </w:rPr>
              <w:t>Strategic</w:t>
            </w:r>
            <w:r w:rsidRPr="00295881" w:rsidR="00B4468D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065B56">
              <w:rPr>
                <w:rFonts w:ascii="Helvetica" w:hAnsi="Helvetica"/>
                <w:sz w:val="20"/>
                <w:szCs w:val="20"/>
              </w:rPr>
              <w:t>Planning</w:t>
            </w:r>
            <w:r w:rsidRPr="00295881" w:rsidR="00B4468D">
              <w:rPr>
                <w:rFonts w:ascii="Helvetica" w:hAnsi="Helvetica"/>
                <w:sz w:val="20"/>
                <w:szCs w:val="20"/>
              </w:rPr>
              <w:t>)</w:t>
            </w:r>
            <w:r w:rsidRPr="00295881" w:rsidR="00B4468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295881" w:rsidR="00E84CC1">
              <w:rPr>
                <w:rFonts w:ascii="Helvetica" w:hAnsi="Helvetica"/>
                <w:sz w:val="20"/>
                <w:szCs w:val="20"/>
              </w:rPr>
              <w:t>and comment relative to the benchmarking data provided</w:t>
            </w:r>
          </w:p>
          <w:p w:rsidRPr="00295881" w:rsidR="00B4468D" w:rsidP="00CF526F" w:rsidRDefault="00B4468D" w14:paraId="040E8602" w14:textId="77777777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  <w:szCs w:val="20"/>
              </w:rPr>
            </w:pPr>
            <w:r w:rsidRPr="00295881">
              <w:rPr>
                <w:rFonts w:ascii="Helvetica" w:hAnsi="Helvetica"/>
                <w:b/>
                <w:sz w:val="20"/>
                <w:szCs w:val="20"/>
              </w:rPr>
              <w:t>(Undergraduate</w:t>
            </w:r>
            <w:r w:rsidRPr="00295881" w:rsidR="00E84CC1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295881">
              <w:rPr>
                <w:rFonts w:ascii="Helvetica" w:hAnsi="Helvetica"/>
                <w:b/>
                <w:sz w:val="20"/>
                <w:szCs w:val="20"/>
              </w:rPr>
              <w:t>Programmes)</w:t>
            </w:r>
          </w:p>
        </w:tc>
      </w:tr>
    </w:tbl>
    <w:p w:rsidRPr="00295881" w:rsidR="00B4468D" w:rsidP="00B4468D" w:rsidRDefault="00B4468D" w14:paraId="3C6E11BB" w14:textId="77777777">
      <w:pPr>
        <w:pStyle w:val="NoSpacing"/>
        <w:spacing w:line="280" w:lineRule="atLeast"/>
        <w:rPr>
          <w:rFonts w:ascii="Helvetica" w:hAnsi="Helvetica"/>
          <w:vanish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25"/>
        <w:gridCol w:w="4729"/>
        <w:gridCol w:w="8505"/>
      </w:tblGrid>
      <w:tr w:rsidRPr="00A21A44" w:rsidR="008D7E91" w:rsidTr="00106965" w14:paraId="73E96ED7" w14:textId="77777777">
        <w:tc>
          <w:tcPr>
            <w:tcW w:w="2325" w:type="dxa"/>
            <w:shd w:val="clear" w:color="auto" w:fill="D9D9D9"/>
          </w:tcPr>
          <w:p w:rsidRPr="00A21A44" w:rsidR="00B4468D" w:rsidP="00444E38" w:rsidRDefault="00A03521" w14:paraId="65AB080D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Improvements since </w:t>
            </w:r>
            <w:r w:rsidR="00444E38">
              <w:rPr>
                <w:rFonts w:ascii="Helvetica" w:hAnsi="Helvetica"/>
                <w:b/>
                <w:sz w:val="20"/>
                <w:szCs w:val="20"/>
              </w:rPr>
              <w:t>previous Programme Review</w:t>
            </w:r>
          </w:p>
        </w:tc>
        <w:tc>
          <w:tcPr>
            <w:tcW w:w="4729" w:type="dxa"/>
            <w:shd w:val="clear" w:color="auto" w:fill="D9D9D9"/>
          </w:tcPr>
          <w:p w:rsidRPr="00A21A44" w:rsidR="00B4468D" w:rsidP="00A21A44" w:rsidRDefault="00B4468D" w14:paraId="6D60C1BF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</w:tc>
        <w:tc>
          <w:tcPr>
            <w:tcW w:w="8505" w:type="dxa"/>
            <w:shd w:val="clear" w:color="auto" w:fill="D9D9D9"/>
          </w:tcPr>
          <w:p w:rsidRPr="00A21A44" w:rsidR="00B4468D" w:rsidP="00C13118" w:rsidRDefault="00B4468D" w14:paraId="33F5B339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Points of </w:t>
            </w:r>
            <w:r w:rsidR="00C13118">
              <w:rPr>
                <w:rFonts w:ascii="Helvetica" w:hAnsi="Helvetica"/>
                <w:b/>
                <w:sz w:val="20"/>
                <w:szCs w:val="20"/>
              </w:rPr>
              <w:t>good</w:t>
            </w: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 practice </w:t>
            </w:r>
            <w:r w:rsidR="00C13118">
              <w:rPr>
                <w:rFonts w:ascii="Helvetica" w:hAnsi="Helvetica"/>
                <w:b/>
                <w:sz w:val="20"/>
                <w:szCs w:val="20"/>
              </w:rPr>
              <w:t>that can</w:t>
            </w: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 be shared across the University</w:t>
            </w:r>
          </w:p>
        </w:tc>
      </w:tr>
      <w:tr w:rsidRPr="00A21A44" w:rsidR="00B4468D" w:rsidTr="00106965" w14:paraId="03DC4804" w14:textId="77777777">
        <w:tc>
          <w:tcPr>
            <w:tcW w:w="2325" w:type="dxa"/>
            <w:shd w:val="clear" w:color="auto" w:fill="auto"/>
          </w:tcPr>
          <w:p w:rsidRPr="00A21A44" w:rsidR="00B4468D" w:rsidP="0064039B" w:rsidRDefault="00B4468D" w14:paraId="5D4E25D7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A21A44" w:rsidR="00B4468D" w:rsidP="00A21A44" w:rsidRDefault="00B4468D" w14:paraId="1A0E8D23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B4468D" w:rsidP="00A21A44" w:rsidRDefault="00B4468D" w14:paraId="3B493E00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Pr="00A21A44" w:rsidR="00B4468D" w:rsidTr="00106965" w14:paraId="446286E2" w14:textId="77777777">
        <w:tc>
          <w:tcPr>
            <w:tcW w:w="2325" w:type="dxa"/>
            <w:shd w:val="clear" w:color="auto" w:fill="auto"/>
          </w:tcPr>
          <w:p w:rsidRPr="00A21A44" w:rsidR="00B4468D" w:rsidP="0064039B" w:rsidRDefault="00B4468D" w14:paraId="34C375E7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A21A44" w:rsidR="00B4468D" w:rsidP="00A21A44" w:rsidRDefault="00B4468D" w14:paraId="498EFE74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B4468D" w:rsidP="00A21A44" w:rsidRDefault="00B4468D" w14:paraId="0DC47253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Pr="00A21A44" w:rsidR="00B4468D" w:rsidTr="00106965" w14:paraId="63D9FEEE" w14:textId="77777777"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21A44" w:rsidR="001362AB" w:rsidP="00A21A44" w:rsidRDefault="001362AB" w14:paraId="12DD76CD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7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21A44" w:rsidR="00B4468D" w:rsidP="00A21A44" w:rsidRDefault="00B4468D" w14:paraId="55236320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21A44" w:rsidR="00B4468D" w:rsidP="00A21A44" w:rsidRDefault="00B4468D" w14:paraId="499E957F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Pr="00A21A44" w:rsidR="00B4468D" w:rsidTr="00106965" w14:paraId="5C09EA51" w14:textId="77777777">
        <w:tc>
          <w:tcPr>
            <w:tcW w:w="2325" w:type="dxa"/>
            <w:tcBorders>
              <w:top w:val="single" w:color="auto" w:sz="4" w:space="0"/>
            </w:tcBorders>
            <w:shd w:val="clear" w:color="auto" w:fill="D9D9D9"/>
          </w:tcPr>
          <w:p w:rsidRPr="00A21A44" w:rsidR="00B4468D" w:rsidP="00444E38" w:rsidRDefault="00E84CC1" w14:paraId="3D15C97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D</w:t>
            </w:r>
            <w:r w:rsidR="009A693C">
              <w:rPr>
                <w:rFonts w:ascii="Helvetica" w:hAnsi="Helvetica"/>
                <w:b/>
                <w:sz w:val="20"/>
                <w:szCs w:val="20"/>
              </w:rPr>
              <w:t xml:space="preserve">ecline in performance since </w:t>
            </w:r>
            <w:r w:rsidR="00444E38">
              <w:rPr>
                <w:rFonts w:ascii="Helvetica" w:hAnsi="Helvetica"/>
                <w:b/>
                <w:sz w:val="20"/>
                <w:szCs w:val="20"/>
              </w:rPr>
              <w:t>previous Programme Review</w:t>
            </w:r>
          </w:p>
        </w:tc>
        <w:tc>
          <w:tcPr>
            <w:tcW w:w="4729" w:type="dxa"/>
            <w:tcBorders>
              <w:top w:val="single" w:color="auto" w:sz="4" w:space="0"/>
            </w:tcBorders>
            <w:shd w:val="clear" w:color="auto" w:fill="D9D9D9"/>
          </w:tcPr>
          <w:p w:rsidRPr="00A21A44" w:rsidR="00B4468D" w:rsidP="00A21A44" w:rsidRDefault="00B4468D" w14:paraId="07DF1F12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  <w:p w:rsidRPr="00A21A44" w:rsidR="00B4468D" w:rsidP="00A21A44" w:rsidRDefault="00B4468D" w14:paraId="15B7AF89" w14:textId="77777777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  <w:szCs w:val="20"/>
              </w:rPr>
            </w:pPr>
            <w:r w:rsidRPr="00A21A44">
              <w:rPr>
                <w:rFonts w:ascii="Helvetica" w:hAnsi="Helvetica"/>
                <w:i/>
                <w:sz w:val="20"/>
                <w:szCs w:val="20"/>
              </w:rPr>
              <w:t>(Please provide specific details of any factors that may have influenced the score)</w:t>
            </w:r>
          </w:p>
        </w:tc>
        <w:tc>
          <w:tcPr>
            <w:tcW w:w="8505" w:type="dxa"/>
            <w:tcBorders>
              <w:top w:val="single" w:color="auto" w:sz="4" w:space="0"/>
            </w:tcBorders>
            <w:shd w:val="clear" w:color="auto" w:fill="D9D9D9"/>
          </w:tcPr>
          <w:p w:rsidRPr="00A21A44" w:rsidR="00B4468D" w:rsidP="00A21A44" w:rsidRDefault="00B4468D" w14:paraId="42D5E4E0" w14:textId="02038DB6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Actions required to improve performance in </w:t>
            </w:r>
            <w:r w:rsidRPr="00A2145E" w:rsidR="00A2145E">
              <w:rPr>
                <w:rFonts w:ascii="Arial" w:hAnsi="Arial"/>
                <w:b/>
                <w:i/>
                <w:sz w:val="20"/>
                <w:szCs w:val="20"/>
              </w:rPr>
              <w:t>2020-2021</w:t>
            </w:r>
          </w:p>
          <w:p w:rsidRPr="00A21A44" w:rsidR="00B4468D" w:rsidP="00A21A44" w:rsidRDefault="00B4468D" w14:paraId="22BA3181" w14:textId="77777777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  <w:szCs w:val="20"/>
              </w:rPr>
            </w:pPr>
            <w:r w:rsidRPr="00A21A44">
              <w:rPr>
                <w:rFonts w:ascii="Helvetica" w:hAnsi="Helvetica"/>
                <w:i/>
                <w:sz w:val="20"/>
                <w:szCs w:val="20"/>
              </w:rPr>
              <w:t>(Please include timescales and person responsible for implementation)</w:t>
            </w:r>
          </w:p>
        </w:tc>
      </w:tr>
      <w:tr w:rsidRPr="00A21A44" w:rsidR="00B4468D" w:rsidTr="00106965" w14:paraId="777D0B0A" w14:textId="77777777">
        <w:tc>
          <w:tcPr>
            <w:tcW w:w="2325" w:type="dxa"/>
            <w:shd w:val="clear" w:color="auto" w:fill="auto"/>
          </w:tcPr>
          <w:p w:rsidRPr="00A21A44" w:rsidR="00B4468D" w:rsidP="0064039B" w:rsidRDefault="00B4468D" w14:paraId="036F1812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A21A44" w:rsidR="00B4468D" w:rsidP="00A21A44" w:rsidRDefault="00B4468D" w14:paraId="57FB1A91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B4468D" w:rsidP="00A21A44" w:rsidRDefault="00B4468D" w14:paraId="57371713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Pr="00A21A44" w:rsidR="00B4468D" w:rsidTr="00106965" w14:paraId="52A28376" w14:textId="77777777">
        <w:tc>
          <w:tcPr>
            <w:tcW w:w="2325" w:type="dxa"/>
            <w:shd w:val="clear" w:color="auto" w:fill="auto"/>
          </w:tcPr>
          <w:p w:rsidRPr="00A21A44" w:rsidR="00B4468D" w:rsidP="0064039B" w:rsidRDefault="00B4468D" w14:paraId="131D885B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A21A44" w:rsidR="00B4468D" w:rsidP="00A21A44" w:rsidRDefault="00B4468D" w14:paraId="6F04B923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B4468D" w:rsidP="00A21A44" w:rsidRDefault="00B4468D" w14:paraId="233F68C1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Pr="00A21A44" w:rsidR="00B4468D" w:rsidTr="00106965" w14:paraId="76B1973D" w14:textId="77777777"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</w:tcPr>
          <w:p w:rsidRPr="00A21A44" w:rsidR="001362AB" w:rsidP="00A21A44" w:rsidRDefault="001362AB" w14:paraId="3F9A2D6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</w:tcPr>
          <w:p w:rsidRPr="00A21A44" w:rsidR="00B4468D" w:rsidP="00A21A44" w:rsidRDefault="00B4468D" w14:paraId="18CD3CC3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auto"/>
          </w:tcPr>
          <w:p w:rsidRPr="00A21A44" w:rsidR="00B4468D" w:rsidP="00A21A44" w:rsidRDefault="00B4468D" w14:paraId="14A0C4F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Pr="00A21A44" w:rsidR="008D7E91" w:rsidTr="00106965" w14:paraId="601B21CB" w14:textId="77777777">
        <w:tc>
          <w:tcPr>
            <w:tcW w:w="2325" w:type="dxa"/>
            <w:shd w:val="clear" w:color="auto" w:fill="D9D9D9"/>
          </w:tcPr>
          <w:p w:rsidRPr="00A21A44" w:rsidR="00B4468D" w:rsidP="00A21A44" w:rsidRDefault="00E84CC1" w14:paraId="1603F8FF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Where there is a continued</w:t>
            </w:r>
            <w:r w:rsidRPr="00A21A44" w:rsidR="00B4468D">
              <w:rPr>
                <w:rFonts w:ascii="Helvetica" w:hAnsi="Helvetica"/>
                <w:b/>
                <w:sz w:val="20"/>
                <w:szCs w:val="20"/>
              </w:rPr>
              <w:t xml:space="preserve"> under-perform</w:t>
            </w:r>
            <w:r w:rsidR="00B37C50">
              <w:rPr>
                <w:rFonts w:ascii="Helvetica" w:hAnsi="Helvetica"/>
                <w:b/>
                <w:sz w:val="20"/>
                <w:szCs w:val="20"/>
              </w:rPr>
              <w:t>ance</w:t>
            </w:r>
            <w:r w:rsidRPr="00A21A44" w:rsidR="00B4468D">
              <w:rPr>
                <w:rFonts w:ascii="Helvetica" w:hAnsi="Helvetica"/>
                <w:b/>
                <w:sz w:val="20"/>
                <w:szCs w:val="20"/>
              </w:rPr>
              <w:t xml:space="preserve"> compared with the </w:t>
            </w:r>
            <w:r w:rsidRPr="00A21A44">
              <w:rPr>
                <w:rFonts w:ascii="Helvetica" w:hAnsi="Helvetica"/>
                <w:b/>
                <w:sz w:val="20"/>
                <w:szCs w:val="20"/>
              </w:rPr>
              <w:t>benchmarking data</w:t>
            </w:r>
            <w:r w:rsidRPr="00A21A44" w:rsidR="00B4468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29" w:type="dxa"/>
            <w:shd w:val="clear" w:color="auto" w:fill="D9D9D9"/>
          </w:tcPr>
          <w:p w:rsidRPr="00A21A44" w:rsidR="00B4468D" w:rsidP="00A21A44" w:rsidRDefault="00B4468D" w14:paraId="31740F9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  <w:p w:rsidRPr="00A21A44" w:rsidR="00B4468D" w:rsidP="00A21A44" w:rsidRDefault="00B4468D" w14:paraId="4C874CEE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i/>
                <w:sz w:val="20"/>
                <w:szCs w:val="20"/>
              </w:rPr>
              <w:t>(Please provide specific details of any factors that may be leading to under-performance)</w:t>
            </w:r>
          </w:p>
        </w:tc>
        <w:tc>
          <w:tcPr>
            <w:tcW w:w="8505" w:type="dxa"/>
            <w:shd w:val="clear" w:color="auto" w:fill="D9D9D9"/>
          </w:tcPr>
          <w:p w:rsidRPr="00A21A44" w:rsidR="00B4468D" w:rsidP="00A21A44" w:rsidRDefault="00B4468D" w14:paraId="7D9F12F6" w14:textId="501FB045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Actions required to improve performance in </w:t>
            </w:r>
            <w:r w:rsidRPr="00A2145E" w:rsidR="00A2145E">
              <w:rPr>
                <w:rFonts w:ascii="Arial" w:hAnsi="Arial"/>
                <w:b/>
                <w:i/>
                <w:sz w:val="20"/>
                <w:szCs w:val="20"/>
              </w:rPr>
              <w:t>2020-2021</w:t>
            </w:r>
          </w:p>
          <w:p w:rsidRPr="00A21A44" w:rsidR="00B4468D" w:rsidP="00A21A44" w:rsidRDefault="00B4468D" w14:paraId="5AA752A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i/>
                <w:sz w:val="20"/>
                <w:szCs w:val="20"/>
              </w:rPr>
              <w:t>(Please include timescales and person responsible for implementation)</w:t>
            </w:r>
          </w:p>
        </w:tc>
      </w:tr>
      <w:tr w:rsidRPr="00A21A44" w:rsidR="00B4468D" w:rsidTr="00106965" w14:paraId="4A2F2446" w14:textId="77777777">
        <w:tc>
          <w:tcPr>
            <w:tcW w:w="2325" w:type="dxa"/>
            <w:shd w:val="clear" w:color="auto" w:fill="auto"/>
          </w:tcPr>
          <w:p w:rsidRPr="00A21A44" w:rsidR="00B4468D" w:rsidP="0064039B" w:rsidRDefault="00B4468D" w14:paraId="0BEC4104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A21A44" w:rsidR="00B4468D" w:rsidP="00A21A44" w:rsidRDefault="00B4468D" w14:paraId="0186E8E2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B4468D" w:rsidP="00A21A44" w:rsidRDefault="00B4468D" w14:paraId="2FA0E2F2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Pr="00A21A44" w:rsidR="00B4468D" w:rsidTr="00106965" w14:paraId="68B3A081" w14:textId="77777777">
        <w:tc>
          <w:tcPr>
            <w:tcW w:w="2325" w:type="dxa"/>
            <w:shd w:val="clear" w:color="auto" w:fill="auto"/>
          </w:tcPr>
          <w:p w:rsidRPr="00A21A44" w:rsidR="00B4468D" w:rsidP="0064039B" w:rsidRDefault="00B4468D" w14:paraId="0D8F65EA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A21A44" w:rsidR="00B4468D" w:rsidP="00A21A44" w:rsidRDefault="00B4468D" w14:paraId="514580F2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B4468D" w:rsidP="00A21A44" w:rsidRDefault="00B4468D" w14:paraId="7270B3EE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</w:tbl>
    <w:p w:rsidR="001362AB" w:rsidP="00986DBB" w:rsidRDefault="001362AB" w14:paraId="4E215632" w14:textId="77777777">
      <w:pPr>
        <w:pStyle w:val="NoSpacing"/>
        <w:spacing w:line="280" w:lineRule="atLeast"/>
        <w:rPr>
          <w:rFonts w:ascii="Helvetica" w:hAnsi="Helvetica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725"/>
        <w:gridCol w:w="4725"/>
        <w:gridCol w:w="6143"/>
      </w:tblGrid>
      <w:tr w:rsidR="00986DBB" w:rsidTr="00C13118" w14:paraId="108E8E2F" w14:textId="77777777">
        <w:trPr>
          <w:trHeight w:val="525"/>
        </w:trPr>
        <w:tc>
          <w:tcPr>
            <w:tcW w:w="15593" w:type="dxa"/>
            <w:gridSpan w:val="3"/>
          </w:tcPr>
          <w:p w:rsidR="00986DBB" w:rsidP="00A21A44" w:rsidRDefault="00295881" w14:paraId="6FF49421" w14:textId="77777777">
            <w:pPr>
              <w:pStyle w:val="NoSpacing"/>
              <w:spacing w:line="280" w:lineRule="atLeast"/>
              <w:ind w:left="-30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6.</w:t>
            </w:r>
            <w:r w:rsidR="00986DBB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Student Experience: </w:t>
            </w:r>
            <w:r w:rsidR="00986DBB">
              <w:rPr>
                <w:rFonts w:ascii="Helvetica" w:hAnsi="Helvetica"/>
                <w:b/>
                <w:sz w:val="20"/>
                <w:szCs w:val="20"/>
              </w:rPr>
              <w:t>Good Practice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Register </w:t>
            </w:r>
          </w:p>
          <w:p w:rsidR="00986DBB" w:rsidP="00295881" w:rsidRDefault="00444E38" w14:paraId="14E39945" w14:textId="77777777">
            <w:pPr>
              <w:pStyle w:val="NoSpacing"/>
              <w:spacing w:line="280" w:lineRule="atLeast"/>
              <w:ind w:left="-3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</w:t>
            </w:r>
            <w:r w:rsidR="00986DBB">
              <w:rPr>
                <w:rFonts w:ascii="Helvetica" w:hAnsi="Helvetica"/>
                <w:sz w:val="20"/>
                <w:szCs w:val="20"/>
              </w:rPr>
              <w:t xml:space="preserve">lease provide a list of </w:t>
            </w:r>
            <w:r w:rsidR="00295881">
              <w:rPr>
                <w:rFonts w:ascii="Helvetica" w:hAnsi="Helvetica"/>
                <w:sz w:val="20"/>
                <w:szCs w:val="20"/>
              </w:rPr>
              <w:t>features</w:t>
            </w:r>
            <w:r w:rsidR="00986DBB">
              <w:rPr>
                <w:rFonts w:ascii="Helvetica" w:hAnsi="Helvetica"/>
                <w:sz w:val="20"/>
                <w:szCs w:val="20"/>
              </w:rPr>
              <w:t xml:space="preserve"> which have been identified as good practice, i.e</w:t>
            </w:r>
            <w:r w:rsidRPr="003D70B2" w:rsidR="00986DBB">
              <w:rPr>
                <w:rFonts w:ascii="Helvetica" w:hAnsi="Helvetica"/>
                <w:sz w:val="20"/>
                <w:szCs w:val="20"/>
              </w:rPr>
              <w:t xml:space="preserve">. </w:t>
            </w:r>
            <w:r w:rsidR="00986DBB">
              <w:rPr>
                <w:rFonts w:ascii="Helvetica" w:hAnsi="Helvetica"/>
                <w:sz w:val="20"/>
                <w:szCs w:val="20"/>
              </w:rPr>
              <w:t>which have been shown to enhance/improve the programme(s) and the student learning experience</w:t>
            </w:r>
            <w:r w:rsidR="00986DBB">
              <w:rPr>
                <w:rFonts w:ascii="Helvetica" w:hAnsi="Helvetica"/>
                <w:b/>
                <w:sz w:val="20"/>
                <w:szCs w:val="20"/>
              </w:rPr>
              <w:t xml:space="preserve">. </w:t>
            </w:r>
            <w:r w:rsidR="00295881">
              <w:rPr>
                <w:rFonts w:ascii="Helvetica" w:hAnsi="Helvetica"/>
                <w:b/>
                <w:sz w:val="20"/>
                <w:szCs w:val="20"/>
              </w:rPr>
              <w:t>Please include</w:t>
            </w:r>
            <w:r w:rsidRPr="00363088" w:rsidR="00986DBB">
              <w:rPr>
                <w:rFonts w:ascii="Helvetica" w:hAnsi="Helvetica"/>
                <w:sz w:val="20"/>
                <w:szCs w:val="20"/>
              </w:rPr>
              <w:t xml:space="preserve"> evidence of the </w:t>
            </w:r>
            <w:r w:rsidRPr="00663BD4" w:rsidR="00986DBB">
              <w:rPr>
                <w:rFonts w:ascii="Helvetica" w:hAnsi="Helvetica"/>
                <w:sz w:val="20"/>
                <w:szCs w:val="20"/>
              </w:rPr>
              <w:t xml:space="preserve">positive impact of the good practice, </w:t>
            </w:r>
            <w:r w:rsidR="00DB016A">
              <w:rPr>
                <w:rFonts w:ascii="Helvetica" w:hAnsi="Helvetica"/>
                <w:sz w:val="20"/>
                <w:szCs w:val="20"/>
              </w:rPr>
              <w:t xml:space="preserve">including reference to External Examiner commentary, </w:t>
            </w:r>
            <w:r w:rsidRPr="00663BD4" w:rsidR="00986DBB">
              <w:rPr>
                <w:rFonts w:ascii="Helvetica" w:hAnsi="Helvetica"/>
                <w:sz w:val="20"/>
                <w:szCs w:val="20"/>
              </w:rPr>
              <w:t xml:space="preserve">and the means </w:t>
            </w:r>
            <w:r w:rsidRPr="00AA0CBD" w:rsidR="00986DBB">
              <w:rPr>
                <w:rFonts w:ascii="Helvetica" w:hAnsi="Helvetica"/>
                <w:sz w:val="20"/>
                <w:szCs w:val="20"/>
              </w:rPr>
              <w:t xml:space="preserve">by which each example has been, or </w:t>
            </w:r>
            <w:r w:rsidR="00295881">
              <w:rPr>
                <w:rFonts w:ascii="Helvetica" w:hAnsi="Helvetica"/>
                <w:sz w:val="20"/>
                <w:szCs w:val="20"/>
              </w:rPr>
              <w:t>could</w:t>
            </w:r>
            <w:r w:rsidRPr="00AA0CBD" w:rsidR="00986DBB">
              <w:rPr>
                <w:rFonts w:ascii="Helvetica" w:hAnsi="Helvetica"/>
                <w:sz w:val="20"/>
                <w:szCs w:val="20"/>
              </w:rPr>
              <w:t xml:space="preserve"> be, disseminated. </w:t>
            </w:r>
          </w:p>
          <w:p w:rsidR="00B85504" w:rsidP="00295881" w:rsidRDefault="00B85504" w14:paraId="7A7BB977" w14:textId="77777777">
            <w:pPr>
              <w:pStyle w:val="NoSpacing"/>
              <w:spacing w:line="280" w:lineRule="atLeast"/>
              <w:ind w:left="-30"/>
              <w:rPr>
                <w:rFonts w:ascii="Helvetica" w:hAnsi="Helvetica"/>
                <w:sz w:val="20"/>
                <w:szCs w:val="20"/>
              </w:rPr>
            </w:pPr>
          </w:p>
          <w:p w:rsidRPr="003D70B2" w:rsidR="00B85504" w:rsidP="00BE2A97" w:rsidRDefault="00B85504" w14:paraId="7786FC6B" w14:textId="77777777">
            <w:pPr>
              <w:pStyle w:val="NoSpacing"/>
              <w:spacing w:line="280" w:lineRule="atLeast"/>
              <w:ind w:left="-3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6227" w:rsidTr="00C13118" w14:paraId="12B0D104" w14:textId="77777777">
        <w:trPr>
          <w:trHeight w:val="1000"/>
        </w:trPr>
        <w:tc>
          <w:tcPr>
            <w:tcW w:w="4725" w:type="dxa"/>
          </w:tcPr>
          <w:p w:rsidR="00336227" w:rsidP="00CA051E" w:rsidRDefault="00336227" w14:paraId="47F1578C" w14:textId="77777777">
            <w:pPr>
              <w:pStyle w:val="NoSpacing"/>
              <w:spacing w:line="280" w:lineRule="atLeast"/>
              <w:ind w:left="-30"/>
              <w:rPr>
                <w:rFonts w:ascii="Helvetica" w:hAnsi="Helvetica"/>
                <w:b/>
                <w:sz w:val="20"/>
                <w:szCs w:val="20"/>
              </w:rPr>
            </w:pPr>
            <w:r w:rsidRPr="00336227">
              <w:rPr>
                <w:rFonts w:ascii="Helvetica" w:hAnsi="Helvetica"/>
                <w:b/>
                <w:sz w:val="20"/>
                <w:szCs w:val="20"/>
              </w:rPr>
              <w:t xml:space="preserve">6a) </w:t>
            </w:r>
            <w:r>
              <w:rPr>
                <w:rFonts w:ascii="Helvetica" w:hAnsi="Helvetica"/>
                <w:b/>
                <w:sz w:val="20"/>
                <w:szCs w:val="20"/>
              </w:rPr>
              <w:t>G</w:t>
            </w:r>
            <w:r w:rsidRPr="00336227">
              <w:rPr>
                <w:rFonts w:ascii="Helvetica" w:hAnsi="Helvetica"/>
                <w:b/>
                <w:sz w:val="20"/>
                <w:szCs w:val="20"/>
              </w:rPr>
              <w:t>ood practice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at module / programme level:</w:t>
            </w:r>
          </w:p>
          <w:p w:rsidRPr="00336227" w:rsidR="00CA051E" w:rsidP="00CA051E" w:rsidRDefault="00CA051E" w14:paraId="10B871BA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  <w:p w:rsidRPr="003D70B2" w:rsidR="00336227" w:rsidP="00CA051E" w:rsidRDefault="00336227" w14:paraId="0EEF9436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725" w:type="dxa"/>
          </w:tcPr>
          <w:p w:rsidR="00336227" w:rsidP="00A21A44" w:rsidRDefault="00336227" w14:paraId="18159278" w14:textId="77777777">
            <w:pPr>
              <w:pStyle w:val="NoSpacing"/>
              <w:spacing w:line="280" w:lineRule="atLeast"/>
              <w:ind w:left="-3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E</w:t>
            </w:r>
            <w:r w:rsidRPr="00336227">
              <w:rPr>
                <w:rFonts w:ascii="Helvetica" w:hAnsi="Helvetica"/>
                <w:b/>
                <w:sz w:val="20"/>
                <w:szCs w:val="20"/>
              </w:rPr>
              <w:t>vidence of impact</w:t>
            </w:r>
            <w:r>
              <w:rPr>
                <w:rFonts w:ascii="Helvetica" w:hAnsi="Helvetica"/>
                <w:b/>
                <w:sz w:val="20"/>
                <w:szCs w:val="20"/>
              </w:rPr>
              <w:t>:</w:t>
            </w:r>
          </w:p>
          <w:p w:rsidRPr="003D70B2" w:rsidR="00CA051E" w:rsidP="00CA051E" w:rsidRDefault="00CA051E" w14:paraId="0EA0B793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  <w:p w:rsidRPr="003D70B2" w:rsidR="00336227" w:rsidP="00CA051E" w:rsidRDefault="00336227" w14:paraId="46AF3BCC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143" w:type="dxa"/>
          </w:tcPr>
          <w:p w:rsidRPr="00336227" w:rsidR="00336227" w:rsidP="00A21A44" w:rsidRDefault="00336227" w14:paraId="4B95E031" w14:textId="77777777">
            <w:pPr>
              <w:pStyle w:val="NoSpacing"/>
              <w:spacing w:line="280" w:lineRule="atLeast"/>
              <w:ind w:left="-30"/>
              <w:rPr>
                <w:rFonts w:ascii="Helvetica" w:hAnsi="Helvetica"/>
                <w:b/>
                <w:sz w:val="20"/>
                <w:szCs w:val="20"/>
              </w:rPr>
            </w:pPr>
            <w:r w:rsidRPr="00336227">
              <w:rPr>
                <w:rFonts w:ascii="Helvetica" w:hAnsi="Helvetica"/>
                <w:b/>
                <w:sz w:val="20"/>
                <w:szCs w:val="20"/>
              </w:rPr>
              <w:t>Means of dissemination</w:t>
            </w:r>
            <w:r>
              <w:rPr>
                <w:rFonts w:ascii="Helvetica" w:hAnsi="Helvetica"/>
                <w:b/>
                <w:sz w:val="20"/>
                <w:szCs w:val="20"/>
              </w:rPr>
              <w:t>:</w:t>
            </w:r>
          </w:p>
          <w:p w:rsidRPr="003D70B2" w:rsidR="00336227" w:rsidP="00CA051E" w:rsidRDefault="00336227" w14:paraId="4FC6A4E5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442B4A" w:rsidP="00442B4A" w:rsidRDefault="00442B4A" w14:paraId="244F488B" w14:textId="5DA784C1">
      <w:pPr>
        <w:pStyle w:val="NoSpacing"/>
        <w:spacing w:line="280" w:lineRule="atLeast"/>
        <w:rPr>
          <w:rFonts w:ascii="Helvetica" w:hAnsi="Helvetic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054"/>
        <w:gridCol w:w="8560"/>
      </w:tblGrid>
      <w:tr w:rsidR="00A2145E" w:rsidTr="00DE3312" w14:paraId="77AE84A1" w14:textId="77777777">
        <w:tc>
          <w:tcPr>
            <w:tcW w:w="15614" w:type="dxa"/>
            <w:gridSpan w:val="2"/>
            <w:shd w:val="clear" w:color="auto" w:fill="auto"/>
          </w:tcPr>
          <w:p w:rsidRPr="00DE3312" w:rsidR="00A2145E" w:rsidP="00DE3312" w:rsidRDefault="00A2145E" w14:paraId="49F24864" w14:textId="2262B3BE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 w:rsidRPr="00DE3312">
              <w:rPr>
                <w:rFonts w:ascii="Helvetica" w:hAnsi="Helvetica"/>
                <w:b/>
                <w:bCs/>
                <w:sz w:val="20"/>
                <w:szCs w:val="20"/>
              </w:rPr>
              <w:t>7. Widening Participation and Accessibility</w:t>
            </w:r>
            <w:r w:rsidRPr="00DE3312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DE3312">
              <w:rPr>
                <w:rFonts w:ascii="Helvetica" w:hAnsi="Helvetica"/>
                <w:b/>
                <w:bCs/>
                <w:sz w:val="20"/>
                <w:szCs w:val="20"/>
              </w:rPr>
              <w:t>– progress and actions</w:t>
            </w:r>
            <w:r w:rsidRPr="00DE3312">
              <w:rPr>
                <w:rFonts w:ascii="Helvetica" w:hAnsi="Helvetica"/>
                <w:sz w:val="20"/>
                <w:szCs w:val="20"/>
              </w:rPr>
              <w:t>. Please reflect on:</w:t>
            </w:r>
          </w:p>
          <w:p w:rsidRPr="00DE3312" w:rsidR="00A2145E" w:rsidP="00DE3312" w:rsidRDefault="00A218C5" w14:paraId="42A214F6" w14:textId="7E744666">
            <w:pPr>
              <w:pStyle w:val="NoSpacing"/>
              <w:numPr>
                <w:ilvl w:val="0"/>
                <w:numId w:val="18"/>
              </w:numPr>
              <w:spacing w:line="280" w:lineRule="atLeast"/>
              <w:ind w:left="426" w:hanging="284"/>
              <w:rPr>
                <w:rFonts w:ascii="Helvetica" w:hAnsi="Helvetica"/>
                <w:sz w:val="20"/>
                <w:szCs w:val="20"/>
              </w:rPr>
            </w:pPr>
            <w:r w:rsidRPr="00DE3312">
              <w:rPr>
                <w:rFonts w:ascii="Helvetica" w:hAnsi="Helvetica"/>
                <w:sz w:val="20"/>
                <w:szCs w:val="20"/>
              </w:rPr>
              <w:t>Activities undertaken</w:t>
            </w:r>
            <w:r w:rsidRPr="00DE3312" w:rsidR="00A2145E">
              <w:rPr>
                <w:rFonts w:ascii="Helvetica" w:hAnsi="Helvetica"/>
                <w:sz w:val="20"/>
                <w:szCs w:val="20"/>
              </w:rPr>
              <w:t xml:space="preserve"> within the programme during the 2019-20 academic year relating to</w:t>
            </w:r>
            <w:r w:rsidRPr="00DE3312" w:rsidR="00DA182A">
              <w:rPr>
                <w:rFonts w:ascii="Helvetica" w:hAnsi="Helvetica"/>
                <w:sz w:val="20"/>
                <w:szCs w:val="20"/>
              </w:rPr>
              <w:t xml:space="preserve"> a</w:t>
            </w:r>
            <w:r w:rsidRPr="00DE3312" w:rsidR="0017531D">
              <w:rPr>
                <w:rFonts w:ascii="Helvetica" w:hAnsi="Helvetica"/>
                <w:sz w:val="20"/>
                <w:szCs w:val="20"/>
              </w:rPr>
              <w:t xml:space="preserve"> develop </w:t>
            </w:r>
            <w:r w:rsidRPr="00DE3312" w:rsidR="00A2145E">
              <w:rPr>
                <w:rFonts w:ascii="Helvetica" w:hAnsi="Helvetica"/>
                <w:sz w:val="20"/>
                <w:szCs w:val="20"/>
              </w:rPr>
              <w:t>inclusive practices</w:t>
            </w:r>
            <w:r w:rsidRPr="00DE3312" w:rsidR="008627C5">
              <w:rPr>
                <w:rFonts w:ascii="Helvetica" w:hAnsi="Helvetica"/>
                <w:sz w:val="20"/>
                <w:szCs w:val="20"/>
              </w:rPr>
              <w:t>, aid accessibility</w:t>
            </w:r>
            <w:r w:rsidRPr="00DE3312" w:rsidR="00A2145E">
              <w:rPr>
                <w:rFonts w:ascii="Helvetica" w:hAnsi="Helvetica"/>
                <w:sz w:val="20"/>
                <w:szCs w:val="20"/>
              </w:rPr>
              <w:t xml:space="preserve"> and improv</w:t>
            </w:r>
            <w:r w:rsidRPr="00DE3312" w:rsidR="008627C5">
              <w:rPr>
                <w:rFonts w:ascii="Helvetica" w:hAnsi="Helvetica"/>
                <w:sz w:val="20"/>
                <w:szCs w:val="20"/>
              </w:rPr>
              <w:t>e</w:t>
            </w:r>
            <w:r w:rsidRPr="00DE3312" w:rsidR="00A2145E">
              <w:rPr>
                <w:rFonts w:ascii="Helvetica" w:hAnsi="Helvetica"/>
                <w:sz w:val="20"/>
                <w:szCs w:val="20"/>
              </w:rPr>
              <w:t xml:space="preserve"> the experience of target groups identified in the Access and Participation Plan)</w:t>
            </w:r>
            <w:r w:rsidRPr="00DE3312" w:rsidR="008627C5">
              <w:rPr>
                <w:rFonts w:ascii="Helvetica" w:hAnsi="Helvetica"/>
                <w:sz w:val="20"/>
                <w:szCs w:val="20"/>
              </w:rPr>
              <w:t>. Please include any</w:t>
            </w:r>
            <w:r w:rsidRPr="00DE3312" w:rsidR="000703A7">
              <w:rPr>
                <w:rFonts w:ascii="Helvetica" w:hAnsi="Helvetica"/>
                <w:sz w:val="20"/>
                <w:szCs w:val="20"/>
              </w:rPr>
              <w:t xml:space="preserve"> challenges experienced relating to these areas to inform enhancements for </w:t>
            </w:r>
            <w:r w:rsidRPr="00DE3312" w:rsidR="0037289F">
              <w:rPr>
                <w:rFonts w:ascii="Helvetica" w:hAnsi="Helvetica"/>
                <w:sz w:val="20"/>
                <w:szCs w:val="20"/>
              </w:rPr>
              <w:t>the next academic year</w:t>
            </w:r>
            <w:r w:rsidRPr="00DE3312" w:rsidR="00A2145E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:rsidRPr="00DE3312" w:rsidR="00A2145E" w:rsidP="00DE3312" w:rsidRDefault="00A2145E" w14:paraId="3E2DF13C" w14:textId="483F6B6E">
            <w:pPr>
              <w:pStyle w:val="NoSpacing"/>
              <w:numPr>
                <w:ilvl w:val="0"/>
                <w:numId w:val="18"/>
              </w:numPr>
              <w:spacing w:line="280" w:lineRule="atLeast"/>
              <w:ind w:left="426" w:hanging="284"/>
              <w:rPr>
                <w:rFonts w:ascii="Helvetica" w:hAnsi="Helvetica"/>
                <w:sz w:val="20"/>
                <w:szCs w:val="20"/>
              </w:rPr>
            </w:pPr>
            <w:r w:rsidRPr="00DE3312">
              <w:rPr>
                <w:rFonts w:ascii="Helvetica" w:hAnsi="Helvetica"/>
                <w:sz w:val="20"/>
                <w:szCs w:val="20"/>
              </w:rPr>
              <w:t xml:space="preserve">Steps being proposed for the 20-21 academic year to </w:t>
            </w:r>
            <w:r w:rsidRPr="00DE3312" w:rsidR="0037289F">
              <w:rPr>
                <w:rFonts w:ascii="Helvetica" w:hAnsi="Helvetica"/>
                <w:sz w:val="20"/>
                <w:szCs w:val="20"/>
              </w:rPr>
              <w:t xml:space="preserve">continue the development of positive </w:t>
            </w:r>
            <w:r w:rsidRPr="00DE3312">
              <w:rPr>
                <w:rFonts w:ascii="Helvetica" w:hAnsi="Helvetica"/>
                <w:sz w:val="20"/>
                <w:szCs w:val="20"/>
              </w:rPr>
              <w:t xml:space="preserve">outcomes and </w:t>
            </w:r>
            <w:r w:rsidRPr="00DE3312" w:rsidR="0074244F">
              <w:rPr>
                <w:rFonts w:ascii="Helvetica" w:hAnsi="Helvetica"/>
                <w:sz w:val="20"/>
                <w:szCs w:val="20"/>
              </w:rPr>
              <w:t xml:space="preserve">student </w:t>
            </w:r>
            <w:r w:rsidRPr="00DE3312">
              <w:rPr>
                <w:rFonts w:ascii="Helvetica" w:hAnsi="Helvetica"/>
                <w:sz w:val="20"/>
                <w:szCs w:val="20"/>
              </w:rPr>
              <w:t>experience of APP target groups</w:t>
            </w:r>
            <w:r w:rsidRPr="00DE3312" w:rsidR="004D4170">
              <w:rPr>
                <w:rFonts w:ascii="Helvetica" w:hAnsi="Helvetica"/>
                <w:sz w:val="20"/>
                <w:szCs w:val="20"/>
              </w:rPr>
              <w:t xml:space="preserve">, with a particular </w:t>
            </w:r>
            <w:r w:rsidRPr="00DE3312" w:rsidR="004D4170">
              <w:rPr>
                <w:rFonts w:ascii="Helvetica" w:hAnsi="Helvetica"/>
                <w:sz w:val="20"/>
                <w:szCs w:val="20"/>
              </w:rPr>
              <w:lastRenderedPageBreak/>
              <w:t xml:space="preserve">focus on </w:t>
            </w:r>
            <w:r w:rsidRPr="00DE3312" w:rsidR="004E1929">
              <w:rPr>
                <w:rFonts w:ascii="Helvetica" w:hAnsi="Helvetica"/>
                <w:sz w:val="20"/>
                <w:szCs w:val="20"/>
              </w:rPr>
              <w:t xml:space="preserve">APP targets relating to </w:t>
            </w:r>
            <w:r w:rsidRPr="00DE3312" w:rsidR="004D4170">
              <w:rPr>
                <w:rFonts w:ascii="Helvetica" w:hAnsi="Helvetica"/>
                <w:sz w:val="20"/>
                <w:szCs w:val="20"/>
              </w:rPr>
              <w:t>access, success or pro</w:t>
            </w:r>
            <w:r w:rsidRPr="00DE3312" w:rsidR="004E1929">
              <w:rPr>
                <w:rFonts w:ascii="Helvetica" w:hAnsi="Helvetica"/>
                <w:sz w:val="20"/>
                <w:szCs w:val="20"/>
              </w:rPr>
              <w:t xml:space="preserve">gression. </w:t>
            </w:r>
          </w:p>
          <w:p w:rsidRPr="00DE3312" w:rsidR="00DA182A" w:rsidP="00DE3312" w:rsidRDefault="00DA182A" w14:paraId="5C38F513" w14:textId="77777777">
            <w:pPr>
              <w:pStyle w:val="NoSpacing"/>
              <w:numPr>
                <w:ilvl w:val="0"/>
                <w:numId w:val="18"/>
              </w:numPr>
              <w:spacing w:line="280" w:lineRule="atLeast"/>
              <w:ind w:left="426" w:hanging="284"/>
              <w:rPr>
                <w:rFonts w:ascii="Helvetica" w:hAnsi="Helvetica"/>
                <w:sz w:val="20"/>
                <w:szCs w:val="20"/>
              </w:rPr>
            </w:pPr>
            <w:r w:rsidRPr="00DE3312">
              <w:rPr>
                <w:rFonts w:ascii="Helvetica" w:hAnsi="Helvetica"/>
                <w:sz w:val="20"/>
                <w:szCs w:val="20"/>
              </w:rPr>
              <w:t>Examples of good practice in enhancing the programme’s approach to inclusivity and the experience and outcomes of APP target groups</w:t>
            </w:r>
          </w:p>
          <w:p w:rsidRPr="00DE3312" w:rsidR="00384DE4" w:rsidP="00DE3312" w:rsidRDefault="00384DE4" w14:paraId="7A465818" w14:textId="5FE15FFD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 w:rsidRPr="00DE3312">
              <w:rPr>
                <w:rFonts w:ascii="Helvetica" w:hAnsi="Helvetica"/>
                <w:sz w:val="20"/>
                <w:szCs w:val="20"/>
              </w:rPr>
              <w:t xml:space="preserve">Please refer to the APP, agreed targets, and information about addressing inclusivity in programme design when completing this section – all available here: </w:t>
            </w:r>
            <w:hyperlink w:history="1" r:id="rId13">
              <w:r w:rsidRPr="00DE3312">
                <w:rPr>
                  <w:rStyle w:val="Hyperlink"/>
                  <w:rFonts w:ascii="Helvetica" w:hAnsi="Helvetica"/>
                  <w:sz w:val="20"/>
                  <w:szCs w:val="20"/>
                </w:rPr>
                <w:t>https://staffnet.stmarys.ac.uk/academic-services/CTESS/Pages/Access-and-Participation-Plan-2020-to-2025.aspx</w:t>
              </w:r>
            </w:hyperlink>
            <w:r w:rsidRPr="00DE3312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DA182A" w:rsidTr="00DE3312" w14:paraId="45DD9C0C" w14:textId="77777777">
        <w:tc>
          <w:tcPr>
            <w:tcW w:w="7054" w:type="dxa"/>
            <w:shd w:val="clear" w:color="auto" w:fill="auto"/>
          </w:tcPr>
          <w:p w:rsidRPr="00DE3312" w:rsidR="00DA182A" w:rsidP="00DE3312" w:rsidRDefault="00DA182A" w14:paraId="714FF249" w14:textId="2A8ED6A4">
            <w:pPr>
              <w:pStyle w:val="NoSpacing"/>
              <w:spacing w:line="280" w:lineRule="atLeas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E3312">
              <w:rPr>
                <w:rFonts w:ascii="Helvetica" w:hAnsi="Helvetica"/>
                <w:b/>
                <w:bCs/>
                <w:sz w:val="20"/>
                <w:szCs w:val="20"/>
              </w:rPr>
              <w:lastRenderedPageBreak/>
              <w:t>Challenges</w:t>
            </w:r>
          </w:p>
        </w:tc>
        <w:tc>
          <w:tcPr>
            <w:tcW w:w="8560" w:type="dxa"/>
            <w:shd w:val="clear" w:color="auto" w:fill="auto"/>
          </w:tcPr>
          <w:p w:rsidRPr="00DE3312" w:rsidR="00DA182A" w:rsidP="00DE3312" w:rsidRDefault="00DA182A" w14:paraId="7D2314B0" w14:textId="580563CB">
            <w:pPr>
              <w:pStyle w:val="NoSpacing"/>
              <w:spacing w:line="280" w:lineRule="atLeas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E3312">
              <w:rPr>
                <w:rFonts w:ascii="Helvetica" w:hAnsi="Helvetica"/>
                <w:b/>
                <w:bCs/>
                <w:sz w:val="20"/>
                <w:szCs w:val="20"/>
              </w:rPr>
              <w:t>Steps being taken</w:t>
            </w:r>
          </w:p>
        </w:tc>
      </w:tr>
      <w:tr w:rsidR="00DA182A" w:rsidTr="00DE3312" w14:paraId="783334D1" w14:textId="7948DA9A">
        <w:tc>
          <w:tcPr>
            <w:tcW w:w="7054" w:type="dxa"/>
            <w:shd w:val="clear" w:color="auto" w:fill="auto"/>
          </w:tcPr>
          <w:p w:rsidRPr="00DE3312" w:rsidR="00DA182A" w:rsidP="00DE3312" w:rsidRDefault="00DA182A" w14:paraId="61B858CA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</w:rPr>
            </w:pPr>
          </w:p>
        </w:tc>
        <w:tc>
          <w:tcPr>
            <w:tcW w:w="8560" w:type="dxa"/>
            <w:shd w:val="clear" w:color="auto" w:fill="auto"/>
          </w:tcPr>
          <w:p w:rsidRPr="00DE3312" w:rsidR="00DA182A" w:rsidP="00DE3312" w:rsidRDefault="00DA182A" w14:paraId="7AF73955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</w:rPr>
            </w:pPr>
          </w:p>
        </w:tc>
      </w:tr>
      <w:tr w:rsidR="00DA182A" w:rsidTr="00DE3312" w14:paraId="05434085" w14:textId="34E3D747">
        <w:tc>
          <w:tcPr>
            <w:tcW w:w="7054" w:type="dxa"/>
            <w:shd w:val="clear" w:color="auto" w:fill="auto"/>
          </w:tcPr>
          <w:p w:rsidRPr="00DE3312" w:rsidR="00DA182A" w:rsidP="00DE3312" w:rsidRDefault="00DA182A" w14:paraId="5F7E244B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</w:rPr>
            </w:pPr>
          </w:p>
        </w:tc>
        <w:tc>
          <w:tcPr>
            <w:tcW w:w="8560" w:type="dxa"/>
            <w:shd w:val="clear" w:color="auto" w:fill="auto"/>
          </w:tcPr>
          <w:p w:rsidRPr="00DE3312" w:rsidR="00DA182A" w:rsidP="00DE3312" w:rsidRDefault="00DA182A" w14:paraId="23C68F1E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</w:rPr>
            </w:pPr>
          </w:p>
        </w:tc>
      </w:tr>
      <w:tr w:rsidR="00DA182A" w:rsidTr="00DE3312" w14:paraId="5474EBE0" w14:textId="49AF09DD">
        <w:tc>
          <w:tcPr>
            <w:tcW w:w="7054" w:type="dxa"/>
            <w:shd w:val="clear" w:color="auto" w:fill="auto"/>
          </w:tcPr>
          <w:p w:rsidRPr="00DE3312" w:rsidR="00DA182A" w:rsidP="00DE3312" w:rsidRDefault="00DA182A" w14:paraId="000ED7AE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</w:rPr>
            </w:pPr>
          </w:p>
        </w:tc>
        <w:tc>
          <w:tcPr>
            <w:tcW w:w="8560" w:type="dxa"/>
            <w:shd w:val="clear" w:color="auto" w:fill="auto"/>
          </w:tcPr>
          <w:p w:rsidRPr="00DE3312" w:rsidR="00DA182A" w:rsidP="00DE3312" w:rsidRDefault="00DA182A" w14:paraId="5B1A3C73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</w:rPr>
            </w:pPr>
          </w:p>
        </w:tc>
      </w:tr>
      <w:tr w:rsidR="00DA182A" w:rsidTr="00DE3312" w14:paraId="013E6382" w14:textId="77777777">
        <w:tc>
          <w:tcPr>
            <w:tcW w:w="15614" w:type="dxa"/>
            <w:gridSpan w:val="2"/>
            <w:shd w:val="clear" w:color="auto" w:fill="auto"/>
          </w:tcPr>
          <w:p w:rsidRPr="00DE3312" w:rsidR="00DA182A" w:rsidP="00DE3312" w:rsidRDefault="00DA182A" w14:paraId="6A3B5525" w14:textId="7BC98C1E">
            <w:pPr>
              <w:pStyle w:val="NoSpacing"/>
              <w:spacing w:line="280" w:lineRule="atLeast"/>
              <w:rPr>
                <w:rFonts w:ascii="Helvetica" w:hAnsi="Helvetica"/>
                <w:b/>
                <w:bCs/>
              </w:rPr>
            </w:pPr>
            <w:r w:rsidRPr="00DE3312">
              <w:rPr>
                <w:rFonts w:ascii="Helvetica" w:hAnsi="Helvetica"/>
                <w:b/>
                <w:bCs/>
                <w:sz w:val="20"/>
                <w:szCs w:val="20"/>
              </w:rPr>
              <w:t>Examples of good practice</w:t>
            </w:r>
          </w:p>
        </w:tc>
      </w:tr>
      <w:tr w:rsidR="00B41E83" w:rsidTr="00DE3312" w14:paraId="006F1C73" w14:textId="77777777">
        <w:trPr>
          <w:trHeight w:val="699"/>
        </w:trPr>
        <w:tc>
          <w:tcPr>
            <w:tcW w:w="15614" w:type="dxa"/>
            <w:gridSpan w:val="2"/>
            <w:shd w:val="clear" w:color="auto" w:fill="auto"/>
          </w:tcPr>
          <w:p w:rsidRPr="00DE3312" w:rsidR="00B41E83" w:rsidP="00DE3312" w:rsidRDefault="00B41E83" w14:paraId="7A328D99" w14:textId="77777777">
            <w:pPr>
              <w:pStyle w:val="NoSpacing"/>
              <w:spacing w:line="280" w:lineRule="atLeast"/>
              <w:rPr>
                <w:rFonts w:ascii="Helvetica" w:hAnsi="Helvetica"/>
              </w:rPr>
            </w:pPr>
          </w:p>
        </w:tc>
      </w:tr>
    </w:tbl>
    <w:p w:rsidR="00A2145E" w:rsidP="00442B4A" w:rsidRDefault="00A2145E" w14:paraId="7E9CDAFE" w14:textId="628A3E47">
      <w:pPr>
        <w:pStyle w:val="NoSpacing"/>
        <w:spacing w:line="280" w:lineRule="atLeast"/>
        <w:rPr>
          <w:rFonts w:ascii="Helvetica" w:hAnsi="Helvetic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054"/>
        <w:gridCol w:w="8560"/>
      </w:tblGrid>
      <w:tr w:rsidR="00DA182A" w:rsidTr="00DE3312" w14:paraId="1DED5DDB" w14:textId="77777777">
        <w:tc>
          <w:tcPr>
            <w:tcW w:w="15614" w:type="dxa"/>
            <w:gridSpan w:val="2"/>
            <w:shd w:val="clear" w:color="auto" w:fill="auto"/>
          </w:tcPr>
          <w:p w:rsidRPr="00DE3312" w:rsidR="00DA182A" w:rsidP="00DE3312" w:rsidRDefault="00DA182A" w14:paraId="343ECF1B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 w:rsidRPr="00DE3312">
              <w:rPr>
                <w:rFonts w:ascii="Helvetica" w:hAnsi="Helvetica"/>
                <w:b/>
                <w:bCs/>
                <w:sz w:val="20"/>
                <w:szCs w:val="20"/>
              </w:rPr>
              <w:t xml:space="preserve">8. Staff Academic Professional Development. </w:t>
            </w:r>
            <w:r w:rsidRPr="00DE3312">
              <w:rPr>
                <w:rFonts w:ascii="Helvetica" w:hAnsi="Helvetica"/>
                <w:sz w:val="20"/>
                <w:szCs w:val="20"/>
              </w:rPr>
              <w:t>Please reflect on:</w:t>
            </w:r>
          </w:p>
          <w:p w:rsidRPr="00DE3312" w:rsidR="00DA182A" w:rsidP="00DE3312" w:rsidRDefault="00DA182A" w14:paraId="34633784" w14:textId="77777777">
            <w:pPr>
              <w:pStyle w:val="NoSpacing"/>
              <w:numPr>
                <w:ilvl w:val="0"/>
                <w:numId w:val="19"/>
              </w:numPr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 w:rsidRPr="00DE3312">
              <w:rPr>
                <w:rFonts w:ascii="Helvetica" w:hAnsi="Helvetica"/>
                <w:sz w:val="20"/>
                <w:szCs w:val="20"/>
              </w:rPr>
              <w:t>A brief summary of the impact of development activities taken during 2019-20</w:t>
            </w:r>
          </w:p>
          <w:p w:rsidRPr="00DE3312" w:rsidR="00DA182A" w:rsidP="00DE3312" w:rsidRDefault="00DA182A" w14:paraId="27A63020" w14:textId="77777777">
            <w:pPr>
              <w:pStyle w:val="NoSpacing"/>
              <w:numPr>
                <w:ilvl w:val="0"/>
                <w:numId w:val="19"/>
              </w:numPr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 w:rsidRPr="00DE3312">
              <w:rPr>
                <w:rFonts w:ascii="Helvetica" w:hAnsi="Helvetica"/>
                <w:sz w:val="20"/>
                <w:szCs w:val="20"/>
              </w:rPr>
              <w:t>Plans for increasing staff numbers with teaching recognition (e.g. Fellowship of the Higher Education Academy)</w:t>
            </w:r>
          </w:p>
          <w:p w:rsidRPr="00DE3312" w:rsidR="00DA182A" w:rsidP="00DE3312" w:rsidRDefault="00DA182A" w14:paraId="6AB0DBCE" w14:textId="6642D05A">
            <w:pPr>
              <w:pStyle w:val="NoSpacing"/>
              <w:numPr>
                <w:ilvl w:val="0"/>
                <w:numId w:val="19"/>
              </w:numPr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 w:rsidRPr="00DE3312">
              <w:rPr>
                <w:rFonts w:ascii="Helvetica" w:hAnsi="Helvetica"/>
                <w:sz w:val="20"/>
                <w:szCs w:val="20"/>
              </w:rPr>
              <w:t>Priority areas for staff development for the academic year 2020-21</w:t>
            </w:r>
          </w:p>
        </w:tc>
      </w:tr>
      <w:tr w:rsidR="00DA182A" w:rsidTr="00DE3312" w14:paraId="4BA285FF" w14:textId="77777777">
        <w:tc>
          <w:tcPr>
            <w:tcW w:w="7054" w:type="dxa"/>
            <w:shd w:val="clear" w:color="auto" w:fill="auto"/>
          </w:tcPr>
          <w:p w:rsidRPr="00DE3312" w:rsidR="00DA182A" w:rsidP="00DE3312" w:rsidRDefault="00DA182A" w14:paraId="3636633D" w14:textId="1EE618BF">
            <w:pPr>
              <w:pStyle w:val="NoSpacing"/>
              <w:spacing w:line="280" w:lineRule="atLeas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E3312">
              <w:rPr>
                <w:rFonts w:ascii="Helvetica" w:hAnsi="Helvetica"/>
                <w:b/>
                <w:bCs/>
                <w:sz w:val="20"/>
                <w:szCs w:val="20"/>
              </w:rPr>
              <w:t>Brief summary of impact of CPD during 2019-20</w:t>
            </w:r>
          </w:p>
        </w:tc>
        <w:tc>
          <w:tcPr>
            <w:tcW w:w="8560" w:type="dxa"/>
            <w:shd w:val="clear" w:color="auto" w:fill="auto"/>
          </w:tcPr>
          <w:p w:rsidRPr="00DE3312" w:rsidR="00DA182A" w:rsidP="00DE3312" w:rsidRDefault="00DA182A" w14:paraId="5F89FC57" w14:textId="4F16B93A">
            <w:pPr>
              <w:pStyle w:val="NoSpacing"/>
              <w:spacing w:line="280" w:lineRule="atLeas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E3312">
              <w:rPr>
                <w:rFonts w:ascii="Helvetica" w:hAnsi="Helvetica"/>
                <w:b/>
                <w:bCs/>
                <w:sz w:val="20"/>
                <w:szCs w:val="20"/>
              </w:rPr>
              <w:t xml:space="preserve">Plans for increasing teaching </w:t>
            </w:r>
            <w:r w:rsidRPr="00DE3312" w:rsidR="00AF244B">
              <w:rPr>
                <w:rFonts w:ascii="Helvetica" w:hAnsi="Helvetica"/>
                <w:b/>
                <w:bCs/>
                <w:sz w:val="20"/>
                <w:szCs w:val="20"/>
              </w:rPr>
              <w:t>recognition</w:t>
            </w:r>
          </w:p>
        </w:tc>
      </w:tr>
      <w:tr w:rsidR="00DA182A" w:rsidTr="00DE3312" w14:paraId="4B1AC5DC" w14:textId="77777777">
        <w:trPr>
          <w:trHeight w:val="1110"/>
        </w:trPr>
        <w:tc>
          <w:tcPr>
            <w:tcW w:w="7054" w:type="dxa"/>
            <w:shd w:val="clear" w:color="auto" w:fill="auto"/>
          </w:tcPr>
          <w:p w:rsidRPr="00DE3312" w:rsidR="00DA182A" w:rsidP="00DE3312" w:rsidRDefault="00DA182A" w14:paraId="34FB7329" w14:textId="77777777">
            <w:pPr>
              <w:pStyle w:val="NoSpacing"/>
              <w:spacing w:line="280" w:lineRule="atLeast"/>
              <w:rPr>
                <w:rFonts w:ascii="Helvetica" w:hAnsi="Helvetica"/>
              </w:rPr>
            </w:pPr>
          </w:p>
        </w:tc>
        <w:tc>
          <w:tcPr>
            <w:tcW w:w="8560" w:type="dxa"/>
            <w:shd w:val="clear" w:color="auto" w:fill="auto"/>
          </w:tcPr>
          <w:p w:rsidRPr="00DE3312" w:rsidR="00DA182A" w:rsidP="00DE3312" w:rsidRDefault="00DA182A" w14:paraId="2D7DB879" w14:textId="77777777">
            <w:pPr>
              <w:pStyle w:val="NoSpacing"/>
              <w:spacing w:line="280" w:lineRule="atLeast"/>
              <w:rPr>
                <w:rFonts w:ascii="Helvetica" w:hAnsi="Helvetica"/>
              </w:rPr>
            </w:pPr>
          </w:p>
        </w:tc>
      </w:tr>
      <w:tr w:rsidR="00DA182A" w:rsidTr="00DE3312" w14:paraId="6DDF8A27" w14:textId="77777777">
        <w:tc>
          <w:tcPr>
            <w:tcW w:w="15614" w:type="dxa"/>
            <w:gridSpan w:val="2"/>
            <w:shd w:val="clear" w:color="auto" w:fill="auto"/>
          </w:tcPr>
          <w:p w:rsidRPr="00DE3312" w:rsidR="00DA182A" w:rsidP="00DE3312" w:rsidRDefault="00DA182A" w14:paraId="47FDC79C" w14:textId="0A7B7B97">
            <w:pPr>
              <w:pStyle w:val="NoSpacing"/>
              <w:spacing w:line="280" w:lineRule="atLeast"/>
              <w:rPr>
                <w:rFonts w:ascii="Helvetica" w:hAnsi="Helvetica"/>
                <w:b/>
                <w:bCs/>
              </w:rPr>
            </w:pPr>
            <w:r w:rsidRPr="00DE3312">
              <w:rPr>
                <w:rFonts w:ascii="Helvetica" w:hAnsi="Helvetica"/>
                <w:b/>
                <w:bCs/>
                <w:sz w:val="20"/>
                <w:szCs w:val="20"/>
              </w:rPr>
              <w:t>Priority areas for staff CPD 2020-21</w:t>
            </w:r>
          </w:p>
        </w:tc>
      </w:tr>
      <w:tr w:rsidR="00DA182A" w:rsidTr="00DE3312" w14:paraId="174D9BBC" w14:textId="77777777">
        <w:trPr>
          <w:trHeight w:val="2416"/>
        </w:trPr>
        <w:tc>
          <w:tcPr>
            <w:tcW w:w="15614" w:type="dxa"/>
            <w:gridSpan w:val="2"/>
            <w:shd w:val="clear" w:color="auto" w:fill="auto"/>
          </w:tcPr>
          <w:p w:rsidRPr="00DE3312" w:rsidR="00DA182A" w:rsidP="00DE3312" w:rsidRDefault="00DA182A" w14:paraId="00B0BCF4" w14:textId="77777777">
            <w:pPr>
              <w:pStyle w:val="NoSpacing"/>
              <w:spacing w:line="280" w:lineRule="atLeast"/>
              <w:rPr>
                <w:rFonts w:ascii="Helvetica" w:hAnsi="Helvetica"/>
              </w:rPr>
            </w:pPr>
          </w:p>
        </w:tc>
      </w:tr>
    </w:tbl>
    <w:p w:rsidR="00A2145E" w:rsidP="00442B4A" w:rsidRDefault="00A2145E" w14:paraId="6C841B4F" w14:textId="78EF7CA3">
      <w:pPr>
        <w:pStyle w:val="NoSpacing"/>
        <w:spacing w:line="280" w:lineRule="atLeast"/>
        <w:rPr>
          <w:rFonts w:ascii="Helvetica" w:hAnsi="Helvetica"/>
        </w:rPr>
      </w:pPr>
    </w:p>
    <w:p w:rsidR="00A2145E" w:rsidP="00442B4A" w:rsidRDefault="00A2145E" w14:paraId="55E8207D" w14:textId="77777777">
      <w:pPr>
        <w:pStyle w:val="NoSpacing"/>
        <w:spacing w:line="280" w:lineRule="atLeast"/>
        <w:rPr>
          <w:rFonts w:ascii="Helvetica" w:hAnsi="Helvetica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088"/>
        <w:gridCol w:w="8505"/>
      </w:tblGrid>
      <w:tr w:rsidR="00442B4A" w:rsidTr="00C13118" w14:paraId="1CE85519" w14:textId="77777777">
        <w:trPr>
          <w:trHeight w:val="525"/>
        </w:trPr>
        <w:tc>
          <w:tcPr>
            <w:tcW w:w="15593" w:type="dxa"/>
            <w:gridSpan w:val="2"/>
          </w:tcPr>
          <w:p w:rsidRPr="006118F2" w:rsidR="00442B4A" w:rsidP="00E84CB8" w:rsidRDefault="00DA182A" w14:paraId="109EB7EB" w14:textId="4E7A4CBA">
            <w:pPr>
              <w:pStyle w:val="NoSpacing"/>
              <w:spacing w:line="280" w:lineRule="atLeast"/>
              <w:ind w:left="-3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lastRenderedPageBreak/>
              <w:t>9</w:t>
            </w:r>
            <w:r w:rsidRPr="000E01D5" w:rsidR="00442B4A">
              <w:rPr>
                <w:rFonts w:ascii="Helvetica" w:hAnsi="Helvetica"/>
                <w:b/>
                <w:sz w:val="20"/>
                <w:szCs w:val="20"/>
              </w:rPr>
              <w:t xml:space="preserve">. </w:t>
            </w:r>
            <w:r w:rsidR="00442B4A">
              <w:rPr>
                <w:rFonts w:ascii="Helvetica" w:hAnsi="Helvetica"/>
                <w:b/>
                <w:sz w:val="20"/>
                <w:szCs w:val="20"/>
              </w:rPr>
              <w:t>Looking Ahead</w:t>
            </w:r>
            <w:r w:rsidR="00F547FD">
              <w:rPr>
                <w:rFonts w:ascii="Helvetica" w:hAnsi="Helvetica"/>
                <w:b/>
                <w:sz w:val="20"/>
                <w:szCs w:val="20"/>
              </w:rPr>
              <w:t xml:space="preserve"> - </w:t>
            </w:r>
            <w:r w:rsidRPr="0097088C" w:rsidR="00442B4A">
              <w:rPr>
                <w:rFonts w:ascii="Helvetica" w:hAnsi="Helvetica"/>
                <w:sz w:val="20"/>
                <w:szCs w:val="20"/>
              </w:rPr>
              <w:t xml:space="preserve">Please </w:t>
            </w:r>
            <w:r w:rsidR="00A2145E">
              <w:rPr>
                <w:rFonts w:ascii="Helvetica" w:hAnsi="Helvetica"/>
                <w:sz w:val="20"/>
                <w:szCs w:val="20"/>
              </w:rPr>
              <w:t>reflect on</w:t>
            </w:r>
            <w:r w:rsidRPr="0097088C" w:rsidR="00442B4A">
              <w:rPr>
                <w:rFonts w:ascii="Helvetica" w:hAnsi="Helvetica"/>
                <w:sz w:val="20"/>
                <w:szCs w:val="20"/>
              </w:rPr>
              <w:t>:</w:t>
            </w:r>
          </w:p>
          <w:p w:rsidRPr="006118F2" w:rsidR="00442B4A" w:rsidP="00442B4A" w:rsidRDefault="00DB016A" w14:paraId="3402676C" w14:textId="77777777">
            <w:pPr>
              <w:pStyle w:val="NoSpacing"/>
              <w:numPr>
                <w:ilvl w:val="0"/>
                <w:numId w:val="1"/>
              </w:numPr>
              <w:spacing w:line="280" w:lineRule="atLeast"/>
              <w:ind w:left="288" w:hanging="28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Areas of development, c</w:t>
            </w:r>
            <w:r w:rsidRPr="0097088C" w:rsidR="00442B4A">
              <w:rPr>
                <w:rFonts w:ascii="Helvetica" w:hAnsi="Helvetica"/>
                <w:sz w:val="20"/>
                <w:szCs w:val="20"/>
              </w:rPr>
              <w:t xml:space="preserve">hallenges or risks to the quality </w:t>
            </w:r>
            <w:r w:rsidR="00F547FD">
              <w:rPr>
                <w:rFonts w:ascii="Helvetica" w:hAnsi="Helvetica"/>
                <w:sz w:val="20"/>
                <w:szCs w:val="20"/>
              </w:rPr>
              <w:t xml:space="preserve">of the student experience </w:t>
            </w:r>
            <w:r w:rsidRPr="0097088C" w:rsidR="00442B4A">
              <w:rPr>
                <w:rFonts w:ascii="Helvetica" w:hAnsi="Helvetica"/>
                <w:sz w:val="20"/>
                <w:szCs w:val="20"/>
              </w:rPr>
              <w:t>and/or standards of the programme(s), in particular any which concern teaching and learning</w:t>
            </w:r>
            <w:r w:rsidR="008D7E91">
              <w:rPr>
                <w:rFonts w:ascii="Helvetica" w:hAnsi="Helvetica"/>
                <w:sz w:val="20"/>
                <w:szCs w:val="20"/>
              </w:rPr>
              <w:t>, including learning resources and spaces</w:t>
            </w:r>
            <w:r w:rsidR="003D4590">
              <w:rPr>
                <w:rFonts w:ascii="Helvetica" w:hAnsi="Helvetica"/>
                <w:sz w:val="20"/>
                <w:szCs w:val="20"/>
              </w:rPr>
              <w:t xml:space="preserve">. Please </w:t>
            </w:r>
            <w:r w:rsidR="00336227">
              <w:rPr>
                <w:rFonts w:ascii="Helvetica" w:hAnsi="Helvetica"/>
                <w:sz w:val="20"/>
                <w:szCs w:val="20"/>
              </w:rPr>
              <w:t>include supporting evidence</w:t>
            </w:r>
            <w:r w:rsidR="003D4590">
              <w:rPr>
                <w:rFonts w:ascii="Helvetica" w:hAnsi="Helvetica"/>
                <w:sz w:val="20"/>
                <w:szCs w:val="20"/>
              </w:rPr>
              <w:t>, e.g. External Examiner comments or student feedback</w:t>
            </w:r>
            <w:r w:rsidRPr="0097088C" w:rsidR="00442B4A">
              <w:rPr>
                <w:rFonts w:ascii="Helvetica" w:hAnsi="Helvetica"/>
                <w:sz w:val="20"/>
                <w:szCs w:val="20"/>
              </w:rPr>
              <w:t>.</w:t>
            </w:r>
            <w:r w:rsidR="00442B4A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:rsidRPr="00A27043" w:rsidR="00442B4A" w:rsidP="00442B4A" w:rsidRDefault="00442B4A" w14:paraId="5B4664C9" w14:textId="77777777">
            <w:pPr>
              <w:pStyle w:val="NoSpacing"/>
              <w:numPr>
                <w:ilvl w:val="0"/>
                <w:numId w:val="1"/>
              </w:numPr>
              <w:spacing w:line="280" w:lineRule="atLeast"/>
              <w:ind w:left="288" w:hanging="284"/>
              <w:rPr>
                <w:rFonts w:ascii="Helvetica" w:hAnsi="Helvetica"/>
                <w:sz w:val="20"/>
                <w:szCs w:val="20"/>
              </w:rPr>
            </w:pPr>
            <w:r w:rsidRPr="0097088C">
              <w:rPr>
                <w:rFonts w:ascii="Arial" w:hAnsi="Arial" w:cs="Arial"/>
                <w:iCs/>
                <w:sz w:val="20"/>
                <w:szCs w:val="20"/>
              </w:rPr>
              <w:t xml:space="preserve">Your proposals for addressing each </w:t>
            </w:r>
            <w:r w:rsidR="00DB016A">
              <w:rPr>
                <w:rFonts w:ascii="Arial" w:hAnsi="Arial" w:cs="Arial"/>
                <w:iCs/>
                <w:sz w:val="20"/>
                <w:szCs w:val="20"/>
              </w:rPr>
              <w:t xml:space="preserve">area of development, </w:t>
            </w:r>
            <w:r w:rsidRPr="0097088C">
              <w:rPr>
                <w:rFonts w:ascii="Arial" w:hAnsi="Arial" w:cs="Arial"/>
                <w:iCs/>
                <w:sz w:val="20"/>
                <w:szCs w:val="20"/>
              </w:rPr>
              <w:t xml:space="preserve">challenge </w:t>
            </w:r>
            <w:r w:rsidR="00DB016A">
              <w:rPr>
                <w:rFonts w:ascii="Arial" w:hAnsi="Arial" w:cs="Arial"/>
                <w:iCs/>
                <w:sz w:val="20"/>
                <w:szCs w:val="20"/>
              </w:rPr>
              <w:t>and/</w:t>
            </w:r>
            <w:r w:rsidRPr="0097088C">
              <w:rPr>
                <w:rFonts w:ascii="Arial" w:hAnsi="Arial" w:cs="Arial"/>
                <w:iCs/>
                <w:sz w:val="20"/>
                <w:szCs w:val="20"/>
              </w:rPr>
              <w:t>or risk.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442B4A" w:rsidP="00F547FD" w:rsidRDefault="00442B4A" w14:paraId="369568F5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336227" w:rsidTr="00CE0413" w14:paraId="21400DAF" w14:textId="77777777">
        <w:trPr>
          <w:trHeight w:val="294"/>
        </w:trPr>
        <w:tc>
          <w:tcPr>
            <w:tcW w:w="7088" w:type="dxa"/>
          </w:tcPr>
          <w:p w:rsidRPr="00CE0413" w:rsidR="00336227" w:rsidP="00CE0413" w:rsidRDefault="00336227" w14:paraId="18156E9C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336227">
              <w:rPr>
                <w:rFonts w:ascii="Helvetica" w:hAnsi="Helvetica"/>
                <w:b/>
                <w:sz w:val="20"/>
                <w:szCs w:val="20"/>
              </w:rPr>
              <w:t>Challenge</w:t>
            </w:r>
          </w:p>
        </w:tc>
        <w:tc>
          <w:tcPr>
            <w:tcW w:w="8505" w:type="dxa"/>
          </w:tcPr>
          <w:p w:rsidRPr="00CE0413" w:rsidR="00336227" w:rsidP="00CE0413" w:rsidRDefault="00336227" w14:paraId="094117F0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336227">
              <w:rPr>
                <w:rFonts w:ascii="Helvetica" w:hAnsi="Helvetica"/>
                <w:b/>
                <w:sz w:val="20"/>
                <w:szCs w:val="20"/>
              </w:rPr>
              <w:t>Proposed solution</w:t>
            </w:r>
          </w:p>
        </w:tc>
      </w:tr>
      <w:tr w:rsidR="00CE0413" w:rsidTr="00C13118" w14:paraId="04DDAD9F" w14:textId="77777777">
        <w:trPr>
          <w:trHeight w:val="456"/>
        </w:trPr>
        <w:tc>
          <w:tcPr>
            <w:tcW w:w="7088" w:type="dxa"/>
          </w:tcPr>
          <w:p w:rsidRPr="00336227" w:rsidR="00CE0413" w:rsidP="00CE0413" w:rsidRDefault="00CE0413" w14:paraId="3159AE98" w14:textId="77777777">
            <w:pPr>
              <w:pStyle w:val="NoSpacing"/>
              <w:numPr>
                <w:ilvl w:val="0"/>
                <w:numId w:val="8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Pr="00336227" w:rsidR="00CE0413" w:rsidP="00CE0413" w:rsidRDefault="00CE0413" w14:paraId="588BC3A6" w14:textId="77777777">
            <w:pPr>
              <w:pStyle w:val="NoSpacing"/>
              <w:numPr>
                <w:ilvl w:val="0"/>
                <w:numId w:val="8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CE0413" w:rsidTr="00C13118" w14:paraId="4AAC0660" w14:textId="77777777">
        <w:trPr>
          <w:trHeight w:val="456"/>
        </w:trPr>
        <w:tc>
          <w:tcPr>
            <w:tcW w:w="7088" w:type="dxa"/>
          </w:tcPr>
          <w:p w:rsidRPr="00336227" w:rsidR="00CE0413" w:rsidP="00CE0413" w:rsidRDefault="00CE0413" w14:paraId="475A58F8" w14:textId="77777777">
            <w:pPr>
              <w:pStyle w:val="NoSpacing"/>
              <w:numPr>
                <w:ilvl w:val="0"/>
                <w:numId w:val="8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Pr="00336227" w:rsidR="00CE0413" w:rsidP="00CE0413" w:rsidRDefault="00CE0413" w14:paraId="70140260" w14:textId="77777777">
            <w:pPr>
              <w:pStyle w:val="NoSpacing"/>
              <w:numPr>
                <w:ilvl w:val="0"/>
                <w:numId w:val="8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</w:tbl>
    <w:p w:rsidR="00CE0413" w:rsidP="004B6FCA" w:rsidRDefault="00CE0413" w14:paraId="447D6120" w14:textId="77777777">
      <w:pPr>
        <w:pStyle w:val="NoSpacing"/>
        <w:spacing w:line="280" w:lineRule="atLeast"/>
        <w:rPr>
          <w:rFonts w:ascii="Helvetica" w:hAnsi="Helvetica"/>
          <w:b/>
          <w:highlight w:val="yellow"/>
        </w:rPr>
      </w:pPr>
    </w:p>
    <w:p w:rsidRPr="00FB7DA7" w:rsidR="00FB7DA7" w:rsidP="004B6FCA" w:rsidRDefault="00CE0413" w14:paraId="1903D0B5" w14:textId="77777777">
      <w:pPr>
        <w:pStyle w:val="NoSpacing"/>
        <w:spacing w:line="280" w:lineRule="atLeast"/>
        <w:rPr>
          <w:rFonts w:ascii="Helvetica" w:hAnsi="Helvetica"/>
          <w:b/>
        </w:rPr>
      </w:pPr>
      <w:r>
        <w:rPr>
          <w:rFonts w:ascii="Helvetica" w:hAnsi="Helvetica"/>
          <w:b/>
          <w:highlight w:val="yellow"/>
        </w:rPr>
        <w:br w:type="page"/>
      </w:r>
    </w:p>
    <w:p w:rsidR="00B4193E" w:rsidP="004B6FCA" w:rsidRDefault="00B4193E" w14:paraId="426A7F8D" w14:textId="77777777">
      <w:pPr>
        <w:pStyle w:val="NoSpacing"/>
        <w:spacing w:line="280" w:lineRule="atLeast"/>
        <w:rPr>
          <w:rFonts w:ascii="Helvetica" w:hAnsi="Helvetica"/>
        </w:rPr>
      </w:pPr>
    </w:p>
    <w:tbl>
      <w:tblPr>
        <w:tblpPr w:leftFromText="180" w:rightFromText="180" w:vertAnchor="text" w:horzAnchor="page" w:tblpX="709" w:tblpY="-33"/>
        <w:tblW w:w="4993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472"/>
        <w:gridCol w:w="1357"/>
        <w:gridCol w:w="4918"/>
        <w:gridCol w:w="2936"/>
        <w:gridCol w:w="2509"/>
        <w:gridCol w:w="2400"/>
      </w:tblGrid>
      <w:tr w:rsidR="00B4193E" w:rsidTr="00C13118" w14:paraId="2C16B066" w14:textId="77777777">
        <w:trPr>
          <w:trHeight w:val="600"/>
        </w:trPr>
        <w:tc>
          <w:tcPr>
            <w:tcW w:w="5000" w:type="pct"/>
            <w:gridSpan w:val="6"/>
          </w:tcPr>
          <w:p w:rsidRPr="00CF526F" w:rsidR="00B4193E" w:rsidP="00C13118" w:rsidRDefault="00DA182A" w14:paraId="0AAC2F39" w14:textId="3463F770">
            <w:pPr>
              <w:pStyle w:val="NoSpacing"/>
              <w:spacing w:line="280" w:lineRule="atLeast"/>
              <w:ind w:left="-45" w:right="23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10</w:t>
            </w:r>
            <w:r w:rsidRPr="00CF526F" w:rsidR="00B4193E">
              <w:rPr>
                <w:rFonts w:ascii="Helvetica" w:hAnsi="Helvetica"/>
                <w:b/>
                <w:sz w:val="20"/>
                <w:szCs w:val="20"/>
              </w:rPr>
              <w:t xml:space="preserve">. Programme Enhancement Plan </w:t>
            </w:r>
            <w:r w:rsidRPr="00A2145E" w:rsidR="00A2145E">
              <w:rPr>
                <w:rFonts w:ascii="Arial" w:hAnsi="Arial"/>
                <w:b/>
                <w:i/>
                <w:sz w:val="20"/>
                <w:szCs w:val="20"/>
              </w:rPr>
              <w:t>2020-2021</w:t>
            </w:r>
          </w:p>
          <w:p w:rsidRPr="00CF526F" w:rsidR="00B4193E" w:rsidP="00B71C47" w:rsidRDefault="00B4193E" w14:paraId="0A9C5FDF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  <w:r w:rsidRPr="00CF526F">
              <w:rPr>
                <w:rFonts w:ascii="Helvetica" w:hAnsi="Helvetica"/>
                <w:sz w:val="20"/>
                <w:szCs w:val="20"/>
              </w:rPr>
              <w:t>Please list the actions</w:t>
            </w:r>
            <w:r w:rsidRPr="00CF526F" w:rsidR="00B71C47">
              <w:rPr>
                <w:rFonts w:ascii="Helvetica" w:hAnsi="Helvetica"/>
                <w:sz w:val="20"/>
                <w:szCs w:val="20"/>
              </w:rPr>
              <w:t xml:space="preserve"> and programme-level targets</w:t>
            </w:r>
            <w:r w:rsidRPr="00CF526F">
              <w:rPr>
                <w:rFonts w:ascii="Helvetica" w:hAnsi="Helvetica"/>
                <w:sz w:val="20"/>
                <w:szCs w:val="20"/>
              </w:rPr>
              <w:t xml:space="preserve"> from the above sections plus any others, including Partly Achieved or Not Achieved actions from</w:t>
            </w:r>
            <w:r w:rsidRPr="00CF526F" w:rsidR="008D7E91">
              <w:rPr>
                <w:rFonts w:ascii="Helvetica" w:hAnsi="Helvetica"/>
                <w:sz w:val="20"/>
                <w:szCs w:val="20"/>
              </w:rPr>
              <w:t xml:space="preserve"> the past year’s plan (section 1</w:t>
            </w:r>
            <w:r w:rsidRPr="00CF526F">
              <w:rPr>
                <w:rFonts w:ascii="Helvetica" w:hAnsi="Helvetica"/>
                <w:sz w:val="20"/>
                <w:szCs w:val="20"/>
              </w:rPr>
              <w:t xml:space="preserve"> above)</w:t>
            </w:r>
            <w:r w:rsidRPr="00CF526F" w:rsidR="00EA0F98">
              <w:rPr>
                <w:rFonts w:ascii="Helvetica" w:hAnsi="Helvetica"/>
                <w:sz w:val="20"/>
                <w:szCs w:val="20"/>
              </w:rPr>
              <w:t>, to enhance student learning opportunities and student outcomes</w:t>
            </w:r>
            <w:r w:rsidRPr="00CF526F">
              <w:rPr>
                <w:rFonts w:ascii="Helvetica" w:hAnsi="Helvetica"/>
                <w:sz w:val="20"/>
                <w:szCs w:val="20"/>
              </w:rPr>
              <w:t>.</w:t>
            </w:r>
          </w:p>
        </w:tc>
      </w:tr>
      <w:tr w:rsidR="00B71C47" w:rsidTr="00B71C47" w14:paraId="537DB7C7" w14:textId="77777777">
        <w:trPr>
          <w:trHeight w:val="509"/>
        </w:trPr>
        <w:tc>
          <w:tcPr>
            <w:tcW w:w="404" w:type="pct"/>
          </w:tcPr>
          <w:p w:rsidRPr="00CF526F" w:rsidR="00B4193E" w:rsidP="00C13118" w:rsidRDefault="00B71C47" w14:paraId="7D7A1058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  <w:r w:rsidRPr="00CF526F">
              <w:rPr>
                <w:rFonts w:ascii="Helvetica" w:hAnsi="Helvetica"/>
                <w:b/>
                <w:sz w:val="20"/>
                <w:szCs w:val="20"/>
              </w:rPr>
              <w:t>Corporate Plan</w:t>
            </w:r>
          </w:p>
          <w:p w:rsidRPr="00CF526F" w:rsidR="00B71C47" w:rsidP="00C13118" w:rsidRDefault="00B71C47" w14:paraId="4ED1F142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  <w:r w:rsidRPr="00CF526F">
              <w:rPr>
                <w:rFonts w:ascii="Helvetica" w:hAnsi="Helvetica"/>
                <w:b/>
                <w:sz w:val="20"/>
                <w:szCs w:val="20"/>
              </w:rPr>
              <w:t>KPI</w:t>
            </w:r>
          </w:p>
          <w:p w:rsidRPr="00CF526F" w:rsidR="00B4193E" w:rsidP="00C13118" w:rsidRDefault="00B4193E" w14:paraId="67216364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9" w:type="pct"/>
          </w:tcPr>
          <w:p w:rsidRPr="00CF526F" w:rsidR="00B71C47" w:rsidP="00C13118" w:rsidRDefault="00B71C47" w14:paraId="06EEDB2F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</w:rPr>
            </w:pPr>
            <w:r w:rsidRPr="00CF526F">
              <w:rPr>
                <w:rFonts w:ascii="Helvetica" w:hAnsi="Helvetica" w:eastAsia="Calibri"/>
                <w:b/>
                <w:sz w:val="20"/>
              </w:rPr>
              <w:t>Programme</w:t>
            </w:r>
          </w:p>
          <w:p w:rsidRPr="00CF526F" w:rsidR="00B4193E" w:rsidP="00C13118" w:rsidRDefault="00B71C47" w14:paraId="145B441D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</w:rPr>
            </w:pPr>
            <w:r w:rsidRPr="00CF526F">
              <w:rPr>
                <w:rFonts w:ascii="Helvetica" w:hAnsi="Helvetica" w:eastAsia="Calibri"/>
                <w:b/>
                <w:sz w:val="20"/>
              </w:rPr>
              <w:t xml:space="preserve">Target </w:t>
            </w:r>
          </w:p>
          <w:p w:rsidRPr="00CF526F" w:rsidR="00B4193E" w:rsidP="00C13118" w:rsidRDefault="00B4193E" w14:paraId="0C50BC31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591" w:type="pct"/>
          </w:tcPr>
          <w:p w:rsidRPr="00CF526F" w:rsidR="00B4193E" w:rsidP="00B71C47" w:rsidRDefault="00B71C47" w14:paraId="10506B5C" w14:textId="77777777">
            <w:pPr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CF526F">
              <w:rPr>
                <w:rFonts w:ascii="Helvetica" w:hAnsi="Helvetica"/>
                <w:b/>
                <w:sz w:val="20"/>
              </w:rPr>
              <w:t>Actions required to meet programme-level target</w:t>
            </w:r>
          </w:p>
        </w:tc>
        <w:tc>
          <w:tcPr>
            <w:tcW w:w="955" w:type="pct"/>
          </w:tcPr>
          <w:p w:rsidRPr="00CF526F" w:rsidR="00B4193E" w:rsidP="00C13118" w:rsidRDefault="00B71C47" w14:paraId="78336DCD" w14:textId="77777777">
            <w:pPr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CF526F">
              <w:rPr>
                <w:rFonts w:ascii="Helvetica" w:hAnsi="Helvetica"/>
                <w:b/>
                <w:sz w:val="20"/>
              </w:rPr>
              <w:t>Review dates</w:t>
            </w:r>
          </w:p>
          <w:p w:rsidRPr="00CF526F" w:rsidR="00B71C47" w:rsidP="00C13118" w:rsidRDefault="00A2145E" w14:paraId="68085951" w14:textId="1DEC3C81">
            <w:pPr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2145E">
              <w:rPr>
                <w:b/>
                <w:i/>
                <w:sz w:val="20"/>
              </w:rPr>
              <w:t>2020-2021</w:t>
            </w:r>
          </w:p>
        </w:tc>
        <w:tc>
          <w:tcPr>
            <w:tcW w:w="818" w:type="pct"/>
          </w:tcPr>
          <w:p w:rsidRPr="00CF526F" w:rsidR="00B71C47" w:rsidP="00C13118" w:rsidRDefault="00B71C47" w14:paraId="23575E68" w14:textId="77777777">
            <w:pPr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CF526F">
              <w:rPr>
                <w:rFonts w:ascii="Helvetica" w:hAnsi="Helvetica" w:eastAsia="Calibri"/>
                <w:b/>
                <w:sz w:val="20"/>
              </w:rPr>
              <w:t>Progress report (interim data reports)</w:t>
            </w:r>
          </w:p>
        </w:tc>
        <w:tc>
          <w:tcPr>
            <w:tcW w:w="783" w:type="pct"/>
          </w:tcPr>
          <w:p w:rsidRPr="00CF526F" w:rsidR="00B4193E" w:rsidP="00C13118" w:rsidRDefault="00B71C47" w14:paraId="69CD776C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</w:rPr>
            </w:pPr>
            <w:r w:rsidRPr="00CF526F">
              <w:rPr>
                <w:rFonts w:ascii="Helvetica" w:hAnsi="Helvetica" w:eastAsia="Calibri"/>
                <w:b/>
                <w:sz w:val="20"/>
              </w:rPr>
              <w:t>Additional actions to</w:t>
            </w:r>
            <w:r w:rsidRPr="00CF526F" w:rsidR="001362AB">
              <w:rPr>
                <w:rFonts w:ascii="Helvetica" w:hAnsi="Helvetica" w:eastAsia="Calibri"/>
                <w:b/>
                <w:sz w:val="20"/>
              </w:rPr>
              <w:t xml:space="preserve"> meet the Programme target</w:t>
            </w:r>
            <w:r w:rsidRPr="00CF526F">
              <w:rPr>
                <w:rFonts w:ascii="Helvetica" w:hAnsi="Helvetica" w:eastAsia="Calibri"/>
                <w:b/>
                <w:sz w:val="20"/>
              </w:rPr>
              <w:t xml:space="preserve"> </w:t>
            </w:r>
          </w:p>
          <w:p w:rsidRPr="00CF526F" w:rsidR="00B4193E" w:rsidP="00C13118" w:rsidRDefault="00B4193E" w14:paraId="0A6B5A8E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B71C47" w:rsidTr="00B71C47" w14:paraId="45A73BDD" w14:textId="77777777">
        <w:trPr>
          <w:trHeight w:val="509"/>
        </w:trPr>
        <w:tc>
          <w:tcPr>
            <w:tcW w:w="404" w:type="pct"/>
          </w:tcPr>
          <w:p w:rsidRPr="00CF526F" w:rsidR="00B4193E" w:rsidP="00C13118" w:rsidRDefault="00B71C47" w14:paraId="19001DFE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  <w:r w:rsidRPr="00CF526F">
              <w:rPr>
                <w:rFonts w:ascii="Helvetica" w:hAnsi="Helvetica"/>
                <w:b/>
                <w:sz w:val="20"/>
                <w:szCs w:val="20"/>
              </w:rPr>
              <w:t>Assessment and Feedback</w:t>
            </w:r>
          </w:p>
          <w:p w:rsidRPr="00CF526F" w:rsidR="00B4193E" w:rsidP="00C13118" w:rsidRDefault="00B4193E" w14:paraId="348B64CD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9" w:type="pct"/>
          </w:tcPr>
          <w:p w:rsidRPr="00CF526F" w:rsidR="00B4193E" w:rsidP="00C13118" w:rsidRDefault="00B4193E" w14:paraId="62A6E9E8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CF526F" w:rsidR="00B4193E" w:rsidP="00C13118" w:rsidRDefault="00B4193E" w14:paraId="38685687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  <w:p w:rsidRPr="00CF526F" w:rsidR="00B4193E" w:rsidP="00C13118" w:rsidRDefault="00B4193E" w14:paraId="15CC4C71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  <w:p w:rsidRPr="00CF526F" w:rsidR="00B4193E" w:rsidP="00C13118" w:rsidRDefault="00B4193E" w14:paraId="599D44E5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1" w:type="pct"/>
          </w:tcPr>
          <w:p w:rsidRPr="00CF526F" w:rsidR="00B4193E" w:rsidP="00C13118" w:rsidRDefault="00B4193E" w14:paraId="0168E7BA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CF526F" w:rsidR="00B4193E" w:rsidP="00C13118" w:rsidRDefault="00B4193E" w14:paraId="308E7894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55" w:type="pct"/>
          </w:tcPr>
          <w:p w:rsidRPr="00CF526F" w:rsidR="00B4193E" w:rsidP="00C13118" w:rsidRDefault="00B4193E" w14:paraId="64B48D79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CF526F" w:rsidR="00B4193E" w:rsidP="00C13118" w:rsidRDefault="00B4193E" w14:paraId="7DA439C6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8" w:type="pct"/>
          </w:tcPr>
          <w:p w:rsidRPr="00CF526F" w:rsidR="00B4193E" w:rsidP="00C13118" w:rsidRDefault="00B4193E" w14:paraId="20496F25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</w:rPr>
            </w:pPr>
          </w:p>
          <w:p w:rsidRPr="00CF526F" w:rsidR="00B4193E" w:rsidP="00C13118" w:rsidRDefault="00B4193E" w14:paraId="3C39AEFD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3" w:type="pct"/>
          </w:tcPr>
          <w:p w:rsidRPr="00CF526F" w:rsidR="00B4193E" w:rsidP="00C13118" w:rsidRDefault="00B4193E" w14:paraId="0BFB03DE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CF526F" w:rsidR="00B4193E" w:rsidP="00C13118" w:rsidRDefault="00B4193E" w14:paraId="37D01AF7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B7DA7" w:rsidTr="00B71C47" w14:paraId="2FEF5BC0" w14:textId="77777777">
        <w:trPr>
          <w:trHeight w:val="509"/>
        </w:trPr>
        <w:tc>
          <w:tcPr>
            <w:tcW w:w="404" w:type="pct"/>
          </w:tcPr>
          <w:p w:rsidRPr="00CF526F" w:rsidR="00FB7DA7" w:rsidP="00C13118" w:rsidRDefault="00FB7DA7" w14:paraId="3BB067B9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  <w:r w:rsidRPr="00CF526F">
              <w:rPr>
                <w:rFonts w:ascii="Helvetica" w:hAnsi="Helvetica"/>
                <w:b/>
                <w:sz w:val="20"/>
                <w:szCs w:val="20"/>
              </w:rPr>
              <w:t>Module achievement / Level</w:t>
            </w:r>
          </w:p>
          <w:p w:rsidRPr="00CF526F" w:rsidR="00FB7DA7" w:rsidP="00C13118" w:rsidRDefault="00FB7DA7" w14:paraId="79880742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Pr="00CF526F" w:rsidR="00FB7DA7" w:rsidP="00C13118" w:rsidRDefault="00FB7DA7" w14:paraId="728B741F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1" w:type="pct"/>
          </w:tcPr>
          <w:p w:rsidRPr="00CF526F" w:rsidR="00FB7DA7" w:rsidP="00C13118" w:rsidRDefault="00FB7DA7" w14:paraId="6AF2C0EB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55" w:type="pct"/>
          </w:tcPr>
          <w:p w:rsidRPr="00CF526F" w:rsidR="00FB7DA7" w:rsidP="00C13118" w:rsidRDefault="00FB7DA7" w14:paraId="7DDFFAB8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8" w:type="pct"/>
          </w:tcPr>
          <w:p w:rsidRPr="00CF526F" w:rsidR="00FB7DA7" w:rsidP="00C13118" w:rsidRDefault="00FB7DA7" w14:paraId="14A24EB8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3" w:type="pct"/>
          </w:tcPr>
          <w:p w:rsidRPr="00CF526F" w:rsidR="00FB7DA7" w:rsidP="00C13118" w:rsidRDefault="00FB7DA7" w14:paraId="31B2B5A5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71C47" w:rsidTr="00B71C47" w14:paraId="79C5A26A" w14:textId="77777777">
        <w:trPr>
          <w:trHeight w:val="509"/>
        </w:trPr>
        <w:tc>
          <w:tcPr>
            <w:tcW w:w="404" w:type="pct"/>
          </w:tcPr>
          <w:p w:rsidRPr="00CF526F" w:rsidR="00B4193E" w:rsidP="00CE0413" w:rsidRDefault="00FB7DA7" w14:paraId="0C9FA24E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  <w:r w:rsidRPr="00CF526F">
              <w:rPr>
                <w:rFonts w:ascii="Helvetica" w:hAnsi="Helvetica"/>
                <w:b/>
                <w:sz w:val="20"/>
                <w:szCs w:val="20"/>
              </w:rPr>
              <w:t xml:space="preserve">Good </w:t>
            </w:r>
            <w:r w:rsidRPr="00CF526F" w:rsidR="00CE0413">
              <w:rPr>
                <w:rFonts w:ascii="Helvetica" w:hAnsi="Helvetica"/>
                <w:b/>
                <w:sz w:val="20"/>
                <w:szCs w:val="20"/>
              </w:rPr>
              <w:t>H</w:t>
            </w:r>
            <w:r w:rsidRPr="00CF526F">
              <w:rPr>
                <w:rFonts w:ascii="Helvetica" w:hAnsi="Helvetica"/>
                <w:b/>
                <w:sz w:val="20"/>
                <w:szCs w:val="20"/>
              </w:rPr>
              <w:t>onours</w:t>
            </w:r>
          </w:p>
        </w:tc>
        <w:tc>
          <w:tcPr>
            <w:tcW w:w="449" w:type="pct"/>
          </w:tcPr>
          <w:p w:rsidRPr="00CF526F" w:rsidR="00B4193E" w:rsidP="00C13118" w:rsidRDefault="00B4193E" w14:paraId="63223DBC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CF526F" w:rsidR="00B4193E" w:rsidP="00C13118" w:rsidRDefault="00B4193E" w14:paraId="33A7465D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CF526F" w:rsidR="00B4193E" w:rsidP="00FB7DA7" w:rsidRDefault="00B4193E" w14:paraId="33433B4C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1" w:type="pct"/>
          </w:tcPr>
          <w:p w:rsidRPr="00CF526F" w:rsidR="00B4193E" w:rsidP="00C13118" w:rsidRDefault="00B4193E" w14:paraId="3546A076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55" w:type="pct"/>
          </w:tcPr>
          <w:p w:rsidRPr="00CF526F" w:rsidR="00B4193E" w:rsidP="00C13118" w:rsidRDefault="00B4193E" w14:paraId="71869E23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8" w:type="pct"/>
          </w:tcPr>
          <w:p w:rsidRPr="00CF526F" w:rsidR="00B4193E" w:rsidP="00C13118" w:rsidRDefault="00B4193E" w14:paraId="546DABA9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3" w:type="pct"/>
          </w:tcPr>
          <w:p w:rsidRPr="00CF526F" w:rsidR="00B4193E" w:rsidP="00C13118" w:rsidRDefault="00B4193E" w14:paraId="0E5F517B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71C47" w:rsidTr="00B71C47" w14:paraId="17D02E08" w14:textId="77777777">
        <w:trPr>
          <w:trHeight w:val="509"/>
        </w:trPr>
        <w:tc>
          <w:tcPr>
            <w:tcW w:w="404" w:type="pct"/>
          </w:tcPr>
          <w:p w:rsidRPr="00CF526F" w:rsidR="00B4193E" w:rsidP="00C13118" w:rsidRDefault="00FB7DA7" w14:paraId="2DF4A855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  <w:r w:rsidRPr="00CF526F">
              <w:rPr>
                <w:rFonts w:ascii="Helvetica" w:hAnsi="Helvetica"/>
                <w:b/>
                <w:sz w:val="20"/>
                <w:szCs w:val="20"/>
              </w:rPr>
              <w:t>Student retention / Level</w:t>
            </w:r>
          </w:p>
        </w:tc>
        <w:tc>
          <w:tcPr>
            <w:tcW w:w="449" w:type="pct"/>
          </w:tcPr>
          <w:p w:rsidRPr="00CF526F" w:rsidR="00B4193E" w:rsidP="00C13118" w:rsidRDefault="00B4193E" w14:paraId="1DEA870B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CF526F" w:rsidR="00B4193E" w:rsidP="00C13118" w:rsidRDefault="00B4193E" w14:paraId="494B7362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CF526F" w:rsidR="00F7405C" w:rsidP="00C13118" w:rsidRDefault="00F7405C" w14:paraId="6E964DE4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CF526F" w:rsidR="00B4193E" w:rsidP="00C13118" w:rsidRDefault="00B4193E" w14:paraId="1737151F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1" w:type="pct"/>
          </w:tcPr>
          <w:p w:rsidRPr="00CF526F" w:rsidR="00B4193E" w:rsidP="00C13118" w:rsidRDefault="00B4193E" w14:paraId="37321251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55" w:type="pct"/>
          </w:tcPr>
          <w:p w:rsidRPr="00CF526F" w:rsidR="00B4193E" w:rsidP="00C13118" w:rsidRDefault="00B4193E" w14:paraId="16F56EEA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8" w:type="pct"/>
          </w:tcPr>
          <w:p w:rsidRPr="00CF526F" w:rsidR="00B4193E" w:rsidP="00C13118" w:rsidRDefault="00B4193E" w14:paraId="60ACD767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3" w:type="pct"/>
          </w:tcPr>
          <w:p w:rsidRPr="00CF526F" w:rsidR="00B4193E" w:rsidP="00C13118" w:rsidRDefault="00B4193E" w14:paraId="61D086CC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71C47" w:rsidTr="00B71C47" w14:paraId="16EE57D1" w14:textId="77777777">
        <w:trPr>
          <w:trHeight w:val="509"/>
        </w:trPr>
        <w:tc>
          <w:tcPr>
            <w:tcW w:w="404" w:type="pct"/>
          </w:tcPr>
          <w:p w:rsidRPr="00CF526F" w:rsidR="00B4193E" w:rsidP="00C13118" w:rsidRDefault="00FB7DA7" w14:paraId="2882AE4B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  <w:r w:rsidRPr="00CF526F">
              <w:rPr>
                <w:rFonts w:ascii="Helvetica" w:hAnsi="Helvetica"/>
                <w:b/>
                <w:sz w:val="20"/>
                <w:szCs w:val="20"/>
              </w:rPr>
              <w:t>Employability</w:t>
            </w:r>
          </w:p>
        </w:tc>
        <w:tc>
          <w:tcPr>
            <w:tcW w:w="449" w:type="pct"/>
          </w:tcPr>
          <w:p w:rsidRPr="00CF526F" w:rsidR="00B4193E" w:rsidP="00C13118" w:rsidRDefault="00B4193E" w14:paraId="38652E5E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CF526F" w:rsidR="00F7405C" w:rsidP="00C13118" w:rsidRDefault="00F7405C" w14:paraId="1CB08BB1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CF526F" w:rsidR="00F7405C" w:rsidP="00C13118" w:rsidRDefault="00F7405C" w14:paraId="3BEBB9FA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1" w:type="pct"/>
          </w:tcPr>
          <w:p w:rsidRPr="00CF526F" w:rsidR="00B4193E" w:rsidP="00C13118" w:rsidRDefault="00B4193E" w14:paraId="5D4A79E5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55" w:type="pct"/>
          </w:tcPr>
          <w:p w:rsidRPr="00CF526F" w:rsidR="00B4193E" w:rsidP="00C13118" w:rsidRDefault="00B4193E" w14:paraId="0D332A60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8" w:type="pct"/>
          </w:tcPr>
          <w:p w:rsidRPr="00CF526F" w:rsidR="00B4193E" w:rsidP="00C13118" w:rsidRDefault="00B4193E" w14:paraId="7EED52BA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3" w:type="pct"/>
          </w:tcPr>
          <w:p w:rsidRPr="00CF526F" w:rsidR="00B4193E" w:rsidP="00C13118" w:rsidRDefault="00B4193E" w14:paraId="718BB010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B7DA7" w:rsidTr="00B71C47" w14:paraId="6D1DED4E" w14:textId="77777777">
        <w:trPr>
          <w:trHeight w:val="509"/>
        </w:trPr>
        <w:tc>
          <w:tcPr>
            <w:tcW w:w="404" w:type="pct"/>
          </w:tcPr>
          <w:p w:rsidRPr="00CF526F" w:rsidR="00FB7DA7" w:rsidP="00FB7DA7" w:rsidRDefault="00FB7DA7" w14:paraId="50ABA618" w14:textId="77777777">
            <w:pPr>
              <w:pStyle w:val="NoSpacing"/>
              <w:rPr>
                <w:rFonts w:ascii="Helvetica" w:hAnsi="Helvetica"/>
                <w:i/>
                <w:sz w:val="20"/>
              </w:rPr>
            </w:pPr>
            <w:r w:rsidRPr="00CF526F">
              <w:rPr>
                <w:rFonts w:ascii="Helvetica" w:hAnsi="Helvetica"/>
                <w:i/>
                <w:sz w:val="20"/>
              </w:rPr>
              <w:t>Add further rows for additional enhancement actions</w:t>
            </w:r>
          </w:p>
          <w:p w:rsidRPr="00CF526F" w:rsidR="00FB7DA7" w:rsidP="00C13118" w:rsidRDefault="00FB7DA7" w14:paraId="640FD742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9" w:type="pct"/>
          </w:tcPr>
          <w:p w:rsidRPr="00CF526F" w:rsidR="00FB7DA7" w:rsidP="00C13118" w:rsidRDefault="00FB7DA7" w14:paraId="4EC1F86F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1591" w:type="pct"/>
          </w:tcPr>
          <w:p w:rsidRPr="00CF526F" w:rsidR="00FB7DA7" w:rsidP="00C13118" w:rsidRDefault="00FB7DA7" w14:paraId="0264A507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55" w:type="pct"/>
          </w:tcPr>
          <w:p w:rsidRPr="00CF526F" w:rsidR="00FB7DA7" w:rsidP="00C13118" w:rsidRDefault="00FB7DA7" w14:paraId="6A1BA3D4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8" w:type="pct"/>
          </w:tcPr>
          <w:p w:rsidRPr="00CF526F" w:rsidR="00FB7DA7" w:rsidP="00C13118" w:rsidRDefault="00FB7DA7" w14:paraId="4168F541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3" w:type="pct"/>
          </w:tcPr>
          <w:p w:rsidRPr="00CF526F" w:rsidR="00FB7DA7" w:rsidP="00C13118" w:rsidRDefault="00FB7DA7" w14:paraId="7295850B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B4193E" w:rsidP="00065B56" w:rsidRDefault="00B4193E" w14:paraId="3025C259" w14:textId="77777777">
      <w:pPr>
        <w:rPr>
          <w:rFonts w:cs="Arial"/>
          <w:b/>
          <w:sz w:val="24"/>
          <w:szCs w:val="24"/>
        </w:rPr>
      </w:pPr>
    </w:p>
    <w:sectPr w:rsidR="00B4193E" w:rsidSect="00666154">
      <w:headerReference w:type="default" r:id="rId14"/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AD241" w14:textId="77777777" w:rsidR="006432A6" w:rsidRDefault="006432A6">
      <w:r>
        <w:separator/>
      </w:r>
    </w:p>
  </w:endnote>
  <w:endnote w:type="continuationSeparator" w:id="0">
    <w:p w14:paraId="2460D2D0" w14:textId="77777777" w:rsidR="006432A6" w:rsidRDefault="0064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7A61" w14:textId="77777777" w:rsidR="00986DBB" w:rsidRPr="00DA4CC9" w:rsidRDefault="00986DBB">
    <w:pPr>
      <w:pStyle w:val="Footer"/>
      <w:jc w:val="right"/>
      <w:rPr>
        <w:sz w:val="16"/>
        <w:szCs w:val="16"/>
      </w:rPr>
    </w:pPr>
    <w:r w:rsidRPr="00DA4CC9">
      <w:rPr>
        <w:sz w:val="16"/>
        <w:szCs w:val="16"/>
      </w:rPr>
      <w:t xml:space="preserve">Page </w:t>
    </w:r>
    <w:r w:rsidRPr="00DA4CC9">
      <w:rPr>
        <w:b/>
        <w:bCs/>
        <w:sz w:val="16"/>
        <w:szCs w:val="16"/>
      </w:rPr>
      <w:fldChar w:fldCharType="begin"/>
    </w:r>
    <w:r w:rsidRPr="00DA4CC9">
      <w:rPr>
        <w:b/>
        <w:bCs/>
        <w:sz w:val="16"/>
        <w:szCs w:val="16"/>
      </w:rPr>
      <w:instrText xml:space="preserve"> PAGE </w:instrText>
    </w:r>
    <w:r w:rsidRPr="00DA4CC9">
      <w:rPr>
        <w:b/>
        <w:bCs/>
        <w:sz w:val="16"/>
        <w:szCs w:val="16"/>
      </w:rPr>
      <w:fldChar w:fldCharType="separate"/>
    </w:r>
    <w:r w:rsidR="00BB241E">
      <w:rPr>
        <w:b/>
        <w:bCs/>
        <w:noProof/>
        <w:sz w:val="16"/>
        <w:szCs w:val="16"/>
      </w:rPr>
      <w:t>2</w:t>
    </w:r>
    <w:r w:rsidRPr="00DA4CC9">
      <w:rPr>
        <w:b/>
        <w:bCs/>
        <w:sz w:val="16"/>
        <w:szCs w:val="16"/>
      </w:rPr>
      <w:fldChar w:fldCharType="end"/>
    </w:r>
    <w:r w:rsidRPr="00DA4CC9">
      <w:rPr>
        <w:sz w:val="16"/>
        <w:szCs w:val="16"/>
      </w:rPr>
      <w:t xml:space="preserve"> of </w:t>
    </w:r>
    <w:r w:rsidRPr="00DA4CC9">
      <w:rPr>
        <w:b/>
        <w:bCs/>
        <w:sz w:val="16"/>
        <w:szCs w:val="16"/>
      </w:rPr>
      <w:fldChar w:fldCharType="begin"/>
    </w:r>
    <w:r w:rsidRPr="00DA4CC9">
      <w:rPr>
        <w:b/>
        <w:bCs/>
        <w:sz w:val="16"/>
        <w:szCs w:val="16"/>
      </w:rPr>
      <w:instrText xml:space="preserve"> NUMPAGES  </w:instrText>
    </w:r>
    <w:r w:rsidRPr="00DA4CC9">
      <w:rPr>
        <w:b/>
        <w:bCs/>
        <w:sz w:val="16"/>
        <w:szCs w:val="16"/>
      </w:rPr>
      <w:fldChar w:fldCharType="separate"/>
    </w:r>
    <w:r w:rsidR="00BB241E">
      <w:rPr>
        <w:b/>
        <w:bCs/>
        <w:noProof/>
        <w:sz w:val="16"/>
        <w:szCs w:val="16"/>
      </w:rPr>
      <w:t>9</w:t>
    </w:r>
    <w:r w:rsidRPr="00DA4CC9">
      <w:rPr>
        <w:b/>
        <w:bCs/>
        <w:sz w:val="16"/>
        <w:szCs w:val="16"/>
      </w:rPr>
      <w:fldChar w:fldCharType="end"/>
    </w:r>
  </w:p>
  <w:p w14:paraId="5D9DA1E5" w14:textId="77777777" w:rsidR="00986DBB" w:rsidRDefault="00986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C4FCE" w14:textId="77777777" w:rsidR="006432A6" w:rsidRDefault="006432A6">
      <w:r>
        <w:separator/>
      </w:r>
    </w:p>
  </w:footnote>
  <w:footnote w:type="continuationSeparator" w:id="0">
    <w:p w14:paraId="36751096" w14:textId="77777777" w:rsidR="006432A6" w:rsidRDefault="00643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B5E53" w14:textId="77777777" w:rsidR="00986DBB" w:rsidRPr="00FA379E" w:rsidRDefault="00986DBB" w:rsidP="005E0337">
    <w:pPr>
      <w:pStyle w:val="Header"/>
      <w:jc w:val="center"/>
      <w:rPr>
        <w:rFonts w:ascii="Arial" w:hAnsi="Arial"/>
        <w:sz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5012"/>
    <w:multiLevelType w:val="hybridMultilevel"/>
    <w:tmpl w:val="03005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7228"/>
    <w:multiLevelType w:val="hybridMultilevel"/>
    <w:tmpl w:val="4FB08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364B3"/>
    <w:multiLevelType w:val="hybridMultilevel"/>
    <w:tmpl w:val="B55AEBF6"/>
    <w:lvl w:ilvl="0" w:tplc="137A9320">
      <w:start w:val="1"/>
      <w:numFmt w:val="decimal"/>
      <w:lvlText w:val="%1."/>
      <w:lvlJc w:val="left"/>
      <w:pPr>
        <w:ind w:left="33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50" w:hanging="360"/>
      </w:pPr>
    </w:lvl>
    <w:lvl w:ilvl="2" w:tplc="0809001B" w:tentative="1">
      <w:start w:val="1"/>
      <w:numFmt w:val="lowerRoman"/>
      <w:lvlText w:val="%3."/>
      <w:lvlJc w:val="right"/>
      <w:pPr>
        <w:ind w:left="1770" w:hanging="180"/>
      </w:pPr>
    </w:lvl>
    <w:lvl w:ilvl="3" w:tplc="0809000F" w:tentative="1">
      <w:start w:val="1"/>
      <w:numFmt w:val="decimal"/>
      <w:lvlText w:val="%4."/>
      <w:lvlJc w:val="left"/>
      <w:pPr>
        <w:ind w:left="2490" w:hanging="360"/>
      </w:pPr>
    </w:lvl>
    <w:lvl w:ilvl="4" w:tplc="08090019" w:tentative="1">
      <w:start w:val="1"/>
      <w:numFmt w:val="lowerLetter"/>
      <w:lvlText w:val="%5."/>
      <w:lvlJc w:val="left"/>
      <w:pPr>
        <w:ind w:left="3210" w:hanging="360"/>
      </w:pPr>
    </w:lvl>
    <w:lvl w:ilvl="5" w:tplc="0809001B" w:tentative="1">
      <w:start w:val="1"/>
      <w:numFmt w:val="lowerRoman"/>
      <w:lvlText w:val="%6."/>
      <w:lvlJc w:val="right"/>
      <w:pPr>
        <w:ind w:left="3930" w:hanging="180"/>
      </w:pPr>
    </w:lvl>
    <w:lvl w:ilvl="6" w:tplc="0809000F" w:tentative="1">
      <w:start w:val="1"/>
      <w:numFmt w:val="decimal"/>
      <w:lvlText w:val="%7."/>
      <w:lvlJc w:val="left"/>
      <w:pPr>
        <w:ind w:left="4650" w:hanging="360"/>
      </w:pPr>
    </w:lvl>
    <w:lvl w:ilvl="7" w:tplc="08090019" w:tentative="1">
      <w:start w:val="1"/>
      <w:numFmt w:val="lowerLetter"/>
      <w:lvlText w:val="%8."/>
      <w:lvlJc w:val="left"/>
      <w:pPr>
        <w:ind w:left="5370" w:hanging="360"/>
      </w:pPr>
    </w:lvl>
    <w:lvl w:ilvl="8" w:tplc="08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" w15:restartNumberingAfterBreak="0">
    <w:nsid w:val="17E967DD"/>
    <w:multiLevelType w:val="hybridMultilevel"/>
    <w:tmpl w:val="2180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B38D3"/>
    <w:multiLevelType w:val="hybridMultilevel"/>
    <w:tmpl w:val="54024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77A62"/>
    <w:multiLevelType w:val="hybridMultilevel"/>
    <w:tmpl w:val="A08C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669A1"/>
    <w:multiLevelType w:val="hybridMultilevel"/>
    <w:tmpl w:val="8E0836A8"/>
    <w:lvl w:ilvl="0" w:tplc="6AF48C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F2D1C"/>
    <w:multiLevelType w:val="hybridMultilevel"/>
    <w:tmpl w:val="6D70E55C"/>
    <w:lvl w:ilvl="0" w:tplc="17D489B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5377D4"/>
    <w:multiLevelType w:val="hybridMultilevel"/>
    <w:tmpl w:val="AB381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91D52"/>
    <w:multiLevelType w:val="hybridMultilevel"/>
    <w:tmpl w:val="65F4DEFE"/>
    <w:lvl w:ilvl="0" w:tplc="AE6E313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503F4"/>
    <w:multiLevelType w:val="hybridMultilevel"/>
    <w:tmpl w:val="978A3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51933"/>
    <w:multiLevelType w:val="hybridMultilevel"/>
    <w:tmpl w:val="A0905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56596"/>
    <w:multiLevelType w:val="hybridMultilevel"/>
    <w:tmpl w:val="FBCC6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64959"/>
    <w:multiLevelType w:val="hybridMultilevel"/>
    <w:tmpl w:val="070CA72C"/>
    <w:lvl w:ilvl="0" w:tplc="5BD202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77C7F"/>
    <w:multiLevelType w:val="hybridMultilevel"/>
    <w:tmpl w:val="279E4DF8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 w15:restartNumberingAfterBreak="0">
    <w:nsid w:val="60C23B79"/>
    <w:multiLevelType w:val="hybridMultilevel"/>
    <w:tmpl w:val="FBCC6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B42FD"/>
    <w:multiLevelType w:val="hybridMultilevel"/>
    <w:tmpl w:val="4022B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4175F"/>
    <w:multiLevelType w:val="hybridMultilevel"/>
    <w:tmpl w:val="9D52CD7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7886048B"/>
    <w:multiLevelType w:val="hybridMultilevel"/>
    <w:tmpl w:val="11E25162"/>
    <w:lvl w:ilvl="0" w:tplc="771E1C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17"/>
  </w:num>
  <w:num w:numId="10">
    <w:abstractNumId w:val="14"/>
  </w:num>
  <w:num w:numId="11">
    <w:abstractNumId w:val="11"/>
  </w:num>
  <w:num w:numId="12">
    <w:abstractNumId w:val="3"/>
  </w:num>
  <w:num w:numId="13">
    <w:abstractNumId w:val="7"/>
  </w:num>
  <w:num w:numId="14">
    <w:abstractNumId w:val="13"/>
  </w:num>
  <w:num w:numId="15">
    <w:abstractNumId w:val="6"/>
  </w:num>
  <w:num w:numId="16">
    <w:abstractNumId w:val="18"/>
  </w:num>
  <w:num w:numId="17">
    <w:abstractNumId w:val="9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9F"/>
    <w:rsid w:val="00002233"/>
    <w:rsid w:val="00022272"/>
    <w:rsid w:val="000368B2"/>
    <w:rsid w:val="000439A3"/>
    <w:rsid w:val="000453F1"/>
    <w:rsid w:val="000530D8"/>
    <w:rsid w:val="000562DE"/>
    <w:rsid w:val="00057E6A"/>
    <w:rsid w:val="00065B56"/>
    <w:rsid w:val="000703A7"/>
    <w:rsid w:val="0009409A"/>
    <w:rsid w:val="000A5E4F"/>
    <w:rsid w:val="000B7069"/>
    <w:rsid w:val="000C1B8F"/>
    <w:rsid w:val="000D0557"/>
    <w:rsid w:val="000D0A6A"/>
    <w:rsid w:val="000D1408"/>
    <w:rsid w:val="00106965"/>
    <w:rsid w:val="00106E57"/>
    <w:rsid w:val="00122C3F"/>
    <w:rsid w:val="00124ACE"/>
    <w:rsid w:val="001341F3"/>
    <w:rsid w:val="001362AB"/>
    <w:rsid w:val="00136613"/>
    <w:rsid w:val="001462D9"/>
    <w:rsid w:val="00147BFC"/>
    <w:rsid w:val="00160EA7"/>
    <w:rsid w:val="00161C81"/>
    <w:rsid w:val="00163960"/>
    <w:rsid w:val="00164A89"/>
    <w:rsid w:val="001662DA"/>
    <w:rsid w:val="001677C8"/>
    <w:rsid w:val="00174075"/>
    <w:rsid w:val="00174754"/>
    <w:rsid w:val="0017531D"/>
    <w:rsid w:val="001879CB"/>
    <w:rsid w:val="00192317"/>
    <w:rsid w:val="001933D4"/>
    <w:rsid w:val="001938E9"/>
    <w:rsid w:val="00196B47"/>
    <w:rsid w:val="00196B87"/>
    <w:rsid w:val="0019760D"/>
    <w:rsid w:val="001A1A95"/>
    <w:rsid w:val="001A2CDB"/>
    <w:rsid w:val="001B1915"/>
    <w:rsid w:val="001C25AB"/>
    <w:rsid w:val="001D36F8"/>
    <w:rsid w:val="001D5527"/>
    <w:rsid w:val="001E5788"/>
    <w:rsid w:val="001E7C90"/>
    <w:rsid w:val="00204BEC"/>
    <w:rsid w:val="00215ED3"/>
    <w:rsid w:val="00217C5E"/>
    <w:rsid w:val="00224DEA"/>
    <w:rsid w:val="002466F0"/>
    <w:rsid w:val="00246C0F"/>
    <w:rsid w:val="00247A56"/>
    <w:rsid w:val="00254476"/>
    <w:rsid w:val="002557A7"/>
    <w:rsid w:val="00266DA0"/>
    <w:rsid w:val="002734A3"/>
    <w:rsid w:val="00283C04"/>
    <w:rsid w:val="00295881"/>
    <w:rsid w:val="002B2234"/>
    <w:rsid w:val="002C0F51"/>
    <w:rsid w:val="002C30F0"/>
    <w:rsid w:val="002C4396"/>
    <w:rsid w:val="002C6353"/>
    <w:rsid w:val="002D0E3E"/>
    <w:rsid w:val="002D24C0"/>
    <w:rsid w:val="002D75D9"/>
    <w:rsid w:val="003258AD"/>
    <w:rsid w:val="00327253"/>
    <w:rsid w:val="00336227"/>
    <w:rsid w:val="003433C7"/>
    <w:rsid w:val="0034733A"/>
    <w:rsid w:val="00347D5A"/>
    <w:rsid w:val="003576D4"/>
    <w:rsid w:val="003616B6"/>
    <w:rsid w:val="00363088"/>
    <w:rsid w:val="003636D4"/>
    <w:rsid w:val="0037065B"/>
    <w:rsid w:val="0037289F"/>
    <w:rsid w:val="00384DE4"/>
    <w:rsid w:val="00394627"/>
    <w:rsid w:val="00396E30"/>
    <w:rsid w:val="003D2DBD"/>
    <w:rsid w:val="003D4590"/>
    <w:rsid w:val="003D4F9F"/>
    <w:rsid w:val="003D70B2"/>
    <w:rsid w:val="003E16EB"/>
    <w:rsid w:val="00405ECA"/>
    <w:rsid w:val="00412CD6"/>
    <w:rsid w:val="0041411E"/>
    <w:rsid w:val="0043296E"/>
    <w:rsid w:val="00435CE9"/>
    <w:rsid w:val="00442B4A"/>
    <w:rsid w:val="0044406F"/>
    <w:rsid w:val="00444E38"/>
    <w:rsid w:val="00475E61"/>
    <w:rsid w:val="00486D9F"/>
    <w:rsid w:val="0049256C"/>
    <w:rsid w:val="004B07DA"/>
    <w:rsid w:val="004B11D8"/>
    <w:rsid w:val="004B28BA"/>
    <w:rsid w:val="004B675F"/>
    <w:rsid w:val="004B6FCA"/>
    <w:rsid w:val="004C2372"/>
    <w:rsid w:val="004C5BD6"/>
    <w:rsid w:val="004D4170"/>
    <w:rsid w:val="004E1430"/>
    <w:rsid w:val="004E1929"/>
    <w:rsid w:val="004E4520"/>
    <w:rsid w:val="004E696D"/>
    <w:rsid w:val="004F096F"/>
    <w:rsid w:val="00502E15"/>
    <w:rsid w:val="00515C5A"/>
    <w:rsid w:val="005266F7"/>
    <w:rsid w:val="005659C7"/>
    <w:rsid w:val="00596054"/>
    <w:rsid w:val="005A01F1"/>
    <w:rsid w:val="005A57B9"/>
    <w:rsid w:val="005B51B1"/>
    <w:rsid w:val="005B51FD"/>
    <w:rsid w:val="005B539A"/>
    <w:rsid w:val="005B5B18"/>
    <w:rsid w:val="005B6FD0"/>
    <w:rsid w:val="005C323F"/>
    <w:rsid w:val="005D11AF"/>
    <w:rsid w:val="005E0337"/>
    <w:rsid w:val="005E060B"/>
    <w:rsid w:val="005E78AA"/>
    <w:rsid w:val="005E7B16"/>
    <w:rsid w:val="005E7B29"/>
    <w:rsid w:val="005F16FD"/>
    <w:rsid w:val="005F2AA1"/>
    <w:rsid w:val="0060019F"/>
    <w:rsid w:val="00600F1B"/>
    <w:rsid w:val="006110E3"/>
    <w:rsid w:val="0062389C"/>
    <w:rsid w:val="006300C5"/>
    <w:rsid w:val="0064039B"/>
    <w:rsid w:val="006432A6"/>
    <w:rsid w:val="006463B6"/>
    <w:rsid w:val="006520CC"/>
    <w:rsid w:val="00663BD4"/>
    <w:rsid w:val="00666154"/>
    <w:rsid w:val="00666533"/>
    <w:rsid w:val="0068505F"/>
    <w:rsid w:val="00690A10"/>
    <w:rsid w:val="006922A2"/>
    <w:rsid w:val="0069790B"/>
    <w:rsid w:val="006A132F"/>
    <w:rsid w:val="006C278C"/>
    <w:rsid w:val="006C7EA0"/>
    <w:rsid w:val="006D2867"/>
    <w:rsid w:val="006D3B2A"/>
    <w:rsid w:val="006E3195"/>
    <w:rsid w:val="006F21A1"/>
    <w:rsid w:val="0070192A"/>
    <w:rsid w:val="00726993"/>
    <w:rsid w:val="00733084"/>
    <w:rsid w:val="0073464C"/>
    <w:rsid w:val="00740E58"/>
    <w:rsid w:val="0074244F"/>
    <w:rsid w:val="0074250E"/>
    <w:rsid w:val="007438EF"/>
    <w:rsid w:val="00747092"/>
    <w:rsid w:val="0077536E"/>
    <w:rsid w:val="007847C2"/>
    <w:rsid w:val="007914E6"/>
    <w:rsid w:val="007C7197"/>
    <w:rsid w:val="007D6A85"/>
    <w:rsid w:val="007E23EA"/>
    <w:rsid w:val="00802621"/>
    <w:rsid w:val="00807326"/>
    <w:rsid w:val="00823AA3"/>
    <w:rsid w:val="008337BE"/>
    <w:rsid w:val="00833882"/>
    <w:rsid w:val="0083593A"/>
    <w:rsid w:val="00836446"/>
    <w:rsid w:val="00842686"/>
    <w:rsid w:val="008627C5"/>
    <w:rsid w:val="00864F4E"/>
    <w:rsid w:val="0087034D"/>
    <w:rsid w:val="0087207F"/>
    <w:rsid w:val="00881F0C"/>
    <w:rsid w:val="008925BC"/>
    <w:rsid w:val="00897794"/>
    <w:rsid w:val="00897C97"/>
    <w:rsid w:val="008A3121"/>
    <w:rsid w:val="008B175C"/>
    <w:rsid w:val="008C141F"/>
    <w:rsid w:val="008D7E91"/>
    <w:rsid w:val="008E625C"/>
    <w:rsid w:val="008E6B6F"/>
    <w:rsid w:val="008F20F2"/>
    <w:rsid w:val="008F363F"/>
    <w:rsid w:val="008F7D2B"/>
    <w:rsid w:val="009157CA"/>
    <w:rsid w:val="0091793F"/>
    <w:rsid w:val="009357C5"/>
    <w:rsid w:val="00942AB8"/>
    <w:rsid w:val="0095200F"/>
    <w:rsid w:val="00952F23"/>
    <w:rsid w:val="00962E4C"/>
    <w:rsid w:val="0096327F"/>
    <w:rsid w:val="00963A33"/>
    <w:rsid w:val="00966D23"/>
    <w:rsid w:val="0097088C"/>
    <w:rsid w:val="009853F7"/>
    <w:rsid w:val="00986DBB"/>
    <w:rsid w:val="0099349C"/>
    <w:rsid w:val="009942C5"/>
    <w:rsid w:val="00994951"/>
    <w:rsid w:val="009A0532"/>
    <w:rsid w:val="009A693C"/>
    <w:rsid w:val="009C3751"/>
    <w:rsid w:val="009C536A"/>
    <w:rsid w:val="009D64E6"/>
    <w:rsid w:val="009F321D"/>
    <w:rsid w:val="009F6C11"/>
    <w:rsid w:val="00A03521"/>
    <w:rsid w:val="00A142DB"/>
    <w:rsid w:val="00A20056"/>
    <w:rsid w:val="00A2145E"/>
    <w:rsid w:val="00A218C5"/>
    <w:rsid w:val="00A21A44"/>
    <w:rsid w:val="00A22032"/>
    <w:rsid w:val="00A27043"/>
    <w:rsid w:val="00A271E6"/>
    <w:rsid w:val="00A31383"/>
    <w:rsid w:val="00A434B2"/>
    <w:rsid w:val="00A5201E"/>
    <w:rsid w:val="00A60B6C"/>
    <w:rsid w:val="00A61F98"/>
    <w:rsid w:val="00A71072"/>
    <w:rsid w:val="00A712C8"/>
    <w:rsid w:val="00A721D8"/>
    <w:rsid w:val="00A857D4"/>
    <w:rsid w:val="00A92FD9"/>
    <w:rsid w:val="00A96A75"/>
    <w:rsid w:val="00AA0CBD"/>
    <w:rsid w:val="00AA48F7"/>
    <w:rsid w:val="00AA4959"/>
    <w:rsid w:val="00AB758B"/>
    <w:rsid w:val="00AC1216"/>
    <w:rsid w:val="00AD361E"/>
    <w:rsid w:val="00AE74D0"/>
    <w:rsid w:val="00AF244B"/>
    <w:rsid w:val="00AF3799"/>
    <w:rsid w:val="00B0646A"/>
    <w:rsid w:val="00B13C92"/>
    <w:rsid w:val="00B1649F"/>
    <w:rsid w:val="00B37C50"/>
    <w:rsid w:val="00B41141"/>
    <w:rsid w:val="00B4193E"/>
    <w:rsid w:val="00B41E83"/>
    <w:rsid w:val="00B4468D"/>
    <w:rsid w:val="00B46C40"/>
    <w:rsid w:val="00B53D77"/>
    <w:rsid w:val="00B71C47"/>
    <w:rsid w:val="00B74347"/>
    <w:rsid w:val="00B80875"/>
    <w:rsid w:val="00B85504"/>
    <w:rsid w:val="00BB241E"/>
    <w:rsid w:val="00BC2CDA"/>
    <w:rsid w:val="00BC43E3"/>
    <w:rsid w:val="00BC4C8C"/>
    <w:rsid w:val="00BC6119"/>
    <w:rsid w:val="00BC651A"/>
    <w:rsid w:val="00BC6F0F"/>
    <w:rsid w:val="00BD1A02"/>
    <w:rsid w:val="00BE2A97"/>
    <w:rsid w:val="00BF59D5"/>
    <w:rsid w:val="00C13118"/>
    <w:rsid w:val="00C177E3"/>
    <w:rsid w:val="00C2499B"/>
    <w:rsid w:val="00C311F8"/>
    <w:rsid w:val="00C326B1"/>
    <w:rsid w:val="00C40B00"/>
    <w:rsid w:val="00C44627"/>
    <w:rsid w:val="00C46809"/>
    <w:rsid w:val="00C52C15"/>
    <w:rsid w:val="00C54424"/>
    <w:rsid w:val="00C54C80"/>
    <w:rsid w:val="00C54E01"/>
    <w:rsid w:val="00C70FA0"/>
    <w:rsid w:val="00C839F1"/>
    <w:rsid w:val="00C878D9"/>
    <w:rsid w:val="00C87C93"/>
    <w:rsid w:val="00C90BE1"/>
    <w:rsid w:val="00C964F6"/>
    <w:rsid w:val="00CA051E"/>
    <w:rsid w:val="00CA227A"/>
    <w:rsid w:val="00CA34AA"/>
    <w:rsid w:val="00CA7FCE"/>
    <w:rsid w:val="00CB0932"/>
    <w:rsid w:val="00CB1BD9"/>
    <w:rsid w:val="00CE0413"/>
    <w:rsid w:val="00CE7390"/>
    <w:rsid w:val="00CF1ADE"/>
    <w:rsid w:val="00CF526F"/>
    <w:rsid w:val="00D23AF5"/>
    <w:rsid w:val="00D30802"/>
    <w:rsid w:val="00D358DF"/>
    <w:rsid w:val="00D4495E"/>
    <w:rsid w:val="00D4682E"/>
    <w:rsid w:val="00D64111"/>
    <w:rsid w:val="00D6759E"/>
    <w:rsid w:val="00D72E0D"/>
    <w:rsid w:val="00D777E3"/>
    <w:rsid w:val="00D823E0"/>
    <w:rsid w:val="00D83F99"/>
    <w:rsid w:val="00D934C9"/>
    <w:rsid w:val="00D957A5"/>
    <w:rsid w:val="00DA0E75"/>
    <w:rsid w:val="00DA182A"/>
    <w:rsid w:val="00DA1C8F"/>
    <w:rsid w:val="00DA4CC9"/>
    <w:rsid w:val="00DA7F6A"/>
    <w:rsid w:val="00DB016A"/>
    <w:rsid w:val="00DB4EAB"/>
    <w:rsid w:val="00DC0452"/>
    <w:rsid w:val="00DC16EB"/>
    <w:rsid w:val="00DC3BE3"/>
    <w:rsid w:val="00DC4289"/>
    <w:rsid w:val="00DC47C6"/>
    <w:rsid w:val="00DC6A12"/>
    <w:rsid w:val="00DD2548"/>
    <w:rsid w:val="00DE3312"/>
    <w:rsid w:val="00DF7C23"/>
    <w:rsid w:val="00E0262F"/>
    <w:rsid w:val="00E50242"/>
    <w:rsid w:val="00E5334F"/>
    <w:rsid w:val="00E54607"/>
    <w:rsid w:val="00E62F62"/>
    <w:rsid w:val="00E65AC0"/>
    <w:rsid w:val="00E74D12"/>
    <w:rsid w:val="00E830B2"/>
    <w:rsid w:val="00E84CB8"/>
    <w:rsid w:val="00E84CC1"/>
    <w:rsid w:val="00E919F9"/>
    <w:rsid w:val="00E947A6"/>
    <w:rsid w:val="00EA0F98"/>
    <w:rsid w:val="00EA5E9A"/>
    <w:rsid w:val="00EC17EA"/>
    <w:rsid w:val="00EC43EB"/>
    <w:rsid w:val="00ED474F"/>
    <w:rsid w:val="00ED65A0"/>
    <w:rsid w:val="00F130D8"/>
    <w:rsid w:val="00F263D2"/>
    <w:rsid w:val="00F32D56"/>
    <w:rsid w:val="00F46E1E"/>
    <w:rsid w:val="00F5317B"/>
    <w:rsid w:val="00F547FD"/>
    <w:rsid w:val="00F7405C"/>
    <w:rsid w:val="00F85E2C"/>
    <w:rsid w:val="00FB2BBB"/>
    <w:rsid w:val="00FB38A2"/>
    <w:rsid w:val="00FB7DA7"/>
    <w:rsid w:val="00FC4A3D"/>
    <w:rsid w:val="00FD132F"/>
    <w:rsid w:val="00FE2086"/>
    <w:rsid w:val="00FF5ECE"/>
    <w:rsid w:val="04CA0E33"/>
    <w:rsid w:val="358799E6"/>
    <w:rsid w:val="3E967186"/>
    <w:rsid w:val="4684E4CD"/>
    <w:rsid w:val="5091CC0D"/>
    <w:rsid w:val="70590E01"/>
    <w:rsid w:val="7796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98D190"/>
  <w15:chartTrackingRefBased/>
  <w15:docId w15:val="{87A42B70-FE91-4A2F-A486-27A0026C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C50"/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4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49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4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1649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sid w:val="00D957A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D957A5"/>
    <w:rPr>
      <w:rFonts w:ascii="Times New Roman" w:eastAsia="SimSun" w:hAnsi="Times New Roman"/>
      <w:sz w:val="20"/>
      <w:lang w:val="x-none" w:eastAsia="zh-CN"/>
    </w:rPr>
  </w:style>
  <w:style w:type="character" w:customStyle="1" w:styleId="FootnoteTextChar">
    <w:name w:val="Footnote Text Char"/>
    <w:link w:val="FootnoteText"/>
    <w:uiPriority w:val="99"/>
    <w:rsid w:val="00D957A5"/>
    <w:rPr>
      <w:rFonts w:ascii="Times New Roman" w:eastAsia="SimSun" w:hAnsi="Times New Roman"/>
      <w:lang w:eastAsia="zh-CN"/>
    </w:rPr>
  </w:style>
  <w:style w:type="character" w:customStyle="1" w:styleId="Heading1Char">
    <w:name w:val="Heading 1 Char"/>
    <w:link w:val="Heading1"/>
    <w:uiPriority w:val="9"/>
    <w:rsid w:val="00CA34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CA34A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A34AA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C15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C52C15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C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C15"/>
    <w:rPr>
      <w:rFonts w:ascii="Arial" w:eastAsia="Times New Roman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27043"/>
    <w:pPr>
      <w:ind w:left="720"/>
    </w:pPr>
  </w:style>
  <w:style w:type="paragraph" w:styleId="Header">
    <w:name w:val="header"/>
    <w:basedOn w:val="Normal"/>
    <w:link w:val="HeaderChar"/>
    <w:uiPriority w:val="99"/>
    <w:rsid w:val="00057E6A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057E6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A4CC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A4CC9"/>
    <w:rPr>
      <w:rFonts w:ascii="Arial" w:eastAsia="Times New Roman" w:hAnsi="Arial"/>
      <w:sz w:val="22"/>
      <w:lang w:eastAsia="en-US"/>
    </w:rPr>
  </w:style>
  <w:style w:type="table" w:styleId="TableGrid">
    <w:name w:val="Table Grid"/>
    <w:basedOn w:val="TableNormal"/>
    <w:uiPriority w:val="59"/>
    <w:rsid w:val="002C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A21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taffnet.stmarys.ac.uk/academic-services/CTESS/Pages/Access-and-Participation-Plan-2020-to-2025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C54E7027DD243BB8DCBE234C6168F" ma:contentTypeVersion="4" ma:contentTypeDescription="Create a new document." ma:contentTypeScope="" ma:versionID="e3e4476b24fcfe51ef1eab17872f2385">
  <xsd:schema xmlns:xsd="http://www.w3.org/2001/XMLSchema" xmlns:xs="http://www.w3.org/2001/XMLSchema" xmlns:p="http://schemas.microsoft.com/office/2006/metadata/properties" xmlns:ns2="ae8823c6-73e5-464d-8b11-249d1ec6f9d8" xmlns:ns3="6a40a38f-4b67-43ba-8487-2eae3a0e2b7c" targetNamespace="http://schemas.microsoft.com/office/2006/metadata/properties" ma:root="true" ma:fieldsID="ba744e2abc5159b4e4711b4dc2b3da3c" ns2:_="" ns3:_="">
    <xsd:import namespace="ae8823c6-73e5-464d-8b11-249d1ec6f9d8"/>
    <xsd:import namespace="6a40a38f-4b67-43ba-8487-2eae3a0e2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823c6-73e5-464d-8b11-249d1ec6f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0a38f-4b67-43ba-8487-2eae3a0e2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DC7E-0AC4-4D96-8ED2-353380A70206}">
  <ds:schemaRefs>
    <ds:schemaRef ds:uri="ae8823c6-73e5-464d-8b11-249d1ec6f9d8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a40a38f-4b67-43ba-8487-2eae3a0e2b7c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B55839A-B772-400E-A5E2-C676EC94B4D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3B5482B-67F0-4BBB-8DE6-EB56B9E92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823c6-73e5-464d-8b11-249d1ec6f9d8"/>
    <ds:schemaRef ds:uri="6a40a38f-4b67-43ba-8487-2eae3a0e2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F07489-5F5A-4212-BE2D-D30129A3FE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6AE44F-71CD-4CA2-B7AC-A1AB40B0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Review Template Pro Forma 2015-16</vt:lpstr>
    </vt:vector>
  </TitlesOfParts>
  <Company>Hewlett-Packard Company</Company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 PR Template 2019-2020</dc:title>
  <dc:subject>UG Programme Review Template</dc:subject>
  <dc:creator>daviesj</dc:creator>
  <cp:keywords>
  </cp:keywords>
  <cp:lastModifiedBy>Mandhir Gill</cp:lastModifiedBy>
  <cp:revision>2</cp:revision>
  <cp:lastPrinted>2016-06-20T08:41:00Z</cp:lastPrinted>
  <dcterms:created xsi:type="dcterms:W3CDTF">2020-10-20T09:53:00Z</dcterms:created>
  <dcterms:modified xsi:type="dcterms:W3CDTF">2021-07-13T23:30:49Z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R63NPHTH4QFH-150-1079</vt:lpwstr>
  </property>
  <property fmtid="{D5CDD505-2E9C-101B-9397-08002B2CF9AE}" pid="3" name="_dlc_DocIdItemGuid">
    <vt:lpwstr>493dc272-1f3f-4b70-ac13-3ee023ee0140</vt:lpwstr>
  </property>
  <property fmtid="{D5CDD505-2E9C-101B-9397-08002B2CF9AE}" pid="4" name="_dlc_DocIdUrl">
    <vt:lpwstr>http://staffnet/academic-services/QualityAssuranceAndProgrammeAdministrationRegistry/_layouts/15/DocIdRedir.aspx?ID=R63NPHTH4QFH-150-1079, R63NPHTH4QFH-150-1079</vt:lpwstr>
  </property>
  <property fmtid="{D5CDD505-2E9C-101B-9397-08002B2CF9AE}" pid="5" name="ContentTypeId">
    <vt:lpwstr>0x0101006BBC54E7027DD243BB8DCBE234C6168F</vt:lpwstr>
  </property>
</Properties>
</file>