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22A1" w:rsidR="00EE3F32" w:rsidP="00292CDF" w:rsidRDefault="00292CDF" w14:paraId="12B16ED3" w14:textId="77777777">
      <w:pPr>
        <w:jc w:val="center"/>
        <w:rPr>
          <w:sz w:val="28"/>
          <w:szCs w:val="28"/>
        </w:rPr>
      </w:pPr>
      <w:r w:rsidRPr="00C522A1">
        <w:rPr>
          <w:sz w:val="28"/>
          <w:szCs w:val="28"/>
        </w:rPr>
        <w:t>Abstracts</w:t>
      </w:r>
    </w:p>
    <w:p w:rsidRPr="00C522A1" w:rsidR="00292CDF" w:rsidP="00292CDF" w:rsidRDefault="00292CDF" w14:paraId="25BF96AF" w14:textId="77777777">
      <w:pPr>
        <w:jc w:val="center"/>
        <w:rPr>
          <w:sz w:val="28"/>
          <w:szCs w:val="28"/>
        </w:rPr>
      </w:pPr>
      <w:r w:rsidRPr="00C522A1">
        <w:rPr>
          <w:sz w:val="28"/>
          <w:szCs w:val="28"/>
        </w:rPr>
        <w:t>Monday 28</w:t>
      </w:r>
      <w:r w:rsidRPr="00C522A1">
        <w:rPr>
          <w:sz w:val="28"/>
          <w:szCs w:val="28"/>
          <w:vertAlign w:val="superscript"/>
        </w:rPr>
        <w:t>th</w:t>
      </w:r>
      <w:r w:rsidRPr="00C522A1">
        <w:rPr>
          <w:sz w:val="28"/>
          <w:szCs w:val="28"/>
        </w:rPr>
        <w:t xml:space="preserve"> June, </w:t>
      </w:r>
      <w:r w:rsidR="00115244">
        <w:rPr>
          <w:sz w:val="28"/>
          <w:szCs w:val="28"/>
        </w:rPr>
        <w:t>15.30 – 17.00</w:t>
      </w:r>
    </w:p>
    <w:p w:rsidR="00292CDF" w:rsidRDefault="00292CDF" w14:paraId="5DAB6C7B" w14:textId="77777777"/>
    <w:p w:rsidR="00292CDF" w:rsidRDefault="00FE0D03" w14:paraId="1EFFA60A" w14:textId="77777777">
      <w:hyperlink w:tgtFrame="_blank" w:history="1" r:id="rId7">
        <w:r w:rsidR="00115244">
          <w:rPr>
            <w:rStyle w:val="normaltextrun"/>
            <w:rFonts w:ascii="Calibri" w:hAnsi="Calibri" w:cs="Calibri"/>
            <w:color w:val="0000FF"/>
            <w:u w:val="single"/>
            <w:shd w:val="clear" w:color="auto" w:fill="FFFFFF"/>
          </w:rPr>
          <w:t>https://stmarys.zoom.us/j/86346517714?pwd=d3ZtdGx2YVA1bWRpaEVjTThaUG9oQT09</w:t>
        </w:r>
      </w:hyperlink>
      <w:r w:rsidR="00115244">
        <w:rPr>
          <w:rStyle w:val="normaltextrun"/>
          <w:rFonts w:ascii="Calibri" w:hAnsi="Calibri" w:cs="Calibri"/>
          <w:color w:val="000000"/>
          <w:shd w:val="clear" w:color="auto" w:fill="FFFFFF"/>
        </w:rPr>
        <w:t> </w:t>
      </w:r>
    </w:p>
    <w:p w:rsidR="00292CDF" w:rsidP="00115244" w:rsidRDefault="00292CDF" w14:paraId="6E7BEAA2" w14:textId="77777777">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color w:val="000000"/>
          <w:sz w:val="10"/>
          <w:szCs w:val="10"/>
        </w:rPr>
        <w:t> </w:t>
      </w:r>
    </w:p>
    <w:p w:rsidR="00292CDF" w:rsidP="00292CDF" w:rsidRDefault="00292CDF" w14:paraId="02EB378F" w14:textId="77777777">
      <w:pPr>
        <w:pStyle w:val="paragraph"/>
        <w:spacing w:before="0" w:beforeAutospacing="0" w:after="0" w:afterAutospacing="0"/>
        <w:textAlignment w:val="baseline"/>
        <w:rPr>
          <w:rFonts w:ascii="Segoe UI" w:hAnsi="Segoe UI" w:cs="Segoe UI"/>
          <w:sz w:val="18"/>
          <w:szCs w:val="18"/>
        </w:rPr>
      </w:pPr>
    </w:p>
    <w:p w:rsidRPr="009D7F09" w:rsidR="00115244" w:rsidP="65193F56" w:rsidRDefault="567D0942" w14:paraId="2955F61B" w14:textId="50B11901">
      <w:pPr>
        <w:spacing w:after="0" w:line="240" w:lineRule="auto"/>
        <w:textAlignment w:val="baseline"/>
        <w:rPr>
          <w:rFonts w:ascii="Calibri" w:hAnsi="Calibri" w:eastAsia="Calibri" w:cs="Calibri"/>
          <w:color w:val="000000"/>
          <w:lang w:eastAsia="en-GB"/>
        </w:rPr>
      </w:pPr>
      <w:r w:rsidRPr="65193F56">
        <w:rPr>
          <w:rFonts w:ascii="Calibri" w:hAnsi="Calibri" w:eastAsia="Calibri" w:cs="Calibri"/>
          <w:b/>
          <w:bCs/>
          <w:color w:val="000000" w:themeColor="text1"/>
          <w:u w:val="single"/>
          <w:lang w:eastAsia="en-GB"/>
        </w:rPr>
        <w:t>Theme 2: Performance Science</w:t>
      </w:r>
      <w:r w:rsidRPr="65193F56" w:rsidR="0C1750E6">
        <w:rPr>
          <w:rFonts w:ascii="Calibri" w:hAnsi="Calibri" w:eastAsia="Calibri" w:cs="Calibri"/>
          <w:b/>
          <w:bCs/>
          <w:color w:val="000000" w:themeColor="text1"/>
          <w:u w:val="single"/>
          <w:lang w:eastAsia="en-GB"/>
        </w:rPr>
        <w:t xml:space="preserve"> (Session Chair: Carla Meijen)</w:t>
      </w:r>
    </w:p>
    <w:p w:rsidRPr="009D7F09" w:rsidR="00115244" w:rsidP="65193F56" w:rsidRDefault="00115244" w14:paraId="6A05A809" w14:textId="77777777">
      <w:pPr>
        <w:spacing w:after="0" w:line="240" w:lineRule="auto"/>
        <w:textAlignment w:val="baseline"/>
        <w:rPr>
          <w:rFonts w:ascii="Calibri" w:hAnsi="Calibri" w:eastAsia="Calibri" w:cs="Calibri"/>
          <w:lang w:eastAsia="en-GB"/>
        </w:rPr>
      </w:pPr>
    </w:p>
    <w:p w:rsidRPr="009D7F09" w:rsidR="00115244" w:rsidP="65193F56" w:rsidRDefault="567D0942" w14:paraId="71043095" w14:textId="77777777">
      <w:pPr>
        <w:spacing w:after="0" w:line="240" w:lineRule="auto"/>
        <w:textAlignment w:val="baseline"/>
        <w:rPr>
          <w:rFonts w:ascii="Calibri" w:hAnsi="Calibri" w:eastAsia="Calibri" w:cs="Calibri"/>
          <w:lang w:eastAsia="en-GB"/>
        </w:rPr>
      </w:pPr>
      <w:r w:rsidRPr="65193F56">
        <w:rPr>
          <w:rFonts w:ascii="Calibri" w:hAnsi="Calibri" w:eastAsia="Calibri" w:cs="Calibri"/>
          <w:b/>
          <w:bCs/>
          <w:lang w:eastAsia="en-GB"/>
        </w:rPr>
        <w:t>Talk 1: Ciara Everard:</w:t>
      </w:r>
      <w:r w:rsidRPr="65193F56">
        <w:rPr>
          <w:rFonts w:ascii="Calibri" w:hAnsi="Calibri" w:eastAsia="Calibri" w:cs="Calibri"/>
          <w:lang w:eastAsia="en-GB"/>
        </w:rPr>
        <w:t> Sports injuries experiences of elite track athletes: A narrative analysis </w:t>
      </w:r>
    </w:p>
    <w:p w:rsidRPr="009D7F09" w:rsidR="00115244" w:rsidP="65193F56" w:rsidRDefault="00115244" w14:paraId="5A39BBE3" w14:textId="77777777">
      <w:pPr>
        <w:spacing w:after="0" w:line="240" w:lineRule="auto"/>
        <w:textAlignment w:val="baseline"/>
        <w:rPr>
          <w:rFonts w:ascii="Calibri" w:hAnsi="Calibri" w:eastAsia="Calibri" w:cs="Calibri"/>
          <w:lang w:eastAsia="en-GB"/>
        </w:rPr>
      </w:pPr>
    </w:p>
    <w:p w:rsidRPr="009D7F09" w:rsidR="00115244" w:rsidP="65193F56" w:rsidRDefault="567D0942" w14:paraId="22E5D9E3" w14:textId="77777777">
      <w:pPr>
        <w:spacing w:after="0" w:line="240" w:lineRule="auto"/>
        <w:textAlignment w:val="baseline"/>
        <w:rPr>
          <w:rFonts w:ascii="Calibri" w:hAnsi="Calibri" w:eastAsia="Calibri" w:cs="Calibri"/>
          <w:lang w:eastAsia="en-GB"/>
        </w:rPr>
      </w:pPr>
      <w:r w:rsidRPr="65193F56">
        <w:rPr>
          <w:rFonts w:ascii="Calibri" w:hAnsi="Calibri" w:eastAsia="Calibri" w:cs="Calibri"/>
          <w:b/>
          <w:bCs/>
          <w:lang w:eastAsia="en-GB"/>
        </w:rPr>
        <w:t>Talk 2: James Fleming:</w:t>
      </w:r>
      <w:r w:rsidRPr="65193F56">
        <w:rPr>
          <w:rFonts w:ascii="Calibri" w:hAnsi="Calibri" w:eastAsia="Calibri" w:cs="Calibri"/>
          <w:lang w:eastAsia="en-GB"/>
        </w:rPr>
        <w:t> Significant energy deficit and suboptimal sleep during an elite youth tennis training camp </w:t>
      </w:r>
    </w:p>
    <w:p w:rsidRPr="009D7F09" w:rsidR="00115244" w:rsidP="65193F56" w:rsidRDefault="00115244" w14:paraId="41C8F396" w14:textId="77777777">
      <w:pPr>
        <w:spacing w:after="0" w:line="240" w:lineRule="auto"/>
        <w:textAlignment w:val="baseline"/>
        <w:rPr>
          <w:rFonts w:ascii="Calibri" w:hAnsi="Calibri" w:eastAsia="Calibri" w:cs="Calibri"/>
          <w:lang w:eastAsia="en-GB"/>
        </w:rPr>
      </w:pPr>
    </w:p>
    <w:p w:rsidRPr="009D7F09" w:rsidR="00115244" w:rsidP="65193F56" w:rsidRDefault="567D0942" w14:paraId="551D0CD5" w14:textId="77777777">
      <w:pPr>
        <w:spacing w:after="0" w:line="240" w:lineRule="auto"/>
        <w:textAlignment w:val="baseline"/>
        <w:rPr>
          <w:rFonts w:ascii="Calibri" w:hAnsi="Calibri" w:eastAsia="Calibri" w:cs="Calibri"/>
          <w:lang w:eastAsia="en-GB"/>
        </w:rPr>
      </w:pPr>
      <w:r w:rsidRPr="65193F56">
        <w:rPr>
          <w:rFonts w:ascii="Calibri" w:hAnsi="Calibri" w:eastAsia="Calibri" w:cs="Calibri"/>
          <w:b/>
          <w:bCs/>
          <w:lang w:eastAsia="en-GB"/>
        </w:rPr>
        <w:t>Talk 3: Luke Edinborough: </w:t>
      </w:r>
      <w:r w:rsidRPr="65193F56">
        <w:rPr>
          <w:rFonts w:ascii="Calibri" w:hAnsi="Calibri" w:eastAsia="Calibri" w:cs="Calibri"/>
          <w:color w:val="000000" w:themeColor="text1"/>
          <w:lang w:eastAsia="en-GB"/>
        </w:rPr>
        <w:t>Objective sleep quality in U18 professional footballers: A longitudinal observational study using within-subject linear mixed model analysis </w:t>
      </w:r>
    </w:p>
    <w:p w:rsidR="00292CDF" w:rsidP="65193F56" w:rsidRDefault="00292CDF" w14:paraId="72A3D3EC" w14:textId="77777777">
      <w:pPr>
        <w:rPr>
          <w:rFonts w:ascii="Calibri" w:hAnsi="Calibri" w:eastAsia="Calibri" w:cs="Calibri"/>
        </w:rPr>
      </w:pPr>
    </w:p>
    <w:p w:rsidR="00292CDF" w:rsidRDefault="00292CDF" w14:paraId="0D0B940D" w14:textId="77777777"/>
    <w:p w:rsidR="00292CDF" w:rsidRDefault="00292CDF" w14:paraId="0E27B00A" w14:textId="77777777"/>
    <w:p w:rsidR="00292CDF" w:rsidRDefault="00292CDF" w14:paraId="60061E4C" w14:textId="77777777"/>
    <w:p w:rsidR="00292CDF" w:rsidRDefault="00292CDF" w14:paraId="44EAFD9C" w14:textId="77777777"/>
    <w:p w:rsidR="00292CDF" w:rsidRDefault="00292CDF" w14:paraId="4B94D5A5" w14:textId="77777777"/>
    <w:p w:rsidR="00292CDF" w:rsidRDefault="00292CDF" w14:paraId="3DEEC669" w14:textId="77777777"/>
    <w:p w:rsidR="00292CDF" w:rsidRDefault="00292CDF" w14:paraId="3656B9AB" w14:textId="77777777"/>
    <w:p w:rsidR="00292CDF" w:rsidRDefault="00292CDF" w14:paraId="45FB0818" w14:textId="77777777"/>
    <w:p w:rsidR="00292CDF" w:rsidRDefault="00292CDF" w14:paraId="049F31CB" w14:textId="77777777"/>
    <w:p w:rsidR="00292CDF" w:rsidRDefault="00292CDF" w14:paraId="53128261" w14:textId="77777777"/>
    <w:p w:rsidR="006C6A70" w:rsidRDefault="006C6A70" w14:paraId="62486C05" w14:textId="77777777">
      <w:r>
        <w:br w:type="page"/>
      </w:r>
    </w:p>
    <w:p w:rsidRPr="00115244" w:rsidR="00292CDF" w:rsidP="31DB1DBB" w:rsidRDefault="00292CDF" w14:paraId="22FAA5B5" w14:textId="77777777">
      <w:pPr>
        <w:pStyle w:val="Style1"/>
        <w:rPr>
          <w:rStyle w:val="eop"/>
          <w:sz w:val="22"/>
          <w:szCs w:val="22"/>
        </w:rPr>
      </w:pPr>
      <w:r w:rsidRPr="31DB1DBB" w:rsidR="371724D6">
        <w:rPr>
          <w:rStyle w:val="normaltextrun"/>
          <w:sz w:val="22"/>
          <w:szCs w:val="22"/>
        </w:rPr>
        <w:t xml:space="preserve">Title:  </w:t>
      </w:r>
      <w:r w:rsidRPr="31DB1DBB" w:rsidR="07067B68">
        <w:rPr>
          <w:sz w:val="22"/>
          <w:szCs w:val="22"/>
        </w:rPr>
        <w:t>Sports injuries experiences of elite track athletes: A narrative analysis </w:t>
      </w:r>
      <w:r w:rsidRPr="31DB1DBB" w:rsidR="07067B68">
        <w:rPr>
          <w:rStyle w:val="normaltextrun"/>
          <w:sz w:val="22"/>
          <w:szCs w:val="22"/>
        </w:rPr>
        <w:t xml:space="preserve"> </w:t>
      </w:r>
    </w:p>
    <w:p w:rsidRPr="00115244" w:rsidR="00093592" w:rsidP="31DB1DBB" w:rsidRDefault="00093592" w14:paraId="10853D38" w14:textId="77777777">
      <w:pPr>
        <w:pStyle w:val="Style1"/>
        <w:spacing w:after="0"/>
        <w:rPr>
          <w:rStyle w:val="normaltextrun"/>
          <w:sz w:val="22"/>
          <w:szCs w:val="22"/>
        </w:rPr>
      </w:pPr>
      <w:r w:rsidRPr="31DB1DBB" w:rsidR="3190236B">
        <w:rPr>
          <w:rStyle w:val="normaltextrun"/>
          <w:sz w:val="22"/>
          <w:szCs w:val="22"/>
        </w:rPr>
        <w:t xml:space="preserve">Presenter: </w:t>
      </w:r>
      <w:r w:rsidRPr="31DB1DBB" w:rsidR="07067B68">
        <w:rPr>
          <w:rStyle w:val="normaltextrun"/>
          <w:sz w:val="22"/>
          <w:szCs w:val="22"/>
        </w:rPr>
        <w:t>Ciara Everard</w:t>
      </w:r>
    </w:p>
    <w:p w:rsidR="00B715BC" w:rsidP="009D7F09" w:rsidRDefault="00B715BC" w14:paraId="4101652C" w14:textId="490EC4B1" w14:noSpellErr="1">
      <w:pPr>
        <w:pStyle w:val="Style1"/>
        <w:spacing w:after="0"/>
        <w:rPr>
          <w:rStyle w:val="normaltextrun"/>
          <w:rFonts w:ascii="Calibri" w:hAnsi="Calibri"/>
          <w:sz w:val="22"/>
          <w:szCs w:val="22"/>
        </w:rPr>
      </w:pPr>
    </w:p>
    <w:p w:rsidRPr="00C522A1" w:rsidR="009D7F09" w:rsidP="009D7F09" w:rsidRDefault="009D7F09" w14:paraId="569CA320" w14:textId="77777777" w14:noSpellErr="1">
      <w:pPr>
        <w:pStyle w:val="Style1"/>
        <w:spacing w:after="0"/>
        <w:rPr>
          <w:rStyle w:val="normaltextrun"/>
          <w:rFonts w:ascii="Calibri" w:hAnsi="Calibri"/>
          <w:sz w:val="22"/>
          <w:szCs w:val="22"/>
        </w:rPr>
      </w:pPr>
    </w:p>
    <w:p w:rsidRPr="00115244" w:rsidR="00115244" w:rsidP="31DB1DBB" w:rsidRDefault="00115244" w14:paraId="391FA41F" w14:textId="522AE0E2">
      <w:pPr>
        <w:pStyle w:val="Style2"/>
        <w:rPr>
          <w:sz w:val="22"/>
          <w:szCs w:val="22"/>
        </w:rPr>
      </w:pPr>
      <w:r w:rsidRPr="31DB1DBB" w:rsidR="07067B68">
        <w:rPr>
          <w:b w:val="1"/>
          <w:bCs w:val="1"/>
          <w:sz w:val="22"/>
          <w:szCs w:val="22"/>
        </w:rPr>
        <w:t>Background:</w:t>
      </w:r>
      <w:r w:rsidRPr="31DB1DBB" w:rsidR="07067B68">
        <w:rPr>
          <w:sz w:val="22"/>
          <w:szCs w:val="22"/>
        </w:rPr>
        <w:t> There have been recent calls within sports injury psychology research for a more interdisciplinary approach that encourages consideration of social and cultural factors and promotes collaboration with other disciplines (e.g., sport sociology, sport medicine, sport communication) (</w:t>
      </w:r>
      <w:proofErr w:type="spellStart"/>
      <w:r w:rsidRPr="31DB1DBB" w:rsidR="07067B68">
        <w:rPr>
          <w:sz w:val="22"/>
          <w:szCs w:val="22"/>
        </w:rPr>
        <w:t>Wadey</w:t>
      </w:r>
      <w:proofErr w:type="spellEnd"/>
      <w:r w:rsidRPr="31DB1DBB" w:rsidR="07067B68">
        <w:rPr>
          <w:sz w:val="22"/>
          <w:szCs w:val="22"/>
        </w:rPr>
        <w:t xml:space="preserve"> et al., 2018; Wiese-</w:t>
      </w:r>
      <w:proofErr w:type="spellStart"/>
      <w:r w:rsidRPr="31DB1DBB" w:rsidR="07067B68">
        <w:rPr>
          <w:sz w:val="22"/>
          <w:szCs w:val="22"/>
        </w:rPr>
        <w:t>Bjornstal</w:t>
      </w:r>
      <w:proofErr w:type="spellEnd"/>
      <w:r w:rsidRPr="31DB1DBB" w:rsidR="07067B68">
        <w:rPr>
          <w:sz w:val="22"/>
          <w:szCs w:val="22"/>
        </w:rPr>
        <w:t>, 2010). Underlying this call is a recognition that sports injuries do not occur in isolation; injuries are influenced by the web of relationships and social milieu that surrounds the athlete (Brewer, 2002). One form of inquiry that can enhance our understanding of how the broader social-cultural landscape might shape injured athletes’ experiences of injury and has proven effective in the wider sport psychology literature is narrative inquiry (Sparkes &amp; Smith 2002). </w:t>
      </w:r>
    </w:p>
    <w:p w:rsidRPr="00115244" w:rsidR="00115244" w:rsidP="31DB1DBB" w:rsidRDefault="00115244" w14:paraId="4D17554C" w14:textId="77777777">
      <w:pPr>
        <w:pStyle w:val="Style2"/>
        <w:rPr>
          <w:sz w:val="22"/>
          <w:szCs w:val="22"/>
        </w:rPr>
      </w:pPr>
      <w:r w:rsidRPr="31DB1DBB" w:rsidR="07067B68">
        <w:rPr>
          <w:sz w:val="22"/>
          <w:szCs w:val="22"/>
        </w:rPr>
        <w:t>  </w:t>
      </w:r>
    </w:p>
    <w:p w:rsidRPr="00115244" w:rsidR="00115244" w:rsidP="31DB1DBB" w:rsidRDefault="00115244" w14:paraId="3B5FD2B0" w14:textId="77777777">
      <w:pPr>
        <w:pStyle w:val="Style2"/>
        <w:rPr>
          <w:sz w:val="22"/>
          <w:szCs w:val="22"/>
        </w:rPr>
      </w:pPr>
      <w:r w:rsidRPr="31DB1DBB" w:rsidR="07067B68">
        <w:rPr>
          <w:b w:val="1"/>
          <w:bCs w:val="1"/>
          <w:sz w:val="22"/>
          <w:szCs w:val="22"/>
        </w:rPr>
        <w:t>Objective:</w:t>
      </w:r>
      <w:r w:rsidRPr="31DB1DBB" w:rsidR="07067B68">
        <w:rPr>
          <w:sz w:val="22"/>
          <w:szCs w:val="22"/>
        </w:rPr>
        <w:t> To conduct a narrative inquiry of elite track athletes to examine how they story their injury experiences. To identify the broader social-cultural injury narratives that circulate in elite sport cultures and explain how they shape and give meaning to injured athletes’ experiences. </w:t>
      </w:r>
    </w:p>
    <w:p w:rsidRPr="00115244" w:rsidR="00115244" w:rsidP="31DB1DBB" w:rsidRDefault="00115244" w14:paraId="63E4A9CD" w14:textId="77777777">
      <w:pPr>
        <w:pStyle w:val="Style2"/>
        <w:rPr>
          <w:sz w:val="22"/>
          <w:szCs w:val="22"/>
        </w:rPr>
      </w:pPr>
      <w:r w:rsidRPr="31DB1DBB" w:rsidR="07067B68">
        <w:rPr>
          <w:sz w:val="22"/>
          <w:szCs w:val="22"/>
        </w:rPr>
        <w:t> </w:t>
      </w:r>
    </w:p>
    <w:p w:rsidRPr="00115244" w:rsidR="00115244" w:rsidP="31DB1DBB" w:rsidRDefault="00115244" w14:paraId="142EE708" w14:textId="77777777">
      <w:pPr>
        <w:pStyle w:val="Style2"/>
        <w:rPr>
          <w:sz w:val="22"/>
          <w:szCs w:val="22"/>
        </w:rPr>
      </w:pPr>
      <w:r w:rsidRPr="31DB1DBB" w:rsidR="07067B68">
        <w:rPr>
          <w:b w:val="1"/>
          <w:bCs w:val="1"/>
          <w:sz w:val="22"/>
          <w:szCs w:val="22"/>
        </w:rPr>
        <w:t>Method</w:t>
      </w:r>
      <w:r w:rsidRPr="31DB1DBB" w:rsidR="07067B68">
        <w:rPr>
          <w:sz w:val="22"/>
          <w:szCs w:val="22"/>
        </w:rPr>
        <w:t>: Fifteen elite track athletes (M= 28.3, SD= 3.62), each participated in two life story interviews. Thirteen of the fifteen participants also completed a third interview. Dialogical narrative analysis (Frank, 2013) was used to identify narrative typologies.  </w:t>
      </w:r>
    </w:p>
    <w:p w:rsidRPr="00115244" w:rsidR="00115244" w:rsidP="31DB1DBB" w:rsidRDefault="00115244" w14:paraId="4F6584BE" w14:textId="77777777">
      <w:pPr>
        <w:pStyle w:val="Style2"/>
        <w:rPr>
          <w:sz w:val="22"/>
          <w:szCs w:val="22"/>
        </w:rPr>
      </w:pPr>
      <w:r w:rsidRPr="31DB1DBB" w:rsidR="07067B68">
        <w:rPr>
          <w:sz w:val="22"/>
          <w:szCs w:val="22"/>
        </w:rPr>
        <w:t> </w:t>
      </w:r>
    </w:p>
    <w:p w:rsidRPr="00115244" w:rsidR="00115244" w:rsidP="31DB1DBB" w:rsidRDefault="00115244" w14:paraId="615CCED3" w14:textId="77777777">
      <w:pPr>
        <w:pStyle w:val="Style2"/>
        <w:rPr>
          <w:sz w:val="22"/>
          <w:szCs w:val="22"/>
        </w:rPr>
      </w:pPr>
      <w:r w:rsidRPr="31DB1DBB" w:rsidR="07067B68">
        <w:rPr>
          <w:b w:val="1"/>
          <w:bCs w:val="1"/>
          <w:sz w:val="22"/>
          <w:szCs w:val="22"/>
        </w:rPr>
        <w:t>Results</w:t>
      </w:r>
      <w:r w:rsidRPr="31DB1DBB" w:rsidR="07067B68">
        <w:rPr>
          <w:sz w:val="22"/>
          <w:szCs w:val="22"/>
        </w:rPr>
        <w:t>: Six narrative typologies were identified, named Resilience Narrative, Merry-Go-Round Narrative, Longevity Narrative, Pendulum Narrative, Snowball Narrative and More to Me Narrative. </w:t>
      </w:r>
    </w:p>
    <w:p w:rsidRPr="00115244" w:rsidR="00115244" w:rsidP="31DB1DBB" w:rsidRDefault="00115244" w14:paraId="63D9C952" w14:textId="77777777">
      <w:pPr>
        <w:pStyle w:val="Style2"/>
        <w:rPr>
          <w:sz w:val="22"/>
          <w:szCs w:val="22"/>
        </w:rPr>
      </w:pPr>
      <w:r w:rsidRPr="31DB1DBB" w:rsidR="07067B68">
        <w:rPr>
          <w:sz w:val="22"/>
          <w:szCs w:val="22"/>
        </w:rPr>
        <w:t>  </w:t>
      </w:r>
    </w:p>
    <w:p w:rsidRPr="00115244" w:rsidR="00115244" w:rsidP="00115244" w:rsidRDefault="00115244" w14:paraId="6CF86468" w14:textId="77777777">
      <w:pPr>
        <w:pStyle w:val="Style2"/>
      </w:pPr>
      <w:r w:rsidRPr="31DB1DBB" w:rsidR="07067B68">
        <w:rPr>
          <w:b w:val="1"/>
          <w:bCs w:val="1"/>
          <w:sz w:val="22"/>
          <w:szCs w:val="22"/>
        </w:rPr>
        <w:t>Conclusion</w:t>
      </w:r>
      <w:r w:rsidRPr="31DB1DBB" w:rsidR="07067B68">
        <w:rPr>
          <w:sz w:val="22"/>
          <w:szCs w:val="22"/>
        </w:rPr>
        <w:t>: The findings identified extend the sports injury psychology research by being the first study to uncover the injury narratives that exist within elite sport cultures and to highlight how athletes draw upon these narratives to make sense of their injury experiences. The narratives identified have implications for future research and applied practice by highlighting the diverse ways in which athletes can make sense of their experience of injury. Furthermore, the findings identified highlight how athletes experience of injury may be enabled or constrained depending on the narrative resources available to them.</w:t>
      </w:r>
      <w:r w:rsidR="07067B68">
        <w:rPr/>
        <w:t>  </w:t>
      </w:r>
    </w:p>
    <w:p w:rsidRPr="00C522A1" w:rsidR="00093592" w:rsidP="00B715BC" w:rsidRDefault="00093592" w14:paraId="4B99056E" w14:textId="77777777">
      <w:pPr>
        <w:pStyle w:val="paragraph"/>
        <w:spacing w:before="0" w:beforeAutospacing="0" w:after="0" w:afterAutospacing="0"/>
        <w:textAlignment w:val="baseline"/>
        <w:rPr>
          <w:rFonts w:ascii="Arial" w:hAnsi="Arial" w:cs="Arial"/>
          <w:sz w:val="18"/>
          <w:szCs w:val="18"/>
        </w:rPr>
      </w:pPr>
    </w:p>
    <w:p w:rsidRPr="00C522A1" w:rsidR="00093592" w:rsidP="00B715BC" w:rsidRDefault="00093592" w14:paraId="1299C43A" w14:textId="77777777">
      <w:pPr>
        <w:pStyle w:val="Style2"/>
        <w:rPr>
          <w:rFonts w:ascii="Arial" w:hAnsi="Arial" w:cs="Arial"/>
        </w:rPr>
      </w:pPr>
    </w:p>
    <w:p w:rsidRPr="00C522A1" w:rsidR="00093592" w:rsidP="00093592" w:rsidRDefault="00093592" w14:paraId="4DDBEF00" w14:textId="77777777">
      <w:pPr>
        <w:ind w:right="-755"/>
        <w:rPr>
          <w:rFonts w:ascii="Arial" w:hAnsi="Arial" w:cs="Arial"/>
        </w:rPr>
      </w:pPr>
    </w:p>
    <w:p w:rsidRPr="00C522A1" w:rsidR="00093592" w:rsidP="00093592" w:rsidRDefault="00093592" w14:paraId="3461D779" w14:textId="77777777">
      <w:pPr>
        <w:ind w:right="-755"/>
        <w:rPr>
          <w:rFonts w:ascii="Arial" w:hAnsi="Arial" w:cs="Arial"/>
        </w:rPr>
      </w:pPr>
    </w:p>
    <w:p w:rsidRPr="00C522A1" w:rsidR="00093592" w:rsidRDefault="00093592" w14:paraId="3CF2D8B6" w14:textId="77777777">
      <w:pPr>
        <w:rPr>
          <w:rFonts w:ascii="Arial" w:hAnsi="Arial" w:cs="Arial"/>
        </w:rPr>
      </w:pPr>
      <w:r w:rsidRPr="00C522A1">
        <w:rPr>
          <w:rFonts w:ascii="Arial" w:hAnsi="Arial" w:cs="Arial"/>
        </w:rPr>
        <w:br w:type="page"/>
      </w:r>
    </w:p>
    <w:p w:rsidRPr="009D7F09" w:rsidR="00115244" w:rsidP="31DB1DBB" w:rsidRDefault="00093592" w14:paraId="52187FC0" w14:textId="77777777">
      <w:pPr>
        <w:pStyle w:val="Style1"/>
        <w:spacing w:after="0"/>
        <w:rPr>
          <w:sz w:val="22"/>
          <w:szCs w:val="22"/>
        </w:rPr>
      </w:pPr>
      <w:r w:rsidRPr="31DB1DBB" w:rsidR="3190236B">
        <w:rPr>
          <w:sz w:val="22"/>
          <w:szCs w:val="22"/>
        </w:rPr>
        <w:t xml:space="preserve">Title: </w:t>
      </w:r>
      <w:r w:rsidRPr="31DB1DBB" w:rsidR="07067B68">
        <w:rPr>
          <w:sz w:val="22"/>
          <w:szCs w:val="22"/>
        </w:rPr>
        <w:t>Significant energy deficit and suboptimal sleep during an elite youth tennis training camp </w:t>
      </w:r>
    </w:p>
    <w:p w:rsidRPr="009D7F09" w:rsidR="00115244" w:rsidP="31DB1DBB" w:rsidRDefault="00115244" w14:paraId="0FB78278" w14:textId="77777777">
      <w:pPr>
        <w:pStyle w:val="Style1"/>
        <w:spacing w:after="0"/>
        <w:rPr>
          <w:sz w:val="22"/>
          <w:szCs w:val="22"/>
        </w:rPr>
      </w:pPr>
    </w:p>
    <w:p w:rsidRPr="009D7F09" w:rsidR="00093592" w:rsidP="31DB1DBB" w:rsidRDefault="00093592" w14:paraId="7D8BF9B9" w14:textId="77777777">
      <w:pPr>
        <w:pStyle w:val="Style1"/>
        <w:spacing w:after="0"/>
        <w:rPr>
          <w:sz w:val="22"/>
          <w:szCs w:val="22"/>
        </w:rPr>
      </w:pPr>
      <w:r w:rsidRPr="31DB1DBB" w:rsidR="3190236B">
        <w:rPr>
          <w:sz w:val="22"/>
          <w:szCs w:val="22"/>
        </w:rPr>
        <w:t xml:space="preserve">Presenter: </w:t>
      </w:r>
      <w:r w:rsidRPr="31DB1DBB" w:rsidR="07067B68">
        <w:rPr>
          <w:sz w:val="22"/>
          <w:szCs w:val="22"/>
        </w:rPr>
        <w:t>James Fleming</w:t>
      </w:r>
    </w:p>
    <w:p w:rsidRPr="009D7F09" w:rsidR="00B715BC" w:rsidP="31DB1DBB" w:rsidRDefault="00B715BC" w14:paraId="1FC39945" w14:textId="77777777" w14:noSpellErr="1">
      <w:pPr>
        <w:pStyle w:val="Style1"/>
        <w:spacing w:after="0"/>
        <w:rPr>
          <w:sz w:val="22"/>
          <w:szCs w:val="22"/>
        </w:rPr>
      </w:pPr>
    </w:p>
    <w:p w:rsidRPr="00473E86" w:rsidR="00B715BC" w:rsidP="00FE0D03" w:rsidRDefault="00B715BC" w14:paraId="0562CB0E" w14:textId="77777777" w14:noSpellErr="1">
      <w:pPr>
        <w:pStyle w:val="Style1"/>
        <w:spacing w:after="0"/>
        <w:rPr>
          <w:sz w:val="22"/>
          <w:szCs w:val="22"/>
        </w:rPr>
      </w:pPr>
    </w:p>
    <w:p w:rsidRPr="00115244" w:rsidR="00115244" w:rsidP="31DB1DBB" w:rsidRDefault="00115244" w14:paraId="181994BE" w14:textId="77777777">
      <w:pPr>
        <w:spacing w:after="0" w:line="240" w:lineRule="auto"/>
        <w:textAlignment w:val="baseline"/>
        <w:rPr>
          <w:rFonts w:ascii="Segoe UI" w:hAnsi="Segoe UI" w:eastAsia="Times New Roman" w:cs="Segoe UI"/>
          <w:sz w:val="22"/>
          <w:szCs w:val="22"/>
          <w:lang w:eastAsia="en-GB"/>
        </w:rPr>
      </w:pPr>
      <w:r w:rsidRPr="31DB1DBB" w:rsidR="07067B68">
        <w:rPr>
          <w:rFonts w:ascii="Calibri" w:hAnsi="Calibri" w:eastAsia="Times New Roman" w:cs="Calibri"/>
          <w:sz w:val="22"/>
          <w:szCs w:val="22"/>
          <w:lang w:eastAsia="en-GB"/>
        </w:rPr>
        <w:t>During an elite youth tennis training camp, training load, perceptual readiness, energy expenditure, dietary intake, and sleep quality and quantity were investigated. Ten elite youth tennis players (14 ± 1 years) completed a 6-day camp with daily morning and afternoon training. Players wore accelerometer watches to measure activity energy expenditure and sleep. Global positioning system units were worn to monitor external training load (distance covered, max. velocity, </w:t>
      </w:r>
      <w:proofErr w:type="spellStart"/>
      <w:r w:rsidRPr="31DB1DBB" w:rsidR="07067B68">
        <w:rPr>
          <w:rFonts w:ascii="Calibri" w:hAnsi="Calibri" w:eastAsia="Times New Roman" w:cs="Calibri"/>
          <w:sz w:val="22"/>
          <w:szCs w:val="22"/>
          <w:lang w:eastAsia="en-GB"/>
        </w:rPr>
        <w:t>PlayerLoad</w:t>
      </w:r>
      <w:r w:rsidRPr="31DB1DBB" w:rsidR="07067B68">
        <w:rPr>
          <w:rFonts w:ascii="Calibri" w:hAnsi="Calibri" w:eastAsia="Times New Roman" w:cs="Calibri"/>
          <w:sz w:val="22"/>
          <w:szCs w:val="22"/>
          <w:vertAlign w:val="superscript"/>
          <w:lang w:eastAsia="en-GB"/>
        </w:rPr>
        <w:t>TM</w:t>
      </w:r>
      <w:proofErr w:type="spellEnd"/>
      <w:r w:rsidRPr="31DB1DBB" w:rsidR="07067B68">
        <w:rPr>
          <w:rFonts w:ascii="Calibri" w:hAnsi="Calibri" w:eastAsia="Times New Roman" w:cs="Calibri"/>
          <w:sz w:val="22"/>
          <w:szCs w:val="22"/>
          <w:lang w:eastAsia="en-GB"/>
        </w:rPr>
        <w:t>). Perceptual readiness was assessed using the modified Brief Assessment of Mood Questionnaire. Dietary intake was obtained from a food diary and supplementary food photography. Players covered significantly more distance and had higher </w:t>
      </w:r>
      <w:proofErr w:type="spellStart"/>
      <w:r w:rsidRPr="31DB1DBB" w:rsidR="07067B68">
        <w:rPr>
          <w:rFonts w:ascii="Calibri" w:hAnsi="Calibri" w:eastAsia="Times New Roman" w:cs="Calibri"/>
          <w:sz w:val="22"/>
          <w:szCs w:val="22"/>
          <w:lang w:eastAsia="en-GB"/>
        </w:rPr>
        <w:t>PlayerLoad</w:t>
      </w:r>
      <w:r w:rsidRPr="31DB1DBB" w:rsidR="07067B68">
        <w:rPr>
          <w:rFonts w:ascii="Calibri" w:hAnsi="Calibri" w:eastAsia="Times New Roman" w:cs="Calibri"/>
          <w:sz w:val="22"/>
          <w:szCs w:val="22"/>
          <w:vertAlign w:val="superscript"/>
          <w:lang w:eastAsia="en-GB"/>
        </w:rPr>
        <w:t>TM</w:t>
      </w:r>
      <w:proofErr w:type="spellEnd"/>
      <w:r w:rsidRPr="31DB1DBB" w:rsidR="07067B68">
        <w:rPr>
          <w:rFonts w:ascii="Calibri" w:hAnsi="Calibri" w:eastAsia="Times New Roman" w:cs="Calibri"/>
          <w:sz w:val="22"/>
          <w:szCs w:val="22"/>
          <w:lang w:eastAsia="en-GB"/>
        </w:rPr>
        <w:t> during morning sessions than afternoon sessions (5370 ± 505m vs 4726 ± 697m, p&lt;0.005, </w:t>
      </w:r>
      <w:r w:rsidRPr="31DB1DBB" w:rsidR="07067B68">
        <w:rPr>
          <w:rFonts w:ascii="Calibri" w:hAnsi="Calibri" w:eastAsia="Times New Roman" w:cs="Calibri"/>
          <w:i w:val="1"/>
          <w:iCs w:val="1"/>
          <w:sz w:val="22"/>
          <w:szCs w:val="22"/>
          <w:lang w:eastAsia="en-GB"/>
        </w:rPr>
        <w:t>d</w:t>
      </w:r>
      <w:r w:rsidRPr="31DB1DBB" w:rsidR="07067B68">
        <w:rPr>
          <w:rFonts w:ascii="Calibri" w:hAnsi="Calibri" w:eastAsia="Times New Roman" w:cs="Calibri"/>
          <w:sz w:val="22"/>
          <w:szCs w:val="22"/>
          <w:lang w:eastAsia="en-GB"/>
        </w:rPr>
        <w:t>=3.2; 725 ± 109a.u. vs 588 ± 96a.u., p=&lt;0.005, </w:t>
      </w:r>
      <w:r w:rsidRPr="31DB1DBB" w:rsidR="07067B68">
        <w:rPr>
          <w:rFonts w:ascii="Calibri" w:hAnsi="Calibri" w:eastAsia="Times New Roman" w:cs="Calibri"/>
          <w:i w:val="1"/>
          <w:iCs w:val="1"/>
          <w:sz w:val="22"/>
          <w:szCs w:val="22"/>
          <w:lang w:eastAsia="en-GB"/>
        </w:rPr>
        <w:t>d</w:t>
      </w:r>
      <w:r w:rsidRPr="31DB1DBB" w:rsidR="07067B68">
        <w:rPr>
          <w:rFonts w:ascii="Calibri" w:hAnsi="Calibri" w:eastAsia="Times New Roman" w:cs="Calibri"/>
          <w:sz w:val="22"/>
          <w:szCs w:val="22"/>
          <w:lang w:eastAsia="en-GB"/>
        </w:rPr>
        <w:t>=4.0). Players also ran further (5624 ± 897m vs 4933 ± 343m, p&lt;0.05, </w:t>
      </w:r>
      <w:r w:rsidRPr="31DB1DBB" w:rsidR="07067B68">
        <w:rPr>
          <w:rFonts w:ascii="Calibri" w:hAnsi="Calibri" w:eastAsia="Times New Roman" w:cs="Calibri"/>
          <w:i w:val="1"/>
          <w:iCs w:val="1"/>
          <w:sz w:val="22"/>
          <w:szCs w:val="22"/>
          <w:lang w:eastAsia="en-GB"/>
        </w:rPr>
        <w:t>d</w:t>
      </w:r>
      <w:r w:rsidRPr="31DB1DBB" w:rsidR="07067B68">
        <w:rPr>
          <w:rFonts w:ascii="Calibri" w:hAnsi="Calibri" w:eastAsia="Times New Roman" w:cs="Calibri"/>
          <w:sz w:val="22"/>
          <w:szCs w:val="22"/>
          <w:lang w:eastAsia="en-GB"/>
        </w:rPr>
        <w:t>=1.0) and reached higher max velocities (5.17 ± .44m·s</w:t>
      </w:r>
      <w:r w:rsidRPr="31DB1DBB" w:rsidR="07067B68">
        <w:rPr>
          <w:rFonts w:ascii="Calibri" w:hAnsi="Calibri" w:eastAsia="Times New Roman" w:cs="Calibri"/>
          <w:sz w:val="22"/>
          <w:szCs w:val="22"/>
          <w:vertAlign w:val="superscript"/>
          <w:lang w:eastAsia="en-GB"/>
        </w:rPr>
        <w:t>-1</w:t>
      </w:r>
      <w:r w:rsidRPr="31DB1DBB" w:rsidR="07067B68">
        <w:rPr>
          <w:rFonts w:ascii="Calibri" w:hAnsi="Calibri" w:eastAsia="Times New Roman" w:cs="Calibri"/>
          <w:sz w:val="22"/>
          <w:szCs w:val="22"/>
          <w:lang w:eastAsia="en-GB"/>
        </w:rPr>
        <w:t> vs 4.94 ± .39m·s</w:t>
      </w:r>
      <w:r w:rsidRPr="31DB1DBB" w:rsidR="07067B68">
        <w:rPr>
          <w:rFonts w:ascii="Calibri" w:hAnsi="Calibri" w:eastAsia="Times New Roman" w:cs="Calibri"/>
          <w:sz w:val="22"/>
          <w:szCs w:val="22"/>
          <w:vertAlign w:val="superscript"/>
          <w:lang w:eastAsia="en-GB"/>
        </w:rPr>
        <w:t>-1</w:t>
      </w:r>
      <w:r w:rsidRPr="31DB1DBB" w:rsidR="07067B68">
        <w:rPr>
          <w:rFonts w:ascii="Calibri" w:hAnsi="Calibri" w:eastAsia="Times New Roman" w:cs="Calibri"/>
          <w:sz w:val="22"/>
          <w:szCs w:val="22"/>
          <w:lang w:eastAsia="en-GB"/>
        </w:rPr>
        <w:t>, p&lt;0.05, </w:t>
      </w:r>
      <w:r w:rsidRPr="31DB1DBB" w:rsidR="07067B68">
        <w:rPr>
          <w:rFonts w:ascii="Calibri" w:hAnsi="Calibri" w:eastAsia="Times New Roman" w:cs="Calibri"/>
          <w:i w:val="1"/>
          <w:iCs w:val="1"/>
          <w:sz w:val="22"/>
          <w:szCs w:val="22"/>
          <w:lang w:eastAsia="en-GB"/>
        </w:rPr>
        <w:t>d</w:t>
      </w:r>
      <w:r w:rsidRPr="31DB1DBB" w:rsidR="07067B68">
        <w:rPr>
          <w:rFonts w:ascii="Calibri" w:hAnsi="Calibri" w:eastAsia="Times New Roman" w:cs="Calibri"/>
          <w:sz w:val="22"/>
          <w:szCs w:val="22"/>
          <w:lang w:eastAsia="en-GB"/>
        </w:rPr>
        <w:t>=0.3) during simulated match play compared to drill sessions. Mean daily energy expenditure was 3959 ± 630kcals. Mean energy intake was 2526 ± 183kcals, resulting in mean energy deficits of 1433 ± 683kcal. Players obtained an average of 6.9 ± 0.8 hours sleep and recorded 28 ± 7 nightly awakenings. Elite youth tennis players failed to achieve energy balance and recorded sub-optimal sleep quantity and quality throughout the training camp.  </w:t>
      </w:r>
    </w:p>
    <w:p w:rsidRPr="00115244" w:rsidR="00115244" w:rsidP="31DB1DBB" w:rsidRDefault="00115244" w14:paraId="09AF38FC" w14:textId="77777777">
      <w:pPr>
        <w:spacing w:after="0" w:line="240" w:lineRule="auto"/>
        <w:textAlignment w:val="baseline"/>
        <w:rPr>
          <w:rFonts w:ascii="Segoe UI" w:hAnsi="Segoe UI" w:eastAsia="Times New Roman" w:cs="Segoe UI"/>
          <w:sz w:val="22"/>
          <w:szCs w:val="22"/>
          <w:lang w:eastAsia="en-GB"/>
        </w:rPr>
      </w:pPr>
      <w:r w:rsidRPr="31DB1DBB" w:rsidR="07067B68">
        <w:rPr>
          <w:rFonts w:ascii="Calibri" w:hAnsi="Calibri" w:eastAsia="Times New Roman" w:cs="Calibri"/>
          <w:sz w:val="22"/>
          <w:szCs w:val="22"/>
          <w:lang w:eastAsia="en-GB"/>
        </w:rPr>
        <w:t> </w:t>
      </w:r>
    </w:p>
    <w:p w:rsidRPr="00115244" w:rsidR="00115244" w:rsidP="00115244" w:rsidRDefault="00115244" w14:paraId="29D6DB29" w14:textId="77777777">
      <w:pPr>
        <w:spacing w:after="0" w:line="240" w:lineRule="auto"/>
        <w:textAlignment w:val="baseline"/>
        <w:rPr>
          <w:rFonts w:ascii="Segoe UI" w:hAnsi="Segoe UI" w:eastAsia="Times New Roman" w:cs="Segoe UI"/>
          <w:sz w:val="18"/>
          <w:szCs w:val="18"/>
          <w:lang w:eastAsia="en-GB"/>
        </w:rPr>
      </w:pPr>
      <w:r w:rsidRPr="31DB1DBB" w:rsidR="07067B68">
        <w:rPr>
          <w:rFonts w:ascii="Calibri" w:hAnsi="Calibri" w:eastAsia="Times New Roman" w:cs="Calibri"/>
          <w:b w:val="1"/>
          <w:bCs w:val="1"/>
          <w:i w:val="1"/>
          <w:iCs w:val="1"/>
          <w:sz w:val="22"/>
          <w:szCs w:val="22"/>
          <w:lang w:eastAsia="en-GB"/>
        </w:rPr>
        <w:t>Keywords</w:t>
      </w:r>
      <w:r w:rsidRPr="31DB1DBB" w:rsidR="07067B68">
        <w:rPr>
          <w:rFonts w:ascii="Calibri" w:hAnsi="Calibri" w:eastAsia="Times New Roman" w:cs="Calibri"/>
          <w:i w:val="1"/>
          <w:iCs w:val="1"/>
          <w:sz w:val="22"/>
          <w:szCs w:val="22"/>
          <w:lang w:eastAsia="en-GB"/>
        </w:rPr>
        <w:t>:</w:t>
      </w:r>
      <w:r w:rsidRPr="31DB1DBB" w:rsidR="07067B68">
        <w:rPr>
          <w:rFonts w:ascii="Calibri" w:hAnsi="Calibri" w:eastAsia="Times New Roman" w:cs="Calibri"/>
          <w:sz w:val="22"/>
          <w:szCs w:val="22"/>
          <w:lang w:eastAsia="en-GB"/>
        </w:rPr>
        <w:t> tennis, nutrition, energy, sleep, performance </w:t>
      </w:r>
      <w:r w:rsidRPr="31DB1DBB" w:rsidR="07067B68">
        <w:rPr>
          <w:rFonts w:ascii="Calibri" w:hAnsi="Calibri" w:eastAsia="Times New Roman" w:cs="Calibri"/>
          <w:lang w:eastAsia="en-GB"/>
        </w:rPr>
        <w:t> </w:t>
      </w:r>
    </w:p>
    <w:p w:rsidRPr="00115244" w:rsidR="00115244" w:rsidP="00115244" w:rsidRDefault="00115244" w14:paraId="15AA318D" w14:textId="77777777">
      <w:pPr>
        <w:spacing w:after="0" w:line="240" w:lineRule="auto"/>
        <w:jc w:val="center"/>
        <w:textAlignment w:val="baseline"/>
        <w:rPr>
          <w:rFonts w:ascii="Segoe UI" w:hAnsi="Segoe UI" w:eastAsia="Times New Roman" w:cs="Segoe UI"/>
          <w:sz w:val="18"/>
          <w:szCs w:val="18"/>
          <w:lang w:eastAsia="en-GB"/>
        </w:rPr>
      </w:pPr>
      <w:r w:rsidRPr="00115244">
        <w:rPr>
          <w:rFonts w:ascii="Calibri" w:hAnsi="Calibri" w:eastAsia="Times New Roman" w:cs="Calibri"/>
          <w:lang w:eastAsia="en-GB"/>
        </w:rPr>
        <w:t> </w:t>
      </w:r>
    </w:p>
    <w:p w:rsidRPr="00C522A1" w:rsidR="00093592" w:rsidP="00093592" w:rsidRDefault="00093592" w14:paraId="34CE0A41" w14:textId="77777777">
      <w:pPr>
        <w:ind w:right="-755"/>
        <w:rPr>
          <w:rFonts w:ascii="Arial" w:hAnsi="Arial" w:cs="Arial"/>
        </w:rPr>
      </w:pPr>
    </w:p>
    <w:p w:rsidRPr="00C522A1" w:rsidR="00093592" w:rsidP="00093592" w:rsidRDefault="00093592" w14:paraId="62EBF3C5" w14:textId="77777777">
      <w:pPr>
        <w:ind w:right="-755"/>
        <w:rPr>
          <w:rFonts w:ascii="Arial" w:hAnsi="Arial" w:cs="Arial"/>
        </w:rPr>
      </w:pPr>
    </w:p>
    <w:p w:rsidRPr="00C522A1" w:rsidR="00093592" w:rsidP="00093592" w:rsidRDefault="00093592" w14:paraId="6D98A12B" w14:textId="77777777">
      <w:pPr>
        <w:ind w:right="-755"/>
        <w:rPr>
          <w:rFonts w:ascii="Arial" w:hAnsi="Arial" w:cs="Arial"/>
        </w:rPr>
      </w:pPr>
    </w:p>
    <w:p w:rsidRPr="00C522A1" w:rsidR="00093592" w:rsidP="00093592" w:rsidRDefault="00093592" w14:paraId="2946DB82" w14:textId="77777777">
      <w:pPr>
        <w:ind w:right="-755"/>
        <w:rPr>
          <w:rFonts w:ascii="Arial" w:hAnsi="Arial" w:cs="Arial"/>
        </w:rPr>
      </w:pPr>
    </w:p>
    <w:p w:rsidRPr="00C522A1" w:rsidR="00093592" w:rsidP="00093592" w:rsidRDefault="00093592" w14:paraId="5997CC1D" w14:textId="77777777">
      <w:pPr>
        <w:ind w:right="-755"/>
        <w:rPr>
          <w:rFonts w:ascii="Arial" w:hAnsi="Arial" w:cs="Arial"/>
        </w:rPr>
      </w:pPr>
    </w:p>
    <w:p w:rsidRPr="00C522A1" w:rsidR="00093592" w:rsidP="00093592" w:rsidRDefault="00093592" w14:paraId="110FFD37" w14:textId="77777777">
      <w:pPr>
        <w:ind w:right="-755"/>
        <w:rPr>
          <w:rFonts w:ascii="Arial" w:hAnsi="Arial" w:cs="Arial"/>
        </w:rPr>
      </w:pPr>
    </w:p>
    <w:p w:rsidRPr="00C522A1" w:rsidR="00093592" w:rsidP="00093592" w:rsidRDefault="00093592" w14:paraId="6B699379" w14:textId="77777777">
      <w:pPr>
        <w:ind w:right="-755"/>
        <w:rPr>
          <w:rFonts w:ascii="Arial" w:hAnsi="Arial" w:cs="Arial"/>
        </w:rPr>
      </w:pPr>
    </w:p>
    <w:p w:rsidRPr="00C522A1" w:rsidR="00093592" w:rsidP="00093592" w:rsidRDefault="00093592" w14:paraId="3FE9F23F" w14:textId="77777777">
      <w:pPr>
        <w:ind w:right="-755"/>
        <w:rPr>
          <w:rFonts w:ascii="Arial" w:hAnsi="Arial" w:cs="Arial"/>
        </w:rPr>
      </w:pPr>
    </w:p>
    <w:p w:rsidRPr="00C522A1" w:rsidR="00093592" w:rsidRDefault="00093592" w14:paraId="1F72F646" w14:textId="77777777">
      <w:pPr>
        <w:rPr>
          <w:rFonts w:ascii="Arial" w:hAnsi="Arial" w:cs="Arial"/>
        </w:rPr>
      </w:pPr>
      <w:r w:rsidRPr="00C522A1">
        <w:rPr>
          <w:rFonts w:ascii="Arial" w:hAnsi="Arial" w:cs="Arial"/>
        </w:rPr>
        <w:br w:type="page"/>
      </w:r>
    </w:p>
    <w:p w:rsidRPr="009D7F09" w:rsidR="00093592" w:rsidP="31DB1DBB" w:rsidRDefault="00115244" w14:paraId="4CB6009B" w14:textId="77777777">
      <w:pPr>
        <w:pStyle w:val="Style1"/>
        <w:rPr>
          <w:sz w:val="22"/>
          <w:szCs w:val="22"/>
        </w:rPr>
      </w:pPr>
      <w:bookmarkStart w:name="_Hlk73625392" w:id="0"/>
      <w:r w:rsidRPr="31DB1DBB" w:rsidR="07067B68">
        <w:rPr>
          <w:sz w:val="22"/>
          <w:szCs w:val="22"/>
        </w:rPr>
        <w:t>Title:  Luke </w:t>
      </w:r>
      <w:proofErr w:type="spellStart"/>
      <w:r w:rsidRPr="31DB1DBB" w:rsidR="07067B68">
        <w:rPr>
          <w:sz w:val="22"/>
          <w:szCs w:val="22"/>
        </w:rPr>
        <w:t>Edinborough</w:t>
      </w:r>
      <w:proofErr w:type="spellEnd"/>
      <w:bookmarkEnd w:id="0"/>
      <w:r w:rsidRPr="31DB1DBB" w:rsidR="07067B68">
        <w:rPr>
          <w:sz w:val="22"/>
          <w:szCs w:val="22"/>
        </w:rPr>
        <w:t xml:space="preserve">: Objective sleep quality in U18 professional footballers: A longitudinal observational study using within-subject linear mixed model analysis  </w:t>
      </w:r>
    </w:p>
    <w:p w:rsidRPr="009D7F09" w:rsidR="00093592" w:rsidP="31DB1DBB" w:rsidRDefault="00093592" w14:paraId="452AF526" w14:textId="77777777">
      <w:pPr>
        <w:pStyle w:val="Style1"/>
        <w:spacing w:after="0"/>
        <w:rPr>
          <w:sz w:val="22"/>
          <w:szCs w:val="22"/>
        </w:rPr>
      </w:pPr>
      <w:bookmarkStart w:name="_GoBack" w:id="1"/>
      <w:r w:rsidRPr="31DB1DBB" w:rsidR="3190236B">
        <w:rPr>
          <w:sz w:val="22"/>
          <w:szCs w:val="22"/>
        </w:rPr>
        <w:t xml:space="preserve">Presenter: </w:t>
      </w:r>
      <w:r w:rsidRPr="31DB1DBB" w:rsidR="07067B68">
        <w:rPr>
          <w:sz w:val="22"/>
          <w:szCs w:val="22"/>
        </w:rPr>
        <w:t>Luke </w:t>
      </w:r>
      <w:proofErr w:type="spellStart"/>
      <w:r w:rsidRPr="31DB1DBB" w:rsidR="07067B68">
        <w:rPr>
          <w:sz w:val="22"/>
          <w:szCs w:val="22"/>
        </w:rPr>
        <w:t>Edinborough</w:t>
      </w:r>
      <w:proofErr w:type="spellEnd"/>
    </w:p>
    <w:p w:rsidRPr="009D7F09" w:rsidR="00B715BC" w:rsidP="31DB1DBB" w:rsidRDefault="00B715BC" w14:paraId="08CE6F91" w14:textId="77777777">
      <w:pPr>
        <w:pStyle w:val="Style1"/>
        <w:spacing w:after="0"/>
        <w:rPr>
          <w:sz w:val="22"/>
          <w:szCs w:val="22"/>
        </w:rPr>
      </w:pPr>
    </w:p>
    <w:p w:rsidRPr="00C522A1" w:rsidR="00C522A1" w:rsidP="31DB1DBB" w:rsidRDefault="00C522A1" w14:paraId="61CDCEAD" w14:textId="77777777">
      <w:pPr>
        <w:spacing w:after="0"/>
        <w:ind w:right="-755"/>
        <w:rPr>
          <w:rFonts w:ascii="Arial" w:hAnsi="Arial" w:cs="Arial"/>
          <w:sz w:val="22"/>
          <w:szCs w:val="22"/>
        </w:rPr>
      </w:pPr>
    </w:p>
    <w:p w:rsidRPr="00115244" w:rsidR="00C522A1" w:rsidP="31DB1DBB" w:rsidRDefault="00C522A1" w14:paraId="56B84910" w14:textId="77777777">
      <w:pPr>
        <w:pStyle w:val="Style2"/>
        <w:rPr>
          <w:rStyle w:val="eop"/>
          <w:sz w:val="22"/>
          <w:szCs w:val="22"/>
        </w:rPr>
      </w:pPr>
      <w:r w:rsidRPr="31DB1DBB" w:rsidR="3E9366BE">
        <w:rPr>
          <w:rStyle w:val="normaltextrun"/>
          <w:sz w:val="22"/>
          <w:szCs w:val="22"/>
        </w:rPr>
        <w:t xml:space="preserve">An athlete’s pain or </w:t>
      </w:r>
      <w:bookmarkEnd w:id="1"/>
      <w:r w:rsidRPr="31DB1DBB" w:rsidR="3E9366BE">
        <w:rPr>
          <w:rStyle w:val="normaltextrun"/>
          <w:sz w:val="22"/>
          <w:szCs w:val="22"/>
        </w:rPr>
        <w:t>discomfort tolerance levels can by influenced by various biopsychosocial factors. To date, there is a general lack of research into the female ultra-athlete and their pain experiences and management, particularly during a race setting. The aim of this study is to use a biopsychosocial approach to capture and examine the pain experiences and management strategies of two different female ultra-athletes during their respective race settings.</w:t>
      </w:r>
      <w:r w:rsidRPr="31DB1DBB" w:rsidR="3E9366BE">
        <w:rPr>
          <w:rStyle w:val="eop"/>
          <w:sz w:val="22"/>
          <w:szCs w:val="22"/>
        </w:rPr>
        <w:t> </w:t>
      </w:r>
    </w:p>
    <w:p w:rsidRPr="00115244" w:rsidR="00C522A1" w:rsidP="31DB1DBB" w:rsidRDefault="00C522A1" w14:paraId="01512BE8" w14:textId="77777777">
      <w:pPr>
        <w:pStyle w:val="Style2"/>
        <w:rPr>
          <w:rStyle w:val="eop"/>
          <w:sz w:val="22"/>
          <w:szCs w:val="22"/>
        </w:rPr>
      </w:pPr>
      <w:r w:rsidRPr="31DB1DBB" w:rsidR="3E9366BE">
        <w:rPr>
          <w:rStyle w:val="eop"/>
          <w:sz w:val="22"/>
          <w:szCs w:val="22"/>
        </w:rPr>
        <w:t> </w:t>
      </w:r>
    </w:p>
    <w:p w:rsidRPr="00115244" w:rsidR="00C522A1" w:rsidP="31DB1DBB" w:rsidRDefault="00C522A1" w14:paraId="0A16ABBA" w14:textId="77777777">
      <w:pPr>
        <w:pStyle w:val="Style2"/>
        <w:rPr>
          <w:rStyle w:val="eop"/>
          <w:sz w:val="22"/>
          <w:szCs w:val="22"/>
        </w:rPr>
      </w:pPr>
      <w:r w:rsidRPr="31DB1DBB" w:rsidR="3E9366BE">
        <w:rPr>
          <w:rStyle w:val="normaltextrun"/>
          <w:sz w:val="22"/>
          <w:szCs w:val="22"/>
        </w:rPr>
        <w:t>To do this, following ethical approval and recruitment, we plan to use three data collection methods. Firstly, using Interpretive Phenomenological Analysis (IPA) guidelines, conduct face-to-face semi-structured interviews with each athlete before and after their race. The purpose will be to discuss their planning and preparation experiences going into the race and then to review their race pain experience with them. Secondly, during the race, an adapted think aloud protocol will be used (Ericsson &amp; Simon, 1980) via a recording wristband worn by the athlete who will be trained to record their thoughts, feelings, emotions, mood, and any influential information relating to their pain experiences and how they are coping. Thirdly, the first author will be supporting the athletes during the event who will be making field note observations throughout the race and at each relevant checkpoint recording athlete pain scores via the short form McGill Pain Questionnaire (</w:t>
      </w:r>
      <w:proofErr w:type="spellStart"/>
      <w:r w:rsidRPr="31DB1DBB" w:rsidR="3E9366BE">
        <w:rPr>
          <w:rStyle w:val="normaltextrun"/>
          <w:sz w:val="22"/>
          <w:szCs w:val="22"/>
        </w:rPr>
        <w:t>Melzack</w:t>
      </w:r>
      <w:proofErr w:type="spellEnd"/>
      <w:r w:rsidRPr="31DB1DBB" w:rsidR="3E9366BE">
        <w:rPr>
          <w:rStyle w:val="normaltextrun"/>
          <w:sz w:val="22"/>
          <w:szCs w:val="22"/>
        </w:rPr>
        <w:t>, 1987). </w:t>
      </w:r>
      <w:r w:rsidRPr="31DB1DBB" w:rsidR="3E9366BE">
        <w:rPr>
          <w:rStyle w:val="eop"/>
          <w:sz w:val="22"/>
          <w:szCs w:val="22"/>
        </w:rPr>
        <w:t> </w:t>
      </w:r>
    </w:p>
    <w:p w:rsidRPr="00115244" w:rsidR="00C522A1" w:rsidP="31DB1DBB" w:rsidRDefault="00C522A1" w14:paraId="0DA70637" w14:textId="77777777">
      <w:pPr>
        <w:pStyle w:val="Style2"/>
        <w:rPr>
          <w:rStyle w:val="eop"/>
          <w:sz w:val="22"/>
          <w:szCs w:val="22"/>
        </w:rPr>
      </w:pPr>
      <w:r w:rsidRPr="31DB1DBB" w:rsidR="3E9366BE">
        <w:rPr>
          <w:rStyle w:val="eop"/>
          <w:sz w:val="22"/>
          <w:szCs w:val="22"/>
        </w:rPr>
        <w:t> </w:t>
      </w:r>
    </w:p>
    <w:p w:rsidRPr="00B715BC" w:rsidR="00C522A1" w:rsidP="00115244" w:rsidRDefault="00C522A1" w14:paraId="3C0004BC" w14:textId="77777777">
      <w:pPr>
        <w:pStyle w:val="Style2"/>
      </w:pPr>
      <w:r w:rsidRPr="31DB1DBB" w:rsidR="3E9366BE">
        <w:rPr>
          <w:rStyle w:val="normaltextrun"/>
          <w:sz w:val="22"/>
          <w:szCs w:val="22"/>
        </w:rPr>
        <w:t>Post data collection, interviews and real-time recordings will be transcribed verbatim and analysed using IPA guidelines to produce superordinate themes. Relevant key findings will be discussed using the theoretical frameworks of the </w:t>
      </w:r>
      <w:proofErr w:type="spellStart"/>
      <w:r w:rsidRPr="31DB1DBB" w:rsidR="3E9366BE">
        <w:rPr>
          <w:rStyle w:val="normaltextrun"/>
          <w:sz w:val="22"/>
          <w:szCs w:val="22"/>
        </w:rPr>
        <w:t>Neuromatrix</w:t>
      </w:r>
      <w:proofErr w:type="spellEnd"/>
      <w:r w:rsidRPr="31DB1DBB" w:rsidR="3E9366BE">
        <w:rPr>
          <w:rStyle w:val="normaltextrun"/>
          <w:sz w:val="22"/>
          <w:szCs w:val="22"/>
        </w:rPr>
        <w:t> theory (</w:t>
      </w:r>
      <w:proofErr w:type="spellStart"/>
      <w:r w:rsidRPr="31DB1DBB" w:rsidR="3E9366BE">
        <w:rPr>
          <w:rStyle w:val="normaltextrun"/>
          <w:sz w:val="22"/>
          <w:szCs w:val="22"/>
        </w:rPr>
        <w:t>Melzack</w:t>
      </w:r>
      <w:proofErr w:type="spellEnd"/>
      <w:r w:rsidRPr="31DB1DBB" w:rsidR="3E9366BE">
        <w:rPr>
          <w:rStyle w:val="normaltextrun"/>
          <w:sz w:val="22"/>
          <w:szCs w:val="22"/>
        </w:rPr>
        <w:t>, 2001), self-regulation, and self-control to gain more ecological insight to their pain experiences and management and to inform practical implications for multidisciplinary practitioners working with these athletes.</w:t>
      </w:r>
      <w:r w:rsidRPr="31DB1DBB" w:rsidR="3E9366BE">
        <w:rPr>
          <w:rStyle w:val="normaltextrun"/>
        </w:rPr>
        <w:t> </w:t>
      </w:r>
      <w:r w:rsidRPr="31DB1DBB" w:rsidR="3E9366BE">
        <w:rPr>
          <w:rStyle w:val="eop"/>
        </w:rPr>
        <w:t> </w:t>
      </w:r>
    </w:p>
    <w:p w:rsidRPr="00B715BC" w:rsidR="00C522A1" w:rsidP="00B715BC" w:rsidRDefault="00C522A1" w14:paraId="6BB9E253" w14:textId="77777777">
      <w:pPr>
        <w:pStyle w:val="Style2"/>
      </w:pPr>
    </w:p>
    <w:p w:rsidRPr="00C522A1" w:rsidR="00093592" w:rsidP="00093592" w:rsidRDefault="00093592" w14:paraId="23DE523C" w14:textId="77777777">
      <w:pPr>
        <w:ind w:right="-755"/>
        <w:rPr>
          <w:rFonts w:ascii="Arial" w:hAnsi="Arial" w:cs="Arial"/>
        </w:rPr>
      </w:pPr>
    </w:p>
    <w:p w:rsidRPr="00C522A1" w:rsidR="00C522A1" w:rsidP="00093592" w:rsidRDefault="00C522A1" w14:paraId="52E56223" w14:textId="77777777">
      <w:pPr>
        <w:ind w:right="-755"/>
        <w:rPr>
          <w:rFonts w:ascii="Arial" w:hAnsi="Arial" w:cs="Arial"/>
        </w:rPr>
      </w:pPr>
    </w:p>
    <w:p w:rsidRPr="00C522A1" w:rsidR="00C522A1" w:rsidP="00093592" w:rsidRDefault="00C522A1" w14:paraId="07547A01" w14:textId="77777777">
      <w:pPr>
        <w:ind w:right="-755"/>
        <w:rPr>
          <w:rFonts w:ascii="Arial" w:hAnsi="Arial" w:cs="Arial"/>
        </w:rPr>
      </w:pPr>
    </w:p>
    <w:p w:rsidRPr="00C522A1" w:rsidR="00C522A1" w:rsidP="00093592" w:rsidRDefault="00C522A1" w14:paraId="5043CB0F" w14:textId="77777777">
      <w:pPr>
        <w:ind w:right="-755"/>
        <w:rPr>
          <w:rFonts w:ascii="Arial" w:hAnsi="Arial" w:cs="Arial"/>
        </w:rPr>
      </w:pPr>
    </w:p>
    <w:p w:rsidRPr="00C522A1" w:rsidR="00C522A1" w:rsidP="00093592" w:rsidRDefault="00C522A1" w14:paraId="07459315" w14:textId="77777777">
      <w:pPr>
        <w:ind w:right="-755"/>
        <w:rPr>
          <w:rFonts w:ascii="Arial" w:hAnsi="Arial" w:cs="Arial"/>
        </w:rPr>
      </w:pPr>
    </w:p>
    <w:p w:rsidRPr="00C522A1" w:rsidR="00C522A1" w:rsidP="00093592" w:rsidRDefault="00C522A1" w14:paraId="6537F28F" w14:textId="77777777">
      <w:pPr>
        <w:ind w:right="-755"/>
        <w:rPr>
          <w:rFonts w:ascii="Arial" w:hAnsi="Arial" w:cs="Arial"/>
        </w:rPr>
      </w:pPr>
    </w:p>
    <w:p w:rsidRPr="00C522A1" w:rsidR="00C522A1" w:rsidP="00093592" w:rsidRDefault="00C522A1" w14:paraId="6DFB9E20" w14:textId="77777777">
      <w:pPr>
        <w:ind w:right="-755"/>
        <w:rPr>
          <w:rFonts w:ascii="Arial" w:hAnsi="Arial" w:cs="Arial"/>
        </w:rPr>
      </w:pPr>
    </w:p>
    <w:p w:rsidRPr="00C522A1" w:rsidR="00C522A1" w:rsidP="00093592" w:rsidRDefault="00C522A1" w14:paraId="70DF9E56" w14:textId="77777777">
      <w:pPr>
        <w:ind w:right="-755"/>
        <w:rPr>
          <w:rFonts w:ascii="Arial" w:hAnsi="Arial" w:cs="Arial"/>
        </w:rPr>
      </w:pPr>
    </w:p>
    <w:p w:rsidRPr="00C522A1" w:rsidR="00C522A1" w:rsidP="00093592" w:rsidRDefault="00C522A1" w14:paraId="44E871BC" w14:textId="77777777">
      <w:pPr>
        <w:ind w:right="-755"/>
        <w:rPr>
          <w:rFonts w:ascii="Arial" w:hAnsi="Arial" w:cs="Arial"/>
        </w:rPr>
      </w:pPr>
    </w:p>
    <w:p w:rsidRPr="00C522A1" w:rsidR="00C522A1" w:rsidP="00093592" w:rsidRDefault="00C522A1" w14:paraId="144A5D23" w14:textId="77777777">
      <w:pPr>
        <w:ind w:right="-755"/>
        <w:rPr>
          <w:rFonts w:ascii="Arial" w:hAnsi="Arial" w:cs="Arial"/>
        </w:rPr>
      </w:pPr>
    </w:p>
    <w:p w:rsidRPr="00C522A1" w:rsidR="00C522A1" w:rsidRDefault="00C522A1" w14:paraId="738610EB" w14:textId="77777777">
      <w:pPr>
        <w:rPr>
          <w:rFonts w:ascii="Arial" w:hAnsi="Arial" w:cs="Arial"/>
        </w:rPr>
      </w:pPr>
    </w:p>
    <w:sectPr w:rsidRPr="00C522A1" w:rsidR="00C522A1" w:rsidSect="009D7F09">
      <w:footerReference w:type="default" r:id="rId8"/>
      <w:pgSz w:w="11906" w:h="16838" w:orient="portrait"/>
      <w:pgMar w:top="288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D03" w:rsidP="00B715BC" w:rsidRDefault="00FE0D03" w14:paraId="2701E1B8" w14:textId="77777777">
      <w:pPr>
        <w:spacing w:after="0" w:line="240" w:lineRule="auto"/>
      </w:pPr>
      <w:r>
        <w:separator/>
      </w:r>
    </w:p>
  </w:endnote>
  <w:endnote w:type="continuationSeparator" w:id="0">
    <w:p w:rsidR="00FE0D03" w:rsidP="00B715BC" w:rsidRDefault="00FE0D03" w14:paraId="56D78566" w14:textId="77777777">
      <w:pPr>
        <w:spacing w:after="0" w:line="240" w:lineRule="auto"/>
      </w:pPr>
      <w:r>
        <w:continuationSeparator/>
      </w:r>
    </w:p>
  </w:endnote>
  <w:endnote w:type="continuationNotice" w:id="1">
    <w:p w:rsidR="00A72D2E" w:rsidRDefault="00A72D2E" w14:paraId="7CA5ACD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03" w:rsidRDefault="00FE0D03" w14:paraId="63CFC0FD" w14:textId="7777777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FE0D03" w:rsidRDefault="00FE0D03" w14:paraId="637805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D03" w:rsidP="00B715BC" w:rsidRDefault="00FE0D03" w14:paraId="275A421F" w14:textId="77777777">
      <w:pPr>
        <w:spacing w:after="0" w:line="240" w:lineRule="auto"/>
      </w:pPr>
      <w:r>
        <w:separator/>
      </w:r>
    </w:p>
  </w:footnote>
  <w:footnote w:type="continuationSeparator" w:id="0">
    <w:p w:rsidR="00FE0D03" w:rsidP="00B715BC" w:rsidRDefault="00FE0D03" w14:paraId="4B06C3DB" w14:textId="77777777">
      <w:pPr>
        <w:spacing w:after="0" w:line="240" w:lineRule="auto"/>
      </w:pPr>
      <w:r>
        <w:continuationSeparator/>
      </w:r>
    </w:p>
  </w:footnote>
  <w:footnote w:type="continuationNotice" w:id="1">
    <w:p w:rsidR="00A72D2E" w:rsidRDefault="00A72D2E" w14:paraId="3E78E04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83"/>
    <w:rsid w:val="00093592"/>
    <w:rsid w:val="00115244"/>
    <w:rsid w:val="00292CDF"/>
    <w:rsid w:val="00473E86"/>
    <w:rsid w:val="00595DA1"/>
    <w:rsid w:val="00622083"/>
    <w:rsid w:val="006C6A70"/>
    <w:rsid w:val="00835D41"/>
    <w:rsid w:val="009D7F09"/>
    <w:rsid w:val="00A72D2E"/>
    <w:rsid w:val="00AD25AC"/>
    <w:rsid w:val="00B715BC"/>
    <w:rsid w:val="00C522A1"/>
    <w:rsid w:val="00EE3F32"/>
    <w:rsid w:val="00FE0D03"/>
    <w:rsid w:val="07067B68"/>
    <w:rsid w:val="0C1750E6"/>
    <w:rsid w:val="137B81FB"/>
    <w:rsid w:val="145F17C9"/>
    <w:rsid w:val="1BCA5BDF"/>
    <w:rsid w:val="3190236B"/>
    <w:rsid w:val="31DB1DBB"/>
    <w:rsid w:val="36E91F2F"/>
    <w:rsid w:val="371724D6"/>
    <w:rsid w:val="3E9366BE"/>
    <w:rsid w:val="567D0942"/>
    <w:rsid w:val="65193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D52EF"/>
  <w15:chartTrackingRefBased/>
  <w15:docId w15:val="{E02D6E40-C46F-4E1B-804D-CA1B2661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link w:val="paragraphChar"/>
    <w:rsid w:val="00292CD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292CDF"/>
  </w:style>
  <w:style w:type="character" w:styleId="normaltextrun" w:customStyle="1">
    <w:name w:val="normaltextrun"/>
    <w:basedOn w:val="DefaultParagraphFont"/>
    <w:rsid w:val="00292CDF"/>
  </w:style>
  <w:style w:type="paragraph" w:styleId="Style1" w:customStyle="1">
    <w:name w:val="Style1"/>
    <w:basedOn w:val="Normal"/>
    <w:link w:val="Style1Char"/>
    <w:qFormat/>
    <w:rsid w:val="00B715BC"/>
    <w:pPr>
      <w:ind w:right="-755"/>
    </w:pPr>
    <w:rPr>
      <w:rFonts w:ascii="Arial Rounded MT Bold" w:hAnsi="Arial Rounded MT Bold" w:cs="Calibri"/>
      <w:color w:val="000000"/>
      <w:sz w:val="20"/>
      <w:szCs w:val="20"/>
      <w:shd w:val="clear" w:color="auto" w:fill="FFFFFF"/>
    </w:rPr>
  </w:style>
  <w:style w:type="paragraph" w:styleId="Style2" w:customStyle="1">
    <w:name w:val="Style2"/>
    <w:basedOn w:val="paragraph"/>
    <w:link w:val="Style2Char"/>
    <w:qFormat/>
    <w:rsid w:val="00B715BC"/>
    <w:pPr>
      <w:spacing w:before="0" w:beforeAutospacing="0" w:after="0" w:afterAutospacing="0"/>
      <w:textAlignment w:val="baseline"/>
    </w:pPr>
    <w:rPr>
      <w:rFonts w:asciiTheme="minorHAnsi" w:hAnsiTheme="minorHAnsi" w:cstheme="minorHAnsi"/>
      <w:sz w:val="20"/>
      <w:szCs w:val="20"/>
    </w:rPr>
  </w:style>
  <w:style w:type="character" w:styleId="Style1Char" w:customStyle="1">
    <w:name w:val="Style1 Char"/>
    <w:basedOn w:val="DefaultParagraphFont"/>
    <w:link w:val="Style1"/>
    <w:rsid w:val="00B715BC"/>
    <w:rPr>
      <w:rFonts w:ascii="Arial Rounded MT Bold" w:hAnsi="Arial Rounded MT Bold" w:cs="Calibri"/>
      <w:color w:val="000000"/>
      <w:sz w:val="20"/>
      <w:szCs w:val="20"/>
    </w:rPr>
  </w:style>
  <w:style w:type="paragraph" w:styleId="Header">
    <w:name w:val="header"/>
    <w:basedOn w:val="Normal"/>
    <w:link w:val="HeaderChar"/>
    <w:uiPriority w:val="99"/>
    <w:unhideWhenUsed/>
    <w:rsid w:val="00B715BC"/>
    <w:pPr>
      <w:tabs>
        <w:tab w:val="center" w:pos="4513"/>
        <w:tab w:val="right" w:pos="9026"/>
      </w:tabs>
      <w:spacing w:after="0" w:line="240" w:lineRule="auto"/>
    </w:pPr>
  </w:style>
  <w:style w:type="character" w:styleId="paragraphChar" w:customStyle="1">
    <w:name w:val="paragraph Char"/>
    <w:basedOn w:val="DefaultParagraphFont"/>
    <w:link w:val="paragraph"/>
    <w:rsid w:val="00B715BC"/>
    <w:rPr>
      <w:rFonts w:ascii="Times New Roman" w:hAnsi="Times New Roman" w:eastAsia="Times New Roman" w:cs="Times New Roman"/>
      <w:sz w:val="24"/>
      <w:szCs w:val="24"/>
      <w:lang w:eastAsia="en-GB"/>
    </w:rPr>
  </w:style>
  <w:style w:type="character" w:styleId="Style2Char" w:customStyle="1">
    <w:name w:val="Style2 Char"/>
    <w:basedOn w:val="paragraphChar"/>
    <w:link w:val="Style2"/>
    <w:rsid w:val="00B715BC"/>
    <w:rPr>
      <w:rFonts w:ascii="Times New Roman" w:hAnsi="Times New Roman" w:eastAsia="Times New Roman" w:cstheme="minorHAnsi"/>
      <w:sz w:val="20"/>
      <w:szCs w:val="20"/>
      <w:lang w:eastAsia="en-GB"/>
    </w:rPr>
  </w:style>
  <w:style w:type="character" w:styleId="HeaderChar" w:customStyle="1">
    <w:name w:val="Header Char"/>
    <w:basedOn w:val="DefaultParagraphFont"/>
    <w:link w:val="Header"/>
    <w:uiPriority w:val="99"/>
    <w:rsid w:val="00B715BC"/>
  </w:style>
  <w:style w:type="paragraph" w:styleId="Footer">
    <w:name w:val="footer"/>
    <w:basedOn w:val="Normal"/>
    <w:link w:val="FooterChar"/>
    <w:uiPriority w:val="99"/>
    <w:unhideWhenUsed/>
    <w:rsid w:val="00B715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7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2846">
      <w:bodyDiv w:val="1"/>
      <w:marLeft w:val="0"/>
      <w:marRight w:val="0"/>
      <w:marTop w:val="0"/>
      <w:marBottom w:val="0"/>
      <w:divBdr>
        <w:top w:val="none" w:sz="0" w:space="0" w:color="auto"/>
        <w:left w:val="none" w:sz="0" w:space="0" w:color="auto"/>
        <w:bottom w:val="none" w:sz="0" w:space="0" w:color="auto"/>
        <w:right w:val="none" w:sz="0" w:space="0" w:color="auto"/>
      </w:divBdr>
      <w:divsChild>
        <w:div w:id="712459160">
          <w:marLeft w:val="0"/>
          <w:marRight w:val="0"/>
          <w:marTop w:val="0"/>
          <w:marBottom w:val="0"/>
          <w:divBdr>
            <w:top w:val="none" w:sz="0" w:space="0" w:color="auto"/>
            <w:left w:val="none" w:sz="0" w:space="0" w:color="auto"/>
            <w:bottom w:val="none" w:sz="0" w:space="0" w:color="auto"/>
            <w:right w:val="none" w:sz="0" w:space="0" w:color="auto"/>
          </w:divBdr>
        </w:div>
        <w:div w:id="761997673">
          <w:marLeft w:val="0"/>
          <w:marRight w:val="0"/>
          <w:marTop w:val="0"/>
          <w:marBottom w:val="0"/>
          <w:divBdr>
            <w:top w:val="none" w:sz="0" w:space="0" w:color="auto"/>
            <w:left w:val="none" w:sz="0" w:space="0" w:color="auto"/>
            <w:bottom w:val="none" w:sz="0" w:space="0" w:color="auto"/>
            <w:right w:val="none" w:sz="0" w:space="0" w:color="auto"/>
          </w:divBdr>
        </w:div>
        <w:div w:id="1029910533">
          <w:marLeft w:val="0"/>
          <w:marRight w:val="0"/>
          <w:marTop w:val="0"/>
          <w:marBottom w:val="0"/>
          <w:divBdr>
            <w:top w:val="none" w:sz="0" w:space="0" w:color="auto"/>
            <w:left w:val="none" w:sz="0" w:space="0" w:color="auto"/>
            <w:bottom w:val="none" w:sz="0" w:space="0" w:color="auto"/>
            <w:right w:val="none" w:sz="0" w:space="0" w:color="auto"/>
          </w:divBdr>
        </w:div>
        <w:div w:id="1059356487">
          <w:marLeft w:val="0"/>
          <w:marRight w:val="0"/>
          <w:marTop w:val="0"/>
          <w:marBottom w:val="0"/>
          <w:divBdr>
            <w:top w:val="none" w:sz="0" w:space="0" w:color="auto"/>
            <w:left w:val="none" w:sz="0" w:space="0" w:color="auto"/>
            <w:bottom w:val="none" w:sz="0" w:space="0" w:color="auto"/>
            <w:right w:val="none" w:sz="0" w:space="0" w:color="auto"/>
          </w:divBdr>
        </w:div>
        <w:div w:id="1663654326">
          <w:marLeft w:val="0"/>
          <w:marRight w:val="0"/>
          <w:marTop w:val="0"/>
          <w:marBottom w:val="0"/>
          <w:divBdr>
            <w:top w:val="none" w:sz="0" w:space="0" w:color="auto"/>
            <w:left w:val="none" w:sz="0" w:space="0" w:color="auto"/>
            <w:bottom w:val="none" w:sz="0" w:space="0" w:color="auto"/>
            <w:right w:val="none" w:sz="0" w:space="0" w:color="auto"/>
          </w:divBdr>
        </w:div>
        <w:div w:id="1158809645">
          <w:marLeft w:val="0"/>
          <w:marRight w:val="0"/>
          <w:marTop w:val="0"/>
          <w:marBottom w:val="0"/>
          <w:divBdr>
            <w:top w:val="none" w:sz="0" w:space="0" w:color="auto"/>
            <w:left w:val="none" w:sz="0" w:space="0" w:color="auto"/>
            <w:bottom w:val="none" w:sz="0" w:space="0" w:color="auto"/>
            <w:right w:val="none" w:sz="0" w:space="0" w:color="auto"/>
          </w:divBdr>
        </w:div>
        <w:div w:id="579019365">
          <w:marLeft w:val="0"/>
          <w:marRight w:val="0"/>
          <w:marTop w:val="0"/>
          <w:marBottom w:val="0"/>
          <w:divBdr>
            <w:top w:val="none" w:sz="0" w:space="0" w:color="auto"/>
            <w:left w:val="none" w:sz="0" w:space="0" w:color="auto"/>
            <w:bottom w:val="none" w:sz="0" w:space="0" w:color="auto"/>
            <w:right w:val="none" w:sz="0" w:space="0" w:color="auto"/>
          </w:divBdr>
        </w:div>
        <w:div w:id="14843343">
          <w:marLeft w:val="0"/>
          <w:marRight w:val="0"/>
          <w:marTop w:val="0"/>
          <w:marBottom w:val="0"/>
          <w:divBdr>
            <w:top w:val="none" w:sz="0" w:space="0" w:color="auto"/>
            <w:left w:val="none" w:sz="0" w:space="0" w:color="auto"/>
            <w:bottom w:val="none" w:sz="0" w:space="0" w:color="auto"/>
            <w:right w:val="none" w:sz="0" w:space="0" w:color="auto"/>
          </w:divBdr>
        </w:div>
        <w:div w:id="510996677">
          <w:marLeft w:val="0"/>
          <w:marRight w:val="0"/>
          <w:marTop w:val="0"/>
          <w:marBottom w:val="0"/>
          <w:divBdr>
            <w:top w:val="none" w:sz="0" w:space="0" w:color="auto"/>
            <w:left w:val="none" w:sz="0" w:space="0" w:color="auto"/>
            <w:bottom w:val="none" w:sz="0" w:space="0" w:color="auto"/>
            <w:right w:val="none" w:sz="0" w:space="0" w:color="auto"/>
          </w:divBdr>
        </w:div>
      </w:divsChild>
    </w:div>
    <w:div w:id="649333444">
      <w:bodyDiv w:val="1"/>
      <w:marLeft w:val="0"/>
      <w:marRight w:val="0"/>
      <w:marTop w:val="0"/>
      <w:marBottom w:val="0"/>
      <w:divBdr>
        <w:top w:val="none" w:sz="0" w:space="0" w:color="auto"/>
        <w:left w:val="none" w:sz="0" w:space="0" w:color="auto"/>
        <w:bottom w:val="none" w:sz="0" w:space="0" w:color="auto"/>
        <w:right w:val="none" w:sz="0" w:space="0" w:color="auto"/>
      </w:divBdr>
      <w:divsChild>
        <w:div w:id="1878857528">
          <w:marLeft w:val="0"/>
          <w:marRight w:val="0"/>
          <w:marTop w:val="0"/>
          <w:marBottom w:val="0"/>
          <w:divBdr>
            <w:top w:val="none" w:sz="0" w:space="0" w:color="auto"/>
            <w:left w:val="none" w:sz="0" w:space="0" w:color="auto"/>
            <w:bottom w:val="none" w:sz="0" w:space="0" w:color="auto"/>
            <w:right w:val="none" w:sz="0" w:space="0" w:color="auto"/>
          </w:divBdr>
        </w:div>
        <w:div w:id="1608543420">
          <w:marLeft w:val="0"/>
          <w:marRight w:val="0"/>
          <w:marTop w:val="0"/>
          <w:marBottom w:val="0"/>
          <w:divBdr>
            <w:top w:val="none" w:sz="0" w:space="0" w:color="auto"/>
            <w:left w:val="none" w:sz="0" w:space="0" w:color="auto"/>
            <w:bottom w:val="none" w:sz="0" w:space="0" w:color="auto"/>
            <w:right w:val="none" w:sz="0" w:space="0" w:color="auto"/>
          </w:divBdr>
        </w:div>
        <w:div w:id="560097739">
          <w:marLeft w:val="0"/>
          <w:marRight w:val="0"/>
          <w:marTop w:val="0"/>
          <w:marBottom w:val="0"/>
          <w:divBdr>
            <w:top w:val="none" w:sz="0" w:space="0" w:color="auto"/>
            <w:left w:val="none" w:sz="0" w:space="0" w:color="auto"/>
            <w:bottom w:val="none" w:sz="0" w:space="0" w:color="auto"/>
            <w:right w:val="none" w:sz="0" w:space="0" w:color="auto"/>
          </w:divBdr>
        </w:div>
        <w:div w:id="830755526">
          <w:marLeft w:val="0"/>
          <w:marRight w:val="0"/>
          <w:marTop w:val="0"/>
          <w:marBottom w:val="0"/>
          <w:divBdr>
            <w:top w:val="none" w:sz="0" w:space="0" w:color="auto"/>
            <w:left w:val="none" w:sz="0" w:space="0" w:color="auto"/>
            <w:bottom w:val="none" w:sz="0" w:space="0" w:color="auto"/>
            <w:right w:val="none" w:sz="0" w:space="0" w:color="auto"/>
          </w:divBdr>
        </w:div>
      </w:divsChild>
    </w:div>
    <w:div w:id="1196239328">
      <w:bodyDiv w:val="1"/>
      <w:marLeft w:val="0"/>
      <w:marRight w:val="0"/>
      <w:marTop w:val="0"/>
      <w:marBottom w:val="0"/>
      <w:divBdr>
        <w:top w:val="none" w:sz="0" w:space="0" w:color="auto"/>
        <w:left w:val="none" w:sz="0" w:space="0" w:color="auto"/>
        <w:bottom w:val="none" w:sz="0" w:space="0" w:color="auto"/>
        <w:right w:val="none" w:sz="0" w:space="0" w:color="auto"/>
      </w:divBdr>
      <w:divsChild>
        <w:div w:id="1337415412">
          <w:marLeft w:val="0"/>
          <w:marRight w:val="0"/>
          <w:marTop w:val="0"/>
          <w:marBottom w:val="0"/>
          <w:divBdr>
            <w:top w:val="none" w:sz="0" w:space="0" w:color="auto"/>
            <w:left w:val="none" w:sz="0" w:space="0" w:color="auto"/>
            <w:bottom w:val="none" w:sz="0" w:space="0" w:color="auto"/>
            <w:right w:val="none" w:sz="0" w:space="0" w:color="auto"/>
          </w:divBdr>
        </w:div>
        <w:div w:id="2134905035">
          <w:marLeft w:val="0"/>
          <w:marRight w:val="0"/>
          <w:marTop w:val="0"/>
          <w:marBottom w:val="0"/>
          <w:divBdr>
            <w:top w:val="none" w:sz="0" w:space="0" w:color="auto"/>
            <w:left w:val="none" w:sz="0" w:space="0" w:color="auto"/>
            <w:bottom w:val="none" w:sz="0" w:space="0" w:color="auto"/>
            <w:right w:val="none" w:sz="0" w:space="0" w:color="auto"/>
          </w:divBdr>
        </w:div>
        <w:div w:id="1483892480">
          <w:marLeft w:val="0"/>
          <w:marRight w:val="0"/>
          <w:marTop w:val="0"/>
          <w:marBottom w:val="0"/>
          <w:divBdr>
            <w:top w:val="none" w:sz="0" w:space="0" w:color="auto"/>
            <w:left w:val="none" w:sz="0" w:space="0" w:color="auto"/>
            <w:bottom w:val="none" w:sz="0" w:space="0" w:color="auto"/>
            <w:right w:val="none" w:sz="0" w:space="0" w:color="auto"/>
          </w:divBdr>
        </w:div>
        <w:div w:id="56052488">
          <w:marLeft w:val="0"/>
          <w:marRight w:val="0"/>
          <w:marTop w:val="0"/>
          <w:marBottom w:val="0"/>
          <w:divBdr>
            <w:top w:val="none" w:sz="0" w:space="0" w:color="auto"/>
            <w:left w:val="none" w:sz="0" w:space="0" w:color="auto"/>
            <w:bottom w:val="none" w:sz="0" w:space="0" w:color="auto"/>
            <w:right w:val="none" w:sz="0" w:space="0" w:color="auto"/>
          </w:divBdr>
        </w:div>
        <w:div w:id="224998562">
          <w:marLeft w:val="0"/>
          <w:marRight w:val="0"/>
          <w:marTop w:val="0"/>
          <w:marBottom w:val="0"/>
          <w:divBdr>
            <w:top w:val="none" w:sz="0" w:space="0" w:color="auto"/>
            <w:left w:val="none" w:sz="0" w:space="0" w:color="auto"/>
            <w:bottom w:val="none" w:sz="0" w:space="0" w:color="auto"/>
            <w:right w:val="none" w:sz="0" w:space="0" w:color="auto"/>
          </w:divBdr>
        </w:div>
        <w:div w:id="1017073848">
          <w:marLeft w:val="0"/>
          <w:marRight w:val="0"/>
          <w:marTop w:val="0"/>
          <w:marBottom w:val="0"/>
          <w:divBdr>
            <w:top w:val="none" w:sz="0" w:space="0" w:color="auto"/>
            <w:left w:val="none" w:sz="0" w:space="0" w:color="auto"/>
            <w:bottom w:val="none" w:sz="0" w:space="0" w:color="auto"/>
            <w:right w:val="none" w:sz="0" w:space="0" w:color="auto"/>
          </w:divBdr>
        </w:div>
        <w:div w:id="1258560120">
          <w:marLeft w:val="0"/>
          <w:marRight w:val="0"/>
          <w:marTop w:val="0"/>
          <w:marBottom w:val="0"/>
          <w:divBdr>
            <w:top w:val="none" w:sz="0" w:space="0" w:color="auto"/>
            <w:left w:val="none" w:sz="0" w:space="0" w:color="auto"/>
            <w:bottom w:val="none" w:sz="0" w:space="0" w:color="auto"/>
            <w:right w:val="none" w:sz="0" w:space="0" w:color="auto"/>
          </w:divBdr>
        </w:div>
        <w:div w:id="2126149013">
          <w:marLeft w:val="0"/>
          <w:marRight w:val="0"/>
          <w:marTop w:val="0"/>
          <w:marBottom w:val="0"/>
          <w:divBdr>
            <w:top w:val="none" w:sz="0" w:space="0" w:color="auto"/>
            <w:left w:val="none" w:sz="0" w:space="0" w:color="auto"/>
            <w:bottom w:val="none" w:sz="0" w:space="0" w:color="auto"/>
            <w:right w:val="none" w:sz="0" w:space="0" w:color="auto"/>
          </w:divBdr>
        </w:div>
        <w:div w:id="237911990">
          <w:marLeft w:val="0"/>
          <w:marRight w:val="0"/>
          <w:marTop w:val="0"/>
          <w:marBottom w:val="0"/>
          <w:divBdr>
            <w:top w:val="none" w:sz="0" w:space="0" w:color="auto"/>
            <w:left w:val="none" w:sz="0" w:space="0" w:color="auto"/>
            <w:bottom w:val="none" w:sz="0" w:space="0" w:color="auto"/>
            <w:right w:val="none" w:sz="0" w:space="0" w:color="auto"/>
          </w:divBdr>
        </w:div>
      </w:divsChild>
    </w:div>
    <w:div w:id="1546521604">
      <w:bodyDiv w:val="1"/>
      <w:marLeft w:val="0"/>
      <w:marRight w:val="0"/>
      <w:marTop w:val="0"/>
      <w:marBottom w:val="0"/>
      <w:divBdr>
        <w:top w:val="none" w:sz="0" w:space="0" w:color="auto"/>
        <w:left w:val="none" w:sz="0" w:space="0" w:color="auto"/>
        <w:bottom w:val="none" w:sz="0" w:space="0" w:color="auto"/>
        <w:right w:val="none" w:sz="0" w:space="0" w:color="auto"/>
      </w:divBdr>
      <w:divsChild>
        <w:div w:id="351299801">
          <w:marLeft w:val="0"/>
          <w:marRight w:val="0"/>
          <w:marTop w:val="0"/>
          <w:marBottom w:val="0"/>
          <w:divBdr>
            <w:top w:val="none" w:sz="0" w:space="0" w:color="auto"/>
            <w:left w:val="none" w:sz="0" w:space="0" w:color="auto"/>
            <w:bottom w:val="none" w:sz="0" w:space="0" w:color="auto"/>
            <w:right w:val="none" w:sz="0" w:space="0" w:color="auto"/>
          </w:divBdr>
        </w:div>
        <w:div w:id="1786263919">
          <w:marLeft w:val="0"/>
          <w:marRight w:val="0"/>
          <w:marTop w:val="0"/>
          <w:marBottom w:val="0"/>
          <w:divBdr>
            <w:top w:val="none" w:sz="0" w:space="0" w:color="auto"/>
            <w:left w:val="none" w:sz="0" w:space="0" w:color="auto"/>
            <w:bottom w:val="none" w:sz="0" w:space="0" w:color="auto"/>
            <w:right w:val="none" w:sz="0" w:space="0" w:color="auto"/>
          </w:divBdr>
        </w:div>
        <w:div w:id="2017801227">
          <w:marLeft w:val="0"/>
          <w:marRight w:val="0"/>
          <w:marTop w:val="0"/>
          <w:marBottom w:val="0"/>
          <w:divBdr>
            <w:top w:val="none" w:sz="0" w:space="0" w:color="auto"/>
            <w:left w:val="none" w:sz="0" w:space="0" w:color="auto"/>
            <w:bottom w:val="none" w:sz="0" w:space="0" w:color="auto"/>
            <w:right w:val="none" w:sz="0" w:space="0" w:color="auto"/>
          </w:divBdr>
        </w:div>
        <w:div w:id="347799898">
          <w:marLeft w:val="0"/>
          <w:marRight w:val="0"/>
          <w:marTop w:val="0"/>
          <w:marBottom w:val="0"/>
          <w:divBdr>
            <w:top w:val="none" w:sz="0" w:space="0" w:color="auto"/>
            <w:left w:val="none" w:sz="0" w:space="0" w:color="auto"/>
            <w:bottom w:val="none" w:sz="0" w:space="0" w:color="auto"/>
            <w:right w:val="none" w:sz="0" w:space="0" w:color="auto"/>
          </w:divBdr>
        </w:div>
        <w:div w:id="1842159914">
          <w:marLeft w:val="0"/>
          <w:marRight w:val="0"/>
          <w:marTop w:val="0"/>
          <w:marBottom w:val="0"/>
          <w:divBdr>
            <w:top w:val="none" w:sz="0" w:space="0" w:color="auto"/>
            <w:left w:val="none" w:sz="0" w:space="0" w:color="auto"/>
            <w:bottom w:val="none" w:sz="0" w:space="0" w:color="auto"/>
            <w:right w:val="none" w:sz="0" w:space="0" w:color="auto"/>
          </w:divBdr>
        </w:div>
      </w:divsChild>
    </w:div>
    <w:div w:id="1645160474">
      <w:bodyDiv w:val="1"/>
      <w:marLeft w:val="0"/>
      <w:marRight w:val="0"/>
      <w:marTop w:val="0"/>
      <w:marBottom w:val="0"/>
      <w:divBdr>
        <w:top w:val="none" w:sz="0" w:space="0" w:color="auto"/>
        <w:left w:val="none" w:sz="0" w:space="0" w:color="auto"/>
        <w:bottom w:val="none" w:sz="0" w:space="0" w:color="auto"/>
        <w:right w:val="none" w:sz="0" w:space="0" w:color="auto"/>
      </w:divBdr>
      <w:divsChild>
        <w:div w:id="1285767320">
          <w:marLeft w:val="0"/>
          <w:marRight w:val="0"/>
          <w:marTop w:val="0"/>
          <w:marBottom w:val="0"/>
          <w:divBdr>
            <w:top w:val="none" w:sz="0" w:space="0" w:color="auto"/>
            <w:left w:val="none" w:sz="0" w:space="0" w:color="auto"/>
            <w:bottom w:val="none" w:sz="0" w:space="0" w:color="auto"/>
            <w:right w:val="none" w:sz="0" w:space="0" w:color="auto"/>
          </w:divBdr>
        </w:div>
        <w:div w:id="708455993">
          <w:marLeft w:val="0"/>
          <w:marRight w:val="0"/>
          <w:marTop w:val="0"/>
          <w:marBottom w:val="0"/>
          <w:divBdr>
            <w:top w:val="none" w:sz="0" w:space="0" w:color="auto"/>
            <w:left w:val="none" w:sz="0" w:space="0" w:color="auto"/>
            <w:bottom w:val="none" w:sz="0" w:space="0" w:color="auto"/>
            <w:right w:val="none" w:sz="0" w:space="0" w:color="auto"/>
          </w:divBdr>
        </w:div>
        <w:div w:id="1179806149">
          <w:marLeft w:val="0"/>
          <w:marRight w:val="0"/>
          <w:marTop w:val="0"/>
          <w:marBottom w:val="0"/>
          <w:divBdr>
            <w:top w:val="none" w:sz="0" w:space="0" w:color="auto"/>
            <w:left w:val="none" w:sz="0" w:space="0" w:color="auto"/>
            <w:bottom w:val="none" w:sz="0" w:space="0" w:color="auto"/>
            <w:right w:val="none" w:sz="0" w:space="0" w:color="auto"/>
          </w:divBdr>
        </w:div>
        <w:div w:id="1630352470">
          <w:marLeft w:val="0"/>
          <w:marRight w:val="0"/>
          <w:marTop w:val="0"/>
          <w:marBottom w:val="0"/>
          <w:divBdr>
            <w:top w:val="none" w:sz="0" w:space="0" w:color="auto"/>
            <w:left w:val="none" w:sz="0" w:space="0" w:color="auto"/>
            <w:bottom w:val="none" w:sz="0" w:space="0" w:color="auto"/>
            <w:right w:val="none" w:sz="0" w:space="0" w:color="auto"/>
          </w:divBdr>
        </w:div>
      </w:divsChild>
    </w:div>
    <w:div w:id="2012415004">
      <w:bodyDiv w:val="1"/>
      <w:marLeft w:val="0"/>
      <w:marRight w:val="0"/>
      <w:marTop w:val="0"/>
      <w:marBottom w:val="0"/>
      <w:divBdr>
        <w:top w:val="none" w:sz="0" w:space="0" w:color="auto"/>
        <w:left w:val="none" w:sz="0" w:space="0" w:color="auto"/>
        <w:bottom w:val="none" w:sz="0" w:space="0" w:color="auto"/>
        <w:right w:val="none" w:sz="0" w:space="0" w:color="auto"/>
      </w:divBdr>
      <w:divsChild>
        <w:div w:id="1537542294">
          <w:marLeft w:val="0"/>
          <w:marRight w:val="0"/>
          <w:marTop w:val="0"/>
          <w:marBottom w:val="0"/>
          <w:divBdr>
            <w:top w:val="none" w:sz="0" w:space="0" w:color="auto"/>
            <w:left w:val="none" w:sz="0" w:space="0" w:color="auto"/>
            <w:bottom w:val="none" w:sz="0" w:space="0" w:color="auto"/>
            <w:right w:val="none" w:sz="0" w:space="0" w:color="auto"/>
          </w:divBdr>
        </w:div>
        <w:div w:id="1716926645">
          <w:marLeft w:val="0"/>
          <w:marRight w:val="0"/>
          <w:marTop w:val="0"/>
          <w:marBottom w:val="0"/>
          <w:divBdr>
            <w:top w:val="none" w:sz="0" w:space="0" w:color="auto"/>
            <w:left w:val="none" w:sz="0" w:space="0" w:color="auto"/>
            <w:bottom w:val="none" w:sz="0" w:space="0" w:color="auto"/>
            <w:right w:val="none" w:sz="0" w:space="0" w:color="auto"/>
          </w:divBdr>
        </w:div>
        <w:div w:id="2142991630">
          <w:marLeft w:val="0"/>
          <w:marRight w:val="0"/>
          <w:marTop w:val="0"/>
          <w:marBottom w:val="0"/>
          <w:divBdr>
            <w:top w:val="none" w:sz="0" w:space="0" w:color="auto"/>
            <w:left w:val="none" w:sz="0" w:space="0" w:color="auto"/>
            <w:bottom w:val="none" w:sz="0" w:space="0" w:color="auto"/>
            <w:right w:val="none" w:sz="0" w:space="0" w:color="auto"/>
          </w:divBdr>
        </w:div>
        <w:div w:id="853034393">
          <w:marLeft w:val="0"/>
          <w:marRight w:val="0"/>
          <w:marTop w:val="0"/>
          <w:marBottom w:val="0"/>
          <w:divBdr>
            <w:top w:val="none" w:sz="0" w:space="0" w:color="auto"/>
            <w:left w:val="none" w:sz="0" w:space="0" w:color="auto"/>
            <w:bottom w:val="none" w:sz="0" w:space="0" w:color="auto"/>
            <w:right w:val="none" w:sz="0" w:space="0" w:color="auto"/>
          </w:divBdr>
        </w:div>
        <w:div w:id="583958204">
          <w:marLeft w:val="0"/>
          <w:marRight w:val="0"/>
          <w:marTop w:val="0"/>
          <w:marBottom w:val="0"/>
          <w:divBdr>
            <w:top w:val="none" w:sz="0" w:space="0" w:color="auto"/>
            <w:left w:val="none" w:sz="0" w:space="0" w:color="auto"/>
            <w:bottom w:val="none" w:sz="0" w:space="0" w:color="auto"/>
            <w:right w:val="none" w:sz="0" w:space="0" w:color="auto"/>
          </w:divBdr>
        </w:div>
        <w:div w:id="335311007">
          <w:marLeft w:val="0"/>
          <w:marRight w:val="0"/>
          <w:marTop w:val="0"/>
          <w:marBottom w:val="0"/>
          <w:divBdr>
            <w:top w:val="none" w:sz="0" w:space="0" w:color="auto"/>
            <w:left w:val="none" w:sz="0" w:space="0" w:color="auto"/>
            <w:bottom w:val="none" w:sz="0" w:space="0" w:color="auto"/>
            <w:right w:val="none" w:sz="0" w:space="0" w:color="auto"/>
          </w:divBdr>
        </w:div>
        <w:div w:id="572391794">
          <w:marLeft w:val="0"/>
          <w:marRight w:val="0"/>
          <w:marTop w:val="0"/>
          <w:marBottom w:val="0"/>
          <w:divBdr>
            <w:top w:val="none" w:sz="0" w:space="0" w:color="auto"/>
            <w:left w:val="none" w:sz="0" w:space="0" w:color="auto"/>
            <w:bottom w:val="none" w:sz="0" w:space="0" w:color="auto"/>
            <w:right w:val="none" w:sz="0" w:space="0" w:color="auto"/>
          </w:divBdr>
        </w:div>
      </w:divsChild>
    </w:div>
    <w:div w:id="2016809415">
      <w:bodyDiv w:val="1"/>
      <w:marLeft w:val="0"/>
      <w:marRight w:val="0"/>
      <w:marTop w:val="0"/>
      <w:marBottom w:val="0"/>
      <w:divBdr>
        <w:top w:val="none" w:sz="0" w:space="0" w:color="auto"/>
        <w:left w:val="none" w:sz="0" w:space="0" w:color="auto"/>
        <w:bottom w:val="none" w:sz="0" w:space="0" w:color="auto"/>
        <w:right w:val="none" w:sz="0" w:space="0" w:color="auto"/>
      </w:divBdr>
      <w:divsChild>
        <w:div w:id="796264556">
          <w:marLeft w:val="0"/>
          <w:marRight w:val="0"/>
          <w:marTop w:val="0"/>
          <w:marBottom w:val="0"/>
          <w:divBdr>
            <w:top w:val="none" w:sz="0" w:space="0" w:color="auto"/>
            <w:left w:val="none" w:sz="0" w:space="0" w:color="auto"/>
            <w:bottom w:val="none" w:sz="0" w:space="0" w:color="auto"/>
            <w:right w:val="none" w:sz="0" w:space="0" w:color="auto"/>
          </w:divBdr>
        </w:div>
        <w:div w:id="599601773">
          <w:marLeft w:val="0"/>
          <w:marRight w:val="0"/>
          <w:marTop w:val="0"/>
          <w:marBottom w:val="0"/>
          <w:divBdr>
            <w:top w:val="none" w:sz="0" w:space="0" w:color="auto"/>
            <w:left w:val="none" w:sz="0" w:space="0" w:color="auto"/>
            <w:bottom w:val="none" w:sz="0" w:space="0" w:color="auto"/>
            <w:right w:val="none" w:sz="0" w:space="0" w:color="auto"/>
          </w:divBdr>
        </w:div>
        <w:div w:id="271667406">
          <w:marLeft w:val="0"/>
          <w:marRight w:val="0"/>
          <w:marTop w:val="0"/>
          <w:marBottom w:val="0"/>
          <w:divBdr>
            <w:top w:val="none" w:sz="0" w:space="0" w:color="auto"/>
            <w:left w:val="none" w:sz="0" w:space="0" w:color="auto"/>
            <w:bottom w:val="none" w:sz="0" w:space="0" w:color="auto"/>
            <w:right w:val="none" w:sz="0" w:space="0" w:color="auto"/>
          </w:divBdr>
        </w:div>
        <w:div w:id="390811708">
          <w:marLeft w:val="0"/>
          <w:marRight w:val="0"/>
          <w:marTop w:val="0"/>
          <w:marBottom w:val="0"/>
          <w:divBdr>
            <w:top w:val="none" w:sz="0" w:space="0" w:color="auto"/>
            <w:left w:val="none" w:sz="0" w:space="0" w:color="auto"/>
            <w:bottom w:val="none" w:sz="0" w:space="0" w:color="auto"/>
            <w:right w:val="none" w:sz="0" w:space="0" w:color="auto"/>
          </w:divBdr>
        </w:div>
        <w:div w:id="891230659">
          <w:marLeft w:val="0"/>
          <w:marRight w:val="0"/>
          <w:marTop w:val="0"/>
          <w:marBottom w:val="0"/>
          <w:divBdr>
            <w:top w:val="none" w:sz="0" w:space="0" w:color="auto"/>
            <w:left w:val="none" w:sz="0" w:space="0" w:color="auto"/>
            <w:bottom w:val="none" w:sz="0" w:space="0" w:color="auto"/>
            <w:right w:val="none" w:sz="0" w:space="0" w:color="auto"/>
          </w:divBdr>
        </w:div>
        <w:div w:id="1637835485">
          <w:marLeft w:val="0"/>
          <w:marRight w:val="0"/>
          <w:marTop w:val="0"/>
          <w:marBottom w:val="0"/>
          <w:divBdr>
            <w:top w:val="none" w:sz="0" w:space="0" w:color="auto"/>
            <w:left w:val="none" w:sz="0" w:space="0" w:color="auto"/>
            <w:bottom w:val="none" w:sz="0" w:space="0" w:color="auto"/>
            <w:right w:val="none" w:sz="0" w:space="0" w:color="auto"/>
          </w:divBdr>
        </w:div>
        <w:div w:id="1615861719">
          <w:marLeft w:val="0"/>
          <w:marRight w:val="0"/>
          <w:marTop w:val="0"/>
          <w:marBottom w:val="0"/>
          <w:divBdr>
            <w:top w:val="none" w:sz="0" w:space="0" w:color="auto"/>
            <w:left w:val="none" w:sz="0" w:space="0" w:color="auto"/>
            <w:bottom w:val="none" w:sz="0" w:space="0" w:color="auto"/>
            <w:right w:val="none" w:sz="0" w:space="0" w:color="auto"/>
          </w:divBdr>
        </w:div>
        <w:div w:id="326515624">
          <w:marLeft w:val="0"/>
          <w:marRight w:val="0"/>
          <w:marTop w:val="0"/>
          <w:marBottom w:val="0"/>
          <w:divBdr>
            <w:top w:val="none" w:sz="0" w:space="0" w:color="auto"/>
            <w:left w:val="none" w:sz="0" w:space="0" w:color="auto"/>
            <w:bottom w:val="none" w:sz="0" w:space="0" w:color="auto"/>
            <w:right w:val="none" w:sz="0" w:space="0" w:color="auto"/>
          </w:divBdr>
        </w:div>
        <w:div w:id="1057127049">
          <w:marLeft w:val="0"/>
          <w:marRight w:val="0"/>
          <w:marTop w:val="0"/>
          <w:marBottom w:val="0"/>
          <w:divBdr>
            <w:top w:val="none" w:sz="0" w:space="0" w:color="auto"/>
            <w:left w:val="none" w:sz="0" w:space="0" w:color="auto"/>
            <w:bottom w:val="none" w:sz="0" w:space="0" w:color="auto"/>
            <w:right w:val="none" w:sz="0" w:space="0" w:color="auto"/>
          </w:divBdr>
        </w:div>
        <w:div w:id="323823552">
          <w:marLeft w:val="0"/>
          <w:marRight w:val="0"/>
          <w:marTop w:val="0"/>
          <w:marBottom w:val="0"/>
          <w:divBdr>
            <w:top w:val="none" w:sz="0" w:space="0" w:color="auto"/>
            <w:left w:val="none" w:sz="0" w:space="0" w:color="auto"/>
            <w:bottom w:val="none" w:sz="0" w:space="0" w:color="auto"/>
            <w:right w:val="none" w:sz="0" w:space="0" w:color="auto"/>
          </w:divBdr>
        </w:div>
        <w:div w:id="2055539788">
          <w:marLeft w:val="0"/>
          <w:marRight w:val="0"/>
          <w:marTop w:val="0"/>
          <w:marBottom w:val="0"/>
          <w:divBdr>
            <w:top w:val="none" w:sz="0" w:space="0" w:color="auto"/>
            <w:left w:val="none" w:sz="0" w:space="0" w:color="auto"/>
            <w:bottom w:val="none" w:sz="0" w:space="0" w:color="auto"/>
            <w:right w:val="none" w:sz="0" w:space="0" w:color="auto"/>
          </w:divBdr>
        </w:div>
        <w:div w:id="1417895984">
          <w:marLeft w:val="0"/>
          <w:marRight w:val="0"/>
          <w:marTop w:val="0"/>
          <w:marBottom w:val="0"/>
          <w:divBdr>
            <w:top w:val="none" w:sz="0" w:space="0" w:color="auto"/>
            <w:left w:val="none" w:sz="0" w:space="0" w:color="auto"/>
            <w:bottom w:val="none" w:sz="0" w:space="0" w:color="auto"/>
            <w:right w:val="none" w:sz="0" w:space="0" w:color="auto"/>
          </w:divBdr>
        </w:div>
        <w:div w:id="849415863">
          <w:marLeft w:val="0"/>
          <w:marRight w:val="0"/>
          <w:marTop w:val="0"/>
          <w:marBottom w:val="0"/>
          <w:divBdr>
            <w:top w:val="none" w:sz="0" w:space="0" w:color="auto"/>
            <w:left w:val="none" w:sz="0" w:space="0" w:color="auto"/>
            <w:bottom w:val="none" w:sz="0" w:space="0" w:color="auto"/>
            <w:right w:val="none" w:sz="0" w:space="0" w:color="auto"/>
          </w:divBdr>
        </w:div>
        <w:div w:id="17095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s://stmarys.zoom.us/j/86346517714?pwd=d3ZtdGx2YVA1bWRpaEVjTThaUG9oQT09"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Marys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Mon 28 15.30-17.00 Theme 2 Abstracts</dc:title>
  <dc:subject>
  </dc:subject>
  <dc:creator>Samantha Chant</dc:creator>
  <keywords>
  </keywords>
  <dc:description/>
  <lastModifiedBy>Services User</lastModifiedBy>
  <revision>8</revision>
  <dcterms:created xsi:type="dcterms:W3CDTF">2021-06-03T14:02:00.0000000Z</dcterms:created>
  <dcterms:modified xsi:type="dcterms:W3CDTF">2021-06-21T12:53:47Z</dcterms:modified>
</coreProperties>
</file>