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4D7" w:rsidP="00494105" w:rsidRDefault="000644D7" w14:paraId="37832710" w14:textId="5C2DFC61">
      <w:pPr>
        <w:shd w:val="clear" w:color="auto" w:fill="FFFFFF"/>
        <w:spacing w:after="0" w:line="259" w:lineRule="auto"/>
        <w:rPr>
          <w:rFonts w:eastAsia="Times New Roman" w:cstheme="minorHAnsi"/>
          <w:b/>
          <w:color w:val="201F1E"/>
          <w:sz w:val="28"/>
          <w:szCs w:val="28"/>
          <w:lang w:eastAsia="en-GB"/>
        </w:rPr>
      </w:pPr>
      <w:bookmarkStart w:name="_GoBack" w:id="0"/>
      <w:bookmarkEnd w:id="0"/>
      <w:r>
        <w:rPr>
          <w:rFonts w:eastAsia="Times New Roman" w:cstheme="minorHAnsi"/>
          <w:b/>
          <w:color w:val="201F1E"/>
          <w:sz w:val="28"/>
          <w:szCs w:val="28"/>
          <w:lang w:eastAsia="en-GB"/>
        </w:rPr>
        <w:t xml:space="preserve">Black History Month </w:t>
      </w:r>
      <w:r w:rsidR="00E17F3E">
        <w:rPr>
          <w:rFonts w:eastAsia="Times New Roman" w:cstheme="minorHAnsi"/>
          <w:b/>
          <w:color w:val="201F1E"/>
          <w:sz w:val="28"/>
          <w:szCs w:val="28"/>
          <w:lang w:eastAsia="en-GB"/>
        </w:rPr>
        <w:t>Virtual</w:t>
      </w:r>
      <w:r>
        <w:rPr>
          <w:rFonts w:eastAsia="Times New Roman" w:cstheme="minorHAnsi"/>
          <w:b/>
          <w:color w:val="201F1E"/>
          <w:sz w:val="28"/>
          <w:szCs w:val="28"/>
          <w:lang w:eastAsia="en-GB"/>
        </w:rPr>
        <w:t xml:space="preserve"> </w:t>
      </w:r>
      <w:r w:rsidR="00ED2B69">
        <w:rPr>
          <w:rFonts w:eastAsia="Times New Roman" w:cstheme="minorHAnsi"/>
          <w:b/>
          <w:color w:val="201F1E"/>
          <w:sz w:val="28"/>
          <w:szCs w:val="28"/>
          <w:lang w:eastAsia="en-GB"/>
        </w:rPr>
        <w:t>T</w:t>
      </w:r>
      <w:r>
        <w:rPr>
          <w:rFonts w:eastAsia="Times New Roman" w:cstheme="minorHAnsi"/>
          <w:b/>
          <w:color w:val="201F1E"/>
          <w:sz w:val="28"/>
          <w:szCs w:val="28"/>
          <w:lang w:eastAsia="en-GB"/>
        </w:rPr>
        <w:t xml:space="preserve">able </w:t>
      </w:r>
      <w:r w:rsidR="00ED2B69">
        <w:rPr>
          <w:rFonts w:eastAsia="Times New Roman" w:cstheme="minorHAnsi"/>
          <w:b/>
          <w:color w:val="201F1E"/>
          <w:sz w:val="28"/>
          <w:szCs w:val="28"/>
          <w:lang w:eastAsia="en-GB"/>
        </w:rPr>
        <w:t>T</w:t>
      </w:r>
      <w:r>
        <w:rPr>
          <w:rFonts w:eastAsia="Times New Roman" w:cstheme="minorHAnsi"/>
          <w:b/>
          <w:color w:val="201F1E"/>
          <w:sz w:val="28"/>
          <w:szCs w:val="28"/>
          <w:lang w:eastAsia="en-GB"/>
        </w:rPr>
        <w:t xml:space="preserve">alk: </w:t>
      </w:r>
    </w:p>
    <w:p w:rsidR="000644D7" w:rsidP="00494105" w:rsidRDefault="000644D7" w14:paraId="3660F3BF" w14:textId="77777777">
      <w:pPr>
        <w:shd w:val="clear" w:color="auto" w:fill="FFFFFF"/>
        <w:spacing w:after="0" w:line="259" w:lineRule="auto"/>
        <w:rPr>
          <w:rFonts w:eastAsia="Times New Roman" w:cstheme="minorHAnsi"/>
          <w:b/>
          <w:color w:val="201F1E"/>
          <w:sz w:val="28"/>
          <w:szCs w:val="28"/>
          <w:lang w:eastAsia="en-GB"/>
        </w:rPr>
      </w:pPr>
    </w:p>
    <w:p w:rsidR="00494105" w:rsidP="00494105" w:rsidRDefault="000644D7" w14:paraId="146AC7FC" w14:textId="4F53A3D3">
      <w:pPr>
        <w:shd w:val="clear" w:color="auto" w:fill="FFFFFF"/>
        <w:spacing w:after="0" w:line="259" w:lineRule="auto"/>
        <w:rPr>
          <w:rFonts w:eastAsia="Times New Roman" w:cstheme="minorHAnsi"/>
          <w:b/>
          <w:color w:val="201F1E"/>
          <w:sz w:val="28"/>
          <w:szCs w:val="28"/>
          <w:lang w:eastAsia="en-GB"/>
        </w:rPr>
      </w:pPr>
      <w:r>
        <w:rPr>
          <w:rFonts w:eastAsia="Times New Roman" w:cstheme="minorHAnsi"/>
          <w:b/>
          <w:color w:val="201F1E"/>
          <w:sz w:val="28"/>
          <w:szCs w:val="28"/>
          <w:lang w:eastAsia="en-GB"/>
        </w:rPr>
        <w:t>‘</w:t>
      </w:r>
      <w:r w:rsidR="00B47B49">
        <w:rPr>
          <w:rFonts w:eastAsia="Times New Roman" w:cstheme="minorHAnsi"/>
          <w:b/>
          <w:color w:val="201F1E"/>
          <w:sz w:val="28"/>
          <w:szCs w:val="28"/>
          <w:lang w:eastAsia="en-GB"/>
        </w:rPr>
        <w:t>Why do we need black history month’</w:t>
      </w:r>
    </w:p>
    <w:p w:rsidR="00494105" w:rsidP="00494105" w:rsidRDefault="0050641D" w14:paraId="5F86D14E" w14:textId="6C9C9FDD">
      <w:pPr>
        <w:shd w:val="clear" w:color="auto" w:fill="FFFFFF"/>
        <w:spacing w:after="0" w:line="259" w:lineRule="auto"/>
        <w:rPr>
          <w:rFonts w:eastAsia="Times New Roman" w:cstheme="minorHAnsi"/>
          <w:color w:val="201F1E"/>
          <w:sz w:val="24"/>
          <w:szCs w:val="24"/>
          <w:bdr w:val="none" w:color="auto" w:sz="0" w:space="0" w:frame="1"/>
          <w:lang w:eastAsia="en-GB"/>
        </w:rPr>
      </w:pPr>
      <w:r>
        <w:rPr>
          <w:rFonts w:eastAsia="Times New Roman" w:cstheme="minorHAnsi"/>
          <w:b/>
          <w:bCs/>
          <w:color w:val="201F1E"/>
          <w:sz w:val="24"/>
          <w:szCs w:val="24"/>
          <w:bdr w:val="none" w:color="auto" w:sz="0" w:space="0" w:frame="1"/>
          <w:lang w:eastAsia="en-GB"/>
        </w:rPr>
        <w:t>Thursday</w:t>
      </w:r>
      <w:r w:rsidR="000644D7">
        <w:rPr>
          <w:rFonts w:eastAsia="Times New Roman" w:cstheme="minorHAnsi"/>
          <w:b/>
          <w:bCs/>
          <w:color w:val="201F1E"/>
          <w:sz w:val="24"/>
          <w:szCs w:val="24"/>
          <w:bdr w:val="none" w:color="auto" w:sz="0" w:space="0" w:frame="1"/>
          <w:lang w:eastAsia="en-GB"/>
        </w:rPr>
        <w:t xml:space="preserve">, </w:t>
      </w:r>
      <w:r w:rsidR="00B47B49">
        <w:rPr>
          <w:rFonts w:eastAsia="Times New Roman" w:cstheme="minorHAnsi"/>
          <w:b/>
          <w:bCs/>
          <w:color w:val="201F1E"/>
          <w:sz w:val="24"/>
          <w:szCs w:val="24"/>
          <w:bdr w:val="none" w:color="auto" w:sz="0" w:space="0" w:frame="1"/>
          <w:lang w:eastAsia="en-GB"/>
        </w:rPr>
        <w:t>2</w:t>
      </w:r>
      <w:r w:rsidR="00D8316D">
        <w:rPr>
          <w:rFonts w:eastAsia="Times New Roman" w:cstheme="minorHAnsi"/>
          <w:b/>
          <w:bCs/>
          <w:color w:val="201F1E"/>
          <w:sz w:val="24"/>
          <w:szCs w:val="24"/>
          <w:bdr w:val="none" w:color="auto" w:sz="0" w:space="0" w:frame="1"/>
          <w:lang w:eastAsia="en-GB"/>
        </w:rPr>
        <w:t>2</w:t>
      </w:r>
      <w:r w:rsidRPr="00D8316D" w:rsidR="00D8316D">
        <w:rPr>
          <w:rFonts w:eastAsia="Times New Roman" w:cstheme="minorHAnsi"/>
          <w:b/>
          <w:bCs/>
          <w:color w:val="201F1E"/>
          <w:sz w:val="24"/>
          <w:szCs w:val="24"/>
          <w:bdr w:val="none" w:color="auto" w:sz="0" w:space="0" w:frame="1"/>
          <w:vertAlign w:val="superscript"/>
          <w:lang w:eastAsia="en-GB"/>
        </w:rPr>
        <w:t>nd</w:t>
      </w:r>
      <w:r w:rsidR="00D8316D">
        <w:rPr>
          <w:rFonts w:eastAsia="Times New Roman" w:cstheme="minorHAnsi"/>
          <w:b/>
          <w:bCs/>
          <w:color w:val="201F1E"/>
          <w:sz w:val="24"/>
          <w:szCs w:val="24"/>
          <w:bdr w:val="none" w:color="auto" w:sz="0" w:space="0" w:frame="1"/>
          <w:lang w:eastAsia="en-GB"/>
        </w:rPr>
        <w:t xml:space="preserve"> </w:t>
      </w:r>
      <w:r w:rsidR="000644D7">
        <w:rPr>
          <w:rFonts w:eastAsia="Times New Roman" w:cstheme="minorHAnsi"/>
          <w:b/>
          <w:bCs/>
          <w:color w:val="201F1E"/>
          <w:sz w:val="24"/>
          <w:szCs w:val="24"/>
          <w:bdr w:val="none" w:color="auto" w:sz="0" w:space="0" w:frame="1"/>
          <w:lang w:eastAsia="en-GB"/>
        </w:rPr>
        <w:t xml:space="preserve">October </w:t>
      </w:r>
      <w:r w:rsidRPr="00B62BF6" w:rsidR="00494105">
        <w:rPr>
          <w:rFonts w:eastAsia="Times New Roman" w:cstheme="minorHAnsi"/>
          <w:b/>
          <w:bCs/>
          <w:color w:val="201F1E"/>
          <w:sz w:val="24"/>
          <w:szCs w:val="24"/>
          <w:bdr w:val="none" w:color="auto" w:sz="0" w:space="0" w:frame="1"/>
          <w:lang w:eastAsia="en-GB"/>
        </w:rPr>
        <w:t xml:space="preserve">from </w:t>
      </w:r>
      <w:r w:rsidR="00BB4192">
        <w:rPr>
          <w:rFonts w:eastAsia="Times New Roman" w:cstheme="minorHAnsi"/>
          <w:b/>
          <w:bCs/>
          <w:color w:val="201F1E"/>
          <w:sz w:val="24"/>
          <w:szCs w:val="24"/>
          <w:bdr w:val="none" w:color="auto" w:sz="0" w:space="0" w:frame="1"/>
          <w:lang w:eastAsia="en-GB"/>
        </w:rPr>
        <w:t>2</w:t>
      </w:r>
      <w:r w:rsidR="00E17F3E">
        <w:rPr>
          <w:rFonts w:eastAsia="Times New Roman" w:cstheme="minorHAnsi"/>
          <w:b/>
          <w:bCs/>
          <w:color w:val="201F1E"/>
          <w:sz w:val="24"/>
          <w:szCs w:val="24"/>
          <w:bdr w:val="none" w:color="auto" w:sz="0" w:space="0" w:frame="1"/>
          <w:lang w:eastAsia="en-GB"/>
        </w:rPr>
        <w:t xml:space="preserve"> </w:t>
      </w:r>
      <w:r w:rsidR="00BB4192">
        <w:rPr>
          <w:rFonts w:eastAsia="Times New Roman" w:cstheme="minorHAnsi"/>
          <w:b/>
          <w:bCs/>
          <w:color w:val="201F1E"/>
          <w:sz w:val="24"/>
          <w:szCs w:val="24"/>
          <w:bdr w:val="none" w:color="auto" w:sz="0" w:space="0" w:frame="1"/>
          <w:lang w:eastAsia="en-GB"/>
        </w:rPr>
        <w:t>–</w:t>
      </w:r>
      <w:r w:rsidR="00E17F3E">
        <w:rPr>
          <w:rFonts w:eastAsia="Times New Roman" w:cstheme="minorHAnsi"/>
          <w:b/>
          <w:bCs/>
          <w:color w:val="201F1E"/>
          <w:sz w:val="24"/>
          <w:szCs w:val="24"/>
          <w:bdr w:val="none" w:color="auto" w:sz="0" w:space="0" w:frame="1"/>
          <w:lang w:eastAsia="en-GB"/>
        </w:rPr>
        <w:t xml:space="preserve"> </w:t>
      </w:r>
      <w:r w:rsidR="00BB4192">
        <w:rPr>
          <w:rFonts w:eastAsia="Times New Roman" w:cstheme="minorHAnsi"/>
          <w:b/>
          <w:bCs/>
          <w:color w:val="201F1E"/>
          <w:sz w:val="24"/>
          <w:szCs w:val="24"/>
          <w:bdr w:val="none" w:color="auto" w:sz="0" w:space="0" w:frame="1"/>
          <w:lang w:eastAsia="en-GB"/>
        </w:rPr>
        <w:t>3</w:t>
      </w:r>
      <w:r w:rsidRPr="00B62BF6" w:rsidR="00494105">
        <w:rPr>
          <w:rFonts w:eastAsia="Times New Roman" w:cstheme="minorHAnsi"/>
          <w:b/>
          <w:bCs/>
          <w:color w:val="201F1E"/>
          <w:sz w:val="24"/>
          <w:szCs w:val="24"/>
          <w:bdr w:val="none" w:color="auto" w:sz="0" w:space="0" w:frame="1"/>
          <w:lang w:eastAsia="en-GB"/>
        </w:rPr>
        <w:t>pm</w:t>
      </w:r>
      <w:r w:rsidRPr="00B62BF6" w:rsidR="00494105">
        <w:rPr>
          <w:rFonts w:eastAsia="Times New Roman" w:cstheme="minorHAnsi"/>
          <w:color w:val="201F1E"/>
          <w:sz w:val="24"/>
          <w:szCs w:val="24"/>
          <w:bdr w:val="none" w:color="auto" w:sz="0" w:space="0" w:frame="1"/>
          <w:lang w:eastAsia="en-GB"/>
        </w:rPr>
        <w:t>. </w:t>
      </w:r>
    </w:p>
    <w:p w:rsidR="00494105" w:rsidP="00494105" w:rsidRDefault="004D3DA0" w14:paraId="52189778" w14:textId="21B8F1DF">
      <w:pPr>
        <w:shd w:val="clear" w:color="auto" w:fill="FFFFFF"/>
        <w:spacing w:after="0" w:line="259" w:lineRule="auto"/>
        <w:rPr>
          <w:rFonts w:eastAsia="Times New Roman" w:cstheme="minorHAnsi"/>
          <w:color w:val="201F1E"/>
          <w:sz w:val="24"/>
          <w:szCs w:val="24"/>
          <w:bdr w:val="none" w:color="auto" w:sz="0" w:space="0" w:frame="1"/>
          <w:lang w:eastAsia="en-GB"/>
        </w:rPr>
      </w:pPr>
      <w:r>
        <w:rPr>
          <w:rFonts w:eastAsia="Times New Roman" w:cstheme="minorHAnsi"/>
          <w:b/>
          <w:color w:val="201F1E"/>
          <w:sz w:val="24"/>
          <w:szCs w:val="24"/>
          <w:bdr w:val="none" w:color="auto" w:sz="0" w:space="0" w:frame="1"/>
          <w:lang w:eastAsia="en-GB"/>
        </w:rPr>
        <w:t>Join</w:t>
      </w:r>
      <w:r w:rsidRPr="00B62BF6" w:rsidR="00494105">
        <w:rPr>
          <w:rFonts w:eastAsia="Times New Roman" w:cstheme="minorHAnsi"/>
          <w:b/>
          <w:color w:val="201F1E"/>
          <w:sz w:val="24"/>
          <w:szCs w:val="24"/>
          <w:bdr w:val="none" w:color="auto" w:sz="0" w:space="0" w:frame="1"/>
          <w:lang w:eastAsia="en-GB"/>
        </w:rPr>
        <w:t>:</w:t>
      </w:r>
      <w:r w:rsidR="00494105">
        <w:rPr>
          <w:rFonts w:eastAsia="Times New Roman" w:cstheme="minorHAnsi"/>
          <w:color w:val="201F1E"/>
          <w:sz w:val="24"/>
          <w:szCs w:val="24"/>
          <w:bdr w:val="none" w:color="auto" w:sz="0" w:space="0" w:frame="1"/>
          <w:lang w:eastAsia="en-GB"/>
        </w:rPr>
        <w:t xml:space="preserve"> </w:t>
      </w:r>
      <w:hyperlink w:history="1" r:id="rId9">
        <w:r w:rsidRPr="00B62BF6" w:rsidR="00494105">
          <w:rPr>
            <w:rStyle w:val="Hyperlink"/>
            <w:rFonts w:eastAsia="Times New Roman" w:cstheme="minorHAnsi"/>
            <w:sz w:val="24"/>
            <w:szCs w:val="24"/>
            <w:bdr w:val="none" w:color="auto" w:sz="0" w:space="0" w:frame="1"/>
            <w:lang w:eastAsia="en-GB"/>
          </w:rPr>
          <w:t>Ob</w:t>
        </w:r>
        <w:r w:rsidR="00494105">
          <w:rPr>
            <w:rStyle w:val="Hyperlink"/>
            <w:rFonts w:eastAsia="Times New Roman" w:cstheme="minorHAnsi"/>
            <w:sz w:val="24"/>
            <w:szCs w:val="24"/>
            <w:bdr w:val="none" w:color="auto" w:sz="0" w:space="0" w:frame="1"/>
            <w:lang w:eastAsia="en-GB"/>
          </w:rPr>
          <w:t>i</w:t>
        </w:r>
        <w:r w:rsidRPr="00B62BF6" w:rsidR="00494105">
          <w:rPr>
            <w:rStyle w:val="Hyperlink"/>
            <w:rFonts w:eastAsia="Times New Roman" w:cstheme="minorHAnsi"/>
            <w:sz w:val="24"/>
            <w:szCs w:val="24"/>
            <w:bdr w:val="none" w:color="auto" w:sz="0" w:space="0" w:frame="1"/>
            <w:lang w:eastAsia="en-GB"/>
          </w:rPr>
          <w:t xml:space="preserve"> Oputa</w:t>
        </w:r>
      </w:hyperlink>
      <w:r w:rsidR="00494105">
        <w:rPr>
          <w:rFonts w:eastAsia="Times New Roman" w:cstheme="minorHAnsi"/>
          <w:color w:val="201F1E"/>
          <w:sz w:val="24"/>
          <w:szCs w:val="24"/>
          <w:bdr w:val="none" w:color="auto" w:sz="0" w:space="0" w:frame="1"/>
          <w:lang w:eastAsia="en-GB"/>
        </w:rPr>
        <w:t xml:space="preserve"> and </w:t>
      </w:r>
      <w:hyperlink w:history="1" r:id="rId10">
        <w:r w:rsidRPr="004D3DA0" w:rsidR="0050641D">
          <w:rPr>
            <w:rStyle w:val="Hyperlink"/>
            <w:rFonts w:eastAsia="Times New Roman" w:cstheme="minorHAnsi"/>
            <w:sz w:val="24"/>
            <w:szCs w:val="24"/>
            <w:bdr w:val="none" w:color="auto" w:sz="0" w:space="0" w:frame="1"/>
            <w:lang w:eastAsia="en-GB"/>
          </w:rPr>
          <w:t>Melina Healy,</w:t>
        </w:r>
      </w:hyperlink>
      <w:r w:rsidR="0050641D">
        <w:rPr>
          <w:rFonts w:eastAsia="Times New Roman" w:cstheme="minorHAnsi"/>
          <w:color w:val="201F1E"/>
          <w:sz w:val="24"/>
          <w:szCs w:val="24"/>
          <w:bdr w:val="none" w:color="auto" w:sz="0" w:space="0" w:frame="1"/>
          <w:lang w:eastAsia="en-GB"/>
        </w:rPr>
        <w:t xml:space="preserve"> and</w:t>
      </w:r>
      <w:r>
        <w:rPr>
          <w:rFonts w:eastAsia="Times New Roman" w:cstheme="minorHAnsi"/>
          <w:color w:val="201F1E"/>
          <w:sz w:val="24"/>
          <w:szCs w:val="24"/>
          <w:bdr w:val="none" w:color="auto" w:sz="0" w:space="0" w:frame="1"/>
          <w:lang w:eastAsia="en-GB"/>
        </w:rPr>
        <w:t xml:space="preserve"> </w:t>
      </w:r>
      <w:hyperlink w:history="1" r:id="rId11">
        <w:r w:rsidRPr="00174F25" w:rsidR="00B47B49">
          <w:rPr>
            <w:rStyle w:val="Hyperlink"/>
            <w:rFonts w:eastAsia="Times New Roman" w:cstheme="minorHAnsi"/>
            <w:sz w:val="24"/>
            <w:szCs w:val="24"/>
            <w:bdr w:val="none" w:color="auto" w:sz="0" w:space="0" w:frame="1"/>
            <w:lang w:eastAsia="en-GB"/>
          </w:rPr>
          <w:t>Femi Yusoof</w:t>
        </w:r>
        <w:r w:rsidRPr="00174F25" w:rsidR="00BB4192">
          <w:rPr>
            <w:rStyle w:val="Hyperlink"/>
            <w:rFonts w:eastAsia="Times New Roman" w:cstheme="minorHAnsi"/>
            <w:sz w:val="24"/>
            <w:szCs w:val="24"/>
            <w:bdr w:val="none" w:color="auto" w:sz="0" w:space="0" w:frame="1"/>
            <w:lang w:eastAsia="en-GB"/>
          </w:rPr>
          <w:t>,</w:t>
        </w:r>
      </w:hyperlink>
      <w:r w:rsidR="00BB4192">
        <w:rPr>
          <w:rFonts w:eastAsia="Times New Roman" w:cstheme="minorHAnsi"/>
          <w:color w:val="201F1E"/>
          <w:sz w:val="24"/>
          <w:szCs w:val="24"/>
          <w:bdr w:val="none" w:color="auto" w:sz="0" w:space="0" w:frame="1"/>
          <w:lang w:eastAsia="en-GB"/>
        </w:rPr>
        <w:t xml:space="preserve"> and </w:t>
      </w:r>
      <w:r w:rsidR="00D85E41">
        <w:rPr>
          <w:rFonts w:eastAsia="Times New Roman" w:cstheme="minorHAnsi"/>
          <w:color w:val="201F1E"/>
          <w:sz w:val="24"/>
          <w:szCs w:val="24"/>
          <w:bdr w:val="none" w:color="auto" w:sz="0" w:space="0" w:frame="1"/>
          <w:lang w:eastAsia="en-GB"/>
        </w:rPr>
        <w:t xml:space="preserve">Kene Umeasiegbu and </w:t>
      </w:r>
      <w:r w:rsidR="00BB4192">
        <w:rPr>
          <w:rFonts w:eastAsia="Times New Roman" w:cstheme="minorHAnsi"/>
          <w:color w:val="201F1E"/>
          <w:sz w:val="24"/>
          <w:szCs w:val="24"/>
          <w:bdr w:val="none" w:color="auto" w:sz="0" w:space="0" w:frame="1"/>
          <w:lang w:eastAsia="en-GB"/>
        </w:rPr>
        <w:t>St Mary’s student</w:t>
      </w:r>
      <w:r w:rsidR="00B47B49">
        <w:rPr>
          <w:rFonts w:eastAsia="Times New Roman" w:cstheme="minorHAnsi"/>
          <w:color w:val="201F1E"/>
          <w:sz w:val="24"/>
          <w:szCs w:val="24"/>
          <w:bdr w:val="none" w:color="auto" w:sz="0" w:space="0" w:frame="1"/>
          <w:lang w:eastAsia="en-GB"/>
        </w:rPr>
        <w:t>s</w:t>
      </w:r>
      <w:r w:rsidR="00BB4192">
        <w:rPr>
          <w:rFonts w:eastAsia="Times New Roman" w:cstheme="minorHAnsi"/>
          <w:color w:val="201F1E"/>
          <w:sz w:val="24"/>
          <w:szCs w:val="24"/>
          <w:bdr w:val="none" w:color="auto" w:sz="0" w:space="0" w:frame="1"/>
          <w:lang w:eastAsia="en-GB"/>
        </w:rPr>
        <w:t xml:space="preserve"> </w:t>
      </w:r>
    </w:p>
    <w:p w:rsidRPr="00B62BF6" w:rsidR="00BB4192" w:rsidP="00494105" w:rsidRDefault="00BB4192" w14:paraId="11829874" w14:textId="77777777">
      <w:pPr>
        <w:shd w:val="clear" w:color="auto" w:fill="FFFFFF"/>
        <w:spacing w:after="0" w:line="259" w:lineRule="auto"/>
        <w:rPr>
          <w:rFonts w:eastAsia="Times New Roman" w:cstheme="minorHAnsi"/>
          <w:color w:val="201F1E"/>
          <w:sz w:val="24"/>
          <w:szCs w:val="24"/>
          <w:lang w:eastAsia="en-GB"/>
        </w:rPr>
      </w:pPr>
    </w:p>
    <w:p w:rsidR="00494105" w:rsidP="00494105" w:rsidRDefault="00494105" w14:paraId="1477B348" w14:textId="386BC41D">
      <w:pPr>
        <w:shd w:val="clear" w:color="auto" w:fill="FFFFFF"/>
        <w:spacing w:after="0" w:line="259" w:lineRule="auto"/>
        <w:rPr>
          <w:rFonts w:eastAsia="Times New Roman" w:cstheme="minorHAnsi"/>
          <w:color w:val="000000"/>
          <w:sz w:val="24"/>
          <w:szCs w:val="24"/>
          <w:bdr w:val="none" w:color="auto" w:sz="0" w:space="0" w:frame="1"/>
          <w:lang w:eastAsia="en-GB"/>
        </w:rPr>
      </w:pPr>
      <w:r w:rsidRPr="00F27843">
        <w:rPr>
          <w:rFonts w:eastAsia="Times New Roman" w:cstheme="minorHAnsi"/>
          <w:b/>
          <w:color w:val="000000"/>
          <w:sz w:val="24"/>
          <w:szCs w:val="24"/>
          <w:bdr w:val="none" w:color="auto" w:sz="0" w:space="0" w:frame="1"/>
          <w:lang w:eastAsia="en-GB"/>
        </w:rPr>
        <w:t>Register:</w:t>
      </w:r>
      <w:r>
        <w:rPr>
          <w:rFonts w:eastAsia="Times New Roman" w:cstheme="minorHAnsi"/>
          <w:color w:val="000000"/>
          <w:sz w:val="24"/>
          <w:szCs w:val="24"/>
          <w:bdr w:val="none" w:color="auto" w:sz="0" w:space="0" w:frame="1"/>
          <w:lang w:eastAsia="en-GB"/>
        </w:rPr>
        <w:t xml:space="preserve"> </w:t>
      </w:r>
      <w:r w:rsidRPr="007E379B">
        <w:rPr>
          <w:rFonts w:cstheme="minorHAnsi"/>
          <w:color w:val="201F1E"/>
          <w:sz w:val="24"/>
          <w:szCs w:val="24"/>
        </w:rPr>
        <w:t xml:space="preserve">Sign up for your place on our </w:t>
      </w:r>
      <w:hyperlink w:history="1" r:id="rId12">
        <w:r w:rsidRPr="00163F0B">
          <w:rPr>
            <w:rStyle w:val="Hyperlink"/>
            <w:rFonts w:cstheme="minorHAnsi"/>
            <w:b/>
            <w:sz w:val="24"/>
            <w:szCs w:val="24"/>
          </w:rPr>
          <w:t>webinar registration page</w:t>
        </w:r>
      </w:hyperlink>
    </w:p>
    <w:p w:rsidR="00494105" w:rsidP="00494105" w:rsidRDefault="00494105" w14:paraId="4F259F15" w14:textId="77777777">
      <w:pPr>
        <w:shd w:val="clear" w:color="auto" w:fill="FFFFFF"/>
        <w:spacing w:after="0" w:line="259" w:lineRule="auto"/>
        <w:rPr>
          <w:rFonts w:eastAsia="Times New Roman" w:cstheme="minorHAnsi"/>
          <w:color w:val="000000"/>
          <w:sz w:val="24"/>
          <w:szCs w:val="24"/>
          <w:bdr w:val="none" w:color="auto" w:sz="0" w:space="0" w:frame="1"/>
          <w:lang w:eastAsia="en-GB"/>
        </w:rPr>
      </w:pPr>
    </w:p>
    <w:p w:rsidR="002B2451" w:rsidP="00494105" w:rsidRDefault="002B2451" w14:paraId="37DC27DC" w14:textId="77777777">
      <w:pPr>
        <w:shd w:val="clear" w:color="auto" w:fill="FFFFFF"/>
        <w:spacing w:after="0" w:line="259" w:lineRule="auto"/>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 xml:space="preserve">Every October we celebrate </w:t>
      </w:r>
      <w:r w:rsidR="000644D7">
        <w:rPr>
          <w:rFonts w:eastAsia="Times New Roman" w:cstheme="minorHAnsi"/>
          <w:color w:val="000000"/>
          <w:sz w:val="24"/>
          <w:szCs w:val="24"/>
          <w:bdr w:val="none" w:color="auto" w:sz="0" w:space="0" w:frame="1"/>
          <w:lang w:eastAsia="en-GB"/>
        </w:rPr>
        <w:t>Black History Month</w:t>
      </w:r>
      <w:r>
        <w:rPr>
          <w:rFonts w:eastAsia="Times New Roman" w:cstheme="minorHAnsi"/>
          <w:color w:val="000000"/>
          <w:sz w:val="24"/>
          <w:szCs w:val="24"/>
          <w:bdr w:val="none" w:color="auto" w:sz="0" w:space="0" w:frame="1"/>
          <w:lang w:eastAsia="en-GB"/>
        </w:rPr>
        <w:t xml:space="preserve">. Why? What does it really mean and represent? Do we still need it today, given the multi-cultural society we live in? </w:t>
      </w:r>
      <w:r w:rsidR="000644D7">
        <w:rPr>
          <w:rFonts w:eastAsia="Times New Roman" w:cstheme="minorHAnsi"/>
          <w:color w:val="000000"/>
          <w:sz w:val="24"/>
          <w:szCs w:val="24"/>
          <w:bdr w:val="none" w:color="auto" w:sz="0" w:space="0" w:frame="1"/>
          <w:lang w:eastAsia="en-GB"/>
        </w:rPr>
        <w:t xml:space="preserve"> </w:t>
      </w:r>
    </w:p>
    <w:p w:rsidR="002B2451" w:rsidP="00494105" w:rsidRDefault="002B2451" w14:paraId="19836486" w14:textId="7FBCA5A4">
      <w:pPr>
        <w:shd w:val="clear" w:color="auto" w:fill="FFFFFF"/>
        <w:spacing w:after="0" w:line="259" w:lineRule="auto"/>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A</w:t>
      </w:r>
      <w:r w:rsidR="000644D7">
        <w:rPr>
          <w:rFonts w:eastAsia="Times New Roman" w:cstheme="minorHAnsi"/>
          <w:color w:val="000000"/>
          <w:sz w:val="24"/>
          <w:szCs w:val="24"/>
          <w:bdr w:val="none" w:color="auto" w:sz="0" w:space="0" w:frame="1"/>
          <w:lang w:eastAsia="en-GB"/>
        </w:rPr>
        <w:t xml:space="preserve"> virtual table talk made </w:t>
      </w:r>
      <w:r>
        <w:rPr>
          <w:rFonts w:eastAsia="Times New Roman" w:cstheme="minorHAnsi"/>
          <w:color w:val="000000"/>
          <w:sz w:val="24"/>
          <w:szCs w:val="24"/>
          <w:bdr w:val="none" w:color="auto" w:sz="0" w:space="0" w:frame="1"/>
          <w:lang w:eastAsia="en-GB"/>
        </w:rPr>
        <w:t xml:space="preserve">up </w:t>
      </w:r>
      <w:r w:rsidR="000644D7">
        <w:rPr>
          <w:rFonts w:eastAsia="Times New Roman" w:cstheme="minorHAnsi"/>
          <w:color w:val="000000"/>
          <w:sz w:val="24"/>
          <w:szCs w:val="24"/>
          <w:bdr w:val="none" w:color="auto" w:sz="0" w:space="0" w:frame="1"/>
          <w:lang w:eastAsia="en-GB"/>
        </w:rPr>
        <w:t xml:space="preserve">of St Mary’s staff, students and external guests will </w:t>
      </w:r>
      <w:r w:rsidR="0066662A">
        <w:rPr>
          <w:rFonts w:eastAsia="Times New Roman" w:cstheme="minorHAnsi"/>
          <w:color w:val="000000"/>
          <w:sz w:val="24"/>
          <w:szCs w:val="24"/>
          <w:bdr w:val="none" w:color="auto" w:sz="0" w:space="0" w:frame="1"/>
          <w:lang w:eastAsia="en-GB"/>
        </w:rPr>
        <w:t>meet to</w:t>
      </w:r>
      <w:r w:rsidR="000644D7">
        <w:rPr>
          <w:rFonts w:eastAsia="Times New Roman" w:cstheme="minorHAnsi"/>
          <w:color w:val="000000"/>
          <w:sz w:val="24"/>
          <w:szCs w:val="24"/>
          <w:bdr w:val="none" w:color="auto" w:sz="0" w:space="0" w:frame="1"/>
          <w:lang w:eastAsia="en-GB"/>
        </w:rPr>
        <w:t xml:space="preserve"> explore and discuss </w:t>
      </w:r>
      <w:r>
        <w:rPr>
          <w:rFonts w:eastAsia="Times New Roman" w:cstheme="minorHAnsi"/>
          <w:color w:val="000000"/>
          <w:sz w:val="24"/>
          <w:szCs w:val="24"/>
          <w:bdr w:val="none" w:color="auto" w:sz="0" w:space="0" w:frame="1"/>
          <w:lang w:eastAsia="en-GB"/>
        </w:rPr>
        <w:t>the relevance (or not) of black history month to them.</w:t>
      </w:r>
    </w:p>
    <w:p w:rsidR="000644D7" w:rsidP="00494105" w:rsidRDefault="000644D7" w14:paraId="1AD196F8" w14:textId="18EB64B6">
      <w:pPr>
        <w:shd w:val="clear" w:color="auto" w:fill="FFFFFF"/>
        <w:spacing w:after="0" w:line="259" w:lineRule="auto"/>
        <w:rPr>
          <w:rFonts w:eastAsia="Times New Roman" w:cstheme="minorHAnsi"/>
          <w:color w:val="000000"/>
          <w:sz w:val="24"/>
          <w:szCs w:val="24"/>
          <w:bdr w:val="none" w:color="auto" w:sz="0" w:space="0" w:frame="1"/>
          <w:lang w:eastAsia="en-GB"/>
        </w:rPr>
      </w:pPr>
      <w:r>
        <w:rPr>
          <w:rFonts w:eastAsia="Times New Roman" w:cstheme="minorHAnsi"/>
          <w:color w:val="000000"/>
          <w:sz w:val="24"/>
          <w:szCs w:val="24"/>
          <w:bdr w:val="none" w:color="auto" w:sz="0" w:space="0" w:frame="1"/>
          <w:lang w:eastAsia="en-GB"/>
        </w:rPr>
        <w:t xml:space="preserve">Join us in an open and inclusive space where we seek to learn and understand by sharing </w:t>
      </w:r>
      <w:r w:rsidR="0066662A">
        <w:rPr>
          <w:rFonts w:eastAsia="Times New Roman" w:cstheme="minorHAnsi"/>
          <w:color w:val="000000"/>
          <w:sz w:val="24"/>
          <w:szCs w:val="24"/>
          <w:bdr w:val="none" w:color="auto" w:sz="0" w:space="0" w:frame="1"/>
          <w:lang w:eastAsia="en-GB"/>
        </w:rPr>
        <w:t>our</w:t>
      </w:r>
      <w:r>
        <w:rPr>
          <w:rFonts w:eastAsia="Times New Roman" w:cstheme="minorHAnsi"/>
          <w:color w:val="000000"/>
          <w:sz w:val="24"/>
          <w:szCs w:val="24"/>
          <w:bdr w:val="none" w:color="auto" w:sz="0" w:space="0" w:frame="1"/>
          <w:lang w:eastAsia="en-GB"/>
        </w:rPr>
        <w:t xml:space="preserve"> experiences, thoughts and knowledge.</w:t>
      </w:r>
    </w:p>
    <w:p w:rsidRPr="000644D7" w:rsidR="00494105" w:rsidP="00284843" w:rsidRDefault="00494105" w14:paraId="22098C4C" w14:textId="77777777">
      <w:pPr>
        <w:shd w:val="clear" w:color="auto" w:fill="FFFFFF"/>
        <w:spacing w:after="0" w:line="259" w:lineRule="auto"/>
        <w:rPr>
          <w:rFonts w:eastAsia="Times New Roman" w:cstheme="minorHAnsi"/>
          <w:b/>
          <w:color w:val="201F1E"/>
          <w:sz w:val="24"/>
          <w:szCs w:val="24"/>
          <w:lang w:eastAsia="en-GB"/>
        </w:rPr>
      </w:pPr>
    </w:p>
    <w:p w:rsidRPr="000644D7" w:rsidR="000644D7" w:rsidP="00494105" w:rsidRDefault="00494105" w14:paraId="79A9ACF7" w14:textId="77777777">
      <w:pPr>
        <w:shd w:val="clear" w:color="auto" w:fill="FFFFFF"/>
        <w:spacing w:after="0" w:line="259" w:lineRule="auto"/>
        <w:textAlignment w:val="baseline"/>
        <w:rPr>
          <w:rFonts w:eastAsia="Times New Roman" w:cstheme="minorHAnsi"/>
          <w:b/>
          <w:iCs/>
          <w:color w:val="000000"/>
          <w:sz w:val="24"/>
          <w:szCs w:val="24"/>
          <w:lang w:eastAsia="en-GB"/>
        </w:rPr>
      </w:pPr>
      <w:r w:rsidRPr="000644D7">
        <w:rPr>
          <w:rFonts w:eastAsia="Times New Roman" w:cstheme="minorHAnsi"/>
          <w:b/>
          <w:iCs/>
          <w:color w:val="000000"/>
          <w:sz w:val="24"/>
          <w:szCs w:val="24"/>
          <w:lang w:eastAsia="en-GB"/>
        </w:rPr>
        <w:t>About the speakers:</w:t>
      </w:r>
    </w:p>
    <w:p w:rsidRPr="000644D7" w:rsidR="00494105" w:rsidP="00494105" w:rsidRDefault="00494105" w14:paraId="6358115B" w14:textId="0B634062">
      <w:pPr>
        <w:shd w:val="clear" w:color="auto" w:fill="FFFFFF"/>
        <w:spacing w:after="0" w:line="259" w:lineRule="auto"/>
        <w:textAlignment w:val="baseline"/>
        <w:rPr>
          <w:rFonts w:cstheme="minorHAnsi"/>
          <w:sz w:val="24"/>
          <w:szCs w:val="24"/>
        </w:rPr>
      </w:pPr>
      <w:r w:rsidRPr="000644D7">
        <w:rPr>
          <w:rFonts w:eastAsia="Times New Roman" w:cstheme="minorHAnsi"/>
          <w:color w:val="000000"/>
          <w:sz w:val="24"/>
          <w:szCs w:val="24"/>
          <w:lang w:eastAsia="en-GB"/>
        </w:rPr>
        <w:t xml:space="preserve"> </w:t>
      </w:r>
      <w:hyperlink w:history="1" r:id="rId13">
        <w:r w:rsidRPr="000644D7">
          <w:rPr>
            <w:rStyle w:val="Hyperlink"/>
            <w:rFonts w:eastAsia="Times New Roman" w:cstheme="minorHAnsi"/>
            <w:sz w:val="24"/>
            <w:szCs w:val="24"/>
            <w:lang w:eastAsia="en-GB"/>
          </w:rPr>
          <w:t>Obi</w:t>
        </w:r>
      </w:hyperlink>
      <w:r w:rsidRPr="000644D7">
        <w:rPr>
          <w:rFonts w:eastAsia="Times New Roman" w:cstheme="minorHAnsi"/>
          <w:color w:val="000000"/>
          <w:sz w:val="24"/>
          <w:szCs w:val="24"/>
          <w:lang w:eastAsia="en-GB"/>
        </w:rPr>
        <w:t xml:space="preserve"> </w:t>
      </w:r>
      <w:r w:rsidRPr="000644D7">
        <w:rPr>
          <w:rFonts w:ascii="Calibri" w:hAnsi="Calibri" w:cs="Calibri"/>
          <w:color w:val="000000"/>
          <w:sz w:val="24"/>
          <w:szCs w:val="24"/>
          <w:shd w:val="clear" w:color="auto" w:fill="FFFFFF"/>
        </w:rPr>
        <w:t>has been a Careers Consultant for nearly 4 years, having worked at the University of Arts London before settling at St Mary's. Previous experience includes recruitment and account management. Obi holds an undergraduate degree in Law (LLB) and is currently studying towards a postgraduate degree in Careers Guidance in Higher Education.</w:t>
      </w:r>
    </w:p>
    <w:p w:rsidRPr="000644D7" w:rsidR="00494105" w:rsidP="00284843" w:rsidRDefault="00494105" w14:paraId="145EBCF3" w14:textId="0FE2B63D">
      <w:pPr>
        <w:shd w:val="clear" w:color="auto" w:fill="FFFFFF"/>
        <w:spacing w:after="0" w:line="259" w:lineRule="auto"/>
        <w:rPr>
          <w:rFonts w:eastAsia="Times New Roman" w:cstheme="minorHAnsi"/>
          <w:b/>
          <w:color w:val="201F1E"/>
          <w:sz w:val="24"/>
          <w:szCs w:val="24"/>
          <w:lang w:eastAsia="en-GB"/>
        </w:rPr>
      </w:pPr>
    </w:p>
    <w:p w:rsidR="00B72410" w:rsidP="00B72410" w:rsidRDefault="00D814BE" w14:paraId="6A62C6A4" w14:textId="2251F45C">
      <w:pPr>
        <w:spacing w:after="0" w:line="259" w:lineRule="auto"/>
        <w:rPr>
          <w:rFonts w:ascii="Calibri" w:hAnsi="Calibri" w:cs="Calibri"/>
          <w:sz w:val="24"/>
          <w:szCs w:val="24"/>
        </w:rPr>
      </w:pPr>
      <w:hyperlink w:history="1" r:id="rId14">
        <w:r w:rsidRPr="00B64C6F" w:rsidR="000B5170">
          <w:rPr>
            <w:rStyle w:val="Hyperlink"/>
            <w:rFonts w:ascii="Calibri" w:hAnsi="Calibri" w:cs="Calibri"/>
            <w:sz w:val="24"/>
            <w:szCs w:val="24"/>
          </w:rPr>
          <w:t>Mel</w:t>
        </w:r>
      </w:hyperlink>
      <w:r w:rsidR="000B5170">
        <w:rPr>
          <w:rFonts w:ascii="Calibri" w:hAnsi="Calibri" w:cs="Calibri"/>
          <w:sz w:val="24"/>
          <w:szCs w:val="24"/>
        </w:rPr>
        <w:t xml:space="preserve"> </w:t>
      </w:r>
      <w:r w:rsidR="001E71AA">
        <w:rPr>
          <w:rFonts w:ascii="Calibri" w:hAnsi="Calibri" w:cs="Calibri"/>
          <w:sz w:val="24"/>
          <w:szCs w:val="24"/>
        </w:rPr>
        <w:t xml:space="preserve">is a Learning Academic </w:t>
      </w:r>
      <w:r w:rsidR="009518FE">
        <w:rPr>
          <w:rFonts w:ascii="Calibri" w:hAnsi="Calibri" w:cs="Calibri"/>
          <w:sz w:val="24"/>
          <w:szCs w:val="24"/>
        </w:rPr>
        <w:t xml:space="preserve">Development </w:t>
      </w:r>
      <w:r w:rsidR="001E71AA">
        <w:rPr>
          <w:rFonts w:ascii="Calibri" w:hAnsi="Calibri" w:cs="Calibri"/>
          <w:sz w:val="24"/>
          <w:szCs w:val="24"/>
        </w:rPr>
        <w:t>lecturer here at St Mary’s, having recently joined in January 2020</w:t>
      </w:r>
      <w:r w:rsidR="009518FE">
        <w:rPr>
          <w:rFonts w:ascii="Calibri" w:hAnsi="Calibri" w:cs="Calibri"/>
          <w:sz w:val="24"/>
          <w:szCs w:val="24"/>
        </w:rPr>
        <w:t xml:space="preserve">. Her </w:t>
      </w:r>
      <w:r w:rsidR="001E71AA">
        <w:rPr>
          <w:rFonts w:ascii="Calibri" w:hAnsi="Calibri" w:cs="Calibri"/>
          <w:sz w:val="24"/>
          <w:szCs w:val="24"/>
        </w:rPr>
        <w:t>role is focused on driving student engagement and experience, and research in the area of student attainment. Sh</w:t>
      </w:r>
      <w:r w:rsidR="00567A9F">
        <w:rPr>
          <w:rFonts w:ascii="Calibri" w:hAnsi="Calibri" w:cs="Calibri"/>
          <w:sz w:val="24"/>
          <w:szCs w:val="24"/>
        </w:rPr>
        <w:t xml:space="preserve">e has prior is </w:t>
      </w:r>
      <w:r w:rsidR="001E71AA">
        <w:rPr>
          <w:rFonts w:ascii="Calibri" w:hAnsi="Calibri" w:cs="Calibri"/>
          <w:sz w:val="24"/>
          <w:szCs w:val="24"/>
        </w:rPr>
        <w:t>a</w:t>
      </w:r>
      <w:r w:rsidR="00567A9F">
        <w:rPr>
          <w:rFonts w:ascii="Calibri" w:hAnsi="Calibri" w:cs="Calibri"/>
          <w:sz w:val="24"/>
          <w:szCs w:val="24"/>
        </w:rPr>
        <w:t xml:space="preserve">n experienced </w:t>
      </w:r>
      <w:r w:rsidR="001E71AA">
        <w:rPr>
          <w:rFonts w:ascii="Calibri" w:hAnsi="Calibri" w:cs="Calibri"/>
          <w:sz w:val="24"/>
          <w:szCs w:val="24"/>
        </w:rPr>
        <w:t xml:space="preserve"> Sports Therapist and a published author.</w:t>
      </w:r>
    </w:p>
    <w:p w:rsidR="00BB4192" w:rsidP="00B72410" w:rsidRDefault="00BB4192" w14:paraId="65BDCA0E" w14:textId="3CFD7B4A">
      <w:pPr>
        <w:spacing w:after="0" w:line="259" w:lineRule="auto"/>
        <w:rPr>
          <w:rFonts w:ascii="Calibri" w:hAnsi="Calibri" w:cs="Calibri"/>
          <w:sz w:val="24"/>
          <w:szCs w:val="24"/>
        </w:rPr>
      </w:pPr>
    </w:p>
    <w:p w:rsidR="00174F25" w:rsidP="00B72410" w:rsidRDefault="00D814BE" w14:paraId="625D86C2" w14:textId="4F23BC92">
      <w:pPr>
        <w:spacing w:after="0" w:line="259" w:lineRule="auto"/>
        <w:rPr>
          <w:rFonts w:ascii="Calibri" w:hAnsi="Calibri" w:cs="Calibri"/>
          <w:sz w:val="24"/>
          <w:szCs w:val="24"/>
        </w:rPr>
      </w:pPr>
      <w:hyperlink w:history="1" r:id="rId15">
        <w:r w:rsidRPr="00174F25" w:rsidR="00174F25">
          <w:rPr>
            <w:rStyle w:val="Hyperlink"/>
            <w:rFonts w:ascii="Calibri" w:hAnsi="Calibri" w:cs="Calibri"/>
            <w:sz w:val="24"/>
            <w:szCs w:val="24"/>
          </w:rPr>
          <w:t>Femi</w:t>
        </w:r>
      </w:hyperlink>
      <w:r w:rsidR="00174F25">
        <w:rPr>
          <w:rFonts w:ascii="Calibri" w:hAnsi="Calibri" w:cs="Calibri"/>
          <w:sz w:val="24"/>
          <w:szCs w:val="24"/>
        </w:rPr>
        <w:t xml:space="preserve"> is </w:t>
      </w:r>
      <w:r w:rsidR="009E432B">
        <w:rPr>
          <w:rFonts w:ascii="Calibri" w:hAnsi="Calibri" w:cs="Calibri"/>
          <w:sz w:val="24"/>
          <w:szCs w:val="24"/>
        </w:rPr>
        <w:t>the Employer Engagement lead at St Mary’s</w:t>
      </w:r>
      <w:r w:rsidR="00F373CD">
        <w:rPr>
          <w:rFonts w:ascii="Calibri" w:hAnsi="Calibri" w:cs="Calibri"/>
          <w:sz w:val="24"/>
          <w:szCs w:val="24"/>
        </w:rPr>
        <w:t xml:space="preserve"> University</w:t>
      </w:r>
      <w:r w:rsidR="00A34C19">
        <w:rPr>
          <w:rFonts w:ascii="Calibri" w:hAnsi="Calibri" w:cs="Calibri"/>
          <w:sz w:val="24"/>
          <w:szCs w:val="24"/>
        </w:rPr>
        <w:t>, and also a published author.</w:t>
      </w:r>
      <w:r w:rsidR="00F373CD">
        <w:rPr>
          <w:rFonts w:ascii="Calibri" w:hAnsi="Calibri" w:cs="Calibri"/>
          <w:sz w:val="24"/>
          <w:szCs w:val="24"/>
        </w:rPr>
        <w:t xml:space="preserve"> He has expertise in recruitment, business consultancy and partnership working, having worked in higher education and welfare to work sectors. He sits on and has sat across several board committees focused on development local communities, educations and nurturing young people. </w:t>
      </w:r>
    </w:p>
    <w:p w:rsidR="00D85E41" w:rsidP="00B72410" w:rsidRDefault="00D85E41" w14:paraId="29060E99" w14:textId="686ACA16">
      <w:pPr>
        <w:spacing w:after="0" w:line="259" w:lineRule="auto"/>
        <w:rPr>
          <w:rFonts w:ascii="Calibri" w:hAnsi="Calibri" w:cs="Calibri"/>
          <w:sz w:val="24"/>
          <w:szCs w:val="24"/>
        </w:rPr>
      </w:pPr>
    </w:p>
    <w:p w:rsidR="00D85E41" w:rsidP="00B72410" w:rsidRDefault="00D85E41" w14:paraId="63D7AB45" w14:textId="6CD8BA84">
      <w:pPr>
        <w:spacing w:after="0" w:line="259" w:lineRule="auto"/>
        <w:rPr>
          <w:rFonts w:ascii="Calibri" w:hAnsi="Calibri" w:cs="Calibri"/>
          <w:sz w:val="24"/>
          <w:szCs w:val="24"/>
        </w:rPr>
      </w:pPr>
      <w:r>
        <w:rPr>
          <w:rFonts w:ascii="Calibri" w:hAnsi="Calibri" w:cs="Calibri"/>
          <w:sz w:val="24"/>
          <w:szCs w:val="24"/>
        </w:rPr>
        <w:t>Kene Umeasiegbu is Tesco’s Campaigns Director, responsible for building societal trust in the company. He was previously Tesco’s Head of Environment, addressing climate change, renewables and zero deforestation.</w:t>
      </w:r>
    </w:p>
    <w:p w:rsidR="00174F25" w:rsidP="00B72410" w:rsidRDefault="00174F25" w14:paraId="77A5F9D5" w14:textId="77777777">
      <w:pPr>
        <w:spacing w:after="0" w:line="259" w:lineRule="auto"/>
        <w:rPr>
          <w:rFonts w:ascii="Calibri" w:hAnsi="Calibri" w:cs="Calibri"/>
          <w:sz w:val="24"/>
          <w:szCs w:val="24"/>
        </w:rPr>
      </w:pPr>
    </w:p>
    <w:p w:rsidR="00174F25" w:rsidP="00B72410" w:rsidRDefault="00174F25" w14:paraId="62FB2E39" w14:textId="77777777">
      <w:pPr>
        <w:spacing w:after="0" w:line="259" w:lineRule="auto"/>
        <w:rPr>
          <w:rFonts w:ascii="Calibri" w:hAnsi="Calibri" w:cs="Calibri"/>
          <w:sz w:val="24"/>
          <w:szCs w:val="24"/>
        </w:rPr>
      </w:pPr>
    </w:p>
    <w:p w:rsidRPr="00BA6788" w:rsidR="009765DA" w:rsidP="00B72410" w:rsidRDefault="009765DA" w14:paraId="55F5EAA3" w14:textId="592934D8">
      <w:pPr>
        <w:spacing w:after="0" w:line="259" w:lineRule="auto"/>
        <w:rPr>
          <w:rFonts w:ascii="Calibri" w:hAnsi="Calibri" w:cs="Calibri"/>
          <w:sz w:val="24"/>
          <w:szCs w:val="24"/>
        </w:rPr>
      </w:pPr>
      <w:r>
        <w:rPr>
          <w:rFonts w:ascii="Calibri" w:hAnsi="Calibri" w:cs="Calibri"/>
          <w:sz w:val="24"/>
          <w:szCs w:val="24"/>
        </w:rPr>
        <w:t xml:space="preserve"> </w:t>
      </w:r>
    </w:p>
    <w:sectPr w:rsidRPr="00BA6788" w:rsidR="009765DA" w:rsidSect="00490EAD">
      <w:pgSz w:w="11906" w:h="16838"/>
      <w:pgMar w:top="1080" w:right="1440" w:bottom="8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8CC"/>
    <w:multiLevelType w:val="multilevel"/>
    <w:tmpl w:val="149E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F43CD"/>
    <w:multiLevelType w:val="hybridMultilevel"/>
    <w:tmpl w:val="8190D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112264"/>
    <w:multiLevelType w:val="hybridMultilevel"/>
    <w:tmpl w:val="0B54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47361"/>
    <w:multiLevelType w:val="hybridMultilevel"/>
    <w:tmpl w:val="3B6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01088"/>
    <w:multiLevelType w:val="hybridMultilevel"/>
    <w:tmpl w:val="E19CA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F05C8"/>
    <w:multiLevelType w:val="hybridMultilevel"/>
    <w:tmpl w:val="F828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10ECA"/>
    <w:multiLevelType w:val="hybridMultilevel"/>
    <w:tmpl w:val="FB8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20F54"/>
    <w:multiLevelType w:val="multilevel"/>
    <w:tmpl w:val="70FA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14E7C"/>
    <w:multiLevelType w:val="hybridMultilevel"/>
    <w:tmpl w:val="8C7CF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ED76C2"/>
    <w:multiLevelType w:val="hybridMultilevel"/>
    <w:tmpl w:val="866E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8"/>
  </w:num>
  <w:num w:numId="7">
    <w:abstractNumId w:val="9"/>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AB"/>
    <w:rsid w:val="000050DC"/>
    <w:rsid w:val="000105AD"/>
    <w:rsid w:val="000644D7"/>
    <w:rsid w:val="000945E9"/>
    <w:rsid w:val="00096DFA"/>
    <w:rsid w:val="000B5170"/>
    <w:rsid w:val="001248E9"/>
    <w:rsid w:val="00136D72"/>
    <w:rsid w:val="00163F0B"/>
    <w:rsid w:val="00174F25"/>
    <w:rsid w:val="001E71AA"/>
    <w:rsid w:val="00220DE1"/>
    <w:rsid w:val="00284843"/>
    <w:rsid w:val="002866F9"/>
    <w:rsid w:val="002B2451"/>
    <w:rsid w:val="002E5A8E"/>
    <w:rsid w:val="00490EAD"/>
    <w:rsid w:val="00494105"/>
    <w:rsid w:val="004A5AFA"/>
    <w:rsid w:val="004B53BF"/>
    <w:rsid w:val="004D3DA0"/>
    <w:rsid w:val="0050641D"/>
    <w:rsid w:val="00553A43"/>
    <w:rsid w:val="00567A9F"/>
    <w:rsid w:val="005A0F44"/>
    <w:rsid w:val="005C12DF"/>
    <w:rsid w:val="00645A1B"/>
    <w:rsid w:val="0066662A"/>
    <w:rsid w:val="00690ABB"/>
    <w:rsid w:val="0070077C"/>
    <w:rsid w:val="007138AB"/>
    <w:rsid w:val="0073126A"/>
    <w:rsid w:val="007D2475"/>
    <w:rsid w:val="009518FE"/>
    <w:rsid w:val="009765DA"/>
    <w:rsid w:val="00983B1C"/>
    <w:rsid w:val="009B2503"/>
    <w:rsid w:val="009E432B"/>
    <w:rsid w:val="00A00E2D"/>
    <w:rsid w:val="00A34C19"/>
    <w:rsid w:val="00AD70EA"/>
    <w:rsid w:val="00B47B49"/>
    <w:rsid w:val="00B62BF6"/>
    <w:rsid w:val="00B64C6F"/>
    <w:rsid w:val="00B72410"/>
    <w:rsid w:val="00BA6788"/>
    <w:rsid w:val="00BB4192"/>
    <w:rsid w:val="00BC323A"/>
    <w:rsid w:val="00BE5C93"/>
    <w:rsid w:val="00C43BA3"/>
    <w:rsid w:val="00CF61D4"/>
    <w:rsid w:val="00D43E66"/>
    <w:rsid w:val="00D814BE"/>
    <w:rsid w:val="00D8316D"/>
    <w:rsid w:val="00D8450C"/>
    <w:rsid w:val="00D85E41"/>
    <w:rsid w:val="00E17F3E"/>
    <w:rsid w:val="00E33659"/>
    <w:rsid w:val="00ED2B69"/>
    <w:rsid w:val="00F14BFB"/>
    <w:rsid w:val="00F373CD"/>
    <w:rsid w:val="00FB76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FDAB"/>
  <w15:docId w15:val="{44D34AE9-057D-4E53-A2B3-632C0EA6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8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138AB"/>
    <w:rPr>
      <w:color w:val="0563C1" w:themeColor="hyperlink"/>
      <w:u w:val="single"/>
    </w:rPr>
  </w:style>
  <w:style w:type="paragraph" w:styleId="ListParagraph">
    <w:name w:val="List Paragraph"/>
    <w:basedOn w:val="Normal"/>
    <w:uiPriority w:val="34"/>
    <w:qFormat/>
    <w:rsid w:val="007138AB"/>
    <w:pPr>
      <w:ind w:left="720"/>
      <w:contextualSpacing/>
    </w:pPr>
  </w:style>
  <w:style w:type="character" w:customStyle="1" w:styleId="speaker-name">
    <w:name w:val="speaker-name"/>
    <w:basedOn w:val="DefaultParagraphFont"/>
    <w:rsid w:val="00B72410"/>
  </w:style>
  <w:style w:type="character" w:customStyle="1" w:styleId="speaker-title">
    <w:name w:val="speaker-title"/>
    <w:basedOn w:val="DefaultParagraphFont"/>
    <w:rsid w:val="00B72410"/>
  </w:style>
  <w:style w:type="character" w:customStyle="1" w:styleId="speaker-org">
    <w:name w:val="speaker-org"/>
    <w:basedOn w:val="DefaultParagraphFont"/>
    <w:rsid w:val="00B72410"/>
  </w:style>
  <w:style w:type="character" w:customStyle="1" w:styleId="speaker-comment">
    <w:name w:val="speaker-comment"/>
    <w:basedOn w:val="DefaultParagraphFont"/>
    <w:rsid w:val="00B72410"/>
  </w:style>
  <w:style w:type="character" w:styleId="UnresolvedMention">
    <w:name w:val="Unresolved Mention"/>
    <w:basedOn w:val="DefaultParagraphFont"/>
    <w:uiPriority w:val="99"/>
    <w:semiHidden/>
    <w:unhideWhenUsed/>
    <w:rsid w:val="00494105"/>
    <w:rPr>
      <w:color w:val="605E5C"/>
      <w:shd w:val="clear" w:color="auto" w:fill="E1DFDD"/>
    </w:rPr>
  </w:style>
  <w:style w:type="character" w:styleId="FollowedHyperlink">
    <w:name w:val="FollowedHyperlink"/>
    <w:basedOn w:val="DefaultParagraphFont"/>
    <w:uiPriority w:val="99"/>
    <w:semiHidden/>
    <w:unhideWhenUsed/>
    <w:rsid w:val="000644D7"/>
    <w:rPr>
      <w:color w:val="954F72" w:themeColor="followedHyperlink"/>
      <w:u w:val="single"/>
    </w:rPr>
  </w:style>
  <w:style w:type="character" w:styleId="CommentReference">
    <w:name w:val="annotation reference"/>
    <w:basedOn w:val="DefaultParagraphFont"/>
    <w:uiPriority w:val="99"/>
    <w:semiHidden/>
    <w:unhideWhenUsed/>
    <w:rsid w:val="00B47B49"/>
    <w:rPr>
      <w:sz w:val="16"/>
      <w:szCs w:val="16"/>
    </w:rPr>
  </w:style>
  <w:style w:type="paragraph" w:styleId="CommentText">
    <w:name w:val="annotation text"/>
    <w:basedOn w:val="Normal"/>
    <w:link w:val="CommentTextChar"/>
    <w:uiPriority w:val="99"/>
    <w:semiHidden/>
    <w:unhideWhenUsed/>
    <w:rsid w:val="00B47B49"/>
    <w:pPr>
      <w:spacing w:line="240" w:lineRule="auto"/>
    </w:pPr>
    <w:rPr>
      <w:sz w:val="20"/>
      <w:szCs w:val="20"/>
    </w:rPr>
  </w:style>
  <w:style w:type="character" w:customStyle="1" w:styleId="CommentTextChar">
    <w:name w:val="Comment Text Char"/>
    <w:basedOn w:val="DefaultParagraphFont"/>
    <w:link w:val="CommentText"/>
    <w:uiPriority w:val="99"/>
    <w:semiHidden/>
    <w:rsid w:val="00B47B49"/>
    <w:rPr>
      <w:sz w:val="20"/>
      <w:szCs w:val="20"/>
    </w:rPr>
  </w:style>
  <w:style w:type="paragraph" w:styleId="CommentSubject">
    <w:name w:val="annotation subject"/>
    <w:basedOn w:val="CommentText"/>
    <w:next w:val="CommentText"/>
    <w:link w:val="CommentSubjectChar"/>
    <w:uiPriority w:val="99"/>
    <w:semiHidden/>
    <w:unhideWhenUsed/>
    <w:rsid w:val="00B47B49"/>
    <w:rPr>
      <w:b/>
      <w:bCs/>
    </w:rPr>
  </w:style>
  <w:style w:type="character" w:customStyle="1" w:styleId="CommentSubjectChar">
    <w:name w:val="Comment Subject Char"/>
    <w:basedOn w:val="CommentTextChar"/>
    <w:link w:val="CommentSubject"/>
    <w:uiPriority w:val="99"/>
    <w:semiHidden/>
    <w:rsid w:val="00B47B49"/>
    <w:rPr>
      <w:b/>
      <w:bCs/>
      <w:sz w:val="20"/>
      <w:szCs w:val="20"/>
    </w:rPr>
  </w:style>
  <w:style w:type="paragraph" w:styleId="BalloonText">
    <w:name w:val="Balloon Text"/>
    <w:basedOn w:val="Normal"/>
    <w:link w:val="BalloonTextChar"/>
    <w:uiPriority w:val="99"/>
    <w:semiHidden/>
    <w:unhideWhenUsed/>
    <w:rsid w:val="00B47B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B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3406">
      <w:bodyDiv w:val="1"/>
      <w:marLeft w:val="0"/>
      <w:marRight w:val="0"/>
      <w:marTop w:val="0"/>
      <w:marBottom w:val="0"/>
      <w:divBdr>
        <w:top w:val="none" w:sz="0" w:space="0" w:color="auto"/>
        <w:left w:val="none" w:sz="0" w:space="0" w:color="auto"/>
        <w:bottom w:val="none" w:sz="0" w:space="0" w:color="auto"/>
        <w:right w:val="none" w:sz="0" w:space="0" w:color="auto"/>
      </w:divBdr>
    </w:div>
    <w:div w:id="359749123">
      <w:bodyDiv w:val="1"/>
      <w:marLeft w:val="0"/>
      <w:marRight w:val="0"/>
      <w:marTop w:val="0"/>
      <w:marBottom w:val="0"/>
      <w:divBdr>
        <w:top w:val="none" w:sz="0" w:space="0" w:color="auto"/>
        <w:left w:val="none" w:sz="0" w:space="0" w:color="auto"/>
        <w:bottom w:val="none" w:sz="0" w:space="0" w:color="auto"/>
        <w:right w:val="none" w:sz="0" w:space="0" w:color="auto"/>
      </w:divBdr>
      <w:divsChild>
        <w:div w:id="1996564910">
          <w:marLeft w:val="0"/>
          <w:marRight w:val="0"/>
          <w:marTop w:val="0"/>
          <w:marBottom w:val="125"/>
          <w:divBdr>
            <w:top w:val="none" w:sz="0" w:space="0" w:color="auto"/>
            <w:left w:val="none" w:sz="0" w:space="0" w:color="auto"/>
            <w:bottom w:val="none" w:sz="0" w:space="0" w:color="auto"/>
            <w:right w:val="none" w:sz="0" w:space="0" w:color="auto"/>
          </w:divBdr>
        </w:div>
        <w:div w:id="341394185">
          <w:marLeft w:val="0"/>
          <w:marRight w:val="0"/>
          <w:marTop w:val="0"/>
          <w:marBottom w:val="125"/>
          <w:divBdr>
            <w:top w:val="none" w:sz="0" w:space="0" w:color="auto"/>
            <w:left w:val="none" w:sz="0" w:space="0" w:color="auto"/>
            <w:bottom w:val="none" w:sz="0" w:space="0" w:color="auto"/>
            <w:right w:val="none" w:sz="0" w:space="0" w:color="auto"/>
          </w:divBdr>
        </w:div>
        <w:div w:id="1052537294">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in/obieze-oputa-925296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marys.zoom.us/webinar/register/WN_z68ZWDQcSEuAbMmX6IXox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in/femiyusoof/" TargetMode="External"/><Relationship Id="rId5" Type="http://schemas.openxmlformats.org/officeDocument/2006/relationships/numbering" Target="numbering.xml"/><Relationship Id="rId15" Type="http://schemas.openxmlformats.org/officeDocument/2006/relationships/hyperlink" Target="https://www.linkedin.com/in/femiyusoof/" TargetMode="External"/><Relationship Id="rId10" Type="http://schemas.openxmlformats.org/officeDocument/2006/relationships/hyperlink" Target="https://www.linkedin.com/in/melina-healy-4a215690/?originalSubdomain=uk" TargetMode="External"/><Relationship Id="rId4" Type="http://schemas.openxmlformats.org/officeDocument/2006/relationships/customXml" Target="../customXml/item4.xml"/><Relationship Id="rId9" Type="http://schemas.openxmlformats.org/officeDocument/2006/relationships/hyperlink" Target="https://www.linkedin.com/in/obieze-oputa-92529633/" TargetMode="External"/><Relationship Id="rId14" Type="http://schemas.openxmlformats.org/officeDocument/2006/relationships/hyperlink" Target="https://www.linkedin.com/in/melina-healy-4a215690/?originalSubdomai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6AF797D172BD49BB0193890430F26F" ma:contentTypeVersion="0" ma:contentTypeDescription="Create a new document." ma:contentTypeScope="" ma:versionID="6ddaa6f6c2f2d21a6f294a0c6b8851a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R63NPHTH4QFH-1623202956-38</_dlc_DocId>
    <_dlc_DocIdUrl xmlns="559e8a90-c5f0-4960-93bb-48a9a6be2d22">
      <Url>https://staffnet.stmarys.ac.uk/services-departments/HumanResources/equality-diversity-inclusion/_layouts/15/DocIdRedir.aspx?ID=R63NPHTH4QFH-1623202956-38</Url>
      <Description>R63NPHTH4QFH-1623202956-38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84FC7-7169-4CC0-9AA9-017FAF60BAC1}">
  <ds:schemaRefs>
    <ds:schemaRef ds:uri="http://schemas.microsoft.com/sharepoint/events"/>
  </ds:schemaRefs>
</ds:datastoreItem>
</file>

<file path=customXml/itemProps2.xml><?xml version="1.0" encoding="utf-8"?>
<ds:datastoreItem xmlns:ds="http://schemas.openxmlformats.org/officeDocument/2006/customXml" ds:itemID="{5F09E810-6DC0-4863-A36D-A758CEA3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26EFE-6A39-470F-A2F6-B4291EB581A4}">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559e8a90-c5f0-4960-93bb-48a9a6be2d22"/>
  </ds:schemaRefs>
</ds:datastoreItem>
</file>

<file path=customXml/itemProps4.xml><?xml version="1.0" encoding="utf-8"?>
<ds:datastoreItem xmlns:ds="http://schemas.openxmlformats.org/officeDocument/2006/customXml" ds:itemID="{751E899A-9607-4864-921C-05F829C43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Pattison</dc:creator>
  <cp:lastModifiedBy>Lisa Bath</cp:lastModifiedBy>
  <cp:revision>2</cp:revision>
  <dcterms:created xsi:type="dcterms:W3CDTF">2021-07-22T14:20:00Z</dcterms:created>
  <dcterms:modified xsi:type="dcterms:W3CDTF">2021-07-22T14:21:28Z</dcterms:modified>
  <dc:title>BHMTalbleTalkWebinar22ndOct</dc:title>
  <cp:keywords>
  </cp:keywords>
  <dc:subject>Why do we need black history month</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aeeb730a-cdbe-4c2f-8034-8db337baf0f3</vt:lpwstr>
  </property>
  <property fmtid="{D5CDD505-2E9C-101B-9397-08002B2CF9AE}" pid="3" name="ContentTypeId">
    <vt:lpwstr>0x010100066AF797D172BD49BB0193890430F26F</vt:lpwstr>
  </property>
</Properties>
</file>