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83A" w:rsidP="00EA67EE" w:rsidRDefault="002B783A" w14:paraId="2D20C9E7" w14:textId="35D3A064">
      <w:pPr>
        <w:pStyle w:val="Heading1"/>
        <w:rPr>
          <w:rFonts w:ascii="Helvetica" w:hAnsi="Helvetica" w:cs="Helvetica"/>
        </w:rPr>
      </w:pPr>
      <w:bookmarkStart w:name="_Toc103181944" w:id="0"/>
      <w:r w:rsidRPr="00F164E9">
        <w:rPr>
          <w:rFonts w:ascii="Helvetica" w:hAnsi="Helvetica" w:cs="Helvetica"/>
        </w:rPr>
        <w:t>Inclusive Hiring Resources</w:t>
      </w:r>
      <w:bookmarkEnd w:id="0"/>
    </w:p>
    <w:sdt>
      <w:sdtPr>
        <w:rPr>
          <w:rFonts w:asciiTheme="minorHAnsi" w:hAnsiTheme="minorHAnsi" w:eastAsiaTheme="minorHAnsi" w:cstheme="minorBidi"/>
          <w:color w:val="auto"/>
          <w:sz w:val="22"/>
          <w:szCs w:val="22"/>
          <w:lang w:val="en-GB"/>
        </w:rPr>
        <w:id w:val="1149016457"/>
        <w:docPartObj>
          <w:docPartGallery w:val="Table of Contents"/>
          <w:docPartUnique/>
        </w:docPartObj>
      </w:sdtPr>
      <w:sdtEndPr>
        <w:rPr>
          <w:b/>
          <w:bCs/>
          <w:noProof/>
        </w:rPr>
      </w:sdtEndPr>
      <w:sdtContent>
        <w:p w:rsidRPr="00F164E9" w:rsidR="00F164E9" w:rsidRDefault="00F164E9" w14:paraId="2610D40B" w14:textId="3B2D6397">
          <w:pPr>
            <w:pStyle w:val="TOCHeading"/>
            <w:rPr>
              <w:rFonts w:ascii="Helvetica" w:hAnsi="Helvetica" w:cs="Helvetica"/>
            </w:rPr>
          </w:pPr>
          <w:r w:rsidRPr="00F164E9">
            <w:rPr>
              <w:rFonts w:ascii="Helvetica" w:hAnsi="Helvetica" w:cs="Helvetica"/>
            </w:rPr>
            <w:t>Contents</w:t>
          </w:r>
        </w:p>
        <w:p w:rsidR="00982782" w:rsidRDefault="00F164E9" w14:paraId="662060CB" w14:textId="1F271D53">
          <w:pPr>
            <w:pStyle w:val="TOC1"/>
            <w:tabs>
              <w:tab w:val="right" w:leader="dot" w:pos="9016"/>
            </w:tabs>
            <w:rPr>
              <w:rFonts w:eastAsiaTheme="minorEastAsia"/>
              <w:noProof/>
              <w:lang w:eastAsia="en-GB"/>
            </w:rPr>
          </w:pPr>
          <w:r w:rsidRPr="00F164E9">
            <w:rPr>
              <w:rFonts w:ascii="Helvetica" w:hAnsi="Helvetica" w:cs="Helvetica"/>
            </w:rPr>
            <w:fldChar w:fldCharType="begin"/>
          </w:r>
          <w:r w:rsidRPr="00F164E9">
            <w:rPr>
              <w:rFonts w:ascii="Helvetica" w:hAnsi="Helvetica" w:cs="Helvetica"/>
            </w:rPr>
            <w:instrText xml:space="preserve"> TOC \o "1-3" \h \z \u </w:instrText>
          </w:r>
          <w:r w:rsidRPr="00F164E9">
            <w:rPr>
              <w:rFonts w:ascii="Helvetica" w:hAnsi="Helvetica" w:cs="Helvetica"/>
            </w:rPr>
            <w:fldChar w:fldCharType="separate"/>
          </w:r>
          <w:hyperlink w:history="1" w:anchor="_Toc103181944">
            <w:r w:rsidRPr="00990533" w:rsidR="00982782">
              <w:rPr>
                <w:rStyle w:val="Hyperlink"/>
                <w:rFonts w:ascii="Helvetica" w:hAnsi="Helvetica" w:cs="Helvetica"/>
                <w:noProof/>
              </w:rPr>
              <w:t>Inclusive Hiring Resources</w:t>
            </w:r>
            <w:r w:rsidR="00982782">
              <w:rPr>
                <w:noProof/>
                <w:webHidden/>
              </w:rPr>
              <w:tab/>
            </w:r>
            <w:r w:rsidR="00982782">
              <w:rPr>
                <w:noProof/>
                <w:webHidden/>
              </w:rPr>
              <w:fldChar w:fldCharType="begin"/>
            </w:r>
            <w:r w:rsidR="00982782">
              <w:rPr>
                <w:noProof/>
                <w:webHidden/>
              </w:rPr>
              <w:instrText xml:space="preserve"> PAGEREF _Toc103181944 \h </w:instrText>
            </w:r>
            <w:r w:rsidR="00982782">
              <w:rPr>
                <w:noProof/>
                <w:webHidden/>
              </w:rPr>
            </w:r>
            <w:r w:rsidR="00982782">
              <w:rPr>
                <w:noProof/>
                <w:webHidden/>
              </w:rPr>
              <w:fldChar w:fldCharType="separate"/>
            </w:r>
            <w:r w:rsidR="00982782">
              <w:rPr>
                <w:noProof/>
                <w:webHidden/>
              </w:rPr>
              <w:t>1</w:t>
            </w:r>
            <w:r w:rsidR="00982782">
              <w:rPr>
                <w:noProof/>
                <w:webHidden/>
              </w:rPr>
              <w:fldChar w:fldCharType="end"/>
            </w:r>
          </w:hyperlink>
        </w:p>
        <w:p w:rsidR="00982782" w:rsidRDefault="00B364AC" w14:paraId="032E4090" w14:textId="2B5B0709">
          <w:pPr>
            <w:pStyle w:val="TOC2"/>
            <w:tabs>
              <w:tab w:val="right" w:leader="dot" w:pos="9016"/>
            </w:tabs>
            <w:rPr>
              <w:rFonts w:eastAsiaTheme="minorEastAsia"/>
              <w:noProof/>
              <w:lang w:eastAsia="en-GB"/>
            </w:rPr>
          </w:pPr>
          <w:hyperlink w:history="1" w:anchor="_Toc103181945">
            <w:r w:rsidRPr="00990533" w:rsidR="00982782">
              <w:rPr>
                <w:rStyle w:val="Hyperlink"/>
                <w:rFonts w:ascii="Helvetica" w:hAnsi="Helvetica" w:cs="Helvetica"/>
                <w:noProof/>
              </w:rPr>
              <w:t>Inclusive Job Descriptions and Adverts</w:t>
            </w:r>
            <w:r w:rsidR="00982782">
              <w:rPr>
                <w:noProof/>
                <w:webHidden/>
              </w:rPr>
              <w:tab/>
            </w:r>
            <w:r w:rsidR="00982782">
              <w:rPr>
                <w:noProof/>
                <w:webHidden/>
              </w:rPr>
              <w:fldChar w:fldCharType="begin"/>
            </w:r>
            <w:r w:rsidR="00982782">
              <w:rPr>
                <w:noProof/>
                <w:webHidden/>
              </w:rPr>
              <w:instrText xml:space="preserve"> PAGEREF _Toc103181945 \h </w:instrText>
            </w:r>
            <w:r w:rsidR="00982782">
              <w:rPr>
                <w:noProof/>
                <w:webHidden/>
              </w:rPr>
            </w:r>
            <w:r w:rsidR="00982782">
              <w:rPr>
                <w:noProof/>
                <w:webHidden/>
              </w:rPr>
              <w:fldChar w:fldCharType="separate"/>
            </w:r>
            <w:r w:rsidR="00982782">
              <w:rPr>
                <w:noProof/>
                <w:webHidden/>
              </w:rPr>
              <w:t>1</w:t>
            </w:r>
            <w:r w:rsidR="00982782">
              <w:rPr>
                <w:noProof/>
                <w:webHidden/>
              </w:rPr>
              <w:fldChar w:fldCharType="end"/>
            </w:r>
          </w:hyperlink>
        </w:p>
        <w:p w:rsidR="00982782" w:rsidRDefault="00B364AC" w14:paraId="206F8E9C" w14:textId="48E7288F">
          <w:pPr>
            <w:pStyle w:val="TOC2"/>
            <w:tabs>
              <w:tab w:val="right" w:leader="dot" w:pos="9016"/>
            </w:tabs>
            <w:rPr>
              <w:rFonts w:eastAsiaTheme="minorEastAsia"/>
              <w:noProof/>
              <w:lang w:eastAsia="en-GB"/>
            </w:rPr>
          </w:pPr>
          <w:hyperlink w:history="1" w:anchor="_Toc103181946">
            <w:r w:rsidRPr="00990533" w:rsidR="00982782">
              <w:rPr>
                <w:rStyle w:val="Hyperlink"/>
                <w:rFonts w:ascii="Helvetica" w:hAnsi="Helvetica" w:cs="Helvetica"/>
                <w:noProof/>
              </w:rPr>
              <w:t>Diverse Advertising Resources</w:t>
            </w:r>
            <w:r w:rsidR="00982782">
              <w:rPr>
                <w:noProof/>
                <w:webHidden/>
              </w:rPr>
              <w:tab/>
            </w:r>
            <w:r w:rsidR="00982782">
              <w:rPr>
                <w:noProof/>
                <w:webHidden/>
              </w:rPr>
              <w:fldChar w:fldCharType="begin"/>
            </w:r>
            <w:r w:rsidR="00982782">
              <w:rPr>
                <w:noProof/>
                <w:webHidden/>
              </w:rPr>
              <w:instrText xml:space="preserve"> PAGEREF _Toc103181946 \h </w:instrText>
            </w:r>
            <w:r w:rsidR="00982782">
              <w:rPr>
                <w:noProof/>
                <w:webHidden/>
              </w:rPr>
            </w:r>
            <w:r w:rsidR="00982782">
              <w:rPr>
                <w:noProof/>
                <w:webHidden/>
              </w:rPr>
              <w:fldChar w:fldCharType="separate"/>
            </w:r>
            <w:r w:rsidR="00982782">
              <w:rPr>
                <w:noProof/>
                <w:webHidden/>
              </w:rPr>
              <w:t>2</w:t>
            </w:r>
            <w:r w:rsidR="00982782">
              <w:rPr>
                <w:noProof/>
                <w:webHidden/>
              </w:rPr>
              <w:fldChar w:fldCharType="end"/>
            </w:r>
          </w:hyperlink>
        </w:p>
        <w:p w:rsidR="00982782" w:rsidRDefault="00B364AC" w14:paraId="72BEB649" w14:textId="312FD329">
          <w:pPr>
            <w:pStyle w:val="TOC2"/>
            <w:tabs>
              <w:tab w:val="right" w:leader="dot" w:pos="9016"/>
            </w:tabs>
            <w:rPr>
              <w:rFonts w:eastAsiaTheme="minorEastAsia"/>
              <w:noProof/>
              <w:lang w:eastAsia="en-GB"/>
            </w:rPr>
          </w:pPr>
          <w:hyperlink w:history="1" w:anchor="_Toc103181947">
            <w:r w:rsidRPr="00990533" w:rsidR="00982782">
              <w:rPr>
                <w:rStyle w:val="Hyperlink"/>
                <w:rFonts w:ascii="Helvetica" w:hAnsi="Helvetica" w:cs="Helvetica"/>
                <w:noProof/>
              </w:rPr>
              <w:t>Providing Reasonable Adjustments</w:t>
            </w:r>
            <w:r w:rsidR="00982782">
              <w:rPr>
                <w:noProof/>
                <w:webHidden/>
              </w:rPr>
              <w:tab/>
            </w:r>
            <w:r w:rsidR="00982782">
              <w:rPr>
                <w:noProof/>
                <w:webHidden/>
              </w:rPr>
              <w:fldChar w:fldCharType="begin"/>
            </w:r>
            <w:r w:rsidR="00982782">
              <w:rPr>
                <w:noProof/>
                <w:webHidden/>
              </w:rPr>
              <w:instrText xml:space="preserve"> PAGEREF _Toc103181947 \h </w:instrText>
            </w:r>
            <w:r w:rsidR="00982782">
              <w:rPr>
                <w:noProof/>
                <w:webHidden/>
              </w:rPr>
            </w:r>
            <w:r w:rsidR="00982782">
              <w:rPr>
                <w:noProof/>
                <w:webHidden/>
              </w:rPr>
              <w:fldChar w:fldCharType="separate"/>
            </w:r>
            <w:r w:rsidR="00982782">
              <w:rPr>
                <w:noProof/>
                <w:webHidden/>
              </w:rPr>
              <w:t>2</w:t>
            </w:r>
            <w:r w:rsidR="00982782">
              <w:rPr>
                <w:noProof/>
                <w:webHidden/>
              </w:rPr>
              <w:fldChar w:fldCharType="end"/>
            </w:r>
          </w:hyperlink>
        </w:p>
        <w:p w:rsidR="00982782" w:rsidRDefault="00B364AC" w14:paraId="19640788" w14:textId="04A1E27A">
          <w:pPr>
            <w:pStyle w:val="TOC3"/>
            <w:tabs>
              <w:tab w:val="right" w:leader="dot" w:pos="9016"/>
            </w:tabs>
            <w:rPr>
              <w:rFonts w:eastAsiaTheme="minorEastAsia"/>
              <w:noProof/>
              <w:lang w:eastAsia="en-GB"/>
            </w:rPr>
          </w:pPr>
          <w:hyperlink w:history="1" w:anchor="_Toc103181948">
            <w:r w:rsidRPr="00990533" w:rsidR="00982782">
              <w:rPr>
                <w:rStyle w:val="Hyperlink"/>
                <w:rFonts w:ascii="Helvetica" w:hAnsi="Helvetica" w:cs="Helvetica"/>
                <w:noProof/>
              </w:rPr>
              <w:t>Discussing disability, health and reasonable adjustments with candidates</w:t>
            </w:r>
            <w:r w:rsidR="00982782">
              <w:rPr>
                <w:noProof/>
                <w:webHidden/>
              </w:rPr>
              <w:tab/>
            </w:r>
            <w:r w:rsidR="00982782">
              <w:rPr>
                <w:noProof/>
                <w:webHidden/>
              </w:rPr>
              <w:fldChar w:fldCharType="begin"/>
            </w:r>
            <w:r w:rsidR="00982782">
              <w:rPr>
                <w:noProof/>
                <w:webHidden/>
              </w:rPr>
              <w:instrText xml:space="preserve"> PAGEREF _Toc103181948 \h </w:instrText>
            </w:r>
            <w:r w:rsidR="00982782">
              <w:rPr>
                <w:noProof/>
                <w:webHidden/>
              </w:rPr>
            </w:r>
            <w:r w:rsidR="00982782">
              <w:rPr>
                <w:noProof/>
                <w:webHidden/>
              </w:rPr>
              <w:fldChar w:fldCharType="separate"/>
            </w:r>
            <w:r w:rsidR="00982782">
              <w:rPr>
                <w:noProof/>
                <w:webHidden/>
              </w:rPr>
              <w:t>3</w:t>
            </w:r>
            <w:r w:rsidR="00982782">
              <w:rPr>
                <w:noProof/>
                <w:webHidden/>
              </w:rPr>
              <w:fldChar w:fldCharType="end"/>
            </w:r>
          </w:hyperlink>
        </w:p>
        <w:p w:rsidR="00982782" w:rsidRDefault="00B364AC" w14:paraId="2D81AD5F" w14:textId="33BB15D1">
          <w:pPr>
            <w:pStyle w:val="TOC2"/>
            <w:tabs>
              <w:tab w:val="right" w:leader="dot" w:pos="9016"/>
            </w:tabs>
            <w:rPr>
              <w:rFonts w:eastAsiaTheme="minorEastAsia"/>
              <w:noProof/>
              <w:lang w:eastAsia="en-GB"/>
            </w:rPr>
          </w:pPr>
          <w:hyperlink w:history="1" w:anchor="_Toc103181949">
            <w:r w:rsidRPr="00990533" w:rsidR="00982782">
              <w:rPr>
                <w:rStyle w:val="Hyperlink"/>
                <w:rFonts w:ascii="Helvetica" w:hAnsi="Helvetica" w:cs="Helvetica"/>
                <w:noProof/>
              </w:rPr>
              <w:t>How to Remove Bias in Shortlisting</w:t>
            </w:r>
            <w:r w:rsidR="00982782">
              <w:rPr>
                <w:noProof/>
                <w:webHidden/>
              </w:rPr>
              <w:tab/>
            </w:r>
            <w:r w:rsidR="00982782">
              <w:rPr>
                <w:noProof/>
                <w:webHidden/>
              </w:rPr>
              <w:fldChar w:fldCharType="begin"/>
            </w:r>
            <w:r w:rsidR="00982782">
              <w:rPr>
                <w:noProof/>
                <w:webHidden/>
              </w:rPr>
              <w:instrText xml:space="preserve"> PAGEREF _Toc103181949 \h </w:instrText>
            </w:r>
            <w:r w:rsidR="00982782">
              <w:rPr>
                <w:noProof/>
                <w:webHidden/>
              </w:rPr>
            </w:r>
            <w:r w:rsidR="00982782">
              <w:rPr>
                <w:noProof/>
                <w:webHidden/>
              </w:rPr>
              <w:fldChar w:fldCharType="separate"/>
            </w:r>
            <w:r w:rsidR="00982782">
              <w:rPr>
                <w:noProof/>
                <w:webHidden/>
              </w:rPr>
              <w:t>3</w:t>
            </w:r>
            <w:r w:rsidR="00982782">
              <w:rPr>
                <w:noProof/>
                <w:webHidden/>
              </w:rPr>
              <w:fldChar w:fldCharType="end"/>
            </w:r>
          </w:hyperlink>
        </w:p>
        <w:p w:rsidR="00982782" w:rsidRDefault="00B364AC" w14:paraId="62E4DB7E" w14:textId="7A228394">
          <w:pPr>
            <w:pStyle w:val="TOC2"/>
            <w:tabs>
              <w:tab w:val="right" w:leader="dot" w:pos="9016"/>
            </w:tabs>
            <w:rPr>
              <w:rFonts w:eastAsiaTheme="minorEastAsia"/>
              <w:noProof/>
              <w:lang w:eastAsia="en-GB"/>
            </w:rPr>
          </w:pPr>
          <w:hyperlink w:history="1" w:anchor="_Toc103181950">
            <w:r w:rsidRPr="00990533" w:rsidR="00982782">
              <w:rPr>
                <w:rStyle w:val="Hyperlink"/>
                <w:rFonts w:ascii="Helvetica" w:hAnsi="Helvetica" w:cs="Helvetica"/>
                <w:noProof/>
              </w:rPr>
              <w:t>How to Remove Bias in Selection Conversations</w:t>
            </w:r>
            <w:r w:rsidR="00982782">
              <w:rPr>
                <w:noProof/>
                <w:webHidden/>
              </w:rPr>
              <w:tab/>
            </w:r>
            <w:r w:rsidR="00982782">
              <w:rPr>
                <w:noProof/>
                <w:webHidden/>
              </w:rPr>
              <w:fldChar w:fldCharType="begin"/>
            </w:r>
            <w:r w:rsidR="00982782">
              <w:rPr>
                <w:noProof/>
                <w:webHidden/>
              </w:rPr>
              <w:instrText xml:space="preserve"> PAGEREF _Toc103181950 \h </w:instrText>
            </w:r>
            <w:r w:rsidR="00982782">
              <w:rPr>
                <w:noProof/>
                <w:webHidden/>
              </w:rPr>
            </w:r>
            <w:r w:rsidR="00982782">
              <w:rPr>
                <w:noProof/>
                <w:webHidden/>
              </w:rPr>
              <w:fldChar w:fldCharType="separate"/>
            </w:r>
            <w:r w:rsidR="00982782">
              <w:rPr>
                <w:noProof/>
                <w:webHidden/>
              </w:rPr>
              <w:t>3</w:t>
            </w:r>
            <w:r w:rsidR="00982782">
              <w:rPr>
                <w:noProof/>
                <w:webHidden/>
              </w:rPr>
              <w:fldChar w:fldCharType="end"/>
            </w:r>
          </w:hyperlink>
        </w:p>
        <w:p w:rsidR="00982782" w:rsidRDefault="00B364AC" w14:paraId="00C563A5" w14:textId="52FA5906">
          <w:pPr>
            <w:pStyle w:val="TOC2"/>
            <w:tabs>
              <w:tab w:val="right" w:leader="dot" w:pos="9016"/>
            </w:tabs>
            <w:rPr>
              <w:rFonts w:eastAsiaTheme="minorEastAsia"/>
              <w:noProof/>
              <w:lang w:eastAsia="en-GB"/>
            </w:rPr>
          </w:pPr>
          <w:hyperlink w:history="1" w:anchor="_Toc103181951">
            <w:r w:rsidRPr="00990533" w:rsidR="00982782">
              <w:rPr>
                <w:rStyle w:val="Hyperlink"/>
                <w:rFonts w:ascii="Helvetica" w:hAnsi="Helvetica" w:cs="Helvetica"/>
                <w:noProof/>
              </w:rPr>
              <w:t>Values/EDI Interview Question Bank</w:t>
            </w:r>
            <w:r w:rsidR="00982782">
              <w:rPr>
                <w:noProof/>
                <w:webHidden/>
              </w:rPr>
              <w:tab/>
            </w:r>
            <w:r w:rsidR="00982782">
              <w:rPr>
                <w:noProof/>
                <w:webHidden/>
              </w:rPr>
              <w:fldChar w:fldCharType="begin"/>
            </w:r>
            <w:r w:rsidR="00982782">
              <w:rPr>
                <w:noProof/>
                <w:webHidden/>
              </w:rPr>
              <w:instrText xml:space="preserve"> PAGEREF _Toc103181951 \h </w:instrText>
            </w:r>
            <w:r w:rsidR="00982782">
              <w:rPr>
                <w:noProof/>
                <w:webHidden/>
              </w:rPr>
            </w:r>
            <w:r w:rsidR="00982782">
              <w:rPr>
                <w:noProof/>
                <w:webHidden/>
              </w:rPr>
              <w:fldChar w:fldCharType="separate"/>
            </w:r>
            <w:r w:rsidR="00982782">
              <w:rPr>
                <w:noProof/>
                <w:webHidden/>
              </w:rPr>
              <w:t>5</w:t>
            </w:r>
            <w:r w:rsidR="00982782">
              <w:rPr>
                <w:noProof/>
                <w:webHidden/>
              </w:rPr>
              <w:fldChar w:fldCharType="end"/>
            </w:r>
          </w:hyperlink>
        </w:p>
        <w:p w:rsidR="00F164E9" w:rsidRDefault="00F164E9" w14:paraId="6EA36F4D" w14:textId="597B3155">
          <w:r w:rsidRPr="00F164E9">
            <w:rPr>
              <w:rFonts w:ascii="Helvetica" w:hAnsi="Helvetica" w:cs="Helvetica"/>
              <w:b/>
              <w:bCs/>
              <w:noProof/>
            </w:rPr>
            <w:fldChar w:fldCharType="end"/>
          </w:r>
        </w:p>
      </w:sdtContent>
    </w:sdt>
    <w:p w:rsidRPr="00F164E9" w:rsidR="009B55DE" w:rsidP="00EA67EE" w:rsidRDefault="009B55DE" w14:paraId="1E6EF018" w14:textId="0C2AA3CA">
      <w:pPr>
        <w:pStyle w:val="Heading2"/>
        <w:rPr>
          <w:rFonts w:ascii="Helvetica" w:hAnsi="Helvetica" w:cs="Helvetica"/>
        </w:rPr>
      </w:pPr>
      <w:bookmarkStart w:name="_Toc103181945" w:id="1"/>
      <w:r w:rsidRPr="00F164E9">
        <w:rPr>
          <w:rFonts w:ascii="Helvetica" w:hAnsi="Helvetica" w:cs="Helvetica"/>
        </w:rPr>
        <w:t>Inclusive Job Descriptions</w:t>
      </w:r>
      <w:r w:rsidR="00821508">
        <w:rPr>
          <w:rFonts w:ascii="Helvetica" w:hAnsi="Helvetica" w:cs="Helvetica"/>
        </w:rPr>
        <w:t xml:space="preserve"> and Adverts</w:t>
      </w:r>
      <w:bookmarkEnd w:id="1"/>
    </w:p>
    <w:p w:rsidRPr="00F164E9" w:rsidR="009B55DE" w:rsidP="002B783A" w:rsidRDefault="00112603" w14:paraId="20FD9034" w14:textId="77777777">
      <w:pPr>
        <w:spacing w:after="0"/>
        <w:rPr>
          <w:rFonts w:ascii="Helvetica" w:hAnsi="Helvetica" w:cs="Helvetica"/>
        </w:rPr>
      </w:pPr>
      <w:r w:rsidRPr="00F164E9">
        <w:rPr>
          <w:rFonts w:ascii="Helvetica" w:hAnsi="Helvetica" w:cs="Helvetica"/>
        </w:rPr>
        <w:t>Part of St Mary’s commitment to Equality, Diversity, and Inclusion (EDI) is to ensure all of our job descriptions are welcoming and inclusive, and not inadvertently off-putting or exclusionary to specific groups (i.e. female candidates or candidates with disabilities). Here are some tips to ensure your JD is inclusive:</w:t>
      </w:r>
    </w:p>
    <w:p w:rsidRPr="00F164E9" w:rsidR="00F32A64" w:rsidP="002B783A" w:rsidRDefault="00F32A64" w14:paraId="3A91D94E" w14:textId="77777777">
      <w:pPr>
        <w:spacing w:after="0"/>
        <w:rPr>
          <w:rFonts w:ascii="Helvetica" w:hAnsi="Helvetica" w:cs="Helvetica"/>
        </w:rPr>
      </w:pPr>
    </w:p>
    <w:p w:rsidRPr="00F164E9" w:rsidR="00112603" w:rsidP="00112603" w:rsidRDefault="00FC4EA5" w14:paraId="084A6AF1" w14:textId="77777777">
      <w:pPr>
        <w:pStyle w:val="ListParagraph"/>
        <w:numPr>
          <w:ilvl w:val="0"/>
          <w:numId w:val="1"/>
        </w:numPr>
        <w:spacing w:after="0"/>
        <w:rPr>
          <w:rFonts w:ascii="Helvetica" w:hAnsi="Helvetica" w:cs="Helvetica"/>
          <w:b/>
        </w:rPr>
      </w:pPr>
      <w:r w:rsidRPr="00F164E9">
        <w:rPr>
          <w:rFonts w:ascii="Helvetica" w:hAnsi="Helvetica" w:cs="Helvetica"/>
          <w:b/>
        </w:rPr>
        <w:t>Consider language carefully</w:t>
      </w:r>
      <w:r w:rsidRPr="00F164E9" w:rsidR="005C2DAB">
        <w:rPr>
          <w:rFonts w:ascii="Helvetica" w:hAnsi="Helvetica" w:cs="Helvetica"/>
          <w:b/>
        </w:rPr>
        <w:t xml:space="preserve"> - ask yourself:</w:t>
      </w:r>
    </w:p>
    <w:p w:rsidRPr="00F164E9" w:rsidR="00E91705" w:rsidP="005C2DAB" w:rsidRDefault="005C2DAB" w14:paraId="29F55EB8" w14:textId="77777777">
      <w:pPr>
        <w:pStyle w:val="ListParagraph"/>
        <w:numPr>
          <w:ilvl w:val="1"/>
          <w:numId w:val="1"/>
        </w:numPr>
        <w:spacing w:after="0"/>
        <w:rPr>
          <w:rFonts w:ascii="Helvetica" w:hAnsi="Helvetica" w:cs="Helvetica"/>
          <w:b/>
        </w:rPr>
      </w:pPr>
      <w:r w:rsidRPr="00F164E9">
        <w:rPr>
          <w:rFonts w:ascii="Helvetica" w:hAnsi="Helvetica" w:cs="Helvetica"/>
        </w:rPr>
        <w:t xml:space="preserve">Is there any wording that might unnecessarily dissuade candidates from specific groups from applying? </w:t>
      </w:r>
    </w:p>
    <w:p w:rsidRPr="00F164E9" w:rsidR="005C2DAB" w:rsidP="00E91705" w:rsidRDefault="005C2DAB" w14:paraId="453F710A" w14:textId="77777777">
      <w:pPr>
        <w:pStyle w:val="ListParagraph"/>
        <w:numPr>
          <w:ilvl w:val="2"/>
          <w:numId w:val="1"/>
        </w:numPr>
        <w:spacing w:after="0"/>
        <w:rPr>
          <w:rFonts w:ascii="Helvetica" w:hAnsi="Helvetica" w:cs="Helvetica"/>
          <w:b/>
        </w:rPr>
      </w:pPr>
      <w:r w:rsidRPr="00F164E9">
        <w:rPr>
          <w:rFonts w:ascii="Helvetica" w:hAnsi="Helvetica" w:cs="Helvetica"/>
          <w:u w:val="single"/>
        </w:rPr>
        <w:t>Examples:</w:t>
      </w:r>
      <w:r w:rsidRPr="00F164E9">
        <w:rPr>
          <w:rFonts w:ascii="Helvetica" w:hAnsi="Helvetica" w:cs="Helvetica"/>
        </w:rPr>
        <w:t xml:space="preserve"> young, mature, active</w:t>
      </w:r>
    </w:p>
    <w:p w:rsidRPr="00F164E9" w:rsidR="00E91705" w:rsidP="005C2DAB" w:rsidRDefault="005C2DAB" w14:paraId="2DE06F51" w14:textId="77777777">
      <w:pPr>
        <w:pStyle w:val="ListParagraph"/>
        <w:numPr>
          <w:ilvl w:val="1"/>
          <w:numId w:val="1"/>
        </w:numPr>
        <w:spacing w:after="0"/>
        <w:rPr>
          <w:rFonts w:ascii="Helvetica" w:hAnsi="Helvetica" w:cs="Helvetica"/>
          <w:b/>
        </w:rPr>
      </w:pPr>
      <w:r w:rsidRPr="00F164E9">
        <w:rPr>
          <w:rFonts w:ascii="Helvetica" w:hAnsi="Helvetica" w:cs="Helvetica"/>
        </w:rPr>
        <w:t xml:space="preserve">Is there any </w:t>
      </w:r>
      <w:r w:rsidRPr="00F164E9">
        <w:rPr>
          <w:rFonts w:ascii="Helvetica" w:hAnsi="Helvetica" w:cs="Helvetica"/>
          <w:i/>
        </w:rPr>
        <w:t>gendered language</w:t>
      </w:r>
      <w:r w:rsidRPr="00F164E9">
        <w:rPr>
          <w:rFonts w:ascii="Helvetica" w:hAnsi="Helvetica" w:cs="Helvetica"/>
        </w:rPr>
        <w:t xml:space="preserve"> that might dissuade candidates from other genders from applying? </w:t>
      </w:r>
    </w:p>
    <w:p w:rsidRPr="00F164E9" w:rsidR="00E91705" w:rsidP="00E91705" w:rsidRDefault="005C2DAB" w14:paraId="161B325F" w14:textId="77777777">
      <w:pPr>
        <w:pStyle w:val="ListParagraph"/>
        <w:numPr>
          <w:ilvl w:val="2"/>
          <w:numId w:val="1"/>
        </w:numPr>
        <w:spacing w:after="0"/>
        <w:rPr>
          <w:rFonts w:ascii="Helvetica" w:hAnsi="Helvetica" w:cs="Helvetica"/>
          <w:b/>
        </w:rPr>
      </w:pPr>
      <w:r w:rsidRPr="00F164E9">
        <w:rPr>
          <w:rFonts w:ascii="Helvetica" w:hAnsi="Helvetica" w:cs="Helvetica"/>
        </w:rPr>
        <w:t xml:space="preserve">Can you use the pronoun ‘they’ instead of ‘he’ or ‘she’? </w:t>
      </w:r>
    </w:p>
    <w:p w:rsidRPr="00F164E9" w:rsidR="00E91705" w:rsidP="00E91705" w:rsidRDefault="005C2DAB" w14:paraId="2C6825FA" w14:textId="77777777">
      <w:pPr>
        <w:pStyle w:val="ListParagraph"/>
        <w:numPr>
          <w:ilvl w:val="2"/>
          <w:numId w:val="1"/>
        </w:numPr>
        <w:spacing w:after="0"/>
        <w:rPr>
          <w:rFonts w:ascii="Helvetica" w:hAnsi="Helvetica" w:cs="Helvetica"/>
          <w:b/>
        </w:rPr>
      </w:pPr>
      <w:r w:rsidRPr="00F164E9">
        <w:rPr>
          <w:rFonts w:ascii="Helvetica" w:hAnsi="Helvetica" w:cs="Helvetica"/>
          <w:u w:val="single"/>
        </w:rPr>
        <w:t>Other examples</w:t>
      </w:r>
      <w:r w:rsidRPr="00F164E9">
        <w:rPr>
          <w:rFonts w:ascii="Helvetica" w:hAnsi="Helvetica" w:cs="Helvetica"/>
        </w:rPr>
        <w:t xml:space="preserve">: serviceman, repairman, cleaning lady </w:t>
      </w:r>
    </w:p>
    <w:p w:rsidRPr="00F164E9" w:rsidR="005C2DAB" w:rsidP="00E91705" w:rsidRDefault="00E91705" w14:paraId="3285BBE4" w14:textId="77777777">
      <w:pPr>
        <w:pStyle w:val="ListParagraph"/>
        <w:numPr>
          <w:ilvl w:val="2"/>
          <w:numId w:val="1"/>
        </w:numPr>
        <w:spacing w:after="0"/>
        <w:rPr>
          <w:rFonts w:ascii="Helvetica" w:hAnsi="Helvetica" w:cs="Helvetica"/>
          <w:b/>
        </w:rPr>
      </w:pPr>
      <w:r w:rsidRPr="00F164E9">
        <w:rPr>
          <w:rFonts w:ascii="Helvetica" w:hAnsi="Helvetica" w:cs="Helvetica"/>
        </w:rPr>
        <w:t>T</w:t>
      </w:r>
      <w:r w:rsidRPr="00F164E9" w:rsidR="005C2DAB">
        <w:rPr>
          <w:rFonts w:ascii="Helvetica" w:hAnsi="Helvetica" w:cs="Helvetica"/>
        </w:rPr>
        <w:t xml:space="preserve">ry using the </w:t>
      </w:r>
      <w:hyperlink w:history="1" r:id="rId8">
        <w:r w:rsidRPr="00F164E9" w:rsidR="005C2DAB">
          <w:rPr>
            <w:rStyle w:val="Hyperlink"/>
            <w:rFonts w:ascii="Helvetica" w:hAnsi="Helvetica" w:cs="Helvetica"/>
          </w:rPr>
          <w:t>Gender Decoder</w:t>
        </w:r>
      </w:hyperlink>
      <w:r w:rsidRPr="00F164E9" w:rsidR="005C2DAB">
        <w:rPr>
          <w:rFonts w:ascii="Helvetica" w:hAnsi="Helvetica" w:cs="Helvetica"/>
        </w:rPr>
        <w:t xml:space="preserve"> to find any subtle gendered language in your JD or advert</w:t>
      </w:r>
    </w:p>
    <w:p w:rsidRPr="00F164E9" w:rsidR="00E91705" w:rsidP="00E91705" w:rsidRDefault="00F61FA4" w14:paraId="4F85EC06" w14:textId="4630FDBA">
      <w:pPr>
        <w:pStyle w:val="ListParagraph"/>
        <w:numPr>
          <w:ilvl w:val="2"/>
          <w:numId w:val="1"/>
        </w:numPr>
        <w:spacing w:after="0"/>
        <w:rPr>
          <w:rFonts w:ascii="Helvetica" w:hAnsi="Helvetica" w:cs="Helvetica"/>
          <w:b/>
        </w:rPr>
      </w:pPr>
      <w:r w:rsidRPr="00F164E9">
        <w:rPr>
          <w:rFonts w:ascii="Helvetica" w:hAnsi="Helvetica" w:cs="Helvetica"/>
          <w:u w:val="single"/>
        </w:rPr>
        <w:t>Learn more:</w:t>
      </w:r>
      <w:r w:rsidRPr="00F164E9">
        <w:rPr>
          <w:rFonts w:ascii="Helvetica" w:hAnsi="Helvetica" w:cs="Helvetica"/>
          <w:i/>
        </w:rPr>
        <w:t xml:space="preserve"> </w:t>
      </w:r>
      <w:r w:rsidRPr="00F164E9" w:rsidR="00F32A64">
        <w:rPr>
          <w:rFonts w:ascii="Helvetica" w:hAnsi="Helvetica" w:cs="Helvetica"/>
        </w:rPr>
        <w:t xml:space="preserve">Watch </w:t>
      </w:r>
      <w:hyperlink w:history="1" r:id="rId9">
        <w:r w:rsidRPr="00F164E9" w:rsidR="00F32A64">
          <w:rPr>
            <w:rStyle w:val="Hyperlink"/>
            <w:rFonts w:ascii="Helvetica" w:hAnsi="Helvetica" w:cs="Helvetica"/>
          </w:rPr>
          <w:t>‘Gendered language to avoid’</w:t>
        </w:r>
      </w:hyperlink>
      <w:r w:rsidRPr="00F164E9" w:rsidR="00F32A64">
        <w:rPr>
          <w:rFonts w:ascii="Helvetica" w:hAnsi="Helvetica" w:cs="Helvetica"/>
        </w:rPr>
        <w:t xml:space="preserve"> (</w:t>
      </w:r>
      <w:r w:rsidRPr="00F164E9" w:rsidR="00FF4922">
        <w:rPr>
          <w:rFonts w:ascii="Helvetica" w:hAnsi="Helvetica" w:cs="Helvetica"/>
        </w:rPr>
        <w:t>3-minute</w:t>
      </w:r>
      <w:r w:rsidRPr="00F164E9" w:rsidR="00A21D2C">
        <w:rPr>
          <w:rFonts w:ascii="Helvetica" w:hAnsi="Helvetica" w:cs="Helvetica"/>
        </w:rPr>
        <w:t xml:space="preserve"> watch</w:t>
      </w:r>
      <w:r w:rsidRPr="00F164E9" w:rsidR="00F32A64">
        <w:rPr>
          <w:rFonts w:ascii="Helvetica" w:hAnsi="Helvetica" w:cs="Helvetica"/>
        </w:rPr>
        <w:t>)</w:t>
      </w:r>
      <w:r w:rsidRPr="00F164E9" w:rsidR="0034609A">
        <w:rPr>
          <w:rFonts w:ascii="Helvetica" w:hAnsi="Helvetica" w:cs="Helvetica"/>
        </w:rPr>
        <w:t xml:space="preserve"> and read </w:t>
      </w:r>
      <w:hyperlink w:history="1" r:id="rId10">
        <w:r w:rsidRPr="00F164E9" w:rsidR="0034609A">
          <w:rPr>
            <w:rStyle w:val="Hyperlink"/>
            <w:rFonts w:ascii="Helvetica" w:hAnsi="Helvetica" w:cs="Helvetica"/>
          </w:rPr>
          <w:t>Inclusive Language: Words to use and avoid when writing about disability</w:t>
        </w:r>
      </w:hyperlink>
    </w:p>
    <w:p w:rsidRPr="00F164E9" w:rsidR="00A21D2C" w:rsidP="00A21D2C" w:rsidRDefault="00A21D2C" w14:paraId="5FBC85FC" w14:textId="77777777">
      <w:pPr>
        <w:pStyle w:val="ListParagraph"/>
        <w:spacing w:after="0"/>
        <w:ind w:left="2160"/>
        <w:rPr>
          <w:rFonts w:ascii="Helvetica" w:hAnsi="Helvetica" w:cs="Helvetica"/>
          <w:b/>
        </w:rPr>
      </w:pPr>
    </w:p>
    <w:p w:rsidRPr="00F164E9" w:rsidR="005C2DAB" w:rsidP="005C2DAB" w:rsidRDefault="005C2DAB" w14:paraId="5E6CEC49" w14:textId="77777777">
      <w:pPr>
        <w:pStyle w:val="ListParagraph"/>
        <w:numPr>
          <w:ilvl w:val="0"/>
          <w:numId w:val="1"/>
        </w:numPr>
        <w:spacing w:after="0"/>
        <w:rPr>
          <w:rFonts w:ascii="Helvetica" w:hAnsi="Helvetica" w:cs="Helvetica"/>
          <w:b/>
        </w:rPr>
      </w:pPr>
      <w:r w:rsidRPr="00F164E9">
        <w:rPr>
          <w:rFonts w:ascii="Helvetica" w:hAnsi="Helvetica" w:cs="Helvetica"/>
          <w:b/>
        </w:rPr>
        <w:t>Review the list of skills and qualifications that are ‘essential’ to the role – ask yourself:</w:t>
      </w:r>
    </w:p>
    <w:p w:rsidRPr="00F164E9" w:rsidR="00F32A64" w:rsidP="005C2DAB" w:rsidRDefault="00451BBB" w14:paraId="13B1A143" w14:textId="77777777">
      <w:pPr>
        <w:pStyle w:val="ListParagraph"/>
        <w:numPr>
          <w:ilvl w:val="1"/>
          <w:numId w:val="1"/>
        </w:numPr>
        <w:spacing w:after="0"/>
        <w:rPr>
          <w:rFonts w:ascii="Helvetica" w:hAnsi="Helvetica" w:cs="Helvetica"/>
          <w:b/>
        </w:rPr>
      </w:pPr>
      <w:r w:rsidRPr="00F164E9">
        <w:rPr>
          <w:rFonts w:ascii="Helvetica" w:hAnsi="Helvetica" w:cs="Helvetica"/>
        </w:rPr>
        <w:t xml:space="preserve">Is every ‘essential’ </w:t>
      </w:r>
      <w:r w:rsidRPr="00F164E9" w:rsidR="00E91705">
        <w:rPr>
          <w:rFonts w:ascii="Helvetica" w:hAnsi="Helvetica" w:cs="Helvetica"/>
        </w:rPr>
        <w:t>criterion</w:t>
      </w:r>
      <w:r w:rsidRPr="00F164E9">
        <w:rPr>
          <w:rFonts w:ascii="Helvetica" w:hAnsi="Helvetica" w:cs="Helvetica"/>
        </w:rPr>
        <w:t xml:space="preserve"> absolutely necessary to carry out the role? </w:t>
      </w:r>
      <w:r w:rsidRPr="00F164E9" w:rsidR="00E91705">
        <w:rPr>
          <w:rFonts w:ascii="Helvetica" w:hAnsi="Helvetica" w:cs="Helvetica"/>
        </w:rPr>
        <w:t xml:space="preserve">Might one or more criteria unnecessarily dissuade candidates from specific groups from applying? </w:t>
      </w:r>
    </w:p>
    <w:p w:rsidRPr="00F164E9" w:rsidR="00BD5AD3" w:rsidP="00F32A64" w:rsidRDefault="00E91705" w14:paraId="20843AAB" w14:textId="77777777">
      <w:pPr>
        <w:pStyle w:val="ListParagraph"/>
        <w:numPr>
          <w:ilvl w:val="2"/>
          <w:numId w:val="1"/>
        </w:numPr>
        <w:spacing w:after="0"/>
        <w:rPr>
          <w:rFonts w:ascii="Helvetica" w:hAnsi="Helvetica" w:cs="Helvetica"/>
          <w:b/>
        </w:rPr>
      </w:pPr>
      <w:r w:rsidRPr="00F164E9">
        <w:rPr>
          <w:rFonts w:ascii="Helvetica" w:hAnsi="Helvetica" w:cs="Helvetica"/>
          <w:u w:val="single"/>
        </w:rPr>
        <w:t>Example</w:t>
      </w:r>
      <w:r w:rsidRPr="00F164E9" w:rsidR="00BD5AD3">
        <w:rPr>
          <w:rFonts w:ascii="Helvetica" w:hAnsi="Helvetica" w:cs="Helvetica"/>
          <w:u w:val="single"/>
        </w:rPr>
        <w:t xml:space="preserve"> #1</w:t>
      </w:r>
      <w:r w:rsidRPr="00F164E9">
        <w:rPr>
          <w:rFonts w:ascii="Helvetica" w:hAnsi="Helvetica" w:cs="Helvetica"/>
          <w:u w:val="single"/>
        </w:rPr>
        <w:t>:</w:t>
      </w:r>
      <w:r w:rsidRPr="00F164E9">
        <w:rPr>
          <w:rFonts w:ascii="Helvetica" w:hAnsi="Helvetica" w:cs="Helvetica"/>
          <w:b/>
        </w:rPr>
        <w:t xml:space="preserve"> </w:t>
      </w:r>
      <w:r w:rsidRPr="00F164E9">
        <w:rPr>
          <w:rFonts w:ascii="Helvetica" w:hAnsi="Helvetica" w:cs="Helvetica"/>
        </w:rPr>
        <w:t xml:space="preserve">“5 years in a similar role” – does this exclude candidates who have taken career breaks or worked in other roles with relevant skills? </w:t>
      </w:r>
    </w:p>
    <w:p w:rsidRPr="00F164E9" w:rsidR="005C2DAB" w:rsidP="00F32A64" w:rsidRDefault="00BD5AD3" w14:paraId="0BCB75DC" w14:textId="77777777">
      <w:pPr>
        <w:pStyle w:val="ListParagraph"/>
        <w:numPr>
          <w:ilvl w:val="2"/>
          <w:numId w:val="1"/>
        </w:numPr>
        <w:spacing w:after="0"/>
        <w:rPr>
          <w:rFonts w:ascii="Helvetica" w:hAnsi="Helvetica" w:cs="Helvetica"/>
          <w:b/>
        </w:rPr>
      </w:pPr>
      <w:r w:rsidRPr="00F164E9">
        <w:rPr>
          <w:rFonts w:ascii="Helvetica" w:hAnsi="Helvetica" w:cs="Helvetica"/>
          <w:u w:val="single"/>
        </w:rPr>
        <w:t>Example #2:</w:t>
      </w:r>
      <w:r w:rsidRPr="00F164E9">
        <w:rPr>
          <w:rFonts w:ascii="Helvetica" w:hAnsi="Helvetica" w:cs="Helvetica"/>
        </w:rPr>
        <w:t xml:space="preserve"> </w:t>
      </w:r>
      <w:r w:rsidRPr="00F164E9" w:rsidR="00E91705">
        <w:rPr>
          <w:rFonts w:ascii="Helvetica" w:hAnsi="Helvetica" w:cs="Helvetica"/>
        </w:rPr>
        <w:t>“Degree in Marketing or Communications” – does this exclude candidates who have extensive experience rather than a degree or have a different degree but also relevant Marketing/Communications experience?</w:t>
      </w:r>
    </w:p>
    <w:p w:rsidRPr="00F164E9" w:rsidR="00BD5AD3" w:rsidP="00F32A64" w:rsidRDefault="00BD5AD3" w14:paraId="17753431" w14:textId="53C2A453">
      <w:pPr>
        <w:pStyle w:val="ListParagraph"/>
        <w:numPr>
          <w:ilvl w:val="2"/>
          <w:numId w:val="1"/>
        </w:numPr>
        <w:spacing w:after="0"/>
        <w:rPr>
          <w:rFonts w:ascii="Helvetica" w:hAnsi="Helvetica" w:cs="Helvetica"/>
          <w:b/>
        </w:rPr>
      </w:pPr>
      <w:r w:rsidRPr="00F164E9">
        <w:rPr>
          <w:rFonts w:ascii="Helvetica" w:hAnsi="Helvetica" w:cs="Helvetica"/>
          <w:u w:val="single"/>
        </w:rPr>
        <w:lastRenderedPageBreak/>
        <w:t>Example #3:</w:t>
      </w:r>
      <w:r w:rsidRPr="00F164E9">
        <w:rPr>
          <w:rFonts w:ascii="Helvetica" w:hAnsi="Helvetica" w:cs="Helvetica"/>
          <w:b/>
        </w:rPr>
        <w:t xml:space="preserve"> </w:t>
      </w:r>
      <w:r w:rsidRPr="00F164E9" w:rsidR="00E32A62">
        <w:rPr>
          <w:rFonts w:ascii="Helvetica" w:hAnsi="Helvetica" w:cs="Helvetica"/>
        </w:rPr>
        <w:t xml:space="preserve">“Valid driver’s license” – does the individual </w:t>
      </w:r>
      <w:r w:rsidRPr="00F164E9" w:rsidR="00E32A62">
        <w:rPr>
          <w:rFonts w:ascii="Helvetica" w:hAnsi="Helvetica" w:cs="Helvetica"/>
          <w:i/>
        </w:rPr>
        <w:t xml:space="preserve">need </w:t>
      </w:r>
      <w:r w:rsidRPr="00F164E9" w:rsidR="00E32A62">
        <w:rPr>
          <w:rFonts w:ascii="Helvetica" w:hAnsi="Helvetica" w:cs="Helvetica"/>
        </w:rPr>
        <w:t xml:space="preserve">to drive or do they need to </w:t>
      </w:r>
      <w:r w:rsidRPr="00F164E9" w:rsidR="00FC4A21">
        <w:rPr>
          <w:rFonts w:ascii="Helvetica" w:hAnsi="Helvetica" w:cs="Helvetica"/>
        </w:rPr>
        <w:t xml:space="preserve">travel to campus reliably? If the latter, changing to “Access to reliable transport” is more inclusive of some applicants with </w:t>
      </w:r>
      <w:r w:rsidRPr="00F164E9" w:rsidR="008F70A9">
        <w:rPr>
          <w:rFonts w:ascii="Helvetica" w:hAnsi="Helvetica" w:cs="Helvetica"/>
        </w:rPr>
        <w:t>disabilities</w:t>
      </w:r>
    </w:p>
    <w:p w:rsidRPr="00F164E9" w:rsidR="003C205F" w:rsidP="002B783A" w:rsidRDefault="00A21D2C" w14:paraId="2D50BB97" w14:textId="35CC56D6">
      <w:pPr>
        <w:pStyle w:val="ListParagraph"/>
        <w:numPr>
          <w:ilvl w:val="2"/>
          <w:numId w:val="1"/>
        </w:numPr>
        <w:spacing w:after="0"/>
        <w:rPr>
          <w:rFonts w:ascii="Helvetica" w:hAnsi="Helvetica" w:cs="Helvetica"/>
          <w:b/>
          <w:i/>
        </w:rPr>
      </w:pPr>
      <w:r w:rsidRPr="00F164E9">
        <w:rPr>
          <w:rFonts w:ascii="Helvetica" w:hAnsi="Helvetica" w:cs="Helvetica"/>
          <w:u w:val="single"/>
        </w:rPr>
        <w:t>Learn More:</w:t>
      </w:r>
      <w:r w:rsidRPr="00F164E9">
        <w:rPr>
          <w:rFonts w:ascii="Helvetica" w:hAnsi="Helvetica" w:cs="Helvetica"/>
          <w:b/>
        </w:rPr>
        <w:t xml:space="preserve"> </w:t>
      </w:r>
      <w:r w:rsidRPr="00F164E9">
        <w:rPr>
          <w:rFonts w:ascii="Helvetica" w:hAnsi="Helvetica" w:cs="Helvetica"/>
        </w:rPr>
        <w:t xml:space="preserve">Read </w:t>
      </w:r>
      <w:hyperlink w:history="1" r:id="rId11">
        <w:r w:rsidRPr="00F164E9">
          <w:rPr>
            <w:rStyle w:val="Hyperlink"/>
            <w:rFonts w:ascii="Helvetica" w:hAnsi="Helvetica" w:cs="Helvetica"/>
          </w:rPr>
          <w:t>‘6 Tips for Inclusive and Unbiased Recruitment Writing’</w:t>
        </w:r>
      </w:hyperlink>
      <w:r w:rsidRPr="00F164E9">
        <w:rPr>
          <w:rFonts w:ascii="Helvetica" w:hAnsi="Helvetica" w:cs="Helvetica"/>
        </w:rPr>
        <w:t xml:space="preserve"> </w:t>
      </w:r>
    </w:p>
    <w:p w:rsidRPr="00F164E9" w:rsidR="003C205F" w:rsidP="002B783A" w:rsidRDefault="003C205F" w14:paraId="0D395EAF" w14:textId="77777777">
      <w:pPr>
        <w:spacing w:after="0"/>
        <w:rPr>
          <w:rFonts w:ascii="Helvetica" w:hAnsi="Helvetica" w:cs="Helvetica"/>
          <w:b/>
          <w:i/>
        </w:rPr>
      </w:pPr>
    </w:p>
    <w:p w:rsidRPr="00F164E9" w:rsidR="00611FA1" w:rsidP="00EA67EE" w:rsidRDefault="009B55DE" w14:paraId="6CF21658" w14:textId="20524382">
      <w:pPr>
        <w:pStyle w:val="Heading2"/>
        <w:rPr>
          <w:rFonts w:ascii="Helvetica" w:hAnsi="Helvetica" w:cs="Helvetica"/>
        </w:rPr>
      </w:pPr>
      <w:bookmarkStart w:name="_Toc103181946" w:id="2"/>
      <w:r w:rsidRPr="00F164E9">
        <w:rPr>
          <w:rFonts w:ascii="Helvetica" w:hAnsi="Helvetica" w:cs="Helvetica"/>
        </w:rPr>
        <w:t>Diverse Advertising Resources</w:t>
      </w:r>
      <w:bookmarkEnd w:id="2"/>
    </w:p>
    <w:p w:rsidRPr="00F164E9" w:rsidR="00036B99" w:rsidP="002B783A" w:rsidRDefault="00036B99" w14:paraId="0EF48A0D" w14:textId="6F5E42D0">
      <w:pPr>
        <w:spacing w:after="0"/>
        <w:rPr>
          <w:rFonts w:ascii="Helvetica" w:hAnsi="Helvetica" w:cs="Helvetica"/>
        </w:rPr>
      </w:pPr>
      <w:r w:rsidRPr="00F164E9">
        <w:rPr>
          <w:rFonts w:ascii="Helvetica" w:hAnsi="Helvetica" w:cs="Helvetica"/>
        </w:rPr>
        <w:t xml:space="preserve">There is a list of specialist recruitment websites available to St Mary’s on the website </w:t>
      </w:r>
      <w:hyperlink w:history="1" r:id="rId12">
        <w:r w:rsidRPr="00F164E9">
          <w:rPr>
            <w:rStyle w:val="Hyperlink"/>
            <w:rFonts w:ascii="Helvetica" w:hAnsi="Helvetica" w:cs="Helvetica"/>
          </w:rPr>
          <w:t>here</w:t>
        </w:r>
      </w:hyperlink>
      <w:r w:rsidRPr="00F164E9">
        <w:rPr>
          <w:rFonts w:ascii="Helvetica" w:hAnsi="Helvetica" w:cs="Helvetica"/>
        </w:rPr>
        <w:t>. This includes websites aimed at attracting diverse candidates. Some (but not all) of these have an additional cost, chargeable to the departmental budget.</w:t>
      </w:r>
    </w:p>
    <w:p w:rsidRPr="00F164E9" w:rsidR="009B55DE" w:rsidP="002B783A" w:rsidRDefault="009B55DE" w14:paraId="1E5025B5" w14:textId="77777777">
      <w:pPr>
        <w:spacing w:after="0"/>
        <w:rPr>
          <w:rFonts w:ascii="Helvetica" w:hAnsi="Helvetica" w:cs="Helvetica"/>
          <w:b/>
          <w:i/>
        </w:rPr>
      </w:pPr>
    </w:p>
    <w:p w:rsidRPr="00F164E9" w:rsidR="002E198E" w:rsidP="00EA67EE" w:rsidRDefault="002E198E" w14:paraId="0377B9F3" w14:textId="5C3524EC">
      <w:pPr>
        <w:pStyle w:val="Heading2"/>
        <w:rPr>
          <w:rFonts w:ascii="Helvetica" w:hAnsi="Helvetica" w:cs="Helvetica"/>
        </w:rPr>
      </w:pPr>
      <w:bookmarkStart w:name="_Toc103181947" w:id="3"/>
      <w:r w:rsidRPr="00F164E9">
        <w:rPr>
          <w:rFonts w:ascii="Helvetica" w:hAnsi="Helvetica" w:cs="Helvetica"/>
        </w:rPr>
        <w:t>Providing Reasonable Adjustments</w:t>
      </w:r>
      <w:bookmarkEnd w:id="3"/>
    </w:p>
    <w:p w:rsidRPr="00F164E9" w:rsidR="00D14DED" w:rsidP="002B783A" w:rsidRDefault="001F5BB9" w14:paraId="07BE4097" w14:textId="73DFD126">
      <w:pPr>
        <w:spacing w:after="0"/>
        <w:rPr>
          <w:rFonts w:ascii="Helvetica" w:hAnsi="Helvetica" w:cs="Helvetica"/>
        </w:rPr>
      </w:pPr>
      <w:r w:rsidRPr="00F164E9">
        <w:rPr>
          <w:rFonts w:ascii="Helvetica" w:hAnsi="Helvetica" w:cs="Helvetica"/>
        </w:rPr>
        <w:t xml:space="preserve">As a </w:t>
      </w:r>
      <w:hyperlink w:history="1" r:id="rId13">
        <w:r w:rsidRPr="00F164E9">
          <w:rPr>
            <w:rStyle w:val="Hyperlink"/>
            <w:rFonts w:ascii="Helvetica" w:hAnsi="Helvetica" w:cs="Helvetica"/>
          </w:rPr>
          <w:t>Disability Confident employer</w:t>
        </w:r>
      </w:hyperlink>
      <w:r w:rsidRPr="00F164E9">
        <w:rPr>
          <w:rFonts w:ascii="Helvetica" w:hAnsi="Helvetica" w:cs="Helvetica"/>
        </w:rPr>
        <w:t xml:space="preserve">, we are committed to anticipating and providing reasonable adjustments to ensure disabled workers are not disadvantaged when applying for jobs at St Mary’s. </w:t>
      </w:r>
      <w:r w:rsidRPr="00F164E9" w:rsidR="00D14DED">
        <w:rPr>
          <w:rFonts w:ascii="Helvetica" w:hAnsi="Helvetica" w:cs="Helvetica"/>
        </w:rPr>
        <w:t>Information about reasonable adjustments required by applicants is collected at the invitation to interview stage by the HR Team, who will work with you to make the necessary arrangements.</w:t>
      </w:r>
    </w:p>
    <w:p w:rsidRPr="00F164E9" w:rsidR="00D14DED" w:rsidP="002B783A" w:rsidRDefault="00D14DED" w14:paraId="7EB6D62B" w14:textId="77777777">
      <w:pPr>
        <w:spacing w:after="0"/>
        <w:rPr>
          <w:rFonts w:ascii="Helvetica" w:hAnsi="Helvetica" w:cs="Helvetica"/>
        </w:rPr>
      </w:pPr>
    </w:p>
    <w:p w:rsidRPr="00F164E9" w:rsidR="003A544F" w:rsidP="002B783A" w:rsidRDefault="003A544F" w14:paraId="586B978E" w14:textId="28C0923C">
      <w:pPr>
        <w:spacing w:after="0"/>
        <w:rPr>
          <w:rFonts w:ascii="Helvetica" w:hAnsi="Helvetica" w:cs="Helvetica"/>
        </w:rPr>
      </w:pPr>
      <w:r w:rsidRPr="00F164E9">
        <w:rPr>
          <w:rFonts w:ascii="Helvetica" w:hAnsi="Helvetica" w:cs="Helvetica"/>
        </w:rPr>
        <w:t xml:space="preserve">There is no definitive list of what is considered reasonable, and it will be up to the employer to carefully consider any requests for reasonable adjustments, </w:t>
      </w:r>
      <w:proofErr w:type="gramStart"/>
      <w:r w:rsidRPr="00F164E9">
        <w:rPr>
          <w:rFonts w:ascii="Helvetica" w:hAnsi="Helvetica" w:cs="Helvetica"/>
        </w:rPr>
        <w:t>taking into account</w:t>
      </w:r>
      <w:proofErr w:type="gramEnd"/>
      <w:r w:rsidRPr="00F164E9">
        <w:rPr>
          <w:rFonts w:ascii="Helvetica" w:hAnsi="Helvetica" w:cs="Helvetica"/>
        </w:rPr>
        <w:t>:</w:t>
      </w:r>
    </w:p>
    <w:p w:rsidRPr="00F164E9" w:rsidR="003A544F" w:rsidP="003A544F" w:rsidRDefault="003A544F" w14:paraId="31CFE174" w14:textId="14EC963B">
      <w:pPr>
        <w:pStyle w:val="ListParagraph"/>
        <w:numPr>
          <w:ilvl w:val="0"/>
          <w:numId w:val="6"/>
        </w:numPr>
        <w:spacing w:after="0"/>
        <w:rPr>
          <w:rFonts w:ascii="Helvetica" w:hAnsi="Helvetica" w:cs="Helvetica"/>
        </w:rPr>
      </w:pPr>
      <w:r w:rsidRPr="00F164E9">
        <w:rPr>
          <w:rFonts w:ascii="Helvetica" w:hAnsi="Helvetica" w:cs="Helvetica"/>
        </w:rPr>
        <w:t>Affordability</w:t>
      </w:r>
    </w:p>
    <w:p w:rsidRPr="00F164E9" w:rsidR="003A544F" w:rsidP="003A544F" w:rsidRDefault="003A544F" w14:paraId="60659CA2" w14:textId="7322EBEE">
      <w:pPr>
        <w:pStyle w:val="ListParagraph"/>
        <w:numPr>
          <w:ilvl w:val="0"/>
          <w:numId w:val="6"/>
        </w:numPr>
        <w:spacing w:after="0"/>
        <w:rPr>
          <w:rFonts w:ascii="Helvetica" w:hAnsi="Helvetica" w:cs="Helvetica"/>
        </w:rPr>
      </w:pPr>
      <w:r w:rsidRPr="00F164E9">
        <w:rPr>
          <w:rFonts w:ascii="Helvetica" w:hAnsi="Helvetica" w:cs="Helvetica"/>
        </w:rPr>
        <w:t>Practicality</w:t>
      </w:r>
    </w:p>
    <w:p w:rsidRPr="00F164E9" w:rsidR="003A544F" w:rsidP="003A544F" w:rsidRDefault="003A544F" w14:paraId="6C6A07DA" w14:textId="45B921D9">
      <w:pPr>
        <w:pStyle w:val="ListParagraph"/>
        <w:numPr>
          <w:ilvl w:val="0"/>
          <w:numId w:val="6"/>
        </w:numPr>
        <w:spacing w:after="0"/>
        <w:rPr>
          <w:rFonts w:ascii="Helvetica" w:hAnsi="Helvetica" w:cs="Helvetica"/>
        </w:rPr>
      </w:pPr>
      <w:r w:rsidRPr="00F164E9">
        <w:rPr>
          <w:rFonts w:ascii="Helvetica" w:hAnsi="Helvetica" w:cs="Helvetica"/>
        </w:rPr>
        <w:t>Whether the adjustment will remove or reduce the disadvantage to the disabled person</w:t>
      </w:r>
    </w:p>
    <w:p w:rsidRPr="00F164E9" w:rsidR="003A544F" w:rsidP="002B783A" w:rsidRDefault="003A544F" w14:paraId="0FD89FAC" w14:textId="6A8D5755">
      <w:pPr>
        <w:pStyle w:val="ListParagraph"/>
        <w:numPr>
          <w:ilvl w:val="0"/>
          <w:numId w:val="6"/>
        </w:numPr>
        <w:spacing w:after="0"/>
        <w:rPr>
          <w:rFonts w:ascii="Helvetica" w:hAnsi="Helvetica" w:cs="Helvetica"/>
        </w:rPr>
      </w:pPr>
      <w:r w:rsidRPr="00F164E9">
        <w:rPr>
          <w:rFonts w:ascii="Helvetica" w:hAnsi="Helvetica" w:cs="Helvetica"/>
        </w:rPr>
        <w:t>The health and safety of others</w:t>
      </w:r>
    </w:p>
    <w:p w:rsidRPr="00F164E9" w:rsidR="007E36C8" w:rsidP="002B783A" w:rsidRDefault="007E36C8" w14:paraId="1A9E171D" w14:textId="3DE97912">
      <w:pPr>
        <w:spacing w:after="0"/>
        <w:rPr>
          <w:rFonts w:ascii="Helvetica" w:hAnsi="Helvetica" w:cs="Helvetica"/>
        </w:rPr>
      </w:pPr>
    </w:p>
    <w:p w:rsidRPr="00F164E9" w:rsidR="00E13E46" w:rsidP="002B783A" w:rsidRDefault="00E13E46" w14:paraId="70CCFA30" w14:textId="0E3E2C20">
      <w:pPr>
        <w:spacing w:after="0"/>
        <w:rPr>
          <w:rFonts w:ascii="Helvetica" w:hAnsi="Helvetica" w:cs="Helvetica"/>
        </w:rPr>
      </w:pPr>
      <w:r w:rsidRPr="00F164E9">
        <w:rPr>
          <w:rFonts w:ascii="Helvetica" w:hAnsi="Helvetica" w:cs="Helvetica"/>
          <w:b/>
        </w:rPr>
        <w:t>All recruitment processes should include the following adjustments</w:t>
      </w:r>
      <w:r w:rsidRPr="00F164E9">
        <w:rPr>
          <w:rFonts w:ascii="Helvetica" w:hAnsi="Helvetica" w:cs="Helvetica"/>
        </w:rPr>
        <w:t xml:space="preserve"> (from the </w:t>
      </w:r>
      <w:hyperlink w:history="1" r:id="rId14">
        <w:r w:rsidRPr="00F164E9">
          <w:rPr>
            <w:rStyle w:val="Hyperlink"/>
            <w:rFonts w:ascii="Helvetica" w:hAnsi="Helvetica" w:cs="Helvetica"/>
          </w:rPr>
          <w:t>Disability Confident Line Manager’s Guide</w:t>
        </w:r>
      </w:hyperlink>
      <w:r w:rsidRPr="00F164E9">
        <w:rPr>
          <w:rFonts w:ascii="Helvetica" w:hAnsi="Helvetica" w:cs="Helvetica"/>
        </w:rPr>
        <w:t>):</w:t>
      </w:r>
    </w:p>
    <w:p w:rsidRPr="00F164E9" w:rsidR="00E13E46" w:rsidP="00E13E46" w:rsidRDefault="00E13E46" w14:paraId="749C3A1C" w14:textId="77777777">
      <w:pPr>
        <w:pStyle w:val="ListParagraph"/>
        <w:numPr>
          <w:ilvl w:val="0"/>
          <w:numId w:val="5"/>
        </w:numPr>
        <w:spacing w:after="0"/>
        <w:rPr>
          <w:rFonts w:ascii="Helvetica" w:hAnsi="Helvetica" w:cs="Helvetica"/>
        </w:rPr>
      </w:pPr>
      <w:r w:rsidRPr="00F164E9">
        <w:rPr>
          <w:rFonts w:ascii="Helvetica" w:hAnsi="Helvetica" w:cs="Helvetica"/>
        </w:rPr>
        <w:t xml:space="preserve">Ensuring that the interview room is accessible or appropriately equipped </w:t>
      </w:r>
    </w:p>
    <w:p w:rsidRPr="00F164E9" w:rsidR="00E13E46" w:rsidP="00E13E46" w:rsidRDefault="00E13E46" w14:paraId="0E160755" w14:textId="77777777">
      <w:pPr>
        <w:pStyle w:val="ListParagraph"/>
        <w:numPr>
          <w:ilvl w:val="0"/>
          <w:numId w:val="5"/>
        </w:numPr>
        <w:spacing w:after="0"/>
        <w:rPr>
          <w:rFonts w:ascii="Helvetica" w:hAnsi="Helvetica" w:cs="Helvetica"/>
        </w:rPr>
      </w:pPr>
      <w:r w:rsidRPr="00F164E9">
        <w:rPr>
          <w:rFonts w:ascii="Helvetica" w:hAnsi="Helvetica" w:cs="Helvetica"/>
        </w:rPr>
        <w:t xml:space="preserve">Allowing a support worker to attend an interview if required </w:t>
      </w:r>
    </w:p>
    <w:p w:rsidRPr="00F164E9" w:rsidR="00E13E46" w:rsidP="00E13E46" w:rsidRDefault="00E13E46" w14:paraId="382CD6C7" w14:textId="77777777">
      <w:pPr>
        <w:pStyle w:val="ListParagraph"/>
        <w:numPr>
          <w:ilvl w:val="0"/>
          <w:numId w:val="5"/>
        </w:numPr>
        <w:spacing w:after="0"/>
        <w:rPr>
          <w:rFonts w:ascii="Helvetica" w:hAnsi="Helvetica" w:cs="Helvetica"/>
        </w:rPr>
      </w:pPr>
      <w:r w:rsidRPr="00F164E9">
        <w:rPr>
          <w:rFonts w:ascii="Helvetica" w:hAnsi="Helvetica" w:cs="Helvetica"/>
        </w:rPr>
        <w:t xml:space="preserve">Offering communication support if needed </w:t>
      </w:r>
    </w:p>
    <w:p w:rsidRPr="00F164E9" w:rsidR="00E13E46" w:rsidP="00E13E46" w:rsidRDefault="00E13E46" w14:paraId="7265BA56" w14:textId="325313D6">
      <w:pPr>
        <w:pStyle w:val="ListParagraph"/>
        <w:numPr>
          <w:ilvl w:val="0"/>
          <w:numId w:val="5"/>
        </w:numPr>
        <w:spacing w:after="0"/>
        <w:rPr>
          <w:rFonts w:ascii="Helvetica" w:hAnsi="Helvetica" w:cs="Helvetica"/>
        </w:rPr>
      </w:pPr>
      <w:r w:rsidRPr="00F164E9">
        <w:rPr>
          <w:rFonts w:ascii="Helvetica" w:hAnsi="Helvetica" w:cs="Helvetica"/>
        </w:rPr>
        <w:t>Adapting tests or selection exercises, for example, by granting some additional time for completion, or questioning whether timed tests are needed at all.</w:t>
      </w:r>
    </w:p>
    <w:p w:rsidRPr="00F164E9" w:rsidR="00E13E46" w:rsidP="002B783A" w:rsidRDefault="00E13E46" w14:paraId="5CF89440" w14:textId="77777777">
      <w:pPr>
        <w:spacing w:after="0"/>
        <w:rPr>
          <w:rFonts w:ascii="Helvetica" w:hAnsi="Helvetica" w:cs="Helvetica"/>
        </w:rPr>
      </w:pPr>
    </w:p>
    <w:p w:rsidRPr="00F164E9" w:rsidR="007E36C8" w:rsidP="002B783A" w:rsidRDefault="007E36C8" w14:paraId="40D67098" w14:textId="02A7085D">
      <w:pPr>
        <w:spacing w:after="0"/>
        <w:rPr>
          <w:rFonts w:ascii="Helvetica" w:hAnsi="Helvetica" w:cs="Helvetica"/>
        </w:rPr>
      </w:pPr>
      <w:r w:rsidRPr="00F164E9">
        <w:rPr>
          <w:rFonts w:ascii="Helvetica" w:hAnsi="Helvetica" w:cs="Helvetica"/>
        </w:rPr>
        <w:t>Some examples of reasonable adjustments candidates may ask for include:</w:t>
      </w:r>
    </w:p>
    <w:p w:rsidRPr="00F164E9" w:rsidR="007E36C8" w:rsidP="00F164E9" w:rsidRDefault="007E36C8" w14:paraId="168ECD82" w14:textId="7E40B7FA">
      <w:pPr>
        <w:pStyle w:val="ListParagraph"/>
        <w:numPr>
          <w:ilvl w:val="0"/>
          <w:numId w:val="7"/>
        </w:numPr>
        <w:spacing w:after="0"/>
        <w:ind w:left="709"/>
        <w:rPr>
          <w:rFonts w:ascii="Helvetica" w:hAnsi="Helvetica" w:cs="Helvetica"/>
        </w:rPr>
      </w:pPr>
      <w:r w:rsidRPr="00F164E9">
        <w:rPr>
          <w:rFonts w:ascii="Helvetica" w:hAnsi="Helvetica" w:cs="Helvetica"/>
        </w:rPr>
        <w:t>Request to change/alter location of the interview, such as holding it on the ground floor for a wheelchair user or dimming down the lights for an individual with epilepsy</w:t>
      </w:r>
    </w:p>
    <w:p w:rsidRPr="00F164E9" w:rsidR="000D79A2" w:rsidP="00F164E9" w:rsidRDefault="000D79A2" w14:paraId="13DEEC08" w14:textId="0988D707">
      <w:pPr>
        <w:pStyle w:val="ListParagraph"/>
        <w:numPr>
          <w:ilvl w:val="0"/>
          <w:numId w:val="7"/>
        </w:numPr>
        <w:spacing w:after="0"/>
        <w:ind w:left="709"/>
        <w:rPr>
          <w:rFonts w:ascii="Helvetica" w:hAnsi="Helvetica" w:cs="Helvetica"/>
        </w:rPr>
      </w:pPr>
      <w:r w:rsidRPr="00F164E9">
        <w:rPr>
          <w:rFonts w:ascii="Helvetica" w:hAnsi="Helvetica" w:cs="Helvetica"/>
        </w:rPr>
        <w:t>Offering more time/additional breaks where the individual is being assessed for a sustained period. This can be particularly useful for neuro diverse candidates</w:t>
      </w:r>
    </w:p>
    <w:p w:rsidRPr="00F164E9" w:rsidR="000D79A2" w:rsidP="00F164E9" w:rsidRDefault="000D79A2" w14:paraId="5E26E97B" w14:textId="3A52871B">
      <w:pPr>
        <w:pStyle w:val="ListParagraph"/>
        <w:numPr>
          <w:ilvl w:val="0"/>
          <w:numId w:val="7"/>
        </w:numPr>
        <w:spacing w:after="0"/>
        <w:ind w:left="709"/>
        <w:rPr>
          <w:rFonts w:ascii="Helvetica" w:hAnsi="Helvetica" w:cs="Helvetica"/>
        </w:rPr>
      </w:pPr>
      <w:r w:rsidRPr="00F164E9">
        <w:rPr>
          <w:rFonts w:ascii="Helvetica" w:hAnsi="Helvetica" w:cs="Helvetica"/>
        </w:rPr>
        <w:t>Avoiding nested questions (a question within a question) – which may be challenging for neuro diverse candidates</w:t>
      </w:r>
    </w:p>
    <w:p w:rsidRPr="00F164E9" w:rsidR="007E2157" w:rsidP="00F164E9" w:rsidRDefault="007E2157" w14:paraId="0B15E483" w14:textId="0816BB21">
      <w:pPr>
        <w:pStyle w:val="ListParagraph"/>
        <w:numPr>
          <w:ilvl w:val="0"/>
          <w:numId w:val="7"/>
        </w:numPr>
        <w:spacing w:after="0"/>
        <w:ind w:left="709"/>
        <w:rPr>
          <w:rFonts w:ascii="Helvetica" w:hAnsi="Helvetica" w:cs="Helvetica"/>
        </w:rPr>
      </w:pPr>
      <w:r w:rsidRPr="00F164E9">
        <w:rPr>
          <w:rFonts w:ascii="Helvetica" w:hAnsi="Helvetica" w:cs="Helvetica"/>
        </w:rPr>
        <w:t>Providing an interpreter for a candidate who communicates using sign language</w:t>
      </w:r>
    </w:p>
    <w:p w:rsidRPr="00F164E9" w:rsidR="000D79A2" w:rsidP="00F164E9" w:rsidRDefault="000D79A2" w14:paraId="051142BF" w14:textId="5FFD0BB7">
      <w:pPr>
        <w:pStyle w:val="ListParagraph"/>
        <w:numPr>
          <w:ilvl w:val="0"/>
          <w:numId w:val="7"/>
        </w:numPr>
        <w:spacing w:after="0"/>
        <w:ind w:left="709"/>
        <w:rPr>
          <w:rFonts w:ascii="Helvetica" w:hAnsi="Helvetica" w:cs="Helvetica"/>
        </w:rPr>
      </w:pPr>
      <w:r w:rsidRPr="00F164E9">
        <w:rPr>
          <w:rFonts w:ascii="Helvetica" w:hAnsi="Helvetica" w:cs="Helvetica"/>
        </w:rPr>
        <w:t>Being prepared to repeat questions when asked to do so and be comfortable with any pauses from a candidate before/while answering questions as they process and formulate their response</w:t>
      </w:r>
    </w:p>
    <w:p w:rsidRPr="00F164E9" w:rsidR="00D14DED" w:rsidP="00F164E9" w:rsidRDefault="000D79A2" w14:paraId="05D187F7" w14:textId="09A512FC">
      <w:pPr>
        <w:pStyle w:val="ListParagraph"/>
        <w:numPr>
          <w:ilvl w:val="0"/>
          <w:numId w:val="7"/>
        </w:numPr>
        <w:spacing w:after="0"/>
        <w:ind w:left="709"/>
        <w:rPr>
          <w:rFonts w:ascii="Helvetica" w:hAnsi="Helvetica" w:cs="Helvetica"/>
        </w:rPr>
      </w:pPr>
      <w:r w:rsidRPr="00F164E9">
        <w:rPr>
          <w:rFonts w:ascii="Helvetica" w:hAnsi="Helvetica" w:cs="Helvetica"/>
        </w:rPr>
        <w:t xml:space="preserve">Providing any written or visual material in an accessible format – our </w:t>
      </w:r>
      <w:hyperlink w:history="1" r:id="rId15">
        <w:r w:rsidRPr="00F164E9">
          <w:rPr>
            <w:rStyle w:val="Hyperlink"/>
            <w:rFonts w:ascii="Helvetica" w:hAnsi="Helvetica" w:cs="Helvetica"/>
          </w:rPr>
          <w:t>Digital Accessibility Guidance</w:t>
        </w:r>
      </w:hyperlink>
      <w:r w:rsidRPr="00F164E9">
        <w:rPr>
          <w:rFonts w:ascii="Helvetica" w:hAnsi="Helvetica" w:cs="Helvetica"/>
        </w:rPr>
        <w:t xml:space="preserve"> may provide helpful for this adjustment</w:t>
      </w:r>
    </w:p>
    <w:p w:rsidRPr="00F164E9" w:rsidR="00D14DED" w:rsidP="00D14DED" w:rsidRDefault="00D14DED" w14:paraId="4511AF49" w14:textId="77777777">
      <w:pPr>
        <w:spacing w:after="0"/>
        <w:ind w:left="360"/>
        <w:rPr>
          <w:rFonts w:ascii="Helvetica" w:hAnsi="Helvetica" w:cs="Helvetica"/>
        </w:rPr>
      </w:pPr>
    </w:p>
    <w:p w:rsidRPr="00F164E9" w:rsidR="00D14DED" w:rsidP="00EA67EE" w:rsidRDefault="00D14DED" w14:paraId="69E1AC27" w14:textId="27E1667B">
      <w:pPr>
        <w:pStyle w:val="Heading3"/>
        <w:rPr>
          <w:rFonts w:ascii="Helvetica" w:hAnsi="Helvetica" w:cs="Helvetica"/>
        </w:rPr>
      </w:pPr>
      <w:bookmarkStart w:name="_Toc103181948" w:id="4"/>
      <w:r w:rsidRPr="00F164E9">
        <w:rPr>
          <w:rFonts w:ascii="Helvetica" w:hAnsi="Helvetica" w:cs="Helvetica"/>
        </w:rPr>
        <w:lastRenderedPageBreak/>
        <w:t>Discussing disability, health and reasonable adjustments with candidates</w:t>
      </w:r>
      <w:bookmarkEnd w:id="4"/>
    </w:p>
    <w:p w:rsidRPr="00F164E9" w:rsidR="00D14DED" w:rsidP="00D14DED" w:rsidRDefault="00D14DED" w14:paraId="1CD6158E" w14:textId="353EAF33">
      <w:pPr>
        <w:spacing w:after="0"/>
        <w:rPr>
          <w:rFonts w:ascii="Helvetica" w:hAnsi="Helvetica" w:cs="Helvetica"/>
          <w:color w:val="000000"/>
        </w:rPr>
      </w:pPr>
      <w:r w:rsidRPr="00F164E9">
        <w:rPr>
          <w:rFonts w:ascii="Helvetica" w:hAnsi="Helvetica" w:cs="Helvetica"/>
        </w:rPr>
        <w:t xml:space="preserve">Remember, as the hiring manager, you can’t ask questions about an individual’s health or disability </w:t>
      </w:r>
      <w:r w:rsidRPr="00F164E9">
        <w:rPr>
          <w:rFonts w:ascii="Helvetica" w:hAnsi="Helvetica" w:cs="Helvetica"/>
          <w:color w:val="000000"/>
        </w:rPr>
        <w:t xml:space="preserve">during the recruitment process (except in </w:t>
      </w:r>
      <w:r w:rsidRPr="00F164E9" w:rsidR="00736C1B">
        <w:rPr>
          <w:rFonts w:ascii="Helvetica" w:hAnsi="Helvetica" w:cs="Helvetica"/>
          <w:color w:val="000000"/>
        </w:rPr>
        <w:t>rare</w:t>
      </w:r>
      <w:r w:rsidRPr="00F164E9">
        <w:rPr>
          <w:rFonts w:ascii="Helvetica" w:hAnsi="Helvetica" w:cs="Helvetica"/>
          <w:color w:val="000000"/>
        </w:rPr>
        <w:t xml:space="preserve"> circumstances</w:t>
      </w:r>
      <w:r w:rsidRPr="00F164E9" w:rsidR="00736C1B">
        <w:rPr>
          <w:rFonts w:ascii="Helvetica" w:hAnsi="Helvetica" w:cs="Helvetica"/>
          <w:color w:val="000000"/>
        </w:rPr>
        <w:t>*</w:t>
      </w:r>
      <w:r w:rsidRPr="00F164E9">
        <w:rPr>
          <w:rFonts w:ascii="Helvetica" w:hAnsi="Helvetica" w:cs="Helvetica"/>
          <w:color w:val="000000"/>
        </w:rPr>
        <w:t>). However, it’s important to ask all applicants whether they need particular adjustments or arrangements for any part of the recruitment process, especially at interview.</w:t>
      </w:r>
    </w:p>
    <w:p w:rsidRPr="00F164E9" w:rsidR="00D14DED" w:rsidP="00D14DED" w:rsidRDefault="00D14DED" w14:paraId="57C88B25" w14:textId="438EE661">
      <w:pPr>
        <w:spacing w:after="0"/>
        <w:rPr>
          <w:rFonts w:ascii="Helvetica" w:hAnsi="Helvetica" w:cs="Helvetica"/>
        </w:rPr>
      </w:pPr>
    </w:p>
    <w:p w:rsidRPr="00F164E9" w:rsidR="00D14DED" w:rsidP="00EA67EE" w:rsidRDefault="00736C1B" w14:paraId="5C28EC35" w14:textId="59A21E7A">
      <w:pPr>
        <w:spacing w:after="0"/>
        <w:rPr>
          <w:rFonts w:ascii="Helvetica" w:hAnsi="Helvetica" w:cs="Helvetica"/>
        </w:rPr>
      </w:pPr>
      <w:r w:rsidRPr="00F164E9">
        <w:rPr>
          <w:rFonts w:ascii="Helvetica" w:hAnsi="Helvetica" w:cs="Helvetica"/>
        </w:rPr>
        <w:t>*</w:t>
      </w:r>
      <w:r w:rsidRPr="00F164E9" w:rsidR="00D14DED">
        <w:rPr>
          <w:rFonts w:ascii="Helvetica" w:hAnsi="Helvetica" w:cs="Helvetica"/>
        </w:rPr>
        <w:t xml:space="preserve">For some jobs, certain disabilities may </w:t>
      </w:r>
      <w:r w:rsidRPr="00F164E9">
        <w:rPr>
          <w:rFonts w:ascii="Helvetica" w:hAnsi="Helvetica" w:cs="Helvetica"/>
        </w:rPr>
        <w:t xml:space="preserve">directly </w:t>
      </w:r>
      <w:r w:rsidRPr="00F164E9" w:rsidR="00D14DED">
        <w:rPr>
          <w:rFonts w:ascii="Helvetica" w:hAnsi="Helvetica" w:cs="Helvetica"/>
        </w:rPr>
        <w:t xml:space="preserve">impact the individual’s ability to perform the role (e.g. a significant visual impairment would prevent someone from driving). </w:t>
      </w:r>
      <w:r w:rsidRPr="00F164E9">
        <w:rPr>
          <w:rFonts w:ascii="Helvetica" w:hAnsi="Helvetica" w:cs="Helvetica"/>
        </w:rPr>
        <w:t xml:space="preserve">If this a potential concern, first ensure that the job requirement is genuinely essential for the role and could not be accomplished in another way, then consult with your HR Business Partner. </w:t>
      </w:r>
      <w:r w:rsidRPr="00F164E9">
        <w:rPr>
          <w:rFonts w:ascii="Helvetica" w:hAnsi="Helvetica" w:cs="Helvetica"/>
          <w:b/>
        </w:rPr>
        <w:t>Do not raise this with a candidate unless instructed to by HR.</w:t>
      </w:r>
    </w:p>
    <w:p w:rsidRPr="00F164E9" w:rsidR="007E2157" w:rsidP="007E2157" w:rsidRDefault="007E2157" w14:paraId="38E448C3" w14:textId="0EFCEDAF">
      <w:pPr>
        <w:spacing w:after="0"/>
        <w:rPr>
          <w:rFonts w:ascii="Helvetica" w:hAnsi="Helvetica" w:cs="Helvetica"/>
        </w:rPr>
      </w:pPr>
    </w:p>
    <w:p w:rsidRPr="00F164E9" w:rsidR="007E2157" w:rsidP="007E2157" w:rsidRDefault="007E2157" w14:paraId="18370634" w14:textId="73671C8B">
      <w:pPr>
        <w:spacing w:after="0"/>
        <w:rPr>
          <w:rFonts w:ascii="Helvetica" w:hAnsi="Helvetica" w:cs="Helvetica"/>
        </w:rPr>
      </w:pPr>
      <w:r w:rsidRPr="00F164E9">
        <w:rPr>
          <w:rFonts w:ascii="Helvetica" w:hAnsi="Helvetica" w:cs="Helvetica"/>
        </w:rPr>
        <w:t xml:space="preserve">If you need any assistance </w:t>
      </w:r>
      <w:r w:rsidRPr="00F164E9" w:rsidR="00D14DED">
        <w:rPr>
          <w:rFonts w:ascii="Helvetica" w:hAnsi="Helvetica" w:cs="Helvetica"/>
        </w:rPr>
        <w:t>in this area</w:t>
      </w:r>
      <w:r w:rsidRPr="00F164E9">
        <w:rPr>
          <w:rFonts w:ascii="Helvetica" w:hAnsi="Helvetica" w:cs="Helvetica"/>
        </w:rPr>
        <w:t xml:space="preserve"> please reach out to your HR Business Partner or a member of our Recruitment Team by emailing </w:t>
      </w:r>
      <w:hyperlink w:history="1" r:id="rId16">
        <w:r w:rsidRPr="00F164E9">
          <w:rPr>
            <w:rStyle w:val="Hyperlink"/>
            <w:rFonts w:ascii="Helvetica" w:hAnsi="Helvetica" w:cs="Helvetica"/>
          </w:rPr>
          <w:t>hrhelpdesk@stmarys.ac.uk</w:t>
        </w:r>
      </w:hyperlink>
      <w:r w:rsidRPr="00F164E9">
        <w:rPr>
          <w:rFonts w:ascii="Helvetica" w:hAnsi="Helvetica" w:cs="Helvetica"/>
        </w:rPr>
        <w:t xml:space="preserve">. </w:t>
      </w:r>
    </w:p>
    <w:p w:rsidRPr="00F164E9" w:rsidR="002E198E" w:rsidP="002B783A" w:rsidRDefault="002E198E" w14:paraId="6AECFBE3" w14:textId="77777777">
      <w:pPr>
        <w:spacing w:after="0"/>
        <w:rPr>
          <w:rFonts w:ascii="Helvetica" w:hAnsi="Helvetica" w:cs="Helvetica"/>
        </w:rPr>
      </w:pPr>
    </w:p>
    <w:p w:rsidR="00ED7FB6" w:rsidP="00ED7FB6" w:rsidRDefault="00ED7FB6" w14:paraId="02D61DC9" w14:textId="13A48CDC">
      <w:pPr>
        <w:pStyle w:val="Heading2"/>
        <w:rPr>
          <w:rFonts w:ascii="Helvetica" w:hAnsi="Helvetica" w:cs="Helvetica"/>
        </w:rPr>
      </w:pPr>
      <w:bookmarkStart w:name="_Toc103181949" w:id="5"/>
      <w:r w:rsidRPr="00F164E9">
        <w:rPr>
          <w:rFonts w:ascii="Helvetica" w:hAnsi="Helvetica" w:cs="Helvetica"/>
        </w:rPr>
        <w:t xml:space="preserve">How to Remove Bias in </w:t>
      </w:r>
      <w:r>
        <w:rPr>
          <w:rFonts w:ascii="Helvetica" w:hAnsi="Helvetica" w:cs="Helvetica"/>
        </w:rPr>
        <w:t>Shortlisting</w:t>
      </w:r>
      <w:bookmarkEnd w:id="5"/>
    </w:p>
    <w:p w:rsidR="00645420" w:rsidP="00645420" w:rsidRDefault="00645420" w14:paraId="2ABC8680" w14:textId="69E61F6E">
      <w:pPr>
        <w:rPr>
          <w:rFonts w:ascii="Helvetica" w:hAnsi="Helvetica" w:cs="Helvetica"/>
        </w:rPr>
      </w:pPr>
      <w:r>
        <w:rPr>
          <w:rFonts w:ascii="Helvetica" w:hAnsi="Helvetica" w:cs="Helvetica"/>
        </w:rPr>
        <w:t xml:space="preserve">To remove bias from your shortlisting process, ensure you </w:t>
      </w:r>
      <w:r w:rsidR="00E61918">
        <w:rPr>
          <w:rFonts w:ascii="Helvetica" w:hAnsi="Helvetica" w:cs="Helvetica"/>
        </w:rPr>
        <w:t xml:space="preserve">adhere to Section 4 in our </w:t>
      </w:r>
      <w:hyperlink w:history="1" r:id="rId17">
        <w:r w:rsidRPr="00E61918" w:rsidR="00E61918">
          <w:rPr>
            <w:rStyle w:val="Hyperlink"/>
            <w:rFonts w:ascii="Helvetica" w:hAnsi="Helvetica" w:cs="Helvetica"/>
          </w:rPr>
          <w:t>Recruitment and Selection Guidelines</w:t>
        </w:r>
      </w:hyperlink>
      <w:r w:rsidR="00E61918">
        <w:rPr>
          <w:rFonts w:ascii="Helvetica" w:hAnsi="Helvetica" w:cs="Helvetica"/>
        </w:rPr>
        <w:t xml:space="preserve"> and also take</w:t>
      </w:r>
      <w:r>
        <w:rPr>
          <w:rFonts w:ascii="Helvetica" w:hAnsi="Helvetica" w:cs="Helvetica"/>
        </w:rPr>
        <w:t xml:space="preserve"> these steps:</w:t>
      </w:r>
    </w:p>
    <w:p w:rsidR="00D14E43" w:rsidP="00645420" w:rsidRDefault="00D14E43" w14:paraId="2C4337F6" w14:textId="13652352">
      <w:pPr>
        <w:pStyle w:val="ListParagraph"/>
        <w:numPr>
          <w:ilvl w:val="0"/>
          <w:numId w:val="8"/>
        </w:numPr>
        <w:rPr>
          <w:rFonts w:ascii="Helvetica" w:hAnsi="Helvetica" w:cs="Helvetica"/>
        </w:rPr>
      </w:pPr>
      <w:r>
        <w:rPr>
          <w:rFonts w:ascii="Helvetica" w:hAnsi="Helvetica" w:cs="Helvetica"/>
        </w:rPr>
        <w:t>Ensure your screening and selection panel has a minimum of 2 people</w:t>
      </w:r>
    </w:p>
    <w:p w:rsidR="00645420" w:rsidP="00645420" w:rsidRDefault="00D14E43" w14:paraId="2F40FAE7" w14:textId="10710D62">
      <w:pPr>
        <w:pStyle w:val="ListParagraph"/>
        <w:numPr>
          <w:ilvl w:val="0"/>
          <w:numId w:val="8"/>
        </w:numPr>
        <w:rPr>
          <w:rFonts w:ascii="Helvetica" w:hAnsi="Helvetica" w:cs="Helvetica"/>
        </w:rPr>
      </w:pPr>
      <w:r>
        <w:rPr>
          <w:rFonts w:ascii="Helvetica" w:hAnsi="Helvetica" w:cs="Helvetica"/>
        </w:rPr>
        <w:t>Clearly identify (and stick to) the shortlisting criteria, checking in with yourself and your fellow panellists as you shortlist to ensure potential biases aren’t sneaking into the process. Examples of potential bias include:</w:t>
      </w:r>
    </w:p>
    <w:p w:rsidR="00D14E43" w:rsidP="00D14E43" w:rsidRDefault="00D14E43" w14:paraId="5C1B1149" w14:textId="09BBF678">
      <w:pPr>
        <w:pStyle w:val="ListParagraph"/>
        <w:numPr>
          <w:ilvl w:val="1"/>
          <w:numId w:val="8"/>
        </w:numPr>
        <w:rPr>
          <w:rFonts w:ascii="Helvetica" w:hAnsi="Helvetica" w:cs="Helvetica"/>
        </w:rPr>
      </w:pPr>
      <w:r>
        <w:rPr>
          <w:rFonts w:ascii="Helvetica" w:hAnsi="Helvetica" w:cs="Helvetica"/>
          <w:b/>
        </w:rPr>
        <w:t xml:space="preserve">The ‘similar to me’ effect: </w:t>
      </w:r>
      <w:r>
        <w:rPr>
          <w:rFonts w:ascii="Helvetica" w:hAnsi="Helvetica" w:cs="Helvetica"/>
        </w:rPr>
        <w:t>shortlisting a candidate because they have a similar educational or work background, or live in a place you lived, etc.</w:t>
      </w:r>
    </w:p>
    <w:p w:rsidRPr="00D14E43" w:rsidR="009B55DE" w:rsidP="00D14E43" w:rsidRDefault="00D14E43" w14:paraId="76A44B84" w14:textId="7752822E">
      <w:pPr>
        <w:pStyle w:val="ListParagraph"/>
        <w:numPr>
          <w:ilvl w:val="1"/>
          <w:numId w:val="8"/>
        </w:numPr>
        <w:rPr>
          <w:rFonts w:ascii="Helvetica" w:hAnsi="Helvetica" w:cs="Helvetica"/>
        </w:rPr>
      </w:pPr>
      <w:r>
        <w:rPr>
          <w:rFonts w:ascii="Helvetica" w:hAnsi="Helvetica" w:cs="Helvetica"/>
          <w:b/>
        </w:rPr>
        <w:t xml:space="preserve">The ‘halo effect’: </w:t>
      </w:r>
      <w:r>
        <w:rPr>
          <w:rFonts w:ascii="Helvetica" w:hAnsi="Helvetica" w:cs="Helvetica"/>
        </w:rPr>
        <w:t>allowing one positive attribute of a candidate’s CV or personal statement cloud your judgement of how they meet the remaining criteria (i.e. allowing the fact they’ve worked at a highly reputable university override concerns that they don’t meet several of the criteria)</w:t>
      </w:r>
    </w:p>
    <w:p w:rsidRPr="00F164E9" w:rsidR="009B55DE" w:rsidP="00EA67EE" w:rsidRDefault="009B55DE" w14:paraId="17F1EF55" w14:textId="065E9D7B">
      <w:pPr>
        <w:pStyle w:val="Heading2"/>
        <w:rPr>
          <w:rFonts w:ascii="Helvetica" w:hAnsi="Helvetica" w:cs="Helvetica"/>
        </w:rPr>
      </w:pPr>
      <w:bookmarkStart w:name="_Toc103181950" w:id="6"/>
      <w:r w:rsidRPr="00F164E9">
        <w:rPr>
          <w:rFonts w:ascii="Helvetica" w:hAnsi="Helvetica" w:cs="Helvetica"/>
        </w:rPr>
        <w:t>How to Remove Bias in Selection Conversations</w:t>
      </w:r>
      <w:bookmarkEnd w:id="6"/>
    </w:p>
    <w:p w:rsidRPr="00F164E9" w:rsidR="00D86EDC" w:rsidP="002B783A" w:rsidRDefault="00FF4922" w14:paraId="4F28DAD4" w14:textId="25714760">
      <w:pPr>
        <w:spacing w:after="0"/>
        <w:rPr>
          <w:rFonts w:ascii="Helvetica" w:hAnsi="Helvetica" w:cs="Helvetica"/>
          <w:b/>
        </w:rPr>
      </w:pPr>
      <w:r w:rsidRPr="00F164E9">
        <w:rPr>
          <w:rFonts w:ascii="Helvetica" w:hAnsi="Helvetica" w:cs="Helvetica"/>
        </w:rPr>
        <w:t xml:space="preserve">As the hiring manager, it is your responsibility to engage in conversations during the selection process that raise awareness of and seek to eliminate potential biases that may emerge. It’s important to recognise that biases exist within all of us, especially those that may not be conscious. </w:t>
      </w:r>
      <w:r w:rsidRPr="00F164E9">
        <w:rPr>
          <w:rFonts w:ascii="Helvetica" w:hAnsi="Helvetica" w:cs="Helvetica"/>
          <w:b/>
        </w:rPr>
        <w:t>Here are some tips to frame selection conversations with your interview panel seeking to eliminate bias:</w:t>
      </w:r>
    </w:p>
    <w:p w:rsidRPr="00F164E9" w:rsidR="00653E61" w:rsidP="002B783A" w:rsidRDefault="00653E61" w14:paraId="05CBE374" w14:textId="654CED60">
      <w:pPr>
        <w:spacing w:after="0"/>
        <w:rPr>
          <w:rFonts w:ascii="Helvetica" w:hAnsi="Helvetica" w:cs="Helvetica"/>
          <w:b/>
        </w:rPr>
      </w:pPr>
    </w:p>
    <w:p w:rsidRPr="00F164E9" w:rsidR="00653E61" w:rsidP="002B783A" w:rsidRDefault="00653E61" w14:paraId="7B48E966" w14:textId="40E87990">
      <w:pPr>
        <w:pStyle w:val="ListParagraph"/>
        <w:numPr>
          <w:ilvl w:val="0"/>
          <w:numId w:val="3"/>
        </w:numPr>
        <w:spacing w:after="0"/>
        <w:rPr>
          <w:rFonts w:ascii="Helvetica" w:hAnsi="Helvetica" w:cs="Helvetica"/>
        </w:rPr>
      </w:pPr>
      <w:r w:rsidRPr="00F164E9">
        <w:rPr>
          <w:rFonts w:ascii="Helvetica" w:hAnsi="Helvetica" w:cs="Helvetica"/>
        </w:rPr>
        <w:t>Set yourself up for success by choosing the setting and timing for your discussion carefully. Bias often creeps in when we’re distracted, rushing, or fatigued, and taking simple steps to combat this can help you and the selection panel make the best decision:</w:t>
      </w:r>
    </w:p>
    <w:p w:rsidRPr="00F164E9" w:rsidR="00653E61" w:rsidP="00653E61" w:rsidRDefault="00653E61" w14:paraId="712C47B1" w14:textId="3AF66934">
      <w:pPr>
        <w:pStyle w:val="ListParagraph"/>
        <w:numPr>
          <w:ilvl w:val="1"/>
          <w:numId w:val="3"/>
        </w:numPr>
        <w:spacing w:after="0"/>
        <w:rPr>
          <w:rFonts w:ascii="Helvetica" w:hAnsi="Helvetica" w:cs="Helvetica"/>
        </w:rPr>
      </w:pPr>
      <w:r w:rsidRPr="00F164E9">
        <w:rPr>
          <w:rFonts w:ascii="Helvetica" w:hAnsi="Helvetica" w:cs="Helvetica"/>
        </w:rPr>
        <w:t>If possible try to hold the discussion in a room that’s comfortable and free from noise or distraction.</w:t>
      </w:r>
    </w:p>
    <w:p w:rsidRPr="00F164E9" w:rsidR="00653E61" w:rsidP="00653E61" w:rsidRDefault="00653E61" w14:paraId="1A2EB161" w14:textId="2DDBF2D6">
      <w:pPr>
        <w:pStyle w:val="ListParagraph"/>
        <w:numPr>
          <w:ilvl w:val="1"/>
          <w:numId w:val="3"/>
        </w:numPr>
        <w:spacing w:after="0"/>
        <w:rPr>
          <w:rFonts w:ascii="Helvetica" w:hAnsi="Helvetica" w:cs="Helvetica"/>
        </w:rPr>
      </w:pPr>
      <w:r w:rsidRPr="00F164E9">
        <w:rPr>
          <w:rFonts w:ascii="Helvetica" w:hAnsi="Helvetica" w:cs="Helvetica"/>
        </w:rPr>
        <w:t>Plan in time to take regular breaks.</w:t>
      </w:r>
    </w:p>
    <w:p w:rsidRPr="00F164E9" w:rsidR="00653E61" w:rsidP="00653E61" w:rsidRDefault="00653E61" w14:paraId="69FFD0C9" w14:textId="0C8170C2">
      <w:pPr>
        <w:pStyle w:val="ListParagraph"/>
        <w:numPr>
          <w:ilvl w:val="1"/>
          <w:numId w:val="3"/>
        </w:numPr>
        <w:spacing w:after="0"/>
        <w:rPr>
          <w:rFonts w:ascii="Helvetica" w:hAnsi="Helvetica" w:cs="Helvetica"/>
        </w:rPr>
      </w:pPr>
      <w:r w:rsidRPr="00F164E9">
        <w:rPr>
          <w:rFonts w:ascii="Helvetica" w:hAnsi="Helvetica" w:cs="Helvetica"/>
        </w:rPr>
        <w:t>Ask panellists to keep their phone in their bag/off the table, and avoid checking their messages/emails during the discussion.</w:t>
      </w:r>
    </w:p>
    <w:p w:rsidRPr="00F164E9" w:rsidR="00653E61" w:rsidP="00EA67EE" w:rsidRDefault="00653E61" w14:paraId="533B6898" w14:textId="41533CB2">
      <w:pPr>
        <w:pStyle w:val="ListParagraph"/>
        <w:numPr>
          <w:ilvl w:val="1"/>
          <w:numId w:val="3"/>
        </w:numPr>
        <w:spacing w:after="0"/>
        <w:rPr>
          <w:rFonts w:ascii="Helvetica" w:hAnsi="Helvetica" w:cs="Helvetica"/>
        </w:rPr>
      </w:pPr>
      <w:r w:rsidRPr="00F164E9">
        <w:rPr>
          <w:rFonts w:ascii="Helvetica" w:hAnsi="Helvetica" w:cs="Helvetica"/>
        </w:rPr>
        <w:t>Keep an eye out for signs you or your colleagues are becoming fatigued or impatient, especially if you’ve been discussing candidates for some time, and suggest a short break to refresh.</w:t>
      </w:r>
    </w:p>
    <w:p w:rsidRPr="00F164E9" w:rsidR="00D86EDC" w:rsidP="002B783A" w:rsidRDefault="00D86EDC" w14:paraId="1F2193CC" w14:textId="77777777">
      <w:pPr>
        <w:spacing w:after="0"/>
        <w:rPr>
          <w:rFonts w:ascii="Helvetica" w:hAnsi="Helvetica" w:cs="Helvetica"/>
          <w:b/>
        </w:rPr>
      </w:pPr>
    </w:p>
    <w:p w:rsidRPr="00F164E9" w:rsidR="00FF4922" w:rsidP="00FF4922" w:rsidRDefault="00FF4922" w14:paraId="05A6A3A8" w14:textId="1B852454">
      <w:pPr>
        <w:pStyle w:val="ListParagraph"/>
        <w:numPr>
          <w:ilvl w:val="0"/>
          <w:numId w:val="3"/>
        </w:numPr>
        <w:spacing w:after="0"/>
        <w:rPr>
          <w:rFonts w:ascii="Helvetica" w:hAnsi="Helvetica" w:cs="Helvetica"/>
        </w:rPr>
      </w:pPr>
      <w:r w:rsidRPr="00F164E9">
        <w:rPr>
          <w:rFonts w:ascii="Helvetica" w:hAnsi="Helvetica" w:cs="Helvetica"/>
        </w:rPr>
        <w:lastRenderedPageBreak/>
        <w:t>Remind panellists to be aware of any biases they may be experiencing when thinking about or discussing candidates. Here are some potential ways to frame that reminder:</w:t>
      </w:r>
    </w:p>
    <w:p w:rsidRPr="00F164E9" w:rsidR="00FF4922" w:rsidP="00FF4922" w:rsidRDefault="00FF4922" w14:paraId="5DCF7CEF" w14:textId="6FE52A75">
      <w:pPr>
        <w:pStyle w:val="ListParagraph"/>
        <w:numPr>
          <w:ilvl w:val="1"/>
          <w:numId w:val="3"/>
        </w:numPr>
        <w:spacing w:after="0"/>
        <w:rPr>
          <w:rFonts w:ascii="Helvetica" w:hAnsi="Helvetica" w:cs="Helvetica"/>
        </w:rPr>
      </w:pPr>
      <w:r w:rsidRPr="00F164E9">
        <w:rPr>
          <w:rFonts w:ascii="Helvetica" w:hAnsi="Helvetica" w:cs="Helvetica"/>
        </w:rPr>
        <w:t xml:space="preserve">“As we begin our conversation about candidates we interviewed, let’s all try to be aware of any biases </w:t>
      </w:r>
      <w:r w:rsidRPr="00F164E9" w:rsidR="009E2340">
        <w:rPr>
          <w:rFonts w:ascii="Helvetica" w:hAnsi="Helvetica" w:cs="Helvetica"/>
        </w:rPr>
        <w:t>that may affect our decision-making</w:t>
      </w:r>
      <w:r w:rsidRPr="00F164E9">
        <w:rPr>
          <w:rFonts w:ascii="Helvetica" w:hAnsi="Helvetica" w:cs="Helvetica"/>
        </w:rPr>
        <w:t>.”</w:t>
      </w:r>
    </w:p>
    <w:p w:rsidRPr="00F164E9" w:rsidR="00FF4922" w:rsidP="00FF4922" w:rsidRDefault="00FF4922" w14:paraId="1E99AC05" w14:textId="15486019">
      <w:pPr>
        <w:pStyle w:val="ListParagraph"/>
        <w:numPr>
          <w:ilvl w:val="1"/>
          <w:numId w:val="3"/>
        </w:numPr>
        <w:spacing w:after="0"/>
        <w:rPr>
          <w:rFonts w:ascii="Helvetica" w:hAnsi="Helvetica" w:cs="Helvetica"/>
        </w:rPr>
      </w:pPr>
      <w:r w:rsidRPr="00F164E9">
        <w:rPr>
          <w:rFonts w:ascii="Helvetica" w:hAnsi="Helvetica" w:cs="Helvetica"/>
        </w:rPr>
        <w:t xml:space="preserve">“I know we all really liked this candidate, especially since they began their interview so strongly. But, I wonder if any of us might be experiencing </w:t>
      </w:r>
      <w:r w:rsidRPr="00F164E9">
        <w:rPr>
          <w:rFonts w:ascii="Helvetica" w:hAnsi="Helvetica" w:cs="Helvetica"/>
          <w:b/>
        </w:rPr>
        <w:t>‘the halo effect’</w:t>
      </w:r>
      <w:r w:rsidRPr="00F164E9">
        <w:rPr>
          <w:rFonts w:ascii="Helvetica" w:hAnsi="Helvetica" w:cs="Helvetica"/>
        </w:rPr>
        <w:t xml:space="preserve"> where we lean on a great first impression or one excellent skill as a reason to excuse other qualities that may not make this candidate suitable for the role?”</w:t>
      </w:r>
    </w:p>
    <w:p w:rsidRPr="00F164E9" w:rsidR="00FF4922" w:rsidP="00FF4922" w:rsidRDefault="00606EB5" w14:paraId="149B5BB4" w14:textId="123EDD8B">
      <w:pPr>
        <w:pStyle w:val="ListParagraph"/>
        <w:numPr>
          <w:ilvl w:val="1"/>
          <w:numId w:val="3"/>
        </w:numPr>
        <w:spacing w:after="0"/>
        <w:rPr>
          <w:rFonts w:ascii="Helvetica" w:hAnsi="Helvetica" w:cs="Helvetica"/>
        </w:rPr>
      </w:pPr>
      <w:r w:rsidRPr="00F164E9">
        <w:rPr>
          <w:rFonts w:ascii="Helvetica" w:hAnsi="Helvetica" w:cs="Helvetica"/>
        </w:rPr>
        <w:t xml:space="preserve">“I really like this candidate, but I need to think about whether I’m experiencing </w:t>
      </w:r>
      <w:r w:rsidRPr="00F164E9">
        <w:rPr>
          <w:rFonts w:ascii="Helvetica" w:hAnsi="Helvetica" w:cs="Helvetica"/>
          <w:b/>
        </w:rPr>
        <w:t>the ‘similar-to-me’ effect</w:t>
      </w:r>
      <w:r w:rsidRPr="00F164E9">
        <w:rPr>
          <w:rFonts w:ascii="Helvetica" w:hAnsi="Helvetica" w:cs="Helvetica"/>
        </w:rPr>
        <w:t xml:space="preserve"> and leaning towards hiring them because they have had such a similar career path to my own. How did others score this candidate?”</w:t>
      </w:r>
    </w:p>
    <w:p w:rsidRPr="00F164E9" w:rsidR="000C50E6" w:rsidP="00FF4922" w:rsidRDefault="000C50E6" w14:paraId="10C5D732" w14:textId="25A64988">
      <w:pPr>
        <w:pStyle w:val="ListParagraph"/>
        <w:numPr>
          <w:ilvl w:val="1"/>
          <w:numId w:val="3"/>
        </w:numPr>
        <w:spacing w:after="0"/>
        <w:rPr>
          <w:rFonts w:ascii="Helvetica" w:hAnsi="Helvetica" w:cs="Helvetica"/>
        </w:rPr>
      </w:pPr>
      <w:r w:rsidRPr="00F164E9">
        <w:rPr>
          <w:rFonts w:ascii="Helvetica" w:hAnsi="Helvetica" w:cs="Helvetica"/>
        </w:rPr>
        <w:t>“</w:t>
      </w:r>
      <w:r w:rsidRPr="00F164E9" w:rsidR="00543297">
        <w:rPr>
          <w:rFonts w:ascii="Helvetica" w:hAnsi="Helvetica" w:cs="Helvetica"/>
        </w:rPr>
        <w:t xml:space="preserve">Our discussion seems to be focusing on some things we didn’t </w:t>
      </w:r>
      <w:r w:rsidRPr="00F164E9" w:rsidR="006D3B5E">
        <w:rPr>
          <w:rFonts w:ascii="Helvetica" w:hAnsi="Helvetica" w:cs="Helvetica"/>
        </w:rPr>
        <w:t xml:space="preserve">directly </w:t>
      </w:r>
      <w:r w:rsidRPr="00F164E9" w:rsidR="00543297">
        <w:rPr>
          <w:rFonts w:ascii="Helvetica" w:hAnsi="Helvetica" w:cs="Helvetica"/>
        </w:rPr>
        <w:t>ask our candidates about,</w:t>
      </w:r>
      <w:r w:rsidRPr="00F164E9" w:rsidR="006D3B5E">
        <w:rPr>
          <w:rFonts w:ascii="Helvetica" w:hAnsi="Helvetica" w:cs="Helvetica"/>
        </w:rPr>
        <w:t xml:space="preserve"> like [example].</w:t>
      </w:r>
      <w:r w:rsidRPr="00F164E9" w:rsidR="00543297">
        <w:rPr>
          <w:rFonts w:ascii="Helvetica" w:hAnsi="Helvetica" w:cs="Helvetica"/>
        </w:rPr>
        <w:t xml:space="preserve"> I’m concerned that means we</w:t>
      </w:r>
      <w:r w:rsidRPr="00F164E9" w:rsidR="006D3B5E">
        <w:rPr>
          <w:rFonts w:ascii="Helvetica" w:hAnsi="Helvetica" w:cs="Helvetica"/>
        </w:rPr>
        <w:t xml:space="preserve">’re </w:t>
      </w:r>
      <w:r w:rsidRPr="00F164E9" w:rsidR="006D3B5E">
        <w:rPr>
          <w:rFonts w:ascii="Helvetica" w:hAnsi="Helvetica" w:cs="Helvetica"/>
          <w:b/>
        </w:rPr>
        <w:t>making assumptions</w:t>
      </w:r>
      <w:r w:rsidRPr="00F164E9" w:rsidR="006D3B5E">
        <w:rPr>
          <w:rFonts w:ascii="Helvetica" w:hAnsi="Helvetica" w:cs="Helvetica"/>
        </w:rPr>
        <w:t>. Can we go back to the criteria we agreed on?”</w:t>
      </w:r>
    </w:p>
    <w:p w:rsidRPr="00F164E9" w:rsidR="00D86EDC" w:rsidP="00FF4922" w:rsidRDefault="00D86EDC" w14:paraId="4EC8DEFB" w14:textId="7B2C2E26">
      <w:pPr>
        <w:pStyle w:val="ListParagraph"/>
        <w:numPr>
          <w:ilvl w:val="1"/>
          <w:numId w:val="3"/>
        </w:numPr>
        <w:spacing w:after="0"/>
        <w:rPr>
          <w:rFonts w:ascii="Helvetica" w:hAnsi="Helvetica" w:cs="Helvetica"/>
        </w:rPr>
      </w:pPr>
      <w:r w:rsidRPr="00F164E9">
        <w:rPr>
          <w:rFonts w:ascii="Helvetica" w:hAnsi="Helvetica" w:cs="Helvetica"/>
          <w:u w:val="single"/>
        </w:rPr>
        <w:t xml:space="preserve">Learn more: </w:t>
      </w:r>
      <w:r w:rsidRPr="00F164E9">
        <w:rPr>
          <w:rFonts w:ascii="Helvetica" w:hAnsi="Helvetica" w:cs="Helvetica"/>
        </w:rPr>
        <w:t xml:space="preserve">Read </w:t>
      </w:r>
      <w:hyperlink w:history="1" r:id="rId18">
        <w:r w:rsidRPr="00F164E9">
          <w:rPr>
            <w:rStyle w:val="Hyperlink"/>
            <w:rFonts w:ascii="Helvetica" w:hAnsi="Helvetica" w:cs="Helvetica"/>
          </w:rPr>
          <w:t>“7 Tips on How to Reduce Bias Hiring”</w:t>
        </w:r>
      </w:hyperlink>
      <w:r w:rsidRPr="00F164E9">
        <w:rPr>
          <w:rFonts w:ascii="Helvetica" w:hAnsi="Helvetica" w:cs="Helvetica"/>
        </w:rPr>
        <w:t xml:space="preserve"> </w:t>
      </w:r>
    </w:p>
    <w:p w:rsidRPr="00F164E9" w:rsidR="00D86EDC" w:rsidP="00D86EDC" w:rsidRDefault="00D86EDC" w14:paraId="35EEB77F" w14:textId="77777777">
      <w:pPr>
        <w:pStyle w:val="ListParagraph"/>
        <w:spacing w:after="0"/>
        <w:ind w:left="1440"/>
        <w:rPr>
          <w:rFonts w:ascii="Helvetica" w:hAnsi="Helvetica" w:cs="Helvetica"/>
        </w:rPr>
      </w:pPr>
    </w:p>
    <w:p w:rsidRPr="00F164E9" w:rsidR="00606EB5" w:rsidP="00606EB5" w:rsidRDefault="00606EB5" w14:paraId="289C6167" w14:textId="732BE2B1">
      <w:pPr>
        <w:pStyle w:val="ListParagraph"/>
        <w:numPr>
          <w:ilvl w:val="0"/>
          <w:numId w:val="3"/>
        </w:numPr>
        <w:spacing w:after="0"/>
        <w:rPr>
          <w:rFonts w:ascii="Helvetica" w:hAnsi="Helvetica" w:cs="Helvetica"/>
        </w:rPr>
      </w:pPr>
      <w:r w:rsidRPr="00F164E9">
        <w:rPr>
          <w:rFonts w:ascii="Helvetica" w:hAnsi="Helvetica" w:cs="Helvetica"/>
        </w:rPr>
        <w:t>Be on the lookout for any panel members (yourself included) who may be dominating the selection discussion or leaning on any power dynamics that may give them more sway in the final decision. Be conscious of any panellists who might be more junior than others and ensure their voices are heard in the conversation. Here are some potential ways to manage power imbalances within the group:</w:t>
      </w:r>
    </w:p>
    <w:p w:rsidRPr="00F164E9" w:rsidR="000923D4" w:rsidP="00606EB5" w:rsidRDefault="000923D4" w14:paraId="15ECA06E" w14:textId="68D6C48A">
      <w:pPr>
        <w:pStyle w:val="ListParagraph"/>
        <w:numPr>
          <w:ilvl w:val="1"/>
          <w:numId w:val="3"/>
        </w:numPr>
        <w:spacing w:after="0"/>
        <w:rPr>
          <w:rFonts w:ascii="Helvetica" w:hAnsi="Helvetica" w:cs="Helvetica"/>
        </w:rPr>
      </w:pPr>
      <w:r w:rsidRPr="00F164E9">
        <w:rPr>
          <w:rFonts w:ascii="Helvetica" w:hAnsi="Helvetica" w:cs="Helvetica"/>
        </w:rPr>
        <w:t xml:space="preserve">Gather opinions from other </w:t>
      </w:r>
      <w:r w:rsidRPr="00F164E9" w:rsidR="000C50E6">
        <w:rPr>
          <w:rFonts w:ascii="Helvetica" w:hAnsi="Helvetica" w:cs="Helvetica"/>
        </w:rPr>
        <w:t>panellists</w:t>
      </w:r>
      <w:r w:rsidRPr="00F164E9">
        <w:rPr>
          <w:rFonts w:ascii="Helvetica" w:hAnsi="Helvetica" w:cs="Helvetica"/>
        </w:rPr>
        <w:t xml:space="preserve"> before sharing your own</w:t>
      </w:r>
      <w:r w:rsidRPr="00F164E9" w:rsidR="000C50E6">
        <w:rPr>
          <w:rFonts w:ascii="Helvetica" w:hAnsi="Helvetica" w:cs="Helvetica"/>
        </w:rPr>
        <w:t>. This lessens the risk of your opinion of the candidate influencing other people’s opinions.</w:t>
      </w:r>
    </w:p>
    <w:p w:rsidRPr="00F164E9" w:rsidR="00606EB5" w:rsidP="00606EB5" w:rsidRDefault="00606EB5" w14:paraId="75A4A67F" w14:textId="2D2F9825">
      <w:pPr>
        <w:pStyle w:val="ListParagraph"/>
        <w:numPr>
          <w:ilvl w:val="1"/>
          <w:numId w:val="3"/>
        </w:numPr>
        <w:spacing w:after="0"/>
        <w:rPr>
          <w:rFonts w:ascii="Helvetica" w:hAnsi="Helvetica" w:cs="Helvetica"/>
        </w:rPr>
      </w:pPr>
      <w:r w:rsidRPr="00F164E9">
        <w:rPr>
          <w:rFonts w:ascii="Helvetica" w:hAnsi="Helvetica" w:cs="Helvetica"/>
        </w:rPr>
        <w:t xml:space="preserve">“I’m noticing [panellist] hasn’t shared very much about their scoring of the candidates. I’d really like to hear </w:t>
      </w:r>
      <w:r w:rsidRPr="00F164E9" w:rsidR="00A136BA">
        <w:rPr>
          <w:rFonts w:ascii="Helvetica" w:hAnsi="Helvetica" w:cs="Helvetica"/>
        </w:rPr>
        <w:t>their</w:t>
      </w:r>
      <w:r w:rsidRPr="00F164E9">
        <w:rPr>
          <w:rFonts w:ascii="Helvetica" w:hAnsi="Helvetica" w:cs="Helvetica"/>
        </w:rPr>
        <w:t xml:space="preserve"> thoughts on who would be the best fit.”</w:t>
      </w:r>
    </w:p>
    <w:p w:rsidRPr="00F164E9" w:rsidR="00606EB5" w:rsidP="00B53420" w:rsidRDefault="00606EB5" w14:paraId="7D738A91" w14:textId="5981305E">
      <w:pPr>
        <w:pStyle w:val="ListParagraph"/>
        <w:numPr>
          <w:ilvl w:val="1"/>
          <w:numId w:val="3"/>
        </w:numPr>
        <w:spacing w:after="0"/>
        <w:rPr>
          <w:rFonts w:ascii="Helvetica" w:hAnsi="Helvetica" w:cs="Helvetica"/>
        </w:rPr>
      </w:pPr>
      <w:r w:rsidRPr="00F164E9">
        <w:rPr>
          <w:rFonts w:ascii="Helvetica" w:hAnsi="Helvetica" w:cs="Helvetica"/>
        </w:rPr>
        <w:t>“I know that [panellist] has shared their thoughts on the candidates, which is really important given the fact they have a senior role in the faculty. [Other panellist], given the unique working relationship you have with this role, I’m curious to hear your thoughts on the candidate pool</w:t>
      </w:r>
      <w:r w:rsidRPr="00F164E9" w:rsidR="00120135">
        <w:rPr>
          <w:rFonts w:ascii="Helvetica" w:hAnsi="Helvetica" w:cs="Helvetica"/>
        </w:rPr>
        <w:t xml:space="preserve"> as well</w:t>
      </w:r>
      <w:r w:rsidRPr="00F164E9">
        <w:rPr>
          <w:rFonts w:ascii="Helvetica" w:hAnsi="Helvetica" w:cs="Helvetica"/>
        </w:rPr>
        <w:t>? Please remember everyone that it is okay if we have differing opinions on who would be the best candidate, since we all work with the person in differen</w:t>
      </w:r>
      <w:r w:rsidRPr="00F164E9" w:rsidR="00120135">
        <w:rPr>
          <w:rFonts w:ascii="Helvetica" w:hAnsi="Helvetica" w:cs="Helvetica"/>
        </w:rPr>
        <w:t>t</w:t>
      </w:r>
      <w:r w:rsidRPr="00F164E9">
        <w:rPr>
          <w:rFonts w:ascii="Helvetica" w:hAnsi="Helvetica" w:cs="Helvetica"/>
        </w:rPr>
        <w:t xml:space="preserve"> capacities.”</w:t>
      </w:r>
    </w:p>
    <w:p w:rsidRPr="00F164E9" w:rsidR="002A4D01" w:rsidP="00B53420" w:rsidRDefault="002A4D01" w14:paraId="4C297711" w14:textId="226401F8">
      <w:pPr>
        <w:pStyle w:val="ListParagraph"/>
        <w:numPr>
          <w:ilvl w:val="1"/>
          <w:numId w:val="3"/>
        </w:numPr>
        <w:spacing w:after="0"/>
        <w:rPr>
          <w:rFonts w:ascii="Helvetica" w:hAnsi="Helvetica" w:cs="Helvetica"/>
        </w:rPr>
      </w:pPr>
      <w:r w:rsidRPr="00F164E9">
        <w:rPr>
          <w:rFonts w:ascii="Helvetica" w:hAnsi="Helvetica" w:cs="Helvetica"/>
        </w:rPr>
        <w:t xml:space="preserve">“It seems like we’re all in complete agreement, which is great. Before we make a final decision, let me just check to make sure we’re not leaning too much into </w:t>
      </w:r>
      <w:r w:rsidRPr="00F164E9">
        <w:rPr>
          <w:rFonts w:ascii="Helvetica" w:hAnsi="Helvetica" w:cs="Helvetica"/>
          <w:b/>
        </w:rPr>
        <w:t>‘group think’</w:t>
      </w:r>
      <w:r w:rsidRPr="00F164E9">
        <w:rPr>
          <w:rFonts w:ascii="Helvetica" w:hAnsi="Helvetica" w:cs="Helvetica"/>
        </w:rPr>
        <w:t xml:space="preserve"> territory and going along with what the group wants. Does anyone have any concerns or thoughts they haven’t shared yet? I want to make sure we think through everything and hear out everyone before making this really important decision.”</w:t>
      </w:r>
    </w:p>
    <w:p w:rsidRPr="00F164E9" w:rsidR="003E0136" w:rsidP="00B53420" w:rsidRDefault="003E0136" w14:paraId="71AC4775" w14:textId="64F30015">
      <w:pPr>
        <w:pStyle w:val="ListParagraph"/>
        <w:numPr>
          <w:ilvl w:val="1"/>
          <w:numId w:val="3"/>
        </w:numPr>
        <w:spacing w:after="0"/>
        <w:rPr>
          <w:rFonts w:ascii="Helvetica" w:hAnsi="Helvetica" w:cs="Helvetica"/>
        </w:rPr>
      </w:pPr>
      <w:r w:rsidRPr="00F164E9">
        <w:rPr>
          <w:rFonts w:ascii="Helvetica" w:hAnsi="Helvetica" w:cs="Helvetica"/>
        </w:rPr>
        <w:t xml:space="preserve">“It seems like [Panellist 1] and [Panellist 2] are both in favour of selecting [Candidate 1], but myself and [Panellist 3] are in favour of selecting [Candidate 2]. Let’s all return to the criteria together and map both candidates against it once more, to ensure our preferences </w:t>
      </w:r>
      <w:r w:rsidRPr="00F164E9" w:rsidR="00E112BA">
        <w:rPr>
          <w:rFonts w:ascii="Helvetica" w:hAnsi="Helvetica" w:cs="Helvetica"/>
        </w:rPr>
        <w:t>align with the candidate we each feel is best suited for the role based on the criteria.”</w:t>
      </w:r>
    </w:p>
    <w:p w:rsidRPr="00F164E9" w:rsidR="00F436FE" w:rsidP="00B53420" w:rsidRDefault="00F436FE" w14:paraId="54E2F701" w14:textId="25A7BD52">
      <w:pPr>
        <w:pStyle w:val="ListParagraph"/>
        <w:numPr>
          <w:ilvl w:val="1"/>
          <w:numId w:val="3"/>
        </w:numPr>
        <w:spacing w:after="0"/>
        <w:rPr>
          <w:rFonts w:ascii="Helvetica" w:hAnsi="Helvetica" w:cs="Helvetica"/>
        </w:rPr>
      </w:pPr>
      <w:r w:rsidRPr="00F164E9">
        <w:rPr>
          <w:rFonts w:ascii="Helvetica" w:hAnsi="Helvetica" w:cs="Helvetica"/>
          <w:u w:val="single"/>
        </w:rPr>
        <w:t xml:space="preserve">Learn more: </w:t>
      </w:r>
      <w:r w:rsidRPr="00F164E9">
        <w:rPr>
          <w:rFonts w:ascii="Helvetica" w:hAnsi="Helvetica" w:cs="Helvetica"/>
        </w:rPr>
        <w:t xml:space="preserve">Read </w:t>
      </w:r>
      <w:hyperlink w:history="1" r:id="rId19">
        <w:r w:rsidRPr="00F164E9">
          <w:rPr>
            <w:rStyle w:val="Hyperlink"/>
            <w:rFonts w:ascii="Helvetica" w:hAnsi="Helvetica" w:cs="Helvetica"/>
          </w:rPr>
          <w:t>“How to Avoid Groupthink When Hiring”</w:t>
        </w:r>
      </w:hyperlink>
    </w:p>
    <w:p w:rsidRPr="00F164E9" w:rsidR="009D203E" w:rsidP="009D203E" w:rsidRDefault="009D203E" w14:paraId="2F16B687" w14:textId="120B6668">
      <w:pPr>
        <w:spacing w:after="0"/>
        <w:rPr>
          <w:rFonts w:ascii="Helvetica" w:hAnsi="Helvetica" w:cs="Helvetica"/>
        </w:rPr>
      </w:pPr>
    </w:p>
    <w:p w:rsidRPr="00F164E9" w:rsidR="009B55DE" w:rsidP="002B783A" w:rsidRDefault="009D203E" w14:paraId="37774468" w14:textId="32B66AB7">
      <w:pPr>
        <w:spacing w:after="0"/>
        <w:rPr>
          <w:rFonts w:ascii="Helvetica" w:hAnsi="Helvetica" w:cs="Helvetica"/>
          <w:b/>
          <w:i/>
        </w:rPr>
      </w:pPr>
      <w:r w:rsidRPr="00F164E9">
        <w:rPr>
          <w:rFonts w:ascii="Helvetica" w:hAnsi="Helvetica" w:cs="Helvetica"/>
        </w:rPr>
        <w:t xml:space="preserve">Ensuring hiring processes are truly inclusive can be challenging, especially for those of us who are </w:t>
      </w:r>
      <w:r w:rsidRPr="00F164E9" w:rsidR="00A86942">
        <w:rPr>
          <w:rFonts w:ascii="Helvetica" w:hAnsi="Helvetica" w:cs="Helvetica"/>
        </w:rPr>
        <w:t>trying to hire</w:t>
      </w:r>
      <w:r w:rsidRPr="00F164E9">
        <w:rPr>
          <w:rFonts w:ascii="Helvetica" w:hAnsi="Helvetica" w:cs="Helvetica"/>
        </w:rPr>
        <w:t xml:space="preserve"> </w:t>
      </w:r>
      <w:r w:rsidRPr="00F164E9" w:rsidR="00A86942">
        <w:rPr>
          <w:rFonts w:ascii="Helvetica" w:hAnsi="Helvetica" w:cs="Helvetica"/>
        </w:rPr>
        <w:t xml:space="preserve">quickly </w:t>
      </w:r>
      <w:r w:rsidRPr="00F164E9">
        <w:rPr>
          <w:rFonts w:ascii="Helvetica" w:hAnsi="Helvetica" w:cs="Helvetica"/>
        </w:rPr>
        <w:t xml:space="preserve">or may be new to the role of hiring manager. St Mary’s HR </w:t>
      </w:r>
      <w:r w:rsidRPr="00F164E9">
        <w:rPr>
          <w:rFonts w:ascii="Helvetica" w:hAnsi="Helvetica" w:cs="Helvetica"/>
        </w:rPr>
        <w:lastRenderedPageBreak/>
        <w:t xml:space="preserve">team is here to support you. If you’d like to discuss any of these topics or receive catered advice for your hiring process, please reach out to our Head of Equality and Inclusion Projects at </w:t>
      </w:r>
      <w:hyperlink w:history="1" r:id="rId20">
        <w:r w:rsidRPr="00FF43FC" w:rsidR="00B364AC">
          <w:rPr>
            <w:rStyle w:val="Hyperlink"/>
            <w:rFonts w:ascii="Helvetica" w:hAnsi="Helvetica" w:cs="Helvetica"/>
          </w:rPr>
          <w:t>equalitycharters@stmarys.ac.uk</w:t>
        </w:r>
      </w:hyperlink>
      <w:r w:rsidRPr="00F164E9">
        <w:rPr>
          <w:rFonts w:ascii="Helvetica" w:hAnsi="Helvetica" w:cs="Helvetica"/>
        </w:rPr>
        <w:t xml:space="preserve"> for support. </w:t>
      </w:r>
    </w:p>
    <w:p w:rsidR="009B55DE" w:rsidP="002B783A" w:rsidRDefault="009B55DE" w14:paraId="758809EB" w14:textId="3359049D">
      <w:pPr>
        <w:spacing w:after="0"/>
        <w:rPr>
          <w:rFonts w:ascii="Helvetica" w:hAnsi="Helvetica" w:cs="Helvetica"/>
          <w:b/>
          <w:i/>
        </w:rPr>
      </w:pPr>
    </w:p>
    <w:p w:rsidRPr="00F164E9" w:rsidR="00D14E43" w:rsidP="00D14E43" w:rsidRDefault="00D14E43" w14:paraId="134526F7" w14:textId="77777777">
      <w:pPr>
        <w:pStyle w:val="Heading2"/>
        <w:rPr>
          <w:rFonts w:ascii="Helvetica" w:hAnsi="Helvetica" w:cs="Helvetica"/>
        </w:rPr>
      </w:pPr>
      <w:bookmarkStart w:name="_Toc103181951" w:id="7"/>
      <w:r w:rsidRPr="00F164E9">
        <w:rPr>
          <w:rFonts w:ascii="Helvetica" w:hAnsi="Helvetica" w:cs="Helvetica"/>
        </w:rPr>
        <w:t>Values/EDI Interview Question Bank</w:t>
      </w:r>
      <w:bookmarkEnd w:id="7"/>
    </w:p>
    <w:p w:rsidRPr="00F164E9" w:rsidR="00D14E43" w:rsidP="00D14E43" w:rsidRDefault="00D14E43" w14:paraId="5EF48342" w14:textId="029D5160">
      <w:pPr>
        <w:spacing w:after="0"/>
        <w:rPr>
          <w:rFonts w:ascii="Helvetica" w:hAnsi="Helvetica" w:cs="Helvetica"/>
        </w:rPr>
      </w:pPr>
      <w:r w:rsidRPr="00F164E9">
        <w:rPr>
          <w:rFonts w:ascii="Helvetica" w:hAnsi="Helvetica" w:cs="Helvetica"/>
        </w:rPr>
        <w:t xml:space="preserve">To live up to our University commitment to equality, diversity, and inclusion (EDI) and living our values, </w:t>
      </w:r>
      <w:r w:rsidRPr="00F164E9">
        <w:rPr>
          <w:rFonts w:ascii="Helvetica" w:hAnsi="Helvetica" w:cs="Helvetica"/>
          <w:b/>
          <w:u w:val="single"/>
        </w:rPr>
        <w:t>all hiring man</w:t>
      </w:r>
      <w:r w:rsidR="00B364AC">
        <w:rPr>
          <w:rFonts w:ascii="Helvetica" w:hAnsi="Helvetica" w:cs="Helvetica"/>
          <w:b/>
          <w:u w:val="single"/>
        </w:rPr>
        <w:t>a</w:t>
      </w:r>
      <w:r w:rsidRPr="00F164E9">
        <w:rPr>
          <w:rFonts w:ascii="Helvetica" w:hAnsi="Helvetica" w:cs="Helvetica"/>
          <w:b/>
          <w:u w:val="single"/>
        </w:rPr>
        <w:t xml:space="preserve">gers are required to include at least 1 interview question focused on </w:t>
      </w:r>
      <w:hyperlink w:history="1" r:id="rId21">
        <w:r w:rsidRPr="00F164E9">
          <w:rPr>
            <w:rStyle w:val="Hyperlink"/>
            <w:rFonts w:ascii="Helvetica" w:hAnsi="Helvetica" w:cs="Helvetica"/>
            <w:b/>
          </w:rPr>
          <w:t>our values</w:t>
        </w:r>
      </w:hyperlink>
      <w:r w:rsidRPr="00F164E9">
        <w:rPr>
          <w:rFonts w:ascii="Helvetica" w:hAnsi="Helvetica" w:cs="Helvetica"/>
          <w:b/>
          <w:u w:val="single"/>
        </w:rPr>
        <w:t xml:space="preserve"> and/or EDI</w:t>
      </w:r>
      <w:r w:rsidRPr="00F164E9">
        <w:rPr>
          <w:rFonts w:ascii="Helvetica" w:hAnsi="Helvetica" w:cs="Helvetica"/>
        </w:rPr>
        <w:t xml:space="preserve">. </w:t>
      </w:r>
    </w:p>
    <w:p w:rsidRPr="00F164E9" w:rsidR="00D14E43" w:rsidP="00D14E43" w:rsidRDefault="00D14E43" w14:paraId="655C5749" w14:textId="77777777">
      <w:pPr>
        <w:spacing w:after="0"/>
        <w:rPr>
          <w:rFonts w:ascii="Helvetica" w:hAnsi="Helvetica" w:cs="Helvetica"/>
        </w:rPr>
      </w:pPr>
    </w:p>
    <w:p w:rsidRPr="00F164E9" w:rsidR="00D14E43" w:rsidP="00D14E43" w:rsidRDefault="00D14E43" w14:paraId="228D8355" w14:textId="77777777">
      <w:pPr>
        <w:spacing w:after="0"/>
        <w:rPr>
          <w:rFonts w:ascii="Helvetica" w:hAnsi="Helvetica" w:cs="Helvetica"/>
        </w:rPr>
      </w:pPr>
      <w:r w:rsidRPr="00F164E9">
        <w:rPr>
          <w:rFonts w:ascii="Helvetica" w:hAnsi="Helvetica" w:cs="Helvetica"/>
        </w:rPr>
        <w:t>To support hiring managers in sourcing these questions, we’ve provided a list of potential options below (though managers may write one of their own if they so choose):</w:t>
      </w:r>
    </w:p>
    <w:p w:rsidRPr="00F164E9" w:rsidR="00D14E43" w:rsidP="00D14E43" w:rsidRDefault="00D14E43" w14:paraId="29F4185D" w14:textId="77777777">
      <w:pPr>
        <w:spacing w:after="0"/>
        <w:rPr>
          <w:rFonts w:ascii="Helvetica" w:hAnsi="Helvetica" w:cs="Helvetica"/>
        </w:rPr>
      </w:pPr>
    </w:p>
    <w:p w:rsidRPr="00F164E9" w:rsidR="00D14E43" w:rsidP="00D14E43" w:rsidRDefault="00D14E43" w14:paraId="14578260" w14:textId="77777777">
      <w:pPr>
        <w:spacing w:after="0"/>
        <w:rPr>
          <w:rFonts w:ascii="Helvetica" w:hAnsi="Helvetica" w:cs="Helvetica"/>
          <w:b/>
          <w:u w:val="single"/>
        </w:rPr>
      </w:pPr>
      <w:r w:rsidRPr="00F164E9">
        <w:rPr>
          <w:rFonts w:ascii="Helvetica" w:hAnsi="Helvetica" w:cs="Helvetica"/>
          <w:b/>
          <w:u w:val="single"/>
        </w:rPr>
        <w:t>Questions for Any Role:</w:t>
      </w:r>
    </w:p>
    <w:p w:rsidRPr="00F164E9" w:rsidR="00D14E43" w:rsidP="00D14E43" w:rsidRDefault="00D14E43" w14:paraId="7C316780" w14:textId="77777777">
      <w:pPr>
        <w:pStyle w:val="ListParagraph"/>
        <w:numPr>
          <w:ilvl w:val="0"/>
          <w:numId w:val="2"/>
        </w:numPr>
        <w:spacing w:after="0"/>
        <w:rPr>
          <w:rFonts w:ascii="Helvetica" w:hAnsi="Helvetica" w:cs="Helvetica"/>
        </w:rPr>
      </w:pPr>
      <w:r w:rsidRPr="00F164E9">
        <w:rPr>
          <w:rFonts w:ascii="Helvetica" w:hAnsi="Helvetica" w:cs="Helvetica"/>
          <w:b/>
        </w:rPr>
        <w:t>Values Questions:</w:t>
      </w:r>
    </w:p>
    <w:p w:rsidRPr="00F164E9" w:rsidR="00D14E43" w:rsidP="00D14E43" w:rsidRDefault="00D14E43" w14:paraId="0E5C9669" w14:textId="77777777">
      <w:pPr>
        <w:pStyle w:val="ListParagraph"/>
        <w:numPr>
          <w:ilvl w:val="1"/>
          <w:numId w:val="2"/>
        </w:numPr>
        <w:spacing w:after="0"/>
        <w:rPr>
          <w:rFonts w:ascii="Helvetica" w:hAnsi="Helvetica" w:cs="Helvetica"/>
        </w:rPr>
      </w:pPr>
      <w:r w:rsidRPr="00F164E9">
        <w:rPr>
          <w:rFonts w:ascii="Helvetica" w:hAnsi="Helvetica" w:cs="Helvetica"/>
        </w:rPr>
        <w:t xml:space="preserve">St Mary’s has 4 key values that serve as the foundation of how our university operates on a day-to-day basis. Those values are: Inclusiveness, Generosity of spirit, Respect, and Excellence. </w:t>
      </w:r>
    </w:p>
    <w:p w:rsidRPr="00F164E9" w:rsidR="00D14E43" w:rsidP="00D14E43" w:rsidRDefault="00D14E43" w14:paraId="1102E5D5" w14:textId="28478C0D">
      <w:pPr>
        <w:pStyle w:val="ListParagraph"/>
        <w:numPr>
          <w:ilvl w:val="2"/>
          <w:numId w:val="2"/>
        </w:numPr>
        <w:spacing w:after="0"/>
        <w:rPr>
          <w:rFonts w:ascii="Helvetica" w:hAnsi="Helvetica" w:cs="Helvetica"/>
        </w:rPr>
      </w:pPr>
      <w:r w:rsidRPr="00F164E9">
        <w:rPr>
          <w:rFonts w:ascii="Helvetica" w:hAnsi="Helvetica" w:cs="Helvetica"/>
        </w:rPr>
        <w:t xml:space="preserve">Choose one of these values, and tell us how you would model </w:t>
      </w:r>
      <w:r w:rsidR="00B364AC">
        <w:rPr>
          <w:rFonts w:ascii="Helvetica" w:hAnsi="Helvetica" w:cs="Helvetica"/>
        </w:rPr>
        <w:t>it</w:t>
      </w:r>
      <w:r w:rsidRPr="00F164E9">
        <w:rPr>
          <w:rFonts w:ascii="Helvetica" w:hAnsi="Helvetica" w:cs="Helvetica"/>
        </w:rPr>
        <w:t xml:space="preserve"> in this role at St Mary’s?</w:t>
      </w:r>
    </w:p>
    <w:p w:rsidRPr="00F164E9" w:rsidR="00D14E43" w:rsidP="00D14E43" w:rsidRDefault="00D14E43" w14:paraId="3737CBE2" w14:textId="77777777">
      <w:pPr>
        <w:pStyle w:val="ListParagraph"/>
        <w:numPr>
          <w:ilvl w:val="2"/>
          <w:numId w:val="2"/>
        </w:numPr>
        <w:spacing w:after="0"/>
        <w:rPr>
          <w:rFonts w:ascii="Helvetica" w:hAnsi="Helvetica" w:cs="Helvetica"/>
        </w:rPr>
      </w:pPr>
      <w:r w:rsidRPr="00F164E9">
        <w:rPr>
          <w:rFonts w:ascii="Helvetica" w:hAnsi="Helvetica" w:cs="Helvetica"/>
        </w:rPr>
        <w:t>Choose one of these values, and tell us about a time this has been important to consider in your work. What did you do and wh</w:t>
      </w:r>
      <w:bookmarkStart w:name="_GoBack" w:id="8"/>
      <w:bookmarkEnd w:id="8"/>
      <w:r w:rsidRPr="00F164E9">
        <w:rPr>
          <w:rFonts w:ascii="Helvetica" w:hAnsi="Helvetica" w:cs="Helvetica"/>
        </w:rPr>
        <w:t>at was the result?</w:t>
      </w:r>
    </w:p>
    <w:p w:rsidRPr="00F164E9" w:rsidR="00D14E43" w:rsidP="00D14E43" w:rsidRDefault="00D14E43" w14:paraId="72957D15" w14:textId="77777777">
      <w:pPr>
        <w:pStyle w:val="ListParagraph"/>
        <w:numPr>
          <w:ilvl w:val="2"/>
          <w:numId w:val="2"/>
        </w:numPr>
        <w:spacing w:after="0"/>
        <w:rPr>
          <w:rFonts w:ascii="Helvetica" w:hAnsi="Helvetica" w:cs="Helvetica"/>
        </w:rPr>
      </w:pPr>
      <w:r w:rsidRPr="00F164E9">
        <w:rPr>
          <w:rFonts w:ascii="Helvetica" w:hAnsi="Helvetica" w:cs="Helvetica"/>
        </w:rPr>
        <w:t>Our values describe how we aspire to be at all times, but we know we all sometimes get things wrong. Can you tell us about a time when something went wrong and a colleague/student/customer was impacted negatively? How did you address the problem?</w:t>
      </w:r>
    </w:p>
    <w:p w:rsidRPr="00F164E9" w:rsidR="00D14E43" w:rsidP="00D14E43" w:rsidRDefault="00D14E43" w14:paraId="6BEC829E" w14:textId="77777777">
      <w:pPr>
        <w:pStyle w:val="ListParagraph"/>
        <w:numPr>
          <w:ilvl w:val="2"/>
          <w:numId w:val="2"/>
        </w:numPr>
        <w:spacing w:after="0"/>
        <w:rPr>
          <w:rFonts w:ascii="Helvetica" w:hAnsi="Helvetica" w:cs="Helvetica"/>
        </w:rPr>
      </w:pPr>
      <w:r w:rsidRPr="00F164E9">
        <w:rPr>
          <w:rFonts w:ascii="Helvetica" w:hAnsi="Helvetica" w:cs="Helvetica"/>
        </w:rPr>
        <w:t>How do you envision one or more of these values enhancing this role?</w:t>
      </w:r>
    </w:p>
    <w:p w:rsidRPr="00F164E9" w:rsidR="00D14E43" w:rsidP="00D14E43" w:rsidRDefault="00D14E43" w14:paraId="6B5BC821" w14:textId="77777777">
      <w:pPr>
        <w:pStyle w:val="ListParagraph"/>
        <w:spacing w:after="0"/>
        <w:ind w:left="1440"/>
        <w:rPr>
          <w:rFonts w:ascii="Helvetica" w:hAnsi="Helvetica" w:cs="Helvetica"/>
        </w:rPr>
      </w:pPr>
    </w:p>
    <w:p w:rsidRPr="00F164E9" w:rsidR="00D14E43" w:rsidP="00D14E43" w:rsidRDefault="00D14E43" w14:paraId="3B198702" w14:textId="77777777">
      <w:pPr>
        <w:pStyle w:val="ListParagraph"/>
        <w:numPr>
          <w:ilvl w:val="0"/>
          <w:numId w:val="2"/>
        </w:numPr>
        <w:spacing w:after="0"/>
        <w:rPr>
          <w:rFonts w:ascii="Helvetica" w:hAnsi="Helvetica" w:cs="Helvetica"/>
        </w:rPr>
      </w:pPr>
      <w:r w:rsidRPr="00F164E9">
        <w:rPr>
          <w:rFonts w:ascii="Helvetica" w:hAnsi="Helvetica" w:cs="Helvetica"/>
          <w:b/>
        </w:rPr>
        <w:t>Equality, Diversity, and Inclusion (EDI) Questions:</w:t>
      </w:r>
    </w:p>
    <w:p w:rsidRPr="00F164E9" w:rsidR="00D14E43" w:rsidP="00D14E43" w:rsidRDefault="00D14E43" w14:paraId="5D5D3CA7" w14:textId="77777777">
      <w:pPr>
        <w:pStyle w:val="ListParagraph"/>
        <w:numPr>
          <w:ilvl w:val="1"/>
          <w:numId w:val="2"/>
        </w:numPr>
        <w:spacing w:after="0"/>
        <w:rPr>
          <w:rFonts w:ascii="Helvetica" w:hAnsi="Helvetica" w:cs="Helvetica"/>
        </w:rPr>
      </w:pPr>
      <w:r w:rsidRPr="00F164E9">
        <w:rPr>
          <w:rFonts w:ascii="Helvetica" w:hAnsi="Helvetica" w:cs="Helvetica"/>
        </w:rPr>
        <w:t xml:space="preserve">Equality, Diversity, and Inclusion (EDI) are a key university-wide commitment and closely linked with our core values of Inclusion and Respect. </w:t>
      </w:r>
    </w:p>
    <w:p w:rsidRPr="00F164E9" w:rsidR="00D14E43" w:rsidP="00D14E43" w:rsidRDefault="00D14E43" w14:paraId="5CECC635" w14:textId="77777777">
      <w:pPr>
        <w:pStyle w:val="ListParagraph"/>
        <w:numPr>
          <w:ilvl w:val="2"/>
          <w:numId w:val="2"/>
        </w:numPr>
        <w:spacing w:after="0"/>
        <w:rPr>
          <w:rFonts w:ascii="Helvetica" w:hAnsi="Helvetica" w:cs="Helvetica"/>
        </w:rPr>
      </w:pPr>
      <w:r w:rsidRPr="00F164E9">
        <w:rPr>
          <w:rFonts w:ascii="Helvetica" w:hAnsi="Helvetica" w:cs="Helvetica"/>
        </w:rPr>
        <w:t>How would you help live out our university commitment to Equality, Diversity, and Inclusion if offered this role?</w:t>
      </w:r>
    </w:p>
    <w:p w:rsidRPr="00F164E9" w:rsidR="00D14E43" w:rsidP="00D14E43" w:rsidRDefault="00D14E43" w14:paraId="027CBC8B" w14:textId="77777777">
      <w:pPr>
        <w:pStyle w:val="ListParagraph"/>
        <w:numPr>
          <w:ilvl w:val="2"/>
          <w:numId w:val="2"/>
        </w:numPr>
        <w:spacing w:after="0"/>
        <w:rPr>
          <w:rFonts w:ascii="Helvetica" w:hAnsi="Helvetica" w:cs="Helvetica"/>
        </w:rPr>
      </w:pPr>
      <w:r w:rsidRPr="00F164E9">
        <w:rPr>
          <w:rFonts w:ascii="Helvetica" w:hAnsi="Helvetica" w:cs="Helvetica"/>
        </w:rPr>
        <w:t>What steps would you take to make a co-worker or student feel respected and included?</w:t>
      </w:r>
    </w:p>
    <w:p w:rsidRPr="00F164E9" w:rsidR="00D14E43" w:rsidP="00D14E43" w:rsidRDefault="00D14E43" w14:paraId="0659D972" w14:textId="77777777">
      <w:pPr>
        <w:pStyle w:val="ListParagraph"/>
        <w:numPr>
          <w:ilvl w:val="2"/>
          <w:numId w:val="2"/>
        </w:numPr>
        <w:spacing w:after="0"/>
        <w:rPr>
          <w:rFonts w:ascii="Helvetica" w:hAnsi="Helvetica" w:cs="Helvetica"/>
        </w:rPr>
      </w:pPr>
      <w:r w:rsidRPr="00F164E9">
        <w:rPr>
          <w:rFonts w:ascii="Helvetica" w:hAnsi="Helvetica" w:cs="Helvetica"/>
        </w:rPr>
        <w:t>In your view, what does our university commitment to Equality, Diversity, and Inclusion mean in this role? What does an inclusive work environment mean to you?</w:t>
      </w:r>
    </w:p>
    <w:p w:rsidRPr="00F164E9" w:rsidR="00D14E43" w:rsidP="00D14E43" w:rsidRDefault="00D14E43" w14:paraId="3FF79FB1" w14:textId="77777777">
      <w:pPr>
        <w:pStyle w:val="ListParagraph"/>
        <w:numPr>
          <w:ilvl w:val="2"/>
          <w:numId w:val="2"/>
        </w:numPr>
        <w:spacing w:after="0"/>
        <w:rPr>
          <w:rFonts w:ascii="Helvetica" w:hAnsi="Helvetica" w:cs="Helvetica"/>
        </w:rPr>
      </w:pPr>
      <w:r w:rsidRPr="00F164E9">
        <w:rPr>
          <w:rFonts w:ascii="Helvetica" w:hAnsi="Helvetica" w:cs="Helvetica"/>
        </w:rPr>
        <w:t>In what ways have you demonstrated commitment and understanding of the importance of diversity in your previous experience?</w:t>
      </w:r>
    </w:p>
    <w:p w:rsidRPr="00F164E9" w:rsidR="00D14E43" w:rsidP="00D14E43" w:rsidRDefault="00D14E43" w14:paraId="19B61964" w14:textId="77777777">
      <w:pPr>
        <w:pStyle w:val="ListParagraph"/>
        <w:numPr>
          <w:ilvl w:val="2"/>
          <w:numId w:val="2"/>
        </w:numPr>
        <w:spacing w:after="0"/>
        <w:rPr>
          <w:rFonts w:ascii="Helvetica" w:hAnsi="Helvetica" w:cs="Helvetica"/>
        </w:rPr>
      </w:pPr>
      <w:r w:rsidRPr="00F164E9">
        <w:rPr>
          <w:rFonts w:ascii="Helvetica" w:hAnsi="Helvetica" w:cs="Helvetica"/>
        </w:rPr>
        <w:t xml:space="preserve">Please explain how diversity has played a role in your career. </w:t>
      </w:r>
    </w:p>
    <w:p w:rsidRPr="00F164E9" w:rsidR="00D14E43" w:rsidP="00D14E43" w:rsidRDefault="00D14E43" w14:paraId="79F8E28C" w14:textId="77777777">
      <w:pPr>
        <w:spacing w:after="0"/>
        <w:rPr>
          <w:rFonts w:ascii="Helvetica" w:hAnsi="Helvetica" w:cs="Helvetica"/>
          <w:u w:val="single"/>
        </w:rPr>
      </w:pPr>
    </w:p>
    <w:p w:rsidRPr="00F164E9" w:rsidR="00D14E43" w:rsidP="00D14E43" w:rsidRDefault="00D14E43" w14:paraId="5C18112A" w14:textId="77777777">
      <w:pPr>
        <w:spacing w:after="0"/>
        <w:rPr>
          <w:rFonts w:ascii="Helvetica" w:hAnsi="Helvetica" w:cs="Helvetica"/>
          <w:b/>
          <w:u w:val="single"/>
        </w:rPr>
      </w:pPr>
      <w:r w:rsidRPr="00F164E9">
        <w:rPr>
          <w:rFonts w:ascii="Helvetica" w:hAnsi="Helvetica" w:cs="Helvetica"/>
          <w:b/>
          <w:u w:val="single"/>
        </w:rPr>
        <w:t>Questions for Leadership/Management Roles:</w:t>
      </w:r>
    </w:p>
    <w:p w:rsidRPr="00F164E9" w:rsidR="00D14E43" w:rsidP="00D14E43" w:rsidRDefault="00D14E43" w14:paraId="22575F49" w14:textId="77777777">
      <w:pPr>
        <w:pStyle w:val="ListParagraph"/>
        <w:numPr>
          <w:ilvl w:val="0"/>
          <w:numId w:val="2"/>
        </w:numPr>
        <w:spacing w:after="0"/>
        <w:rPr>
          <w:rFonts w:ascii="Helvetica" w:hAnsi="Helvetica" w:cs="Helvetica"/>
        </w:rPr>
      </w:pPr>
      <w:r w:rsidRPr="00F164E9">
        <w:rPr>
          <w:rFonts w:ascii="Helvetica" w:hAnsi="Helvetica" w:cs="Helvetica"/>
          <w:b/>
        </w:rPr>
        <w:t>Values Questions:</w:t>
      </w:r>
    </w:p>
    <w:p w:rsidRPr="00F164E9" w:rsidR="00D14E43" w:rsidP="00D14E43" w:rsidRDefault="00D14E43" w14:paraId="0CEF43FF" w14:textId="77777777">
      <w:pPr>
        <w:pStyle w:val="ListParagraph"/>
        <w:numPr>
          <w:ilvl w:val="1"/>
          <w:numId w:val="2"/>
        </w:numPr>
        <w:spacing w:after="0"/>
        <w:rPr>
          <w:rFonts w:ascii="Helvetica" w:hAnsi="Helvetica" w:cs="Helvetica"/>
        </w:rPr>
      </w:pPr>
      <w:r w:rsidRPr="00F164E9">
        <w:rPr>
          <w:rFonts w:ascii="Helvetica" w:hAnsi="Helvetica" w:cs="Helvetica"/>
        </w:rPr>
        <w:t xml:space="preserve">St Mary’s has 4 key values that serve as the foundation of how our university operates on a day-to-day basis. Those values are: Inclusiveness, Generosity of spirit, Respect, and Excellence. </w:t>
      </w:r>
    </w:p>
    <w:p w:rsidRPr="00F164E9" w:rsidR="00D14E43" w:rsidP="00D14E43" w:rsidRDefault="00D14E43" w14:paraId="52104442" w14:textId="77777777">
      <w:pPr>
        <w:pStyle w:val="ListParagraph"/>
        <w:numPr>
          <w:ilvl w:val="2"/>
          <w:numId w:val="2"/>
        </w:numPr>
        <w:spacing w:after="0"/>
        <w:rPr>
          <w:rFonts w:ascii="Helvetica" w:hAnsi="Helvetica" w:cs="Helvetica"/>
        </w:rPr>
      </w:pPr>
      <w:r w:rsidRPr="00F164E9">
        <w:rPr>
          <w:rFonts w:ascii="Helvetica" w:hAnsi="Helvetica" w:cs="Helvetica"/>
        </w:rPr>
        <w:t>How does one or more of our values support your leadership/management style?</w:t>
      </w:r>
    </w:p>
    <w:p w:rsidRPr="00F164E9" w:rsidR="00D14E43" w:rsidP="00D14E43" w:rsidRDefault="00D14E43" w14:paraId="551781C6" w14:textId="77777777">
      <w:pPr>
        <w:pStyle w:val="ListParagraph"/>
        <w:numPr>
          <w:ilvl w:val="2"/>
          <w:numId w:val="2"/>
        </w:numPr>
        <w:spacing w:after="0"/>
        <w:rPr>
          <w:rFonts w:ascii="Helvetica" w:hAnsi="Helvetica" w:cs="Helvetica"/>
        </w:rPr>
      </w:pPr>
      <w:r w:rsidRPr="00F164E9">
        <w:rPr>
          <w:rFonts w:ascii="Helvetica" w:hAnsi="Helvetica" w:cs="Helvetica"/>
        </w:rPr>
        <w:t>Tell us how you would aim to uphold our four core values in this role?</w:t>
      </w:r>
    </w:p>
    <w:p w:rsidRPr="00F164E9" w:rsidR="00D14E43" w:rsidP="00D14E43" w:rsidRDefault="00D14E43" w14:paraId="01DA750E" w14:textId="77777777">
      <w:pPr>
        <w:pStyle w:val="ListParagraph"/>
        <w:numPr>
          <w:ilvl w:val="2"/>
          <w:numId w:val="2"/>
        </w:numPr>
        <w:spacing w:after="0"/>
        <w:rPr>
          <w:rFonts w:ascii="Helvetica" w:hAnsi="Helvetica" w:cs="Helvetica"/>
        </w:rPr>
      </w:pPr>
      <w:r w:rsidRPr="00F164E9">
        <w:rPr>
          <w:rFonts w:ascii="Helvetica" w:hAnsi="Helvetica" w:cs="Helvetica"/>
        </w:rPr>
        <w:lastRenderedPageBreak/>
        <w:t>How would you build a positive team culture based on these values?</w:t>
      </w:r>
    </w:p>
    <w:p w:rsidRPr="00F164E9" w:rsidR="00D14E43" w:rsidP="00D14E43" w:rsidRDefault="00D14E43" w14:paraId="34C951AF" w14:textId="77777777">
      <w:pPr>
        <w:pStyle w:val="ListParagraph"/>
        <w:numPr>
          <w:ilvl w:val="2"/>
          <w:numId w:val="2"/>
        </w:numPr>
        <w:spacing w:after="0"/>
        <w:rPr>
          <w:rFonts w:ascii="Helvetica" w:hAnsi="Helvetica" w:cs="Helvetica"/>
        </w:rPr>
      </w:pPr>
      <w:r w:rsidRPr="00F164E9">
        <w:rPr>
          <w:rFonts w:ascii="Helvetica" w:hAnsi="Helvetica" w:cs="Helvetica"/>
        </w:rPr>
        <w:t>Choose one of these values. Can you tell us about a time you have had to give difficult feedback to a colleague on their behaviour in relation to this value? How did you go about it and what was the result?</w:t>
      </w:r>
    </w:p>
    <w:p w:rsidRPr="00F164E9" w:rsidR="00D14E43" w:rsidP="00D14E43" w:rsidRDefault="00D14E43" w14:paraId="2A4F77E0" w14:textId="77777777">
      <w:pPr>
        <w:pStyle w:val="ListParagraph"/>
        <w:spacing w:after="0"/>
        <w:ind w:left="1440"/>
        <w:rPr>
          <w:rFonts w:ascii="Helvetica" w:hAnsi="Helvetica" w:cs="Helvetica"/>
        </w:rPr>
      </w:pPr>
    </w:p>
    <w:p w:rsidRPr="00F164E9" w:rsidR="00D14E43" w:rsidP="00D14E43" w:rsidRDefault="00D14E43" w14:paraId="45B699ED" w14:textId="77777777">
      <w:pPr>
        <w:pStyle w:val="ListParagraph"/>
        <w:numPr>
          <w:ilvl w:val="0"/>
          <w:numId w:val="2"/>
        </w:numPr>
        <w:spacing w:after="0"/>
        <w:rPr>
          <w:rFonts w:ascii="Helvetica" w:hAnsi="Helvetica" w:cs="Helvetica"/>
        </w:rPr>
      </w:pPr>
      <w:r w:rsidRPr="00F164E9">
        <w:rPr>
          <w:rFonts w:ascii="Helvetica" w:hAnsi="Helvetica" w:cs="Helvetica"/>
          <w:b/>
        </w:rPr>
        <w:t>Equality, Diversity, and Inclusion (EDI) Questions:</w:t>
      </w:r>
    </w:p>
    <w:p w:rsidRPr="00F164E9" w:rsidR="00D14E43" w:rsidP="00D14E43" w:rsidRDefault="00D14E43" w14:paraId="093BF2DE" w14:textId="77777777">
      <w:pPr>
        <w:pStyle w:val="ListParagraph"/>
        <w:numPr>
          <w:ilvl w:val="1"/>
          <w:numId w:val="2"/>
        </w:numPr>
        <w:spacing w:after="0"/>
        <w:rPr>
          <w:rFonts w:ascii="Helvetica" w:hAnsi="Helvetica" w:cs="Helvetica"/>
        </w:rPr>
      </w:pPr>
      <w:r w:rsidRPr="00F164E9">
        <w:rPr>
          <w:rFonts w:ascii="Helvetica" w:hAnsi="Helvetica" w:cs="Helvetica"/>
        </w:rPr>
        <w:t xml:space="preserve">Equality, Diversity, and Inclusion (EDI) are a key university-wide commitment and closely linked with our core values of Inclusion and Respect. </w:t>
      </w:r>
    </w:p>
    <w:p w:rsidRPr="00F164E9" w:rsidR="00D14E43" w:rsidP="00D14E43" w:rsidRDefault="00D14E43" w14:paraId="5BE0D2FD" w14:textId="77777777">
      <w:pPr>
        <w:pStyle w:val="ListParagraph"/>
        <w:numPr>
          <w:ilvl w:val="2"/>
          <w:numId w:val="2"/>
        </w:numPr>
        <w:spacing w:after="0"/>
        <w:rPr>
          <w:rFonts w:ascii="Helvetica" w:hAnsi="Helvetica" w:cs="Helvetica"/>
        </w:rPr>
      </w:pPr>
      <w:r w:rsidRPr="00F164E9">
        <w:rPr>
          <w:rFonts w:ascii="Helvetica" w:hAnsi="Helvetica" w:cs="Helvetica"/>
        </w:rPr>
        <w:t>What experience do you have leading diverse and inclusive teams?</w:t>
      </w:r>
    </w:p>
    <w:p w:rsidRPr="00F164E9" w:rsidR="00D14E43" w:rsidP="00D14E43" w:rsidRDefault="00D14E43" w14:paraId="5B0B116B" w14:textId="77777777">
      <w:pPr>
        <w:pStyle w:val="ListParagraph"/>
        <w:numPr>
          <w:ilvl w:val="2"/>
          <w:numId w:val="2"/>
        </w:numPr>
        <w:spacing w:after="0"/>
        <w:rPr>
          <w:rFonts w:ascii="Helvetica" w:hAnsi="Helvetica" w:cs="Helvetica"/>
        </w:rPr>
      </w:pPr>
      <w:r w:rsidRPr="00F164E9">
        <w:rPr>
          <w:rFonts w:ascii="Helvetica" w:hAnsi="Helvetica" w:cs="Helvetica"/>
        </w:rPr>
        <w:t>Please describe any rewards and challenges you have experienced when leading diverse teams.</w:t>
      </w:r>
    </w:p>
    <w:p w:rsidRPr="00F164E9" w:rsidR="00D14E43" w:rsidP="00D14E43" w:rsidRDefault="00D14E43" w14:paraId="52A82A16" w14:textId="77777777">
      <w:pPr>
        <w:pStyle w:val="ListParagraph"/>
        <w:numPr>
          <w:ilvl w:val="2"/>
          <w:numId w:val="2"/>
        </w:numPr>
        <w:spacing w:after="0"/>
        <w:rPr>
          <w:rFonts w:ascii="Helvetica" w:hAnsi="Helvetica" w:cs="Helvetica"/>
        </w:rPr>
      </w:pPr>
      <w:r w:rsidRPr="00F164E9">
        <w:rPr>
          <w:rFonts w:ascii="Helvetica" w:hAnsi="Helvetica" w:cs="Helvetica"/>
        </w:rPr>
        <w:t>Describe your experience incorporating EDI into strategic planning.</w:t>
      </w:r>
    </w:p>
    <w:p w:rsidRPr="00F164E9" w:rsidR="00D14E43" w:rsidP="00D14E43" w:rsidRDefault="00D14E43" w14:paraId="18635D45" w14:textId="77777777">
      <w:pPr>
        <w:pStyle w:val="ListParagraph"/>
        <w:numPr>
          <w:ilvl w:val="2"/>
          <w:numId w:val="2"/>
        </w:numPr>
        <w:spacing w:after="0"/>
        <w:rPr>
          <w:rFonts w:ascii="Helvetica" w:hAnsi="Helvetica" w:cs="Helvetica"/>
        </w:rPr>
      </w:pPr>
      <w:r w:rsidRPr="00F164E9">
        <w:rPr>
          <w:rFonts w:ascii="Helvetica" w:hAnsi="Helvetica" w:cs="Helvetica"/>
        </w:rPr>
        <w:t>Please describe a time when you demonstrated commitment to inclusion in your work.</w:t>
      </w:r>
    </w:p>
    <w:p w:rsidRPr="00F164E9" w:rsidR="00D14E43" w:rsidP="00D14E43" w:rsidRDefault="00D14E43" w14:paraId="36FDDA49" w14:textId="77777777">
      <w:pPr>
        <w:spacing w:after="0"/>
        <w:rPr>
          <w:rFonts w:ascii="Helvetica" w:hAnsi="Helvetica" w:cs="Helvetica"/>
          <w:b/>
        </w:rPr>
      </w:pPr>
    </w:p>
    <w:p w:rsidR="00D14E43" w:rsidP="00D14E43" w:rsidRDefault="00D14E43" w14:paraId="265C3E73" w14:textId="1776DB7B">
      <w:pPr>
        <w:spacing w:after="0"/>
        <w:rPr>
          <w:rFonts w:ascii="Helvetica" w:hAnsi="Helvetica" w:cs="Helvetica"/>
          <w:b/>
          <w:u w:val="single"/>
        </w:rPr>
      </w:pPr>
      <w:r>
        <w:rPr>
          <w:rFonts w:ascii="Helvetica" w:hAnsi="Helvetica" w:cs="Helvetica"/>
          <w:b/>
          <w:u w:val="single"/>
        </w:rPr>
        <w:t xml:space="preserve">Questions for </w:t>
      </w:r>
      <w:r w:rsidR="00982782">
        <w:rPr>
          <w:rFonts w:ascii="Helvetica" w:hAnsi="Helvetica" w:cs="Helvetica"/>
          <w:b/>
          <w:u w:val="single"/>
        </w:rPr>
        <w:t>Entry-Level or Grades A-D Roles:</w:t>
      </w:r>
    </w:p>
    <w:p w:rsidRPr="00F164E9" w:rsidR="00982782" w:rsidP="00982782" w:rsidRDefault="00982782" w14:paraId="3529797F" w14:textId="77777777">
      <w:pPr>
        <w:pStyle w:val="ListParagraph"/>
        <w:numPr>
          <w:ilvl w:val="0"/>
          <w:numId w:val="2"/>
        </w:numPr>
        <w:spacing w:after="0"/>
        <w:rPr>
          <w:rFonts w:ascii="Helvetica" w:hAnsi="Helvetica" w:cs="Helvetica"/>
        </w:rPr>
      </w:pPr>
      <w:r w:rsidRPr="00F164E9">
        <w:rPr>
          <w:rFonts w:ascii="Helvetica" w:hAnsi="Helvetica" w:cs="Helvetica"/>
          <w:b/>
        </w:rPr>
        <w:t>Values Questions:</w:t>
      </w:r>
    </w:p>
    <w:p w:rsidR="00982782" w:rsidP="00982782" w:rsidRDefault="00982782" w14:paraId="1326BEED" w14:textId="50775001">
      <w:pPr>
        <w:pStyle w:val="ListParagraph"/>
        <w:numPr>
          <w:ilvl w:val="1"/>
          <w:numId w:val="2"/>
        </w:numPr>
        <w:spacing w:after="0"/>
        <w:rPr>
          <w:rFonts w:ascii="Helvetica" w:hAnsi="Helvetica" w:cs="Helvetica"/>
        </w:rPr>
      </w:pPr>
      <w:r w:rsidRPr="00F164E9">
        <w:rPr>
          <w:rFonts w:ascii="Helvetica" w:hAnsi="Helvetica" w:cs="Helvetica"/>
        </w:rPr>
        <w:t xml:space="preserve">St Mary’s has 4 key values that serve as the foundation of how our university operates on a day-to-day basis. Those values are: Inclusiveness, Generosity of spirit, Respect, and Excellence. </w:t>
      </w:r>
    </w:p>
    <w:p w:rsidR="00982782" w:rsidP="00982782" w:rsidRDefault="00982782" w14:paraId="0C452243" w14:textId="7459959C">
      <w:pPr>
        <w:pStyle w:val="ListParagraph"/>
        <w:numPr>
          <w:ilvl w:val="2"/>
          <w:numId w:val="2"/>
        </w:numPr>
        <w:spacing w:after="0"/>
        <w:rPr>
          <w:rFonts w:ascii="Helvetica" w:hAnsi="Helvetica" w:cs="Helvetica"/>
        </w:rPr>
      </w:pPr>
      <w:r>
        <w:rPr>
          <w:rFonts w:ascii="Helvetica" w:hAnsi="Helvetica" w:cs="Helvetica"/>
        </w:rPr>
        <w:t>[Hiring manager choose one of the values related to the role]. Can you give an example of when you’ve lived out this value in a work or education environment?</w:t>
      </w:r>
    </w:p>
    <w:p w:rsidR="00982782" w:rsidP="00982782" w:rsidRDefault="00982782" w14:paraId="2BCD6A33" w14:textId="1EFA35FA">
      <w:pPr>
        <w:pStyle w:val="ListParagraph"/>
        <w:numPr>
          <w:ilvl w:val="2"/>
          <w:numId w:val="2"/>
        </w:numPr>
        <w:spacing w:after="0"/>
        <w:rPr>
          <w:rFonts w:ascii="Helvetica" w:hAnsi="Helvetica" w:cs="Helvetica"/>
        </w:rPr>
      </w:pPr>
      <w:r>
        <w:rPr>
          <w:rFonts w:ascii="Helvetica" w:hAnsi="Helvetica" w:cs="Helvetica"/>
        </w:rPr>
        <w:t>[Hiring manager choose one of the values related to the role]. Why might this value be important for someone working in a university [or customer-facing] environment?</w:t>
      </w:r>
    </w:p>
    <w:p w:rsidRPr="00F164E9" w:rsidR="00982782" w:rsidP="00982782" w:rsidRDefault="00982782" w14:paraId="793944D6" w14:textId="77777777">
      <w:pPr>
        <w:pStyle w:val="ListParagraph"/>
        <w:numPr>
          <w:ilvl w:val="0"/>
          <w:numId w:val="2"/>
        </w:numPr>
        <w:spacing w:after="0"/>
        <w:rPr>
          <w:rFonts w:ascii="Helvetica" w:hAnsi="Helvetica" w:cs="Helvetica"/>
        </w:rPr>
      </w:pPr>
      <w:r w:rsidRPr="00F164E9">
        <w:rPr>
          <w:rFonts w:ascii="Helvetica" w:hAnsi="Helvetica" w:cs="Helvetica"/>
          <w:b/>
        </w:rPr>
        <w:t>Equality, Diversity, and Inclusion (EDI) Questions:</w:t>
      </w:r>
    </w:p>
    <w:p w:rsidRPr="00F164E9" w:rsidR="00982782" w:rsidP="00982782" w:rsidRDefault="00982782" w14:paraId="2512B7EF" w14:textId="77777777">
      <w:pPr>
        <w:pStyle w:val="ListParagraph"/>
        <w:numPr>
          <w:ilvl w:val="1"/>
          <w:numId w:val="2"/>
        </w:numPr>
        <w:spacing w:after="0"/>
        <w:rPr>
          <w:rFonts w:ascii="Helvetica" w:hAnsi="Helvetica" w:cs="Helvetica"/>
        </w:rPr>
      </w:pPr>
      <w:r w:rsidRPr="00F164E9">
        <w:rPr>
          <w:rFonts w:ascii="Helvetica" w:hAnsi="Helvetica" w:cs="Helvetica"/>
        </w:rPr>
        <w:t xml:space="preserve">Equality, Diversity, and Inclusion (EDI) are a key university-wide commitment and closely linked with our core values of Inclusion and Respect. </w:t>
      </w:r>
    </w:p>
    <w:p w:rsidRPr="00F164E9" w:rsidR="00982782" w:rsidP="00982782" w:rsidRDefault="00982782" w14:paraId="29D44854" w14:textId="77777777">
      <w:pPr>
        <w:pStyle w:val="ListParagraph"/>
        <w:numPr>
          <w:ilvl w:val="2"/>
          <w:numId w:val="2"/>
        </w:numPr>
        <w:spacing w:after="0"/>
        <w:rPr>
          <w:rFonts w:ascii="Helvetica" w:hAnsi="Helvetica" w:cs="Helvetica"/>
        </w:rPr>
      </w:pPr>
      <w:r w:rsidRPr="00F164E9">
        <w:rPr>
          <w:rFonts w:ascii="Helvetica" w:hAnsi="Helvetica" w:cs="Helvetica"/>
        </w:rPr>
        <w:t>What steps would you take to make a co-worker or student feel respected and included?</w:t>
      </w:r>
    </w:p>
    <w:p w:rsidRPr="00F164E9" w:rsidR="00982782" w:rsidP="00982782" w:rsidRDefault="00982782" w14:paraId="7FF58CA3" w14:textId="06DE76E7">
      <w:pPr>
        <w:pStyle w:val="ListParagraph"/>
        <w:numPr>
          <w:ilvl w:val="2"/>
          <w:numId w:val="2"/>
        </w:numPr>
        <w:spacing w:after="0"/>
        <w:rPr>
          <w:rFonts w:ascii="Helvetica" w:hAnsi="Helvetica" w:cs="Helvetica"/>
        </w:rPr>
      </w:pPr>
      <w:r>
        <w:rPr>
          <w:rFonts w:ascii="Helvetica" w:hAnsi="Helvetica" w:cs="Helvetica"/>
        </w:rPr>
        <w:t xml:space="preserve">What </w:t>
      </w:r>
      <w:proofErr w:type="gramStart"/>
      <w:r>
        <w:rPr>
          <w:rFonts w:ascii="Helvetica" w:hAnsi="Helvetica" w:cs="Helvetica"/>
        </w:rPr>
        <w:t>are</w:t>
      </w:r>
      <w:proofErr w:type="gramEnd"/>
      <w:r>
        <w:rPr>
          <w:rFonts w:ascii="Helvetica" w:hAnsi="Helvetica" w:cs="Helvetica"/>
        </w:rPr>
        <w:t xml:space="preserve"> some benefits diversity can bring to a work [or educational] environment?</w:t>
      </w:r>
    </w:p>
    <w:p w:rsidR="00D14E43" w:rsidP="00D14E43" w:rsidRDefault="00D14E43" w14:paraId="6101EC04" w14:textId="77777777">
      <w:pPr>
        <w:spacing w:after="0"/>
        <w:rPr>
          <w:rFonts w:ascii="Helvetica" w:hAnsi="Helvetica" w:cs="Helvetica"/>
          <w:b/>
          <w:u w:val="single"/>
        </w:rPr>
      </w:pPr>
    </w:p>
    <w:p w:rsidRPr="00F164E9" w:rsidR="00D14E43" w:rsidP="00D14E43" w:rsidRDefault="00D14E43" w14:paraId="43AC0187" w14:textId="3BD477BA">
      <w:pPr>
        <w:spacing w:after="0"/>
        <w:rPr>
          <w:rFonts w:ascii="Helvetica" w:hAnsi="Helvetica" w:cs="Helvetica"/>
          <w:b/>
          <w:u w:val="single"/>
        </w:rPr>
      </w:pPr>
      <w:r w:rsidRPr="00F164E9">
        <w:rPr>
          <w:rFonts w:ascii="Helvetica" w:hAnsi="Helvetica" w:cs="Helvetica"/>
          <w:b/>
          <w:u w:val="single"/>
        </w:rPr>
        <w:t>Questions for Teaching/Student-Facing Roles:</w:t>
      </w:r>
    </w:p>
    <w:p w:rsidRPr="00F164E9" w:rsidR="00D14E43" w:rsidP="00D14E43" w:rsidRDefault="00D14E43" w14:paraId="38C37E2C" w14:textId="77777777">
      <w:pPr>
        <w:pStyle w:val="ListParagraph"/>
        <w:numPr>
          <w:ilvl w:val="0"/>
          <w:numId w:val="2"/>
        </w:numPr>
        <w:spacing w:after="0"/>
        <w:rPr>
          <w:rFonts w:ascii="Helvetica" w:hAnsi="Helvetica" w:cs="Helvetica"/>
        </w:rPr>
      </w:pPr>
      <w:r w:rsidRPr="00F164E9">
        <w:rPr>
          <w:rFonts w:ascii="Helvetica" w:hAnsi="Helvetica" w:cs="Helvetica"/>
          <w:b/>
        </w:rPr>
        <w:t>Values Questions:</w:t>
      </w:r>
    </w:p>
    <w:p w:rsidRPr="00F164E9" w:rsidR="00D14E43" w:rsidP="00D14E43" w:rsidRDefault="00D14E43" w14:paraId="3ECC2790" w14:textId="77777777">
      <w:pPr>
        <w:pStyle w:val="ListParagraph"/>
        <w:numPr>
          <w:ilvl w:val="1"/>
          <w:numId w:val="2"/>
        </w:numPr>
        <w:spacing w:after="0"/>
        <w:rPr>
          <w:rFonts w:ascii="Helvetica" w:hAnsi="Helvetica" w:cs="Helvetica"/>
        </w:rPr>
      </w:pPr>
      <w:r w:rsidRPr="00F164E9">
        <w:rPr>
          <w:rFonts w:ascii="Helvetica" w:hAnsi="Helvetica" w:cs="Helvetica"/>
        </w:rPr>
        <w:t xml:space="preserve">St Mary’s has 4 key values that serve as the foundation of how our university operates on a day-to-day basis. Those values are: Inclusiveness, Generosity of spirit, Respect, and Excellence. </w:t>
      </w:r>
    </w:p>
    <w:p w:rsidRPr="00F164E9" w:rsidR="00D14E43" w:rsidP="00D14E43" w:rsidRDefault="00D14E43" w14:paraId="3916A763" w14:textId="77777777">
      <w:pPr>
        <w:pStyle w:val="ListParagraph"/>
        <w:numPr>
          <w:ilvl w:val="2"/>
          <w:numId w:val="2"/>
        </w:numPr>
        <w:spacing w:after="0"/>
        <w:rPr>
          <w:rFonts w:ascii="Helvetica" w:hAnsi="Helvetica" w:cs="Helvetica"/>
        </w:rPr>
      </w:pPr>
      <w:r w:rsidRPr="00F164E9">
        <w:rPr>
          <w:rFonts w:ascii="Helvetica" w:hAnsi="Helvetica" w:cs="Helvetica"/>
        </w:rPr>
        <w:t xml:space="preserve">How does one or more of these values enhance your ways of working with students? </w:t>
      </w:r>
    </w:p>
    <w:p w:rsidRPr="00F164E9" w:rsidR="00D14E43" w:rsidP="00D14E43" w:rsidRDefault="00D14E43" w14:paraId="35206645" w14:textId="77777777">
      <w:pPr>
        <w:pStyle w:val="ListParagraph"/>
        <w:numPr>
          <w:ilvl w:val="2"/>
          <w:numId w:val="2"/>
        </w:numPr>
        <w:spacing w:after="0"/>
        <w:rPr>
          <w:rFonts w:ascii="Helvetica" w:hAnsi="Helvetica" w:cs="Helvetica"/>
        </w:rPr>
      </w:pPr>
      <w:r w:rsidRPr="00F164E9">
        <w:rPr>
          <w:rFonts w:ascii="Helvetica" w:hAnsi="Helvetica" w:cs="Helvetica"/>
        </w:rPr>
        <w:t>Could you tell us about a time when you have supported a student who felt their experience was not in keeping with these values? How did you address the problem and what was the result?</w:t>
      </w:r>
    </w:p>
    <w:p w:rsidRPr="00F164E9" w:rsidR="00D14E43" w:rsidP="00D14E43" w:rsidRDefault="00D14E43" w14:paraId="37002EB9" w14:textId="77777777">
      <w:pPr>
        <w:pStyle w:val="ListParagraph"/>
        <w:numPr>
          <w:ilvl w:val="2"/>
          <w:numId w:val="2"/>
        </w:numPr>
        <w:spacing w:after="0"/>
        <w:rPr>
          <w:rFonts w:ascii="Helvetica" w:hAnsi="Helvetica" w:cs="Helvetica"/>
        </w:rPr>
      </w:pPr>
      <w:r w:rsidRPr="00F164E9">
        <w:rPr>
          <w:rFonts w:ascii="Helvetica" w:hAnsi="Helvetica" w:cs="Helvetica"/>
        </w:rPr>
        <w:t>Choose one of these values. In your view, what does this mean a student can expect in your classroom/when accessing your service?</w:t>
      </w:r>
    </w:p>
    <w:p w:rsidRPr="00F164E9" w:rsidR="00D14E43" w:rsidP="00D14E43" w:rsidRDefault="00D14E43" w14:paraId="1D0D37E4" w14:textId="77777777">
      <w:pPr>
        <w:pStyle w:val="ListParagraph"/>
        <w:spacing w:after="0"/>
        <w:ind w:left="1440"/>
        <w:rPr>
          <w:rFonts w:ascii="Helvetica" w:hAnsi="Helvetica" w:cs="Helvetica"/>
        </w:rPr>
      </w:pPr>
    </w:p>
    <w:p w:rsidRPr="00F164E9" w:rsidR="00D14E43" w:rsidP="00D14E43" w:rsidRDefault="00D14E43" w14:paraId="1F25E0A6" w14:textId="77777777">
      <w:pPr>
        <w:pStyle w:val="ListParagraph"/>
        <w:numPr>
          <w:ilvl w:val="0"/>
          <w:numId w:val="2"/>
        </w:numPr>
        <w:spacing w:after="0"/>
        <w:rPr>
          <w:rFonts w:ascii="Helvetica" w:hAnsi="Helvetica" w:cs="Helvetica"/>
        </w:rPr>
      </w:pPr>
      <w:r w:rsidRPr="00F164E9">
        <w:rPr>
          <w:rFonts w:ascii="Helvetica" w:hAnsi="Helvetica" w:cs="Helvetica"/>
          <w:b/>
        </w:rPr>
        <w:t>Equality, Diversity, and Inclusion (EDI) Questions:</w:t>
      </w:r>
    </w:p>
    <w:p w:rsidRPr="00F164E9" w:rsidR="00D14E43" w:rsidP="00D14E43" w:rsidRDefault="00D14E43" w14:paraId="0B280A56" w14:textId="77777777">
      <w:pPr>
        <w:pStyle w:val="ListParagraph"/>
        <w:numPr>
          <w:ilvl w:val="1"/>
          <w:numId w:val="2"/>
        </w:numPr>
        <w:spacing w:after="0"/>
        <w:rPr>
          <w:rFonts w:ascii="Helvetica" w:hAnsi="Helvetica" w:cs="Helvetica"/>
        </w:rPr>
      </w:pPr>
      <w:r w:rsidRPr="00F164E9">
        <w:rPr>
          <w:rFonts w:ascii="Helvetica" w:hAnsi="Helvetica" w:cs="Helvetica"/>
        </w:rPr>
        <w:lastRenderedPageBreak/>
        <w:t xml:space="preserve">Equality, Diversity, and Inclusion (EDI) are a key university-wide commitment and closely linked with our core values of Inclusion and Respect. </w:t>
      </w:r>
    </w:p>
    <w:p w:rsidRPr="00F164E9" w:rsidR="00D14E43" w:rsidP="00D14E43" w:rsidRDefault="00D14E43" w14:paraId="1A214A67" w14:textId="77777777">
      <w:pPr>
        <w:pStyle w:val="ListParagraph"/>
        <w:numPr>
          <w:ilvl w:val="2"/>
          <w:numId w:val="2"/>
        </w:numPr>
        <w:spacing w:after="0"/>
        <w:rPr>
          <w:rFonts w:ascii="Helvetica" w:hAnsi="Helvetica" w:cs="Helvetica"/>
        </w:rPr>
      </w:pPr>
      <w:r w:rsidRPr="00F164E9">
        <w:rPr>
          <w:rFonts w:ascii="Helvetica" w:hAnsi="Helvetica" w:cs="Helvetica"/>
        </w:rPr>
        <w:t>What is your experience of teaching/supporting diverse student groups?</w:t>
      </w:r>
    </w:p>
    <w:p w:rsidRPr="00F164E9" w:rsidR="00D14E43" w:rsidP="00D14E43" w:rsidRDefault="00D14E43" w14:paraId="0A301E00" w14:textId="77777777">
      <w:pPr>
        <w:pStyle w:val="ListParagraph"/>
        <w:numPr>
          <w:ilvl w:val="2"/>
          <w:numId w:val="2"/>
        </w:numPr>
        <w:spacing w:after="0"/>
        <w:rPr>
          <w:rFonts w:ascii="Helvetica" w:hAnsi="Helvetica" w:cs="Helvetica"/>
        </w:rPr>
      </w:pPr>
      <w:r w:rsidRPr="00F164E9">
        <w:rPr>
          <w:rFonts w:ascii="Helvetica" w:hAnsi="Helvetica" w:cs="Helvetica"/>
        </w:rPr>
        <w:t>St Mary’s is involved in ongoing work to decrease the attainment gap and embed equality, diversity, and inclusion in our teaching methods. What is your understanding of the attainment gap and how have you incorporated this knowledge into your teaching methods?</w:t>
      </w:r>
    </w:p>
    <w:p w:rsidRPr="00F164E9" w:rsidR="00D14E43" w:rsidP="00D14E43" w:rsidRDefault="00D14E43" w14:paraId="72FB8B89" w14:textId="77777777">
      <w:pPr>
        <w:pStyle w:val="ListParagraph"/>
        <w:numPr>
          <w:ilvl w:val="2"/>
          <w:numId w:val="2"/>
        </w:numPr>
        <w:spacing w:after="0"/>
        <w:rPr>
          <w:rFonts w:ascii="Helvetica" w:hAnsi="Helvetica" w:cs="Helvetica"/>
        </w:rPr>
      </w:pPr>
      <w:r w:rsidRPr="00F164E9">
        <w:rPr>
          <w:rFonts w:ascii="Helvetica" w:hAnsi="Helvetica" w:cs="Helvetica"/>
        </w:rPr>
        <w:t>What efforts have you made in previous roles to make your interactions with students more inclusive?</w:t>
      </w:r>
    </w:p>
    <w:p w:rsidRPr="00F164E9" w:rsidR="00D14E43" w:rsidP="00D14E43" w:rsidRDefault="00D14E43" w14:paraId="3725070C" w14:textId="77777777">
      <w:pPr>
        <w:spacing w:after="0"/>
        <w:rPr>
          <w:rFonts w:ascii="Helvetica" w:hAnsi="Helvetica" w:cs="Helvetica"/>
          <w:b/>
        </w:rPr>
      </w:pPr>
    </w:p>
    <w:p w:rsidRPr="00F164E9" w:rsidR="00D14E43" w:rsidP="00D14E43" w:rsidRDefault="00D14E43" w14:paraId="228C3000" w14:textId="77777777">
      <w:pPr>
        <w:spacing w:after="0"/>
        <w:rPr>
          <w:rFonts w:ascii="Helvetica" w:hAnsi="Helvetica" w:cs="Helvetica"/>
          <w:b/>
          <w:u w:val="single"/>
        </w:rPr>
      </w:pPr>
      <w:r w:rsidRPr="00F164E9">
        <w:rPr>
          <w:rFonts w:ascii="Helvetica" w:hAnsi="Helvetica" w:cs="Helvetica"/>
          <w:b/>
          <w:u w:val="single"/>
        </w:rPr>
        <w:t>Questions for Research Roles:</w:t>
      </w:r>
    </w:p>
    <w:p w:rsidRPr="00F164E9" w:rsidR="00D14E43" w:rsidP="00D14E43" w:rsidRDefault="00D14E43" w14:paraId="771A4544" w14:textId="77777777">
      <w:pPr>
        <w:pStyle w:val="ListParagraph"/>
        <w:numPr>
          <w:ilvl w:val="0"/>
          <w:numId w:val="2"/>
        </w:numPr>
        <w:spacing w:after="0"/>
        <w:rPr>
          <w:rFonts w:ascii="Helvetica" w:hAnsi="Helvetica" w:cs="Helvetica"/>
        </w:rPr>
      </w:pPr>
      <w:r w:rsidRPr="00F164E9">
        <w:rPr>
          <w:rFonts w:ascii="Helvetica" w:hAnsi="Helvetica" w:cs="Helvetica"/>
          <w:b/>
        </w:rPr>
        <w:t>Values Questions:</w:t>
      </w:r>
    </w:p>
    <w:p w:rsidRPr="00F164E9" w:rsidR="00D14E43" w:rsidP="00D14E43" w:rsidRDefault="00D14E43" w14:paraId="45E036AB" w14:textId="77777777">
      <w:pPr>
        <w:pStyle w:val="ListParagraph"/>
        <w:numPr>
          <w:ilvl w:val="1"/>
          <w:numId w:val="2"/>
        </w:numPr>
        <w:spacing w:after="0"/>
        <w:rPr>
          <w:rFonts w:ascii="Helvetica" w:hAnsi="Helvetica" w:cs="Helvetica"/>
        </w:rPr>
      </w:pPr>
      <w:r w:rsidRPr="00F164E9">
        <w:rPr>
          <w:rFonts w:ascii="Helvetica" w:hAnsi="Helvetica" w:cs="Helvetica"/>
        </w:rPr>
        <w:t xml:space="preserve">St Mary’s has 4 key values that serve as the foundation of how our university operates on a day-to-day basis. Those values are: Inclusiveness, Generosity of spirit, Respect, and Excellence. </w:t>
      </w:r>
    </w:p>
    <w:p w:rsidRPr="00F164E9" w:rsidR="00D14E43" w:rsidP="00D14E43" w:rsidRDefault="00D14E43" w14:paraId="459E066D" w14:textId="77777777">
      <w:pPr>
        <w:pStyle w:val="ListParagraph"/>
        <w:numPr>
          <w:ilvl w:val="2"/>
          <w:numId w:val="2"/>
        </w:numPr>
        <w:spacing w:after="0"/>
        <w:rPr>
          <w:rFonts w:ascii="Helvetica" w:hAnsi="Helvetica" w:cs="Helvetica"/>
        </w:rPr>
      </w:pPr>
      <w:r w:rsidRPr="00F164E9">
        <w:rPr>
          <w:rFonts w:ascii="Helvetica" w:hAnsi="Helvetica" w:cs="Helvetica"/>
        </w:rPr>
        <w:t>How do you envision one or more of these values enhancing St Mary’s research efforts?</w:t>
      </w:r>
    </w:p>
    <w:p w:rsidRPr="00F164E9" w:rsidR="00D14E43" w:rsidP="00D14E43" w:rsidRDefault="00D14E43" w14:paraId="5A69684D" w14:textId="77777777">
      <w:pPr>
        <w:pStyle w:val="ListParagraph"/>
        <w:numPr>
          <w:ilvl w:val="2"/>
          <w:numId w:val="2"/>
        </w:numPr>
        <w:spacing w:after="0"/>
        <w:rPr>
          <w:rFonts w:ascii="Helvetica" w:hAnsi="Helvetica" w:cs="Helvetica"/>
        </w:rPr>
      </w:pPr>
      <w:r w:rsidRPr="00F164E9">
        <w:rPr>
          <w:rFonts w:ascii="Helvetica" w:hAnsi="Helvetica" w:cs="Helvetica"/>
        </w:rPr>
        <w:t>Choose one of these values. Tell us what this means for a research project, and what steps you would take to embed this value when leading a research project?</w:t>
      </w:r>
    </w:p>
    <w:p w:rsidRPr="00F164E9" w:rsidR="00D14E43" w:rsidP="00D14E43" w:rsidRDefault="00D14E43" w14:paraId="18D3309C" w14:textId="77777777">
      <w:pPr>
        <w:pStyle w:val="ListParagraph"/>
        <w:spacing w:after="0"/>
        <w:ind w:left="1440"/>
        <w:rPr>
          <w:rFonts w:ascii="Helvetica" w:hAnsi="Helvetica" w:cs="Helvetica"/>
        </w:rPr>
      </w:pPr>
    </w:p>
    <w:p w:rsidRPr="00F164E9" w:rsidR="00D14E43" w:rsidP="00D14E43" w:rsidRDefault="00D14E43" w14:paraId="78FC93F4" w14:textId="77777777">
      <w:pPr>
        <w:pStyle w:val="ListParagraph"/>
        <w:numPr>
          <w:ilvl w:val="0"/>
          <w:numId w:val="2"/>
        </w:numPr>
        <w:spacing w:after="0"/>
        <w:rPr>
          <w:rFonts w:ascii="Helvetica" w:hAnsi="Helvetica" w:cs="Helvetica"/>
        </w:rPr>
      </w:pPr>
      <w:r w:rsidRPr="00F164E9">
        <w:rPr>
          <w:rFonts w:ascii="Helvetica" w:hAnsi="Helvetica" w:cs="Helvetica"/>
          <w:b/>
        </w:rPr>
        <w:t>Equality, Diversity, and Inclusion (EDI) Questions:</w:t>
      </w:r>
    </w:p>
    <w:p w:rsidRPr="00F164E9" w:rsidR="00D14E43" w:rsidP="00D14E43" w:rsidRDefault="00D14E43" w14:paraId="0CC4FC31" w14:textId="77777777">
      <w:pPr>
        <w:pStyle w:val="ListParagraph"/>
        <w:numPr>
          <w:ilvl w:val="1"/>
          <w:numId w:val="2"/>
        </w:numPr>
        <w:spacing w:after="0"/>
        <w:rPr>
          <w:rFonts w:ascii="Helvetica" w:hAnsi="Helvetica" w:cs="Helvetica"/>
        </w:rPr>
      </w:pPr>
      <w:r w:rsidRPr="00F164E9">
        <w:rPr>
          <w:rFonts w:ascii="Helvetica" w:hAnsi="Helvetica" w:cs="Helvetica"/>
        </w:rPr>
        <w:t xml:space="preserve">Equality, Diversity, and Inclusion (EDI) are a key university-wide commitment and closely linked with our core values of Inclusion and Respect. </w:t>
      </w:r>
    </w:p>
    <w:p w:rsidRPr="00F164E9" w:rsidR="00D14E43" w:rsidP="00D14E43" w:rsidRDefault="00D14E43" w14:paraId="7C0BA3B6" w14:textId="77777777">
      <w:pPr>
        <w:pStyle w:val="ListParagraph"/>
        <w:numPr>
          <w:ilvl w:val="2"/>
          <w:numId w:val="2"/>
        </w:numPr>
        <w:spacing w:after="0"/>
        <w:rPr>
          <w:rFonts w:ascii="Helvetica" w:hAnsi="Helvetica" w:cs="Helvetica"/>
        </w:rPr>
      </w:pPr>
      <w:r w:rsidRPr="00F164E9">
        <w:rPr>
          <w:rFonts w:ascii="Helvetica" w:hAnsi="Helvetica" w:cs="Helvetica"/>
        </w:rPr>
        <w:t>How has equality, diversity, and inclusion informed your previous work leading research projects?</w:t>
      </w:r>
    </w:p>
    <w:p w:rsidRPr="00F164E9" w:rsidR="00D14E43" w:rsidP="00D14E43" w:rsidRDefault="00D14E43" w14:paraId="65947AFF" w14:textId="77777777">
      <w:pPr>
        <w:pStyle w:val="ListParagraph"/>
        <w:numPr>
          <w:ilvl w:val="2"/>
          <w:numId w:val="2"/>
        </w:numPr>
        <w:spacing w:after="0"/>
        <w:rPr>
          <w:rFonts w:ascii="Helvetica" w:hAnsi="Helvetica" w:cs="Helvetica"/>
        </w:rPr>
      </w:pPr>
      <w:r w:rsidRPr="00F164E9">
        <w:rPr>
          <w:rFonts w:ascii="Helvetica" w:hAnsi="Helvetica" w:cs="Helvetica"/>
        </w:rPr>
        <w:t>Describe a time when you’ve supported equitable distribution of research opportunities to a diverse population of researchers.</w:t>
      </w:r>
    </w:p>
    <w:p w:rsidRPr="00F164E9" w:rsidR="00D14E43" w:rsidP="002B783A" w:rsidRDefault="00D14E43" w14:paraId="7912D612" w14:textId="77777777">
      <w:pPr>
        <w:spacing w:after="0"/>
        <w:rPr>
          <w:rFonts w:ascii="Helvetica" w:hAnsi="Helvetica" w:cs="Helvetica"/>
          <w:b/>
          <w:i/>
        </w:rPr>
      </w:pPr>
    </w:p>
    <w:sectPr w:rsidRPr="00F164E9" w:rsidR="00D14E43">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FB3EA" w14:textId="77777777" w:rsidR="00D14E43" w:rsidRDefault="00D14E43" w:rsidP="00D14E43">
      <w:pPr>
        <w:spacing w:after="0" w:line="240" w:lineRule="auto"/>
      </w:pPr>
      <w:r>
        <w:separator/>
      </w:r>
    </w:p>
  </w:endnote>
  <w:endnote w:type="continuationSeparator" w:id="0">
    <w:p w14:paraId="58F25852" w14:textId="77777777" w:rsidR="00D14E43" w:rsidRDefault="00D14E43" w:rsidP="00D14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083063"/>
      <w:docPartObj>
        <w:docPartGallery w:val="Page Numbers (Bottom of Page)"/>
        <w:docPartUnique/>
      </w:docPartObj>
    </w:sdtPr>
    <w:sdtEndPr>
      <w:rPr>
        <w:noProof/>
      </w:rPr>
    </w:sdtEndPr>
    <w:sdtContent>
      <w:p w14:paraId="3C34A15E" w14:textId="3182A4A5" w:rsidR="00D14E43" w:rsidRDefault="00D14E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F44DB1" w14:textId="77777777" w:rsidR="00D14E43" w:rsidRDefault="00D14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D41FC" w14:textId="77777777" w:rsidR="00D14E43" w:rsidRDefault="00D14E43" w:rsidP="00D14E43">
      <w:pPr>
        <w:spacing w:after="0" w:line="240" w:lineRule="auto"/>
      </w:pPr>
      <w:r>
        <w:separator/>
      </w:r>
    </w:p>
  </w:footnote>
  <w:footnote w:type="continuationSeparator" w:id="0">
    <w:p w14:paraId="42444BCB" w14:textId="77777777" w:rsidR="00D14E43" w:rsidRDefault="00D14E43" w:rsidP="00D14E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862D1"/>
    <w:multiLevelType w:val="hybridMultilevel"/>
    <w:tmpl w:val="5F08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8F7E3B"/>
    <w:multiLevelType w:val="hybridMultilevel"/>
    <w:tmpl w:val="F10A98C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DB0BC6"/>
    <w:multiLevelType w:val="hybridMultilevel"/>
    <w:tmpl w:val="AE7694D6"/>
    <w:lvl w:ilvl="0" w:tplc="2AF2F294">
      <w:start w:val="1"/>
      <w:numFmt w:val="bullet"/>
      <w:lvlText w:val="-"/>
      <w:lvlJc w:val="left"/>
      <w:pPr>
        <w:ind w:left="720" w:hanging="36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026BBA"/>
    <w:multiLevelType w:val="hybridMultilevel"/>
    <w:tmpl w:val="3C82BBD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461136"/>
    <w:multiLevelType w:val="hybridMultilevel"/>
    <w:tmpl w:val="D2102EA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F23E7"/>
    <w:multiLevelType w:val="hybridMultilevel"/>
    <w:tmpl w:val="FA24BF9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490519"/>
    <w:multiLevelType w:val="hybridMultilevel"/>
    <w:tmpl w:val="7098E7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BD61190"/>
    <w:multiLevelType w:val="hybridMultilevel"/>
    <w:tmpl w:val="484E3AA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83A"/>
    <w:rsid w:val="00036B99"/>
    <w:rsid w:val="000770E5"/>
    <w:rsid w:val="000923D4"/>
    <w:rsid w:val="00094C81"/>
    <w:rsid w:val="000C50E6"/>
    <w:rsid w:val="000D086C"/>
    <w:rsid w:val="000D79A2"/>
    <w:rsid w:val="00112603"/>
    <w:rsid w:val="00120135"/>
    <w:rsid w:val="001265EA"/>
    <w:rsid w:val="001534AA"/>
    <w:rsid w:val="00154A15"/>
    <w:rsid w:val="001B4107"/>
    <w:rsid w:val="001F243A"/>
    <w:rsid w:val="001F5BB9"/>
    <w:rsid w:val="002A4D01"/>
    <w:rsid w:val="002B783A"/>
    <w:rsid w:val="002E198E"/>
    <w:rsid w:val="00323313"/>
    <w:rsid w:val="00327273"/>
    <w:rsid w:val="0034609A"/>
    <w:rsid w:val="003A44D3"/>
    <w:rsid w:val="003A544F"/>
    <w:rsid w:val="003C205F"/>
    <w:rsid w:val="003E0136"/>
    <w:rsid w:val="004252CC"/>
    <w:rsid w:val="00433878"/>
    <w:rsid w:val="00440351"/>
    <w:rsid w:val="00451BBB"/>
    <w:rsid w:val="0050520C"/>
    <w:rsid w:val="00543297"/>
    <w:rsid w:val="005C2DAB"/>
    <w:rsid w:val="00606EB5"/>
    <w:rsid w:val="00611FA1"/>
    <w:rsid w:val="00627D58"/>
    <w:rsid w:val="00645420"/>
    <w:rsid w:val="00653E61"/>
    <w:rsid w:val="00665E78"/>
    <w:rsid w:val="006D3B5E"/>
    <w:rsid w:val="006F09F1"/>
    <w:rsid w:val="00736C1B"/>
    <w:rsid w:val="007D25E7"/>
    <w:rsid w:val="007E2157"/>
    <w:rsid w:val="007E36C8"/>
    <w:rsid w:val="008175AB"/>
    <w:rsid w:val="00821508"/>
    <w:rsid w:val="008300D3"/>
    <w:rsid w:val="008B2F5B"/>
    <w:rsid w:val="008D640D"/>
    <w:rsid w:val="008F70A9"/>
    <w:rsid w:val="00944CDA"/>
    <w:rsid w:val="00950099"/>
    <w:rsid w:val="00955B47"/>
    <w:rsid w:val="009719F5"/>
    <w:rsid w:val="00982782"/>
    <w:rsid w:val="009B3F05"/>
    <w:rsid w:val="009B55DE"/>
    <w:rsid w:val="009D203E"/>
    <w:rsid w:val="009D6D57"/>
    <w:rsid w:val="009E2340"/>
    <w:rsid w:val="009E46A9"/>
    <w:rsid w:val="009F6BE6"/>
    <w:rsid w:val="00A078C2"/>
    <w:rsid w:val="00A136BA"/>
    <w:rsid w:val="00A21D2C"/>
    <w:rsid w:val="00A55F19"/>
    <w:rsid w:val="00A75BED"/>
    <w:rsid w:val="00A86942"/>
    <w:rsid w:val="00AC5407"/>
    <w:rsid w:val="00AD6FCF"/>
    <w:rsid w:val="00B364AC"/>
    <w:rsid w:val="00B53420"/>
    <w:rsid w:val="00B943C4"/>
    <w:rsid w:val="00BB08B2"/>
    <w:rsid w:val="00BC5E89"/>
    <w:rsid w:val="00BD5AD3"/>
    <w:rsid w:val="00C32AAC"/>
    <w:rsid w:val="00C5169D"/>
    <w:rsid w:val="00CE4930"/>
    <w:rsid w:val="00CF6878"/>
    <w:rsid w:val="00D14DED"/>
    <w:rsid w:val="00D14E43"/>
    <w:rsid w:val="00D47F32"/>
    <w:rsid w:val="00D84E95"/>
    <w:rsid w:val="00D86EDC"/>
    <w:rsid w:val="00DD76B1"/>
    <w:rsid w:val="00E028A7"/>
    <w:rsid w:val="00E112BA"/>
    <w:rsid w:val="00E13E46"/>
    <w:rsid w:val="00E32A62"/>
    <w:rsid w:val="00E61918"/>
    <w:rsid w:val="00E91705"/>
    <w:rsid w:val="00EA67EE"/>
    <w:rsid w:val="00ED7FB6"/>
    <w:rsid w:val="00F164E9"/>
    <w:rsid w:val="00F32A64"/>
    <w:rsid w:val="00F436FE"/>
    <w:rsid w:val="00F6125A"/>
    <w:rsid w:val="00F61FA4"/>
    <w:rsid w:val="00F6436B"/>
    <w:rsid w:val="00FA3D7B"/>
    <w:rsid w:val="00FC4A21"/>
    <w:rsid w:val="00FC4EA5"/>
    <w:rsid w:val="00FE26A2"/>
    <w:rsid w:val="00FF4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A9862"/>
  <w15:chartTrackingRefBased/>
  <w15:docId w15:val="{4DE06997-C739-469E-B908-EF90B740A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B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6B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14D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2603"/>
    <w:pPr>
      <w:ind w:left="720"/>
      <w:contextualSpacing/>
    </w:pPr>
  </w:style>
  <w:style w:type="character" w:styleId="Hyperlink">
    <w:name w:val="Hyperlink"/>
    <w:basedOn w:val="DefaultParagraphFont"/>
    <w:uiPriority w:val="99"/>
    <w:unhideWhenUsed/>
    <w:rsid w:val="005C2DAB"/>
    <w:rPr>
      <w:color w:val="0563C1" w:themeColor="hyperlink"/>
      <w:u w:val="single"/>
    </w:rPr>
  </w:style>
  <w:style w:type="character" w:styleId="UnresolvedMention">
    <w:name w:val="Unresolved Mention"/>
    <w:basedOn w:val="DefaultParagraphFont"/>
    <w:uiPriority w:val="99"/>
    <w:semiHidden/>
    <w:unhideWhenUsed/>
    <w:rsid w:val="005C2DAB"/>
    <w:rPr>
      <w:color w:val="605E5C"/>
      <w:shd w:val="clear" w:color="auto" w:fill="E1DFDD"/>
    </w:rPr>
  </w:style>
  <w:style w:type="character" w:styleId="CommentReference">
    <w:name w:val="annotation reference"/>
    <w:basedOn w:val="DefaultParagraphFont"/>
    <w:uiPriority w:val="99"/>
    <w:semiHidden/>
    <w:unhideWhenUsed/>
    <w:rsid w:val="00611FA1"/>
    <w:rPr>
      <w:sz w:val="16"/>
      <w:szCs w:val="16"/>
    </w:rPr>
  </w:style>
  <w:style w:type="paragraph" w:styleId="CommentText">
    <w:name w:val="annotation text"/>
    <w:basedOn w:val="Normal"/>
    <w:link w:val="CommentTextChar"/>
    <w:uiPriority w:val="99"/>
    <w:semiHidden/>
    <w:unhideWhenUsed/>
    <w:rsid w:val="00611FA1"/>
    <w:pPr>
      <w:spacing w:line="240" w:lineRule="auto"/>
    </w:pPr>
    <w:rPr>
      <w:sz w:val="20"/>
      <w:szCs w:val="20"/>
    </w:rPr>
  </w:style>
  <w:style w:type="character" w:customStyle="1" w:styleId="CommentTextChar">
    <w:name w:val="Comment Text Char"/>
    <w:basedOn w:val="DefaultParagraphFont"/>
    <w:link w:val="CommentText"/>
    <w:uiPriority w:val="99"/>
    <w:semiHidden/>
    <w:rsid w:val="00611FA1"/>
    <w:rPr>
      <w:sz w:val="20"/>
      <w:szCs w:val="20"/>
    </w:rPr>
  </w:style>
  <w:style w:type="paragraph" w:styleId="CommentSubject">
    <w:name w:val="annotation subject"/>
    <w:basedOn w:val="CommentText"/>
    <w:next w:val="CommentText"/>
    <w:link w:val="CommentSubjectChar"/>
    <w:uiPriority w:val="99"/>
    <w:semiHidden/>
    <w:unhideWhenUsed/>
    <w:rsid w:val="00611FA1"/>
    <w:rPr>
      <w:b/>
      <w:bCs/>
    </w:rPr>
  </w:style>
  <w:style w:type="character" w:customStyle="1" w:styleId="CommentSubjectChar">
    <w:name w:val="Comment Subject Char"/>
    <w:basedOn w:val="CommentTextChar"/>
    <w:link w:val="CommentSubject"/>
    <w:uiPriority w:val="99"/>
    <w:semiHidden/>
    <w:rsid w:val="00611FA1"/>
    <w:rPr>
      <w:b/>
      <w:bCs/>
      <w:sz w:val="20"/>
      <w:szCs w:val="20"/>
    </w:rPr>
  </w:style>
  <w:style w:type="paragraph" w:styleId="BalloonText">
    <w:name w:val="Balloon Text"/>
    <w:basedOn w:val="Normal"/>
    <w:link w:val="BalloonTextChar"/>
    <w:uiPriority w:val="99"/>
    <w:semiHidden/>
    <w:unhideWhenUsed/>
    <w:rsid w:val="00611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FA1"/>
    <w:rPr>
      <w:rFonts w:ascii="Segoe UI" w:hAnsi="Segoe UI" w:cs="Segoe UI"/>
      <w:sz w:val="18"/>
      <w:szCs w:val="18"/>
    </w:rPr>
  </w:style>
  <w:style w:type="character" w:customStyle="1" w:styleId="Heading1Char">
    <w:name w:val="Heading 1 Char"/>
    <w:basedOn w:val="DefaultParagraphFont"/>
    <w:link w:val="Heading1"/>
    <w:uiPriority w:val="9"/>
    <w:rsid w:val="00036B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36B9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3A544F"/>
    <w:rPr>
      <w:color w:val="954F72" w:themeColor="followedHyperlink"/>
      <w:u w:val="single"/>
    </w:rPr>
  </w:style>
  <w:style w:type="character" w:customStyle="1" w:styleId="Heading3Char">
    <w:name w:val="Heading 3 Char"/>
    <w:basedOn w:val="DefaultParagraphFont"/>
    <w:link w:val="Heading3"/>
    <w:uiPriority w:val="9"/>
    <w:rsid w:val="00D14DE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F164E9"/>
    <w:pPr>
      <w:outlineLvl w:val="9"/>
    </w:pPr>
    <w:rPr>
      <w:lang w:val="en-US"/>
    </w:rPr>
  </w:style>
  <w:style w:type="paragraph" w:styleId="TOC1">
    <w:name w:val="toc 1"/>
    <w:basedOn w:val="Normal"/>
    <w:next w:val="Normal"/>
    <w:autoRedefine/>
    <w:uiPriority w:val="39"/>
    <w:unhideWhenUsed/>
    <w:rsid w:val="00F164E9"/>
    <w:pPr>
      <w:spacing w:after="100"/>
    </w:pPr>
  </w:style>
  <w:style w:type="paragraph" w:styleId="TOC2">
    <w:name w:val="toc 2"/>
    <w:basedOn w:val="Normal"/>
    <w:next w:val="Normal"/>
    <w:autoRedefine/>
    <w:uiPriority w:val="39"/>
    <w:unhideWhenUsed/>
    <w:rsid w:val="00F164E9"/>
    <w:pPr>
      <w:spacing w:after="100"/>
      <w:ind w:left="220"/>
    </w:pPr>
  </w:style>
  <w:style w:type="paragraph" w:styleId="TOC3">
    <w:name w:val="toc 3"/>
    <w:basedOn w:val="Normal"/>
    <w:next w:val="Normal"/>
    <w:autoRedefine/>
    <w:uiPriority w:val="39"/>
    <w:unhideWhenUsed/>
    <w:rsid w:val="00F164E9"/>
    <w:pPr>
      <w:spacing w:after="100"/>
      <w:ind w:left="440"/>
    </w:pPr>
  </w:style>
  <w:style w:type="paragraph" w:styleId="Header">
    <w:name w:val="header"/>
    <w:basedOn w:val="Normal"/>
    <w:link w:val="HeaderChar"/>
    <w:uiPriority w:val="99"/>
    <w:unhideWhenUsed/>
    <w:rsid w:val="00D14E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E43"/>
  </w:style>
  <w:style w:type="paragraph" w:styleId="Footer">
    <w:name w:val="footer"/>
    <w:basedOn w:val="Normal"/>
    <w:link w:val="FooterChar"/>
    <w:uiPriority w:val="99"/>
    <w:unhideWhenUsed/>
    <w:rsid w:val="00D14E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nder-decoder.katmatfield.com/" TargetMode="External"/><Relationship Id="rId13" Type="http://schemas.openxmlformats.org/officeDocument/2006/relationships/hyperlink" Target="https://disabilityconfident.campaign.gov.uk/" TargetMode="External"/><Relationship Id="rId18" Type="http://schemas.openxmlformats.org/officeDocument/2006/relationships/hyperlink" Target="https://www.searchlight.ai/blog/how-to-reduce-bias-hiring" TargetMode="External"/><Relationship Id="rId3" Type="http://schemas.openxmlformats.org/officeDocument/2006/relationships/styles" Target="styles.xml"/><Relationship Id="rId21" Type="http://schemas.openxmlformats.org/officeDocument/2006/relationships/hyperlink" Target="https://www.stmarys.ac.uk/hr/docs/organisation-development/values-training-materials-19-214-jun19-proof-3.pdf" TargetMode="External"/><Relationship Id="rId7" Type="http://schemas.openxmlformats.org/officeDocument/2006/relationships/endnotes" Target="endnotes.xml"/><Relationship Id="rId12" Type="http://schemas.openxmlformats.org/officeDocument/2006/relationships/hyperlink" Target="https://www.stmarys.ac.uk/hr/recruitment-and-attraction/advertising-your-role.aspx" TargetMode="External"/><Relationship Id="rId17" Type="http://schemas.openxmlformats.org/officeDocument/2006/relationships/hyperlink" Target="https://www.stmarys.ac.uk/hr/docs/recruitment/recruitment-and-selection-guidelines.pdf" TargetMode="External"/><Relationship Id="rId2" Type="http://schemas.openxmlformats.org/officeDocument/2006/relationships/numbering" Target="numbering.xml"/><Relationship Id="rId16" Type="http://schemas.openxmlformats.org/officeDocument/2006/relationships/hyperlink" Target="mailto:hrhelpdesk@stmarys.ac.uk" TargetMode="External"/><Relationship Id="rId20" Type="http://schemas.openxmlformats.org/officeDocument/2006/relationships/hyperlink" Target="mailto:equalitycharters@stmarys.ac.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iring.monster.com/employer-resources/monster-training/job-ads/6-tips-for-inclusive-and-unbiased-recruitment-writin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marys.ac.uk/it/it-self-service/digital-accessibility/digital-accessibility.aspx" TargetMode="External"/><Relationship Id="rId23" Type="http://schemas.openxmlformats.org/officeDocument/2006/relationships/fontTable" Target="fontTable.xml"/><Relationship Id="rId10" Type="http://schemas.openxmlformats.org/officeDocument/2006/relationships/hyperlink" Target="https://www.gov.uk/government/publications/inclusive-communication/inclusive-language-words-to-use-and-avoid-when-writing-about-disability" TargetMode="External"/><Relationship Id="rId19" Type="http://schemas.openxmlformats.org/officeDocument/2006/relationships/hyperlink" Target="https://hbr.org/2019/08/how-to-avoid-groupthink-when-hiring" TargetMode="External"/><Relationship Id="rId4" Type="http://schemas.openxmlformats.org/officeDocument/2006/relationships/settings" Target="settings.xml"/><Relationship Id="rId9" Type="http://schemas.openxmlformats.org/officeDocument/2006/relationships/hyperlink" Target="https://www.linkedin.com/learning/search?keywords=gendered%20language&amp;u=90562354" TargetMode="External"/><Relationship Id="rId14" Type="http://schemas.openxmlformats.org/officeDocument/2006/relationships/hyperlink" Target="https://www.gov.uk/government/publications/disability-confident-and-cipd-guide-for-line-managers-on-employing-people-with-a-disability-or-health-condi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79CBD-DDB9-4093-A386-274E80811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2912</Words>
  <Characters>16602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Hiring Resources for Managers Draft 0.2</dc:title>
  <dc:subject>Detailed resources on how to embed inclusive practice at every stage of the hiring process</dc:subject>
  <dc:creator>Samantha Goober</dc:creator>
  <cp:keywords>
  </cp:keywords>
  <dc:description>
  </dc:description>
  <cp:lastModifiedBy>Samantha Goober</cp:lastModifiedBy>
  <cp:revision>6</cp:revision>
  <dcterms:created xsi:type="dcterms:W3CDTF">2022-05-11T15:56:00Z</dcterms:created>
  <dcterms:modified xsi:type="dcterms:W3CDTF">2022-07-14T10:32:24Z</dcterms:modified>
</cp:coreProperties>
</file>