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7810AB" w:rsidR="0045150F" w:rsidP="0045150F" w:rsidRDefault="00991540" w14:paraId="384F2EEE" w14:textId="4BBCE13E">
      <w:pPr>
        <w:jc w:val="center"/>
        <w:rPr>
          <w:rFonts w:ascii="Helvetica" w:hAnsi="Helvetica"/>
          <w:b/>
          <w:i/>
          <w:sz w:val="24"/>
          <w:szCs w:val="24"/>
        </w:rPr>
      </w:pPr>
      <w:r>
        <w:rPr>
          <w:rFonts w:ascii="Helvetica" w:hAnsi="Helvetica"/>
          <w:b/>
          <w:i/>
          <w:sz w:val="24"/>
          <w:szCs w:val="24"/>
        </w:rPr>
        <w:t>September</w:t>
      </w:r>
      <w:r w:rsidR="00AB4821">
        <w:rPr>
          <w:rFonts w:ascii="Helvetica" w:hAnsi="Helvetica"/>
          <w:b/>
          <w:i/>
          <w:sz w:val="24"/>
          <w:szCs w:val="24"/>
        </w:rPr>
        <w:t xml:space="preserve"> 202</w:t>
      </w:r>
      <w:r>
        <w:rPr>
          <w:rFonts w:ascii="Helvetica" w:hAnsi="Helvetica"/>
          <w:b/>
          <w:i/>
          <w:sz w:val="24"/>
          <w:szCs w:val="24"/>
        </w:rPr>
        <w:t>3</w:t>
      </w:r>
    </w:p>
    <w:p w:rsidRPr="007810AB" w:rsidR="0045150F" w:rsidP="0045150F" w:rsidRDefault="003C091C" w14:paraId="50C82339" w14:textId="77777777">
      <w:pPr>
        <w:jc w:val="center"/>
        <w:rPr>
          <w:rFonts w:ascii="Helvetica" w:hAnsi="Helvetica"/>
          <w:b/>
          <w:sz w:val="24"/>
          <w:szCs w:val="24"/>
        </w:rPr>
      </w:pPr>
      <w:r>
        <w:rPr>
          <w:rFonts w:ascii="Helvetica" w:hAnsi="Helvetica"/>
          <w:b/>
          <w:sz w:val="24"/>
          <w:szCs w:val="24"/>
        </w:rPr>
        <w:t>LGBTQ+ INCLUSION PROJECT</w:t>
      </w:r>
      <w:r w:rsidRPr="007810AB" w:rsidR="0045150F">
        <w:rPr>
          <w:rFonts w:ascii="Helvetica" w:hAnsi="Helvetica"/>
          <w:b/>
          <w:sz w:val="24"/>
          <w:szCs w:val="24"/>
        </w:rPr>
        <w:t xml:space="preserve"> TEAM</w:t>
      </w:r>
    </w:p>
    <w:p w:rsidRPr="007810AB" w:rsidR="00551576" w:rsidP="45C180B6" w:rsidRDefault="7104E9C8" w14:paraId="07238433" w14:textId="48D604FA">
      <w:pPr>
        <w:spacing w:before="480" w:after="120" w:line="240" w:lineRule="auto"/>
        <w:jc w:val="center"/>
        <w:rPr>
          <w:rFonts w:ascii="Helvetica" w:hAnsi="Helvetica"/>
          <w:b/>
          <w:bCs/>
          <w:sz w:val="24"/>
          <w:szCs w:val="24"/>
        </w:rPr>
      </w:pPr>
      <w:r w:rsidRPr="45C180B6">
        <w:rPr>
          <w:rFonts w:ascii="Helvetica" w:hAnsi="Helvetica"/>
          <w:b/>
          <w:bCs/>
          <w:sz w:val="24"/>
          <w:szCs w:val="24"/>
        </w:rPr>
        <w:t xml:space="preserve">TERMS OF REFERENCE </w:t>
      </w:r>
    </w:p>
    <w:p w:rsidRPr="007810AB" w:rsidR="00551576" w:rsidP="45C180B6" w:rsidRDefault="5870B09C" w14:paraId="69D0C601" w14:textId="32DFC344">
      <w:pPr>
        <w:spacing w:before="480" w:after="120" w:line="240" w:lineRule="auto"/>
        <w:jc w:val="center"/>
        <w:rPr>
          <w:rFonts w:ascii="Helvetica" w:hAnsi="Helvetica"/>
          <w:b/>
          <w:bCs/>
          <w:sz w:val="24"/>
          <w:szCs w:val="24"/>
        </w:rPr>
      </w:pPr>
      <w:r w:rsidRPr="45C180B6">
        <w:rPr>
          <w:rFonts w:ascii="Helvetica" w:hAnsi="Helvetica"/>
          <w:b/>
          <w:bCs/>
          <w:sz w:val="24"/>
          <w:szCs w:val="24"/>
        </w:rPr>
        <w:t>PURPOSE</w:t>
      </w:r>
      <w:r w:rsidRPr="45C180B6" w:rsidR="52732C07">
        <w:rPr>
          <w:rFonts w:ascii="Helvetica" w:hAnsi="Helvetica"/>
          <w:b/>
          <w:bCs/>
          <w:sz w:val="24"/>
          <w:szCs w:val="24"/>
        </w:rPr>
        <w:t xml:space="preserve"> &amp; REMIT</w:t>
      </w:r>
    </w:p>
    <w:p w:rsidR="003C091C" w:rsidP="45C180B6" w:rsidRDefault="4EFBD700" w14:paraId="094908A8" w14:textId="77777777">
      <w:pPr>
        <w:spacing w:before="240" w:after="120" w:line="240" w:lineRule="auto"/>
        <w:rPr>
          <w:rFonts w:ascii="Helvetica" w:hAnsi="Helvetica"/>
          <w:sz w:val="23"/>
          <w:szCs w:val="23"/>
        </w:rPr>
      </w:pPr>
      <w:r w:rsidRPr="45C180B6">
        <w:rPr>
          <w:rFonts w:ascii="Helvetica" w:hAnsi="Helvetica"/>
          <w:sz w:val="23"/>
          <w:szCs w:val="23"/>
        </w:rPr>
        <w:t>The</w:t>
      </w:r>
      <w:r w:rsidRPr="45C180B6" w:rsidR="5870B09C">
        <w:rPr>
          <w:rFonts w:ascii="Helvetica" w:hAnsi="Helvetica"/>
          <w:sz w:val="23"/>
          <w:szCs w:val="23"/>
        </w:rPr>
        <w:t xml:space="preserve"> purpose of the</w:t>
      </w:r>
      <w:r w:rsidRPr="45C180B6">
        <w:rPr>
          <w:rFonts w:ascii="Helvetica" w:hAnsi="Helvetica"/>
          <w:sz w:val="23"/>
          <w:szCs w:val="23"/>
        </w:rPr>
        <w:t xml:space="preserve"> </w:t>
      </w:r>
      <w:r w:rsidRPr="45C180B6" w:rsidR="62DAD95C">
        <w:rPr>
          <w:rFonts w:ascii="Helvetica" w:hAnsi="Helvetica"/>
          <w:sz w:val="23"/>
          <w:szCs w:val="23"/>
        </w:rPr>
        <w:t>LGBTQ+ Inclusion Project team is to lead St Mary’s str</w:t>
      </w:r>
      <w:r w:rsidRPr="45C180B6" w:rsidR="301667F0">
        <w:rPr>
          <w:rFonts w:ascii="Helvetica" w:hAnsi="Helvetica"/>
          <w:sz w:val="23"/>
          <w:szCs w:val="23"/>
        </w:rPr>
        <w:t>ategic activities focused on improving inclusion and sense of belonging for our LGBTQ+ staff and students. The team will hold responsibility for delivering the project’s aims, including:</w:t>
      </w:r>
    </w:p>
    <w:p w:rsidR="003C291A" w:rsidP="45C180B6" w:rsidRDefault="301667F0" w14:paraId="51DDC4E9" w14:textId="77777777">
      <w:pPr>
        <w:pStyle w:val="ListParagraph"/>
        <w:numPr>
          <w:ilvl w:val="0"/>
          <w:numId w:val="10"/>
        </w:numPr>
        <w:spacing w:after="160" w:line="259" w:lineRule="auto"/>
        <w:rPr>
          <w:rFonts w:ascii="Helvetica" w:hAnsi="Helvetica"/>
          <w:sz w:val="23"/>
          <w:szCs w:val="23"/>
        </w:rPr>
      </w:pPr>
      <w:r w:rsidRPr="45C180B6">
        <w:rPr>
          <w:rFonts w:ascii="Helvetica" w:hAnsi="Helvetica"/>
          <w:sz w:val="23"/>
          <w:szCs w:val="23"/>
        </w:rPr>
        <w:t>Create an institution-wide approach to improving LGBTQ+ Inclusion for St Mary’s staff and students, ensuring values of Inclusion and Respect are lived out for all LGBTQ+ community members</w:t>
      </w:r>
    </w:p>
    <w:p w:rsidR="003C291A" w:rsidP="45C180B6" w:rsidRDefault="301667F0" w14:paraId="43D7FB1B" w14:textId="77777777">
      <w:pPr>
        <w:pStyle w:val="ListParagraph"/>
        <w:numPr>
          <w:ilvl w:val="0"/>
          <w:numId w:val="10"/>
        </w:numPr>
        <w:spacing w:after="160" w:line="259" w:lineRule="auto"/>
        <w:rPr>
          <w:rFonts w:ascii="Helvetica" w:hAnsi="Helvetica"/>
          <w:sz w:val="23"/>
          <w:szCs w:val="23"/>
        </w:rPr>
      </w:pPr>
      <w:r w:rsidRPr="45C180B6">
        <w:rPr>
          <w:rFonts w:ascii="Helvetica" w:hAnsi="Helvetica"/>
          <w:sz w:val="23"/>
          <w:szCs w:val="23"/>
        </w:rPr>
        <w:t>Create a formal mechanism for identifying barriers to LGBTQ+ Inclusion for St Mary’s staff and students; as well as prioritising and implementing actions to remove or mitigate those barriers</w:t>
      </w:r>
    </w:p>
    <w:p w:rsidR="00031B7F" w:rsidP="45C180B6" w:rsidRDefault="301667F0" w14:paraId="4FC91A31" w14:textId="77777777">
      <w:pPr>
        <w:pStyle w:val="ListParagraph"/>
        <w:numPr>
          <w:ilvl w:val="0"/>
          <w:numId w:val="10"/>
        </w:numPr>
        <w:spacing w:after="160" w:line="259" w:lineRule="auto"/>
        <w:rPr>
          <w:rFonts w:ascii="Helvetica" w:hAnsi="Helvetica"/>
          <w:sz w:val="23"/>
          <w:szCs w:val="23"/>
        </w:rPr>
      </w:pPr>
      <w:r w:rsidRPr="45C180B6">
        <w:rPr>
          <w:rFonts w:ascii="Helvetica" w:hAnsi="Helvetica"/>
          <w:sz w:val="23"/>
          <w:szCs w:val="23"/>
        </w:rPr>
        <w:t>Centrally record and track actions to improve LGBTQ+ Inclusion for St Mary’s staff and students</w:t>
      </w:r>
    </w:p>
    <w:p w:rsidR="003C291A" w:rsidP="45C180B6" w:rsidRDefault="301667F0" w14:paraId="70FEAC67" w14:textId="77777777">
      <w:pPr>
        <w:pStyle w:val="ListParagraph"/>
        <w:numPr>
          <w:ilvl w:val="0"/>
          <w:numId w:val="10"/>
        </w:numPr>
        <w:spacing w:after="160" w:line="259" w:lineRule="auto"/>
        <w:rPr>
          <w:rFonts w:ascii="Helvetica" w:hAnsi="Helvetica"/>
          <w:sz w:val="23"/>
          <w:szCs w:val="23"/>
        </w:rPr>
      </w:pPr>
      <w:r w:rsidRPr="45C180B6">
        <w:rPr>
          <w:rFonts w:ascii="Helvetica" w:hAnsi="Helvetica"/>
          <w:sz w:val="23"/>
          <w:szCs w:val="23"/>
        </w:rPr>
        <w:t>Bolster culture of LGBTQ+ Inclusion across St Mary’s community, demonstrating institutional and leadership commitment, and supporting the LGBTQ+ Staff Network &amp; LGBT Society’s actions to raise awareness of lived experience</w:t>
      </w:r>
    </w:p>
    <w:p w:rsidRPr="00810C91" w:rsidR="00810C91" w:rsidP="45C180B6" w:rsidRDefault="52732C07" w14:paraId="7528ED1E" w14:textId="77777777">
      <w:pPr>
        <w:rPr>
          <w:rFonts w:ascii="Helvetica" w:hAnsi="Helvetica"/>
          <w:sz w:val="23"/>
          <w:szCs w:val="23"/>
        </w:rPr>
      </w:pPr>
      <w:r w:rsidRPr="45C180B6">
        <w:rPr>
          <w:rFonts w:ascii="Helvetica" w:hAnsi="Helvetica"/>
          <w:sz w:val="23"/>
          <w:szCs w:val="23"/>
        </w:rPr>
        <w:t>The team will also act as ‘champions’ for LGBTQ+ Inclusion initiatives, events, and actions throughout the university, raising awareness, attending events, and inspiring engagement and encouraging active participation by colleagues and students</w:t>
      </w:r>
      <w:r w:rsidRPr="45C180B6" w:rsidR="2DC9D3E5">
        <w:rPr>
          <w:rFonts w:ascii="Helvetica" w:hAnsi="Helvetica"/>
          <w:sz w:val="23"/>
          <w:szCs w:val="23"/>
        </w:rPr>
        <w:t>.</w:t>
      </w:r>
    </w:p>
    <w:p w:rsidRPr="007810AB" w:rsidR="00551576" w:rsidP="45C180B6" w:rsidRDefault="4E12AE70" w14:paraId="3E1D81EC" w14:textId="77777777">
      <w:pPr>
        <w:spacing w:before="240" w:after="120" w:line="240" w:lineRule="auto"/>
        <w:rPr>
          <w:rFonts w:ascii="Helvetica" w:hAnsi="Helvetica"/>
          <w:b/>
          <w:bCs/>
          <w:sz w:val="23"/>
          <w:szCs w:val="23"/>
        </w:rPr>
      </w:pPr>
      <w:r w:rsidRPr="45C180B6">
        <w:rPr>
          <w:rFonts w:ascii="Helvetica" w:hAnsi="Helvetica"/>
          <w:b/>
          <w:bCs/>
          <w:sz w:val="23"/>
          <w:szCs w:val="23"/>
        </w:rPr>
        <w:t>REPORTING</w:t>
      </w:r>
    </w:p>
    <w:p w:rsidR="00291B69" w:rsidP="45C180B6" w:rsidRDefault="4E12AE70" w14:paraId="0D0E157A" w14:textId="355D6846">
      <w:pPr>
        <w:spacing w:before="240" w:after="120" w:line="240" w:lineRule="auto"/>
        <w:rPr>
          <w:rFonts w:ascii="Helvetica" w:hAnsi="Helvetica"/>
          <w:sz w:val="23"/>
          <w:szCs w:val="23"/>
        </w:rPr>
      </w:pPr>
      <w:r w:rsidRPr="3179FBBA">
        <w:rPr>
          <w:rFonts w:ascii="Helvetica" w:hAnsi="Helvetica"/>
          <w:sz w:val="23"/>
          <w:szCs w:val="23"/>
        </w:rPr>
        <w:t>The</w:t>
      </w:r>
      <w:r w:rsidRPr="3179FBBA" w:rsidR="3AB32BBD">
        <w:rPr>
          <w:rFonts w:ascii="Helvetica" w:hAnsi="Helvetica"/>
          <w:sz w:val="23"/>
          <w:szCs w:val="23"/>
        </w:rPr>
        <w:t xml:space="preserve"> </w:t>
      </w:r>
      <w:r w:rsidRPr="3179FBBA" w:rsidR="2DC9D3E5">
        <w:rPr>
          <w:rFonts w:ascii="Helvetica" w:hAnsi="Helvetica"/>
          <w:sz w:val="23"/>
          <w:szCs w:val="23"/>
        </w:rPr>
        <w:t>LGBTQ+ Inclusion Project team</w:t>
      </w:r>
      <w:r w:rsidRPr="3179FBBA" w:rsidR="3AB32BBD">
        <w:rPr>
          <w:rFonts w:ascii="Helvetica" w:hAnsi="Helvetica"/>
          <w:sz w:val="23"/>
          <w:szCs w:val="23"/>
        </w:rPr>
        <w:t xml:space="preserve"> will report</w:t>
      </w:r>
      <w:r w:rsidRPr="3179FBBA" w:rsidR="2DC9D3E5">
        <w:rPr>
          <w:rFonts w:ascii="Helvetica" w:hAnsi="Helvetica"/>
          <w:sz w:val="23"/>
          <w:szCs w:val="23"/>
        </w:rPr>
        <w:t xml:space="preserve"> into the Equality, Diversity, and Inclusion (EDI) Board, which in turn reports</w:t>
      </w:r>
      <w:r w:rsidRPr="3179FBBA" w:rsidR="3AB32BBD">
        <w:rPr>
          <w:rFonts w:ascii="Helvetica" w:hAnsi="Helvetica"/>
          <w:sz w:val="23"/>
          <w:szCs w:val="23"/>
        </w:rPr>
        <w:t xml:space="preserve"> to </w:t>
      </w:r>
      <w:r w:rsidRPr="3179FBBA">
        <w:rPr>
          <w:rFonts w:ascii="Helvetica" w:hAnsi="Helvetica"/>
          <w:sz w:val="23"/>
          <w:szCs w:val="23"/>
        </w:rPr>
        <w:t xml:space="preserve">the University </w:t>
      </w:r>
      <w:r w:rsidRPr="3179FBBA" w:rsidR="2636DD7B">
        <w:rPr>
          <w:rFonts w:ascii="Helvetica" w:hAnsi="Helvetica"/>
          <w:sz w:val="23"/>
          <w:szCs w:val="23"/>
        </w:rPr>
        <w:t>Executive Committee (UEC).</w:t>
      </w:r>
      <w:r w:rsidRPr="3179FBBA">
        <w:rPr>
          <w:rFonts w:ascii="Helvetica" w:hAnsi="Helvetica"/>
          <w:sz w:val="23"/>
          <w:szCs w:val="23"/>
        </w:rPr>
        <w:t xml:space="preserve"> </w:t>
      </w:r>
    </w:p>
    <w:p w:rsidR="00291B69" w:rsidP="45C180B6" w:rsidRDefault="4FFDF0B9" w14:paraId="705A9B85" w14:textId="77777777">
      <w:pPr>
        <w:spacing w:before="240" w:after="120" w:line="240" w:lineRule="auto"/>
        <w:rPr>
          <w:rFonts w:ascii="Helvetica" w:hAnsi="Helvetica"/>
          <w:b/>
          <w:bCs/>
          <w:sz w:val="23"/>
          <w:szCs w:val="23"/>
        </w:rPr>
      </w:pPr>
      <w:r w:rsidRPr="45C180B6">
        <w:rPr>
          <w:rFonts w:ascii="Helvetica" w:hAnsi="Helvetica"/>
          <w:b/>
          <w:bCs/>
          <w:sz w:val="23"/>
          <w:szCs w:val="23"/>
        </w:rPr>
        <w:t xml:space="preserve">GUIDING PRINCIPLES FOR </w:t>
      </w:r>
      <w:r w:rsidRPr="45C180B6" w:rsidR="2DC9D3E5">
        <w:rPr>
          <w:rFonts w:ascii="Helvetica" w:hAnsi="Helvetica"/>
          <w:b/>
          <w:bCs/>
          <w:sz w:val="23"/>
          <w:szCs w:val="23"/>
        </w:rPr>
        <w:t>TEAM</w:t>
      </w:r>
      <w:r w:rsidRPr="45C180B6">
        <w:rPr>
          <w:rFonts w:ascii="Helvetica" w:hAnsi="Helvetica"/>
          <w:b/>
          <w:bCs/>
          <w:sz w:val="23"/>
          <w:szCs w:val="23"/>
        </w:rPr>
        <w:t xml:space="preserve"> BEHAVIOUR</w:t>
      </w:r>
    </w:p>
    <w:p w:rsidR="00910775" w:rsidP="45C180B6" w:rsidRDefault="079D6829" w14:paraId="5F0D31FA" w14:textId="77777777">
      <w:pPr>
        <w:pStyle w:val="ListParagraph"/>
        <w:numPr>
          <w:ilvl w:val="0"/>
          <w:numId w:val="9"/>
        </w:numPr>
        <w:spacing w:before="240" w:after="120" w:line="240" w:lineRule="auto"/>
        <w:rPr>
          <w:rFonts w:ascii="Helvetica" w:hAnsi="Helvetica"/>
          <w:sz w:val="23"/>
          <w:szCs w:val="23"/>
        </w:rPr>
      </w:pPr>
      <w:r w:rsidRPr="45C180B6">
        <w:rPr>
          <w:rFonts w:ascii="Helvetica" w:hAnsi="Helvetica"/>
          <w:sz w:val="23"/>
          <w:szCs w:val="23"/>
        </w:rPr>
        <w:t xml:space="preserve">Members will </w:t>
      </w:r>
      <w:r w:rsidRPr="45C180B6" w:rsidR="12DF9F49">
        <w:rPr>
          <w:rFonts w:ascii="Helvetica" w:hAnsi="Helvetica"/>
          <w:sz w:val="23"/>
          <w:szCs w:val="23"/>
        </w:rPr>
        <w:t xml:space="preserve">create a safe space so that everyone may </w:t>
      </w:r>
      <w:r w:rsidRPr="45C180B6">
        <w:rPr>
          <w:rFonts w:ascii="Helvetica" w:hAnsi="Helvetica"/>
          <w:sz w:val="23"/>
          <w:szCs w:val="23"/>
        </w:rPr>
        <w:t>express themselves in their language, authentically, honestly, and without apology</w:t>
      </w:r>
      <w:r w:rsidRPr="45C180B6" w:rsidR="755BB7EB">
        <w:rPr>
          <w:rFonts w:ascii="Helvetica" w:hAnsi="Helvetica"/>
          <w:sz w:val="23"/>
          <w:szCs w:val="23"/>
        </w:rPr>
        <w:t>.</w:t>
      </w:r>
    </w:p>
    <w:p w:rsidR="00BC3322" w:rsidP="45C180B6" w:rsidRDefault="57D2976A" w14:paraId="18433CFB" w14:textId="77777777">
      <w:pPr>
        <w:pStyle w:val="ListParagraph"/>
        <w:numPr>
          <w:ilvl w:val="0"/>
          <w:numId w:val="9"/>
        </w:numPr>
        <w:spacing w:before="240" w:after="120" w:line="240" w:lineRule="auto"/>
        <w:rPr>
          <w:rFonts w:ascii="Helvetica" w:hAnsi="Helvetica"/>
          <w:sz w:val="23"/>
          <w:szCs w:val="23"/>
        </w:rPr>
      </w:pPr>
      <w:r w:rsidRPr="45C180B6">
        <w:rPr>
          <w:rFonts w:ascii="Helvetica" w:hAnsi="Helvetica"/>
          <w:sz w:val="23"/>
          <w:szCs w:val="23"/>
        </w:rPr>
        <w:t xml:space="preserve">Members will acknowledge that LGBTQ+ equality and inclusion can be uncomfortable subjects, and that all members will work to facilitate open communication and respect. </w:t>
      </w:r>
    </w:p>
    <w:p w:rsidR="00294083" w:rsidP="45C180B6" w:rsidRDefault="755BB7EB" w14:paraId="66873802" w14:textId="77777777">
      <w:pPr>
        <w:pStyle w:val="ListParagraph"/>
        <w:numPr>
          <w:ilvl w:val="0"/>
          <w:numId w:val="9"/>
        </w:numPr>
        <w:spacing w:before="240" w:after="120" w:line="240" w:lineRule="auto"/>
        <w:rPr>
          <w:rFonts w:ascii="Helvetica" w:hAnsi="Helvetica"/>
          <w:sz w:val="23"/>
          <w:szCs w:val="23"/>
        </w:rPr>
      </w:pPr>
      <w:r w:rsidRPr="45C180B6">
        <w:rPr>
          <w:rFonts w:ascii="Helvetica" w:hAnsi="Helvetica"/>
          <w:sz w:val="23"/>
          <w:szCs w:val="23"/>
        </w:rPr>
        <w:t>Members will recognise learning moments, both in themselves and in their fellow members. Members will also recognise that they might say things that might be deemed hurtful by others, and welcome the opportunity to acknowledge their own learning and apologise for any negative impact of their contributions</w:t>
      </w:r>
      <w:r w:rsidRPr="45C180B6" w:rsidR="18724EAB">
        <w:rPr>
          <w:rFonts w:ascii="Helvetica" w:hAnsi="Helvetica"/>
          <w:sz w:val="23"/>
          <w:szCs w:val="23"/>
        </w:rPr>
        <w:t>.</w:t>
      </w:r>
      <w:r w:rsidRPr="45C180B6" w:rsidR="2D597ED3">
        <w:rPr>
          <w:rFonts w:ascii="Helvetica" w:hAnsi="Helvetica"/>
          <w:sz w:val="23"/>
          <w:szCs w:val="23"/>
        </w:rPr>
        <w:t xml:space="preserve"> Members will work to develop self-awareness and personal growth and support each other in that development. </w:t>
      </w:r>
    </w:p>
    <w:p w:rsidR="00A76309" w:rsidP="45C180B6" w:rsidRDefault="12DF9F49" w14:paraId="6C7C81DC" w14:textId="77777777">
      <w:pPr>
        <w:pStyle w:val="ListParagraph"/>
        <w:numPr>
          <w:ilvl w:val="0"/>
          <w:numId w:val="9"/>
        </w:numPr>
        <w:spacing w:before="240" w:after="120" w:line="240" w:lineRule="auto"/>
        <w:rPr>
          <w:rFonts w:ascii="Helvetica" w:hAnsi="Helvetica"/>
          <w:sz w:val="23"/>
          <w:szCs w:val="23"/>
        </w:rPr>
      </w:pPr>
      <w:r w:rsidRPr="45C180B6">
        <w:rPr>
          <w:rFonts w:ascii="Helvetica" w:hAnsi="Helvetica"/>
          <w:sz w:val="23"/>
          <w:szCs w:val="23"/>
        </w:rPr>
        <w:lastRenderedPageBreak/>
        <w:t>Members will work to build trust with one another over time, working in opportunities for anonymous commenting where necessary.</w:t>
      </w:r>
    </w:p>
    <w:p w:rsidR="002D185F" w:rsidP="45C180B6" w:rsidRDefault="046C1437" w14:paraId="7F8ECCA7" w14:textId="77777777">
      <w:pPr>
        <w:pStyle w:val="ListParagraph"/>
        <w:numPr>
          <w:ilvl w:val="0"/>
          <w:numId w:val="9"/>
        </w:numPr>
        <w:spacing w:before="240" w:after="120" w:line="240" w:lineRule="auto"/>
        <w:rPr>
          <w:rFonts w:ascii="Helvetica" w:hAnsi="Helvetica"/>
          <w:sz w:val="23"/>
          <w:szCs w:val="23"/>
        </w:rPr>
      </w:pPr>
      <w:r w:rsidRPr="45C180B6">
        <w:rPr>
          <w:rFonts w:ascii="Helvetica" w:hAnsi="Helvetica"/>
          <w:sz w:val="23"/>
          <w:szCs w:val="23"/>
        </w:rPr>
        <w:t>Members will not be dismissive of others’ views or feelings, or make assumptions - instead working to recognise their positionality.</w:t>
      </w:r>
      <w:r w:rsidRPr="45C180B6" w:rsidR="1C238BBD">
        <w:rPr>
          <w:rFonts w:ascii="Helvetica" w:hAnsi="Helvetica"/>
          <w:sz w:val="23"/>
          <w:szCs w:val="23"/>
        </w:rPr>
        <w:t xml:space="preserve"> </w:t>
      </w:r>
      <w:r w:rsidRPr="45C180B6" w:rsidR="3F7A0F0B">
        <w:rPr>
          <w:rFonts w:ascii="Helvetica" w:hAnsi="Helvetica"/>
          <w:sz w:val="23"/>
          <w:szCs w:val="23"/>
        </w:rPr>
        <w:t>Members will respect the views of others, even those they do not agree with.</w:t>
      </w:r>
    </w:p>
    <w:p w:rsidR="00A04A7E" w:rsidP="45C180B6" w:rsidRDefault="1C238BBD" w14:paraId="244E2D10" w14:textId="77777777">
      <w:pPr>
        <w:pStyle w:val="ListParagraph"/>
        <w:numPr>
          <w:ilvl w:val="0"/>
          <w:numId w:val="9"/>
        </w:numPr>
        <w:spacing w:before="240" w:after="120" w:line="240" w:lineRule="auto"/>
        <w:rPr>
          <w:rFonts w:ascii="Helvetica" w:hAnsi="Helvetica"/>
          <w:sz w:val="23"/>
          <w:szCs w:val="23"/>
        </w:rPr>
      </w:pPr>
      <w:r w:rsidRPr="45C180B6">
        <w:rPr>
          <w:rFonts w:ascii="Helvetica" w:hAnsi="Helvetica"/>
          <w:sz w:val="23"/>
          <w:szCs w:val="23"/>
        </w:rPr>
        <w:t xml:space="preserve">Members will welcome and validate each other’s experiences. Members will not share out any other member’s personal experience disclosed within the </w:t>
      </w:r>
      <w:r w:rsidRPr="45C180B6" w:rsidR="57D2976A">
        <w:rPr>
          <w:rFonts w:ascii="Helvetica" w:hAnsi="Helvetica"/>
          <w:sz w:val="23"/>
          <w:szCs w:val="23"/>
        </w:rPr>
        <w:t>team</w:t>
      </w:r>
      <w:r w:rsidRPr="45C180B6">
        <w:rPr>
          <w:rFonts w:ascii="Helvetica" w:hAnsi="Helvetica"/>
          <w:sz w:val="23"/>
          <w:szCs w:val="23"/>
        </w:rPr>
        <w:t xml:space="preserve">. Members are </w:t>
      </w:r>
      <w:proofErr w:type="gramStart"/>
      <w:r w:rsidRPr="45C180B6">
        <w:rPr>
          <w:rFonts w:ascii="Helvetica" w:hAnsi="Helvetica"/>
          <w:sz w:val="23"/>
          <w:szCs w:val="23"/>
        </w:rPr>
        <w:t>encourage</w:t>
      </w:r>
      <w:proofErr w:type="gramEnd"/>
      <w:r w:rsidRPr="45C180B6">
        <w:rPr>
          <w:rFonts w:ascii="Helvetica" w:hAnsi="Helvetica"/>
          <w:sz w:val="23"/>
          <w:szCs w:val="23"/>
        </w:rPr>
        <w:t xml:space="preserve"> to share out wider learning, but maintain confidentiality of </w:t>
      </w:r>
      <w:r w:rsidRPr="45C180B6" w:rsidR="6AF151F6">
        <w:rPr>
          <w:rFonts w:ascii="Helvetica" w:hAnsi="Helvetica"/>
          <w:sz w:val="23"/>
          <w:szCs w:val="23"/>
        </w:rPr>
        <w:t xml:space="preserve">any </w:t>
      </w:r>
      <w:r w:rsidRPr="45C180B6">
        <w:rPr>
          <w:rFonts w:ascii="Helvetica" w:hAnsi="Helvetica"/>
          <w:sz w:val="23"/>
          <w:szCs w:val="23"/>
        </w:rPr>
        <w:t>personal experiences</w:t>
      </w:r>
      <w:r w:rsidRPr="45C180B6" w:rsidR="6AF151F6">
        <w:rPr>
          <w:rFonts w:ascii="Helvetica" w:hAnsi="Helvetica"/>
          <w:sz w:val="23"/>
          <w:szCs w:val="23"/>
        </w:rPr>
        <w:t xml:space="preserve"> shared</w:t>
      </w:r>
      <w:r w:rsidRPr="45C180B6">
        <w:rPr>
          <w:rFonts w:ascii="Helvetica" w:hAnsi="Helvetica"/>
          <w:sz w:val="23"/>
          <w:szCs w:val="23"/>
        </w:rPr>
        <w:t>.</w:t>
      </w:r>
    </w:p>
    <w:p w:rsidR="00A04A7E" w:rsidP="45C180B6" w:rsidRDefault="3F7A0F0B" w14:paraId="6623852B" w14:textId="77777777">
      <w:pPr>
        <w:pStyle w:val="ListParagraph"/>
        <w:numPr>
          <w:ilvl w:val="0"/>
          <w:numId w:val="9"/>
        </w:numPr>
        <w:spacing w:before="240" w:after="120" w:line="240" w:lineRule="auto"/>
        <w:rPr>
          <w:rFonts w:ascii="Helvetica" w:hAnsi="Helvetica"/>
          <w:sz w:val="23"/>
          <w:szCs w:val="23"/>
        </w:rPr>
      </w:pPr>
      <w:r w:rsidRPr="45C180B6">
        <w:rPr>
          <w:rFonts w:ascii="Helvetica" w:hAnsi="Helvetica"/>
          <w:sz w:val="23"/>
          <w:szCs w:val="23"/>
        </w:rPr>
        <w:t xml:space="preserve">Members will work to keep external hierarchies out of the time spent as a </w:t>
      </w:r>
      <w:r w:rsidRPr="45C180B6" w:rsidR="57D2976A">
        <w:rPr>
          <w:rFonts w:ascii="Helvetica" w:hAnsi="Helvetica"/>
          <w:sz w:val="23"/>
          <w:szCs w:val="23"/>
        </w:rPr>
        <w:t>project team</w:t>
      </w:r>
      <w:r w:rsidRPr="45C180B6">
        <w:rPr>
          <w:rFonts w:ascii="Helvetica" w:hAnsi="Helvetica"/>
          <w:sz w:val="23"/>
          <w:szCs w:val="23"/>
        </w:rPr>
        <w:t xml:space="preserve"> in order to ensure all voices are heard and valued.</w:t>
      </w:r>
    </w:p>
    <w:p w:rsidRPr="00006CD5" w:rsidR="00D56237" w:rsidP="45C180B6" w:rsidRDefault="23EB04F3" w14:paraId="7BB8B1F6" w14:textId="77777777">
      <w:pPr>
        <w:spacing w:before="240" w:after="120" w:line="240" w:lineRule="auto"/>
        <w:rPr>
          <w:rFonts w:ascii="Helvetica" w:hAnsi="Helvetica"/>
          <w:sz w:val="23"/>
          <w:szCs w:val="23"/>
        </w:rPr>
      </w:pPr>
      <w:r w:rsidRPr="45C180B6">
        <w:rPr>
          <w:rFonts w:ascii="Helvetica" w:hAnsi="Helvetica"/>
          <w:b/>
          <w:bCs/>
          <w:sz w:val="23"/>
          <w:szCs w:val="23"/>
        </w:rPr>
        <w:t>DATA PROTECTION AND CONFIDENTIALITY</w:t>
      </w:r>
    </w:p>
    <w:p w:rsidR="007854E4" w:rsidP="45C180B6" w:rsidRDefault="23EB04F3" w14:paraId="7790276B" w14:textId="77777777">
      <w:pPr>
        <w:spacing w:after="120" w:line="240" w:lineRule="auto"/>
        <w:rPr>
          <w:rFonts w:ascii="Helvetica" w:hAnsi="Helvetica"/>
          <w:sz w:val="23"/>
          <w:szCs w:val="23"/>
        </w:rPr>
      </w:pPr>
      <w:r w:rsidRPr="45C180B6">
        <w:rPr>
          <w:rFonts w:ascii="Helvetica" w:hAnsi="Helvetica"/>
          <w:sz w:val="23"/>
          <w:szCs w:val="23"/>
        </w:rPr>
        <w:t xml:space="preserve">Members of the </w:t>
      </w:r>
      <w:r w:rsidRPr="45C180B6" w:rsidR="272B0581">
        <w:rPr>
          <w:rFonts w:ascii="Helvetica" w:hAnsi="Helvetica"/>
          <w:sz w:val="23"/>
          <w:szCs w:val="23"/>
        </w:rPr>
        <w:t>LGBTQ+ Inclusion Project team</w:t>
      </w:r>
      <w:r w:rsidRPr="45C180B6">
        <w:rPr>
          <w:rFonts w:ascii="Helvetica" w:hAnsi="Helvetica"/>
          <w:sz w:val="23"/>
          <w:szCs w:val="23"/>
        </w:rPr>
        <w:t xml:space="preserve"> will often be tasked with collecting, analysing, and writing about sensitive personal </w:t>
      </w:r>
      <w:r w:rsidRPr="45C180B6" w:rsidR="0DD40E18">
        <w:rPr>
          <w:rFonts w:ascii="Helvetica" w:hAnsi="Helvetica"/>
          <w:sz w:val="23"/>
          <w:szCs w:val="23"/>
        </w:rPr>
        <w:t xml:space="preserve">data relating to protected characteristics, salary grade, personal leave, and promotion. </w:t>
      </w:r>
      <w:r w:rsidRPr="45C180B6" w:rsidR="4A5876A5">
        <w:rPr>
          <w:rFonts w:ascii="Helvetica" w:hAnsi="Helvetica"/>
          <w:sz w:val="23"/>
          <w:szCs w:val="23"/>
        </w:rPr>
        <w:t xml:space="preserve">Members are expected to retain the strictest confidentiality when engaging with such data, and to anonymise any data that is shared beyond the confines of the </w:t>
      </w:r>
      <w:r w:rsidRPr="45C180B6" w:rsidR="272B0581">
        <w:rPr>
          <w:rFonts w:ascii="Helvetica" w:hAnsi="Helvetica"/>
          <w:sz w:val="23"/>
          <w:szCs w:val="23"/>
        </w:rPr>
        <w:t>group</w:t>
      </w:r>
      <w:r w:rsidRPr="45C180B6" w:rsidR="4A5876A5">
        <w:rPr>
          <w:rFonts w:ascii="Helvetica" w:hAnsi="Helvetica"/>
          <w:sz w:val="23"/>
          <w:szCs w:val="23"/>
        </w:rPr>
        <w:t>.</w:t>
      </w:r>
    </w:p>
    <w:p w:rsidR="00FD2764" w:rsidP="45C180B6" w:rsidRDefault="7E6520E7" w14:paraId="70453A37" w14:textId="76682483">
      <w:pPr>
        <w:spacing w:after="120" w:line="240" w:lineRule="auto"/>
        <w:rPr>
          <w:rFonts w:ascii="Helvetica" w:hAnsi="Helvetica"/>
          <w:sz w:val="23"/>
          <w:szCs w:val="23"/>
        </w:rPr>
      </w:pPr>
      <w:r w:rsidRPr="3179FBBA">
        <w:rPr>
          <w:rFonts w:ascii="Helvetica" w:hAnsi="Helvetica"/>
          <w:sz w:val="23"/>
          <w:szCs w:val="23"/>
        </w:rPr>
        <w:t xml:space="preserve">Members are also expected to adhere to St Mary’s </w:t>
      </w:r>
      <w:hyperlink r:id="rId10">
        <w:r w:rsidRPr="3179FBBA">
          <w:rPr>
            <w:rStyle w:val="Hyperlink"/>
            <w:rFonts w:ascii="Helvetica" w:hAnsi="Helvetica"/>
            <w:sz w:val="23"/>
            <w:szCs w:val="23"/>
          </w:rPr>
          <w:t>IT Policy</w:t>
        </w:r>
      </w:hyperlink>
      <w:r w:rsidRPr="3179FBBA">
        <w:rPr>
          <w:rFonts w:ascii="Helvetica" w:hAnsi="Helvetica"/>
          <w:sz w:val="23"/>
          <w:szCs w:val="23"/>
        </w:rPr>
        <w:t xml:space="preserve"> and </w:t>
      </w:r>
      <w:hyperlink r:id="rId11">
        <w:r w:rsidRPr="3179FBBA">
          <w:rPr>
            <w:rStyle w:val="Hyperlink"/>
            <w:rFonts w:ascii="Helvetica" w:hAnsi="Helvetica"/>
            <w:sz w:val="23"/>
            <w:szCs w:val="23"/>
          </w:rPr>
          <w:t>Data Protection Policy</w:t>
        </w:r>
      </w:hyperlink>
      <w:r w:rsidRPr="3179FBBA">
        <w:rPr>
          <w:rFonts w:ascii="Helvetica" w:hAnsi="Helvetica"/>
          <w:sz w:val="23"/>
          <w:szCs w:val="23"/>
        </w:rPr>
        <w:t xml:space="preserve"> when handling all </w:t>
      </w:r>
      <w:r w:rsidRPr="3179FBBA" w:rsidR="58A9F6A3">
        <w:rPr>
          <w:rFonts w:ascii="Helvetica" w:hAnsi="Helvetica"/>
          <w:sz w:val="23"/>
          <w:szCs w:val="23"/>
        </w:rPr>
        <w:t>LGBTQ+ Inclusion Project</w:t>
      </w:r>
      <w:r w:rsidRPr="3179FBBA">
        <w:rPr>
          <w:rFonts w:ascii="Helvetica" w:hAnsi="Helvetica"/>
          <w:sz w:val="23"/>
          <w:szCs w:val="23"/>
        </w:rPr>
        <w:t>-related data.</w:t>
      </w:r>
    </w:p>
    <w:p w:rsidR="004C6115" w:rsidP="45C180B6" w:rsidRDefault="0499CDC5" w14:paraId="2AD7440C" w14:textId="77777777">
      <w:pPr>
        <w:spacing w:before="480" w:after="120" w:line="240" w:lineRule="auto"/>
        <w:rPr>
          <w:rFonts w:ascii="Helvetica" w:hAnsi="Helvetica"/>
          <w:b/>
          <w:bCs/>
          <w:sz w:val="23"/>
          <w:szCs w:val="23"/>
        </w:rPr>
      </w:pPr>
      <w:r w:rsidRPr="45C180B6">
        <w:rPr>
          <w:rFonts w:ascii="Helvetica" w:hAnsi="Helvetica"/>
          <w:b/>
          <w:bCs/>
          <w:sz w:val="23"/>
          <w:szCs w:val="23"/>
        </w:rPr>
        <w:t>USE OF ONLINE COLLABORATION TOOLS</w:t>
      </w:r>
    </w:p>
    <w:p w:rsidR="004C6115" w:rsidP="45C180B6" w:rsidRDefault="0499CDC5" w14:paraId="1F5A41C6" w14:textId="77777777">
      <w:pPr>
        <w:spacing w:after="120" w:line="240" w:lineRule="auto"/>
        <w:rPr>
          <w:rFonts w:ascii="Helvetica" w:hAnsi="Helvetica"/>
          <w:sz w:val="23"/>
          <w:szCs w:val="23"/>
        </w:rPr>
      </w:pPr>
      <w:r w:rsidRPr="45C180B6">
        <w:rPr>
          <w:rFonts w:ascii="Helvetica" w:hAnsi="Helvetica"/>
          <w:sz w:val="23"/>
          <w:szCs w:val="23"/>
        </w:rPr>
        <w:t xml:space="preserve">Members of the </w:t>
      </w:r>
      <w:r w:rsidRPr="45C180B6" w:rsidR="272B0581">
        <w:rPr>
          <w:rFonts w:ascii="Helvetica" w:hAnsi="Helvetica"/>
          <w:sz w:val="23"/>
          <w:szCs w:val="23"/>
        </w:rPr>
        <w:t>LGBTQ+ Inclusion Project team</w:t>
      </w:r>
      <w:r w:rsidRPr="45C180B6">
        <w:rPr>
          <w:rFonts w:ascii="Helvetica" w:hAnsi="Helvetica"/>
          <w:sz w:val="23"/>
          <w:szCs w:val="23"/>
        </w:rPr>
        <w:t xml:space="preserve"> will have access to a shared group on Microsoft Teams, which members may use to collaborate </w:t>
      </w:r>
      <w:r w:rsidRPr="45C180B6" w:rsidR="5E93B9A5">
        <w:rPr>
          <w:rFonts w:ascii="Helvetica" w:hAnsi="Helvetica"/>
          <w:sz w:val="23"/>
          <w:szCs w:val="23"/>
        </w:rPr>
        <w:t xml:space="preserve">and communicate </w:t>
      </w:r>
      <w:r w:rsidRPr="45C180B6">
        <w:rPr>
          <w:rFonts w:ascii="Helvetica" w:hAnsi="Helvetica"/>
          <w:sz w:val="23"/>
          <w:szCs w:val="23"/>
        </w:rPr>
        <w:t>between regularly scheduled meetings. The Teams collaboration tool may be used for the following purposes:</w:t>
      </w:r>
    </w:p>
    <w:p w:rsidR="004C6115" w:rsidP="45C180B6" w:rsidRDefault="0499CDC5" w14:paraId="649A125C" w14:textId="77777777">
      <w:pPr>
        <w:pStyle w:val="ListParagraph"/>
        <w:numPr>
          <w:ilvl w:val="0"/>
          <w:numId w:val="4"/>
        </w:numPr>
        <w:spacing w:after="120" w:line="240" w:lineRule="auto"/>
        <w:rPr>
          <w:rFonts w:ascii="Helvetica" w:hAnsi="Helvetica"/>
          <w:sz w:val="23"/>
          <w:szCs w:val="23"/>
        </w:rPr>
      </w:pPr>
      <w:r w:rsidRPr="45C180B6">
        <w:rPr>
          <w:rFonts w:ascii="Helvetica" w:hAnsi="Helvetica"/>
          <w:sz w:val="23"/>
          <w:szCs w:val="23"/>
        </w:rPr>
        <w:t>To share high level planning documents, such as: meeting agendas and minutes, project planners,</w:t>
      </w:r>
      <w:r w:rsidRPr="45C180B6" w:rsidR="4AA6EF7A">
        <w:rPr>
          <w:rFonts w:ascii="Helvetica" w:hAnsi="Helvetica"/>
          <w:sz w:val="23"/>
          <w:szCs w:val="23"/>
        </w:rPr>
        <w:t xml:space="preserve"> </w:t>
      </w:r>
      <w:r w:rsidRPr="45C180B6">
        <w:rPr>
          <w:rFonts w:ascii="Helvetica" w:hAnsi="Helvetica"/>
          <w:sz w:val="23"/>
          <w:szCs w:val="23"/>
        </w:rPr>
        <w:t>terms of reference, etc.</w:t>
      </w:r>
    </w:p>
    <w:p w:rsidR="004C6115" w:rsidP="45C180B6" w:rsidRDefault="0499CDC5" w14:paraId="05BF2D91" w14:textId="77777777">
      <w:pPr>
        <w:pStyle w:val="ListParagraph"/>
        <w:numPr>
          <w:ilvl w:val="0"/>
          <w:numId w:val="4"/>
        </w:numPr>
        <w:spacing w:after="120" w:line="240" w:lineRule="auto"/>
        <w:rPr>
          <w:rFonts w:ascii="Helvetica" w:hAnsi="Helvetica"/>
          <w:sz w:val="23"/>
          <w:szCs w:val="23"/>
        </w:rPr>
      </w:pPr>
      <w:r w:rsidRPr="45C180B6">
        <w:rPr>
          <w:rFonts w:ascii="Helvetica" w:hAnsi="Helvetica"/>
          <w:sz w:val="23"/>
          <w:szCs w:val="23"/>
        </w:rPr>
        <w:t>To communicate as a large group, or in smaller workstream groups, so as to help drive collaboration and progress on</w:t>
      </w:r>
      <w:r w:rsidRPr="45C180B6" w:rsidR="272B0581">
        <w:rPr>
          <w:rFonts w:ascii="Helvetica" w:hAnsi="Helvetica"/>
          <w:sz w:val="23"/>
          <w:szCs w:val="23"/>
        </w:rPr>
        <w:t xml:space="preserve"> project</w:t>
      </w:r>
      <w:r w:rsidRPr="45C180B6">
        <w:rPr>
          <w:rFonts w:ascii="Helvetica" w:hAnsi="Helvetica"/>
          <w:sz w:val="23"/>
          <w:szCs w:val="23"/>
        </w:rPr>
        <w:t>-related work.</w:t>
      </w:r>
    </w:p>
    <w:p w:rsidR="004C6115" w:rsidP="45C180B6" w:rsidRDefault="0499CDC5" w14:paraId="1243B47F" w14:textId="77777777">
      <w:pPr>
        <w:pStyle w:val="ListParagraph"/>
        <w:numPr>
          <w:ilvl w:val="0"/>
          <w:numId w:val="4"/>
        </w:numPr>
        <w:spacing w:after="120" w:line="240" w:lineRule="auto"/>
        <w:rPr>
          <w:rFonts w:ascii="Helvetica" w:hAnsi="Helvetica"/>
          <w:sz w:val="23"/>
          <w:szCs w:val="23"/>
        </w:rPr>
      </w:pPr>
      <w:r w:rsidRPr="45C180B6">
        <w:rPr>
          <w:rFonts w:ascii="Helvetica" w:hAnsi="Helvetica"/>
          <w:sz w:val="23"/>
          <w:szCs w:val="23"/>
        </w:rPr>
        <w:t>To foster community and team-building.</w:t>
      </w:r>
    </w:p>
    <w:p w:rsidRPr="007810AB" w:rsidR="00551576" w:rsidP="45C180B6" w:rsidRDefault="088BC2B4" w14:paraId="230613D7" w14:textId="27142BC5">
      <w:pPr>
        <w:spacing w:before="480" w:after="120" w:line="240" w:lineRule="auto"/>
        <w:rPr>
          <w:rFonts w:ascii="Helvetica" w:hAnsi="Helvetica"/>
          <w:sz w:val="23"/>
          <w:szCs w:val="23"/>
        </w:rPr>
      </w:pPr>
      <w:r w:rsidRPr="3179FBBA">
        <w:rPr>
          <w:rFonts w:ascii="Helvetica" w:hAnsi="Helvetica"/>
          <w:sz w:val="23"/>
          <w:szCs w:val="23"/>
        </w:rPr>
        <w:t xml:space="preserve">Members of the </w:t>
      </w:r>
      <w:r w:rsidRPr="3179FBBA" w:rsidR="272B0581">
        <w:rPr>
          <w:rFonts w:ascii="Helvetica" w:hAnsi="Helvetica"/>
          <w:sz w:val="23"/>
          <w:szCs w:val="23"/>
        </w:rPr>
        <w:t>LGBTQ+ Inclusion Project team</w:t>
      </w:r>
      <w:r w:rsidRPr="3179FBBA">
        <w:rPr>
          <w:rFonts w:ascii="Helvetica" w:hAnsi="Helvetica"/>
          <w:sz w:val="23"/>
          <w:szCs w:val="23"/>
        </w:rPr>
        <w:t xml:space="preserve"> will share</w:t>
      </w:r>
      <w:r w:rsidRPr="3179FBBA" w:rsidR="6ED5BA4C">
        <w:rPr>
          <w:rFonts w:ascii="Helvetica" w:hAnsi="Helvetica"/>
          <w:sz w:val="23"/>
          <w:szCs w:val="23"/>
        </w:rPr>
        <w:t>/store</w:t>
      </w:r>
      <w:r w:rsidRPr="3179FBBA">
        <w:rPr>
          <w:rFonts w:ascii="Helvetica" w:hAnsi="Helvetica"/>
          <w:sz w:val="23"/>
          <w:szCs w:val="23"/>
        </w:rPr>
        <w:t xml:space="preserve"> a</w:t>
      </w:r>
      <w:r w:rsidRPr="3179FBBA" w:rsidR="6ED5BA4C">
        <w:rPr>
          <w:rFonts w:ascii="Helvetica" w:hAnsi="Helvetica"/>
          <w:sz w:val="23"/>
          <w:szCs w:val="23"/>
        </w:rPr>
        <w:t>ny necessary</w:t>
      </w:r>
      <w:r w:rsidRPr="3179FBBA">
        <w:rPr>
          <w:rFonts w:ascii="Helvetica" w:hAnsi="Helvetica"/>
          <w:sz w:val="23"/>
          <w:szCs w:val="23"/>
        </w:rPr>
        <w:t xml:space="preserve"> sensitive (personal) data via </w:t>
      </w:r>
      <w:r w:rsidRPr="3179FBBA" w:rsidR="5CD7592E">
        <w:rPr>
          <w:rFonts w:ascii="Helvetica" w:hAnsi="Helvetica"/>
          <w:sz w:val="23"/>
          <w:szCs w:val="23"/>
        </w:rPr>
        <w:t>MS Teams/</w:t>
      </w:r>
    </w:p>
    <w:p w:rsidRPr="007810AB" w:rsidR="00551576" w:rsidP="45C180B6" w:rsidRDefault="4E12AE70" w14:paraId="4DAFB6B8" w14:textId="791F6CB7">
      <w:pPr>
        <w:spacing w:before="480" w:after="120" w:line="240" w:lineRule="auto"/>
        <w:rPr>
          <w:rFonts w:ascii="Helvetica" w:hAnsi="Helvetica"/>
          <w:b/>
          <w:bCs/>
          <w:sz w:val="23"/>
          <w:szCs w:val="23"/>
        </w:rPr>
      </w:pPr>
      <w:r w:rsidRPr="45C180B6">
        <w:rPr>
          <w:rFonts w:ascii="Helvetica" w:hAnsi="Helvetica"/>
          <w:b/>
          <w:bCs/>
          <w:sz w:val="23"/>
          <w:szCs w:val="23"/>
        </w:rPr>
        <w:t>MEMBERSHIP</w:t>
      </w:r>
    </w:p>
    <w:p w:rsidR="00400D67" w:rsidP="45C180B6" w:rsidRDefault="4D726B07" w14:paraId="690194DF" w14:textId="77777777">
      <w:pPr>
        <w:spacing w:before="240" w:after="120" w:line="240" w:lineRule="auto"/>
        <w:rPr>
          <w:rFonts w:ascii="Helvetica" w:hAnsi="Helvetica"/>
          <w:sz w:val="23"/>
          <w:szCs w:val="23"/>
        </w:rPr>
      </w:pPr>
      <w:r w:rsidRPr="45C180B6">
        <w:rPr>
          <w:rFonts w:ascii="Helvetica" w:hAnsi="Helvetica"/>
          <w:sz w:val="23"/>
          <w:szCs w:val="23"/>
        </w:rPr>
        <w:t xml:space="preserve">The membership of the </w:t>
      </w:r>
      <w:r w:rsidRPr="45C180B6" w:rsidR="2DE9ECE7">
        <w:rPr>
          <w:rFonts w:ascii="Helvetica" w:hAnsi="Helvetica"/>
          <w:sz w:val="23"/>
          <w:szCs w:val="23"/>
        </w:rPr>
        <w:t>LGBTQ+ Inclusion Project Team is derived primarily by role, with roles selected in accordance with those who hold responsibility for key areas that impact staff and student LGBTQ+ inclusion. Membership</w:t>
      </w:r>
      <w:r w:rsidRPr="45C180B6">
        <w:rPr>
          <w:rFonts w:ascii="Helvetica" w:hAnsi="Helvetica"/>
          <w:sz w:val="23"/>
          <w:szCs w:val="23"/>
        </w:rPr>
        <w:t xml:space="preserve"> will be reviewed on an ongoing basis to ensure the group reflects a diverse cross-section of individuals and experiences, </w:t>
      </w:r>
      <w:r w:rsidRPr="45C180B6" w:rsidR="2DE9ECE7">
        <w:rPr>
          <w:rFonts w:ascii="Helvetica" w:hAnsi="Helvetica"/>
          <w:sz w:val="23"/>
          <w:szCs w:val="23"/>
        </w:rPr>
        <w:t>while remaining strategic in nature</w:t>
      </w:r>
      <w:r w:rsidRPr="45C180B6">
        <w:rPr>
          <w:rFonts w:ascii="Helvetica" w:hAnsi="Helvetica"/>
          <w:sz w:val="23"/>
          <w:szCs w:val="23"/>
        </w:rPr>
        <w:t>.</w:t>
      </w:r>
      <w:r w:rsidRPr="45C180B6" w:rsidR="10B2AF6D">
        <w:rPr>
          <w:rFonts w:ascii="Helvetica" w:hAnsi="Helvetica"/>
          <w:sz w:val="23"/>
          <w:szCs w:val="23"/>
        </w:rPr>
        <w:t xml:space="preserve"> </w:t>
      </w:r>
      <w:r w:rsidRPr="45C180B6" w:rsidR="18F57032">
        <w:rPr>
          <w:rFonts w:ascii="Helvetica" w:hAnsi="Helvetica"/>
          <w:sz w:val="23"/>
          <w:szCs w:val="23"/>
        </w:rPr>
        <w:t xml:space="preserve">The </w:t>
      </w:r>
      <w:r w:rsidRPr="45C180B6" w:rsidR="2DE9ECE7">
        <w:rPr>
          <w:rFonts w:ascii="Helvetica" w:hAnsi="Helvetica"/>
          <w:sz w:val="23"/>
          <w:szCs w:val="23"/>
        </w:rPr>
        <w:t>Co-Chairs</w:t>
      </w:r>
      <w:r w:rsidRPr="45C180B6" w:rsidR="18F57032">
        <w:rPr>
          <w:rFonts w:ascii="Helvetica" w:hAnsi="Helvetica"/>
          <w:sz w:val="23"/>
          <w:szCs w:val="23"/>
        </w:rPr>
        <w:t xml:space="preserve"> will also work closely with the chairs of the </w:t>
      </w:r>
      <w:r w:rsidRPr="45C180B6" w:rsidR="2DE9ECE7">
        <w:rPr>
          <w:rFonts w:ascii="Helvetica" w:hAnsi="Helvetica"/>
          <w:sz w:val="23"/>
          <w:szCs w:val="23"/>
        </w:rPr>
        <w:t>LGBTQ+</w:t>
      </w:r>
      <w:r w:rsidRPr="45C180B6" w:rsidR="18F57032">
        <w:rPr>
          <w:rFonts w:ascii="Helvetica" w:hAnsi="Helvetica"/>
          <w:sz w:val="23"/>
          <w:szCs w:val="23"/>
        </w:rPr>
        <w:t xml:space="preserve"> Staff Network and </w:t>
      </w:r>
      <w:r w:rsidRPr="45C180B6" w:rsidR="2DE9ECE7">
        <w:rPr>
          <w:rFonts w:ascii="Helvetica" w:hAnsi="Helvetica"/>
          <w:sz w:val="23"/>
          <w:szCs w:val="23"/>
        </w:rPr>
        <w:t>LGBT</w:t>
      </w:r>
      <w:r w:rsidRPr="45C180B6" w:rsidR="18F57032">
        <w:rPr>
          <w:rFonts w:ascii="Helvetica" w:hAnsi="Helvetica"/>
          <w:sz w:val="23"/>
          <w:szCs w:val="23"/>
        </w:rPr>
        <w:t xml:space="preserve"> Student </w:t>
      </w:r>
      <w:r w:rsidRPr="45C180B6" w:rsidR="2DE9ECE7">
        <w:rPr>
          <w:rFonts w:ascii="Helvetica" w:hAnsi="Helvetica"/>
          <w:sz w:val="23"/>
          <w:szCs w:val="23"/>
        </w:rPr>
        <w:t>Society</w:t>
      </w:r>
      <w:r w:rsidRPr="45C180B6" w:rsidR="18F57032">
        <w:rPr>
          <w:rFonts w:ascii="Helvetica" w:hAnsi="Helvetica"/>
          <w:sz w:val="23"/>
          <w:szCs w:val="23"/>
        </w:rPr>
        <w:t xml:space="preserve"> </w:t>
      </w:r>
      <w:r w:rsidRPr="45C180B6" w:rsidR="73278FB5">
        <w:rPr>
          <w:rFonts w:ascii="Helvetica" w:hAnsi="Helvetica"/>
          <w:sz w:val="23"/>
          <w:szCs w:val="23"/>
        </w:rPr>
        <w:t xml:space="preserve">on an ongoing basis </w:t>
      </w:r>
      <w:r w:rsidRPr="45C180B6" w:rsidR="18F57032">
        <w:rPr>
          <w:rFonts w:ascii="Helvetica" w:hAnsi="Helvetica"/>
          <w:sz w:val="23"/>
          <w:szCs w:val="23"/>
        </w:rPr>
        <w:t xml:space="preserve">to ensure </w:t>
      </w:r>
      <w:r w:rsidRPr="45C180B6" w:rsidR="2DE9ECE7">
        <w:rPr>
          <w:rFonts w:ascii="Helvetica" w:hAnsi="Helvetica"/>
          <w:sz w:val="23"/>
          <w:szCs w:val="23"/>
        </w:rPr>
        <w:t>lived experience is at the forefront of this project</w:t>
      </w:r>
      <w:r w:rsidRPr="45C180B6" w:rsidR="18F57032">
        <w:rPr>
          <w:rFonts w:ascii="Helvetica" w:hAnsi="Helvetica"/>
          <w:sz w:val="23"/>
          <w:szCs w:val="23"/>
        </w:rPr>
        <w:t>.</w:t>
      </w:r>
    </w:p>
    <w:p w:rsidR="005C1A99" w:rsidP="45C180B6" w:rsidRDefault="32FC8197" w14:paraId="7CB91BA8" w14:textId="77777777">
      <w:pPr>
        <w:spacing w:before="240" w:after="120" w:line="240" w:lineRule="auto"/>
        <w:rPr>
          <w:rFonts w:ascii="Helvetica" w:hAnsi="Helvetica"/>
          <w:sz w:val="23"/>
          <w:szCs w:val="23"/>
        </w:rPr>
      </w:pPr>
      <w:r w:rsidRPr="45C180B6">
        <w:rPr>
          <w:rFonts w:ascii="Helvetica" w:hAnsi="Helvetica"/>
          <w:sz w:val="23"/>
          <w:szCs w:val="23"/>
        </w:rPr>
        <w:lastRenderedPageBreak/>
        <w:t xml:space="preserve">In addition to members from St Mary’s staff and student populations, the </w:t>
      </w:r>
      <w:r w:rsidRPr="45C180B6" w:rsidR="2DE9ECE7">
        <w:rPr>
          <w:rFonts w:ascii="Helvetica" w:hAnsi="Helvetica"/>
          <w:sz w:val="23"/>
          <w:szCs w:val="23"/>
        </w:rPr>
        <w:t>LGBTQ+ Inclusion Project</w:t>
      </w:r>
      <w:r w:rsidRPr="45C180B6">
        <w:rPr>
          <w:rFonts w:ascii="Helvetica" w:hAnsi="Helvetica"/>
          <w:sz w:val="23"/>
          <w:szCs w:val="23"/>
        </w:rPr>
        <w:t xml:space="preserve"> will include members external to the University who will serve as ‘critical friends’ throughout the </w:t>
      </w:r>
      <w:r w:rsidRPr="45C180B6" w:rsidR="2DE9ECE7">
        <w:rPr>
          <w:rFonts w:ascii="Helvetica" w:hAnsi="Helvetica"/>
          <w:sz w:val="23"/>
          <w:szCs w:val="23"/>
        </w:rPr>
        <w:t>project</w:t>
      </w:r>
      <w:r w:rsidRPr="45C180B6">
        <w:rPr>
          <w:rFonts w:ascii="Helvetica" w:hAnsi="Helvetica"/>
          <w:sz w:val="23"/>
          <w:szCs w:val="23"/>
        </w:rPr>
        <w:t xml:space="preserve">. These external individuals will </w:t>
      </w:r>
      <w:r w:rsidRPr="45C180B6" w:rsidR="2DE9ECE7">
        <w:rPr>
          <w:rFonts w:ascii="Helvetica" w:hAnsi="Helvetica"/>
          <w:sz w:val="23"/>
          <w:szCs w:val="23"/>
        </w:rPr>
        <w:t>hold the university accountable for progressing on actions identified by the project team at pace.</w:t>
      </w:r>
    </w:p>
    <w:p w:rsidR="005C1A99" w:rsidP="45C180B6" w:rsidRDefault="614D5603" w14:paraId="6466E468" w14:textId="77777777">
      <w:pPr>
        <w:spacing w:before="240" w:after="120" w:line="240" w:lineRule="auto"/>
        <w:rPr>
          <w:rFonts w:ascii="Helvetica" w:hAnsi="Helvetica"/>
          <w:b/>
          <w:bCs/>
          <w:sz w:val="23"/>
          <w:szCs w:val="23"/>
        </w:rPr>
      </w:pPr>
      <w:r w:rsidRPr="45C180B6">
        <w:rPr>
          <w:rFonts w:ascii="Helvetica" w:hAnsi="Helvetica"/>
          <w:b/>
          <w:bCs/>
          <w:sz w:val="23"/>
          <w:szCs w:val="23"/>
        </w:rPr>
        <w:t>Co-Chairs</w:t>
      </w:r>
    </w:p>
    <w:p w:rsidR="004C3B42" w:rsidP="45C180B6" w:rsidRDefault="614D5603" w14:paraId="5A5544AB" w14:textId="01C006ED">
      <w:pPr>
        <w:spacing w:before="240" w:after="120" w:line="240" w:lineRule="auto"/>
        <w:rPr>
          <w:rFonts w:ascii="Helvetica" w:hAnsi="Helvetica"/>
          <w:sz w:val="23"/>
          <w:szCs w:val="23"/>
        </w:rPr>
      </w:pPr>
      <w:r w:rsidRPr="45C180B6">
        <w:rPr>
          <w:rFonts w:ascii="Helvetica" w:hAnsi="Helvetica"/>
          <w:sz w:val="23"/>
          <w:szCs w:val="23"/>
        </w:rPr>
        <w:t xml:space="preserve">The LGBTQ+ Inclusion Project team will have two Co-Chairs, one member </w:t>
      </w:r>
      <w:r w:rsidRPr="45C180B6" w:rsidR="1929FB86">
        <w:rPr>
          <w:rFonts w:ascii="Helvetica" w:hAnsi="Helvetica"/>
          <w:sz w:val="23"/>
          <w:szCs w:val="23"/>
        </w:rPr>
        <w:t xml:space="preserve">representing staff, and another representing students. </w:t>
      </w:r>
    </w:p>
    <w:p w:rsidR="00E5710D" w:rsidP="45C180B6" w:rsidRDefault="12D17308" w14:paraId="14383AA0" w14:textId="777899F7">
      <w:pPr>
        <w:spacing w:before="240" w:after="120" w:line="240" w:lineRule="auto"/>
        <w:rPr>
          <w:rFonts w:ascii="Helvetica" w:hAnsi="Helvetica"/>
          <w:b/>
          <w:bCs/>
          <w:sz w:val="23"/>
          <w:szCs w:val="23"/>
        </w:rPr>
      </w:pPr>
      <w:r w:rsidRPr="3179FBBA">
        <w:rPr>
          <w:rFonts w:ascii="Helvetica" w:hAnsi="Helvetica"/>
          <w:b/>
          <w:bCs/>
          <w:sz w:val="23"/>
          <w:szCs w:val="23"/>
        </w:rPr>
        <w:t>Members</w:t>
      </w:r>
      <w:r w:rsidRPr="3179FBBA" w:rsidR="1B7C3E60">
        <w:rPr>
          <w:rFonts w:ascii="Helvetica" w:hAnsi="Helvetica"/>
          <w:b/>
          <w:bCs/>
          <w:sz w:val="23"/>
          <w:szCs w:val="23"/>
        </w:rPr>
        <w:t xml:space="preserve"> AY 23/24</w:t>
      </w:r>
    </w:p>
    <w:p w:rsidRPr="004E65F4" w:rsidR="004E65F4" w:rsidP="45C180B6" w:rsidRDefault="363A4128" w14:paraId="4C2DD22F" w14:textId="77777777">
      <w:pPr>
        <w:pStyle w:val="Heading3"/>
        <w:rPr>
          <w:rFonts w:ascii="Helvetica" w:hAnsi="Helvetica" w:eastAsiaTheme="minorEastAsia" w:cstheme="minorBidi"/>
          <w:i/>
          <w:iCs/>
          <w:color w:val="auto"/>
          <w:sz w:val="23"/>
          <w:szCs w:val="23"/>
        </w:rPr>
      </w:pPr>
      <w:r w:rsidRPr="45C180B6">
        <w:rPr>
          <w:rFonts w:ascii="Helvetica" w:hAnsi="Helvetica" w:eastAsiaTheme="minorEastAsia" w:cstheme="minorBidi"/>
          <w:i/>
          <w:iCs/>
          <w:color w:val="auto"/>
          <w:sz w:val="23"/>
          <w:szCs w:val="23"/>
        </w:rPr>
        <w:t>Staff-Related Members:</w:t>
      </w:r>
    </w:p>
    <w:p w:rsidR="00031FF5" w:rsidP="45C180B6" w:rsidRDefault="03A5FD00" w14:paraId="6C04E6E0" w14:textId="342F1948">
      <w:pPr>
        <w:pStyle w:val="ListParagraph"/>
        <w:numPr>
          <w:ilvl w:val="0"/>
          <w:numId w:val="11"/>
        </w:numPr>
        <w:spacing w:after="160" w:line="259" w:lineRule="auto"/>
        <w:rPr>
          <w:rFonts w:ascii="Helvetica" w:hAnsi="Helvetica" w:cs="Helvetica"/>
          <w:sz w:val="23"/>
          <w:szCs w:val="23"/>
        </w:rPr>
      </w:pPr>
      <w:r w:rsidRPr="3179FBBA">
        <w:rPr>
          <w:rFonts w:ascii="Helvetica" w:hAnsi="Helvetica" w:cs="Helvetica"/>
          <w:sz w:val="23"/>
          <w:szCs w:val="23"/>
        </w:rPr>
        <w:t>Staff LGBTQ+ Project Chair</w:t>
      </w:r>
      <w:r w:rsidR="00031FF5">
        <w:tab/>
      </w:r>
      <w:r w:rsidR="00031FF5">
        <w:tab/>
      </w:r>
      <w:r w:rsidR="00031FF5">
        <w:tab/>
      </w:r>
      <w:r w:rsidR="00031FF5">
        <w:tab/>
      </w:r>
      <w:r w:rsidRPr="3179FBBA" w:rsidR="7D2CE4AA">
        <w:rPr>
          <w:rFonts w:ascii="Helvetica" w:hAnsi="Helvetica" w:cs="Helvetica"/>
          <w:sz w:val="23"/>
          <w:szCs w:val="23"/>
        </w:rPr>
        <w:t>Rob Johnson</w:t>
      </w:r>
    </w:p>
    <w:p w:rsidR="004E65F4" w:rsidP="45C180B6" w:rsidRDefault="363A4128" w14:paraId="14E5288C" w14:textId="23CFE59C">
      <w:pPr>
        <w:pStyle w:val="ListParagraph"/>
        <w:numPr>
          <w:ilvl w:val="0"/>
          <w:numId w:val="11"/>
        </w:numPr>
        <w:spacing w:after="160" w:line="259" w:lineRule="auto"/>
        <w:rPr>
          <w:rFonts w:ascii="Helvetica" w:hAnsi="Helvetica" w:cs="Helvetica"/>
          <w:sz w:val="23"/>
          <w:szCs w:val="23"/>
        </w:rPr>
      </w:pPr>
      <w:r w:rsidRPr="3179FBBA">
        <w:rPr>
          <w:rFonts w:ascii="Helvetica" w:hAnsi="Helvetica" w:cs="Helvetica"/>
          <w:sz w:val="23"/>
          <w:szCs w:val="23"/>
        </w:rPr>
        <w:t>Staff LGBTQ+ Network Chair(s)</w:t>
      </w:r>
      <w:r w:rsidR="004E65F4">
        <w:tab/>
      </w:r>
      <w:r w:rsidR="004E65F4">
        <w:tab/>
      </w:r>
      <w:r w:rsidR="004E65F4">
        <w:tab/>
      </w:r>
      <w:r w:rsidRPr="3179FBBA" w:rsidR="261DDDA2">
        <w:rPr>
          <w:rFonts w:ascii="Helvetica" w:hAnsi="Helvetica" w:cs="Helvetica"/>
          <w:sz w:val="23"/>
          <w:szCs w:val="23"/>
        </w:rPr>
        <w:t>Rob Johnson</w:t>
      </w:r>
    </w:p>
    <w:p w:rsidRPr="001C5F2B" w:rsidR="004E65F4" w:rsidP="45C180B6" w:rsidRDefault="363A4128" w14:paraId="365143AC" w14:textId="5F474EF6">
      <w:pPr>
        <w:pStyle w:val="ListParagraph"/>
        <w:numPr>
          <w:ilvl w:val="0"/>
          <w:numId w:val="11"/>
        </w:numPr>
        <w:spacing w:after="160" w:line="259" w:lineRule="auto"/>
        <w:rPr>
          <w:rFonts w:ascii="Helvetica" w:hAnsi="Helvetica" w:cs="Helvetica"/>
          <w:sz w:val="23"/>
          <w:szCs w:val="23"/>
        </w:rPr>
      </w:pPr>
      <w:r w:rsidRPr="3179FBBA">
        <w:rPr>
          <w:rFonts w:ascii="Helvetica" w:hAnsi="Helvetica" w:cs="Helvetica"/>
          <w:sz w:val="23"/>
          <w:szCs w:val="23"/>
        </w:rPr>
        <w:t>Head of E</w:t>
      </w:r>
      <w:r w:rsidRPr="3179FBBA" w:rsidR="0B76FDFC">
        <w:rPr>
          <w:rFonts w:ascii="Helvetica" w:hAnsi="Helvetica" w:cs="Helvetica"/>
          <w:sz w:val="23"/>
          <w:szCs w:val="23"/>
        </w:rPr>
        <w:t>DI (and EDI Coordinator)</w:t>
      </w:r>
      <w:r w:rsidR="004E65F4">
        <w:tab/>
      </w:r>
      <w:r w:rsidR="004E65F4">
        <w:tab/>
      </w:r>
      <w:r w:rsidR="004E65F4">
        <w:tab/>
      </w:r>
      <w:r w:rsidRPr="3179FBBA" w:rsidR="32DFF75A">
        <w:rPr>
          <w:rFonts w:ascii="Helvetica" w:hAnsi="Helvetica" w:cs="Helvetica"/>
          <w:sz w:val="23"/>
          <w:szCs w:val="23"/>
        </w:rPr>
        <w:t>TBC and Sam Cross</w:t>
      </w:r>
    </w:p>
    <w:p w:rsidRPr="008E5539" w:rsidR="004E65F4" w:rsidP="45C180B6" w:rsidRDefault="363A4128" w14:paraId="669DFBE4" w14:textId="21DDDF77">
      <w:pPr>
        <w:pStyle w:val="ListParagraph"/>
        <w:numPr>
          <w:ilvl w:val="0"/>
          <w:numId w:val="11"/>
        </w:numPr>
        <w:spacing w:after="160" w:line="259" w:lineRule="auto"/>
        <w:rPr>
          <w:rFonts w:ascii="Helvetica" w:hAnsi="Helvetica" w:cs="Helvetica"/>
          <w:sz w:val="23"/>
          <w:szCs w:val="23"/>
        </w:rPr>
      </w:pPr>
      <w:r w:rsidRPr="3179FBBA">
        <w:rPr>
          <w:rFonts w:ascii="Helvetica" w:hAnsi="Helvetica" w:cs="Helvetica"/>
          <w:sz w:val="23"/>
          <w:szCs w:val="23"/>
        </w:rPr>
        <w:t>Lead HR Business Partner (HR)</w:t>
      </w:r>
      <w:r w:rsidR="004E65F4">
        <w:tab/>
      </w:r>
      <w:r w:rsidR="004E65F4">
        <w:tab/>
      </w:r>
      <w:r w:rsidR="004E65F4">
        <w:tab/>
      </w:r>
      <w:r w:rsidRPr="3179FBBA" w:rsidR="1383CE33">
        <w:rPr>
          <w:rFonts w:ascii="Helvetica" w:hAnsi="Helvetica" w:cs="Helvetica"/>
          <w:sz w:val="23"/>
          <w:szCs w:val="23"/>
        </w:rPr>
        <w:t>Claire Hierlehy-Brown</w:t>
      </w:r>
    </w:p>
    <w:p w:rsidR="004E65F4" w:rsidP="45C180B6" w:rsidRDefault="363A4128" w14:paraId="55D554EF" w14:textId="49F79D67">
      <w:pPr>
        <w:pStyle w:val="ListParagraph"/>
        <w:numPr>
          <w:ilvl w:val="0"/>
          <w:numId w:val="11"/>
        </w:numPr>
        <w:spacing w:after="160" w:line="259" w:lineRule="auto"/>
        <w:rPr>
          <w:rFonts w:ascii="Helvetica" w:hAnsi="Helvetica" w:cs="Helvetica"/>
          <w:sz w:val="23"/>
          <w:szCs w:val="23"/>
        </w:rPr>
      </w:pPr>
      <w:r w:rsidRPr="3179FBBA">
        <w:rPr>
          <w:rFonts w:ascii="Helvetica" w:hAnsi="Helvetica" w:cs="Helvetica"/>
          <w:sz w:val="23"/>
          <w:szCs w:val="23"/>
        </w:rPr>
        <w:t xml:space="preserve">Head of External Relations (or </w:t>
      </w:r>
      <w:r w:rsidRPr="3179FBBA" w:rsidR="0B76FDFC">
        <w:rPr>
          <w:rFonts w:ascii="Helvetica" w:hAnsi="Helvetica" w:cs="Helvetica"/>
          <w:sz w:val="23"/>
          <w:szCs w:val="23"/>
        </w:rPr>
        <w:t>nominee</w:t>
      </w:r>
      <w:r w:rsidRPr="3179FBBA">
        <w:rPr>
          <w:rFonts w:ascii="Helvetica" w:hAnsi="Helvetica" w:cs="Helvetica"/>
          <w:sz w:val="23"/>
          <w:szCs w:val="23"/>
        </w:rPr>
        <w:t>)</w:t>
      </w:r>
      <w:r w:rsidR="004E65F4">
        <w:tab/>
      </w:r>
      <w:r w:rsidR="004E65F4">
        <w:tab/>
      </w:r>
      <w:r w:rsidRPr="3179FBBA" w:rsidR="1E243AE3">
        <w:rPr>
          <w:rFonts w:ascii="Helvetica" w:hAnsi="Helvetica" w:cs="Helvetica"/>
          <w:sz w:val="23"/>
          <w:szCs w:val="23"/>
        </w:rPr>
        <w:t>Sam Yarnold</w:t>
      </w:r>
    </w:p>
    <w:p w:rsidR="004E65F4" w:rsidP="45C180B6" w:rsidRDefault="0B76FDFC" w14:paraId="47140497" w14:textId="745BE007">
      <w:pPr>
        <w:pStyle w:val="ListParagraph"/>
        <w:numPr>
          <w:ilvl w:val="0"/>
          <w:numId w:val="11"/>
        </w:numPr>
        <w:spacing w:after="160" w:line="259" w:lineRule="auto"/>
        <w:rPr>
          <w:rFonts w:ascii="Helvetica" w:hAnsi="Helvetica" w:cs="Helvetica"/>
          <w:sz w:val="23"/>
          <w:szCs w:val="23"/>
        </w:rPr>
      </w:pPr>
      <w:bookmarkStart w:name="_Hlk144971300" w:id="0"/>
      <w:r w:rsidRPr="3179FBBA">
        <w:rPr>
          <w:rFonts w:ascii="Helvetica" w:hAnsi="Helvetica" w:cs="Helvetica"/>
          <w:sz w:val="23"/>
          <w:szCs w:val="23"/>
        </w:rPr>
        <w:t>Professional Services Staff representative</w:t>
      </w:r>
      <w:r w:rsidR="008F24D3">
        <w:tab/>
      </w:r>
      <w:r w:rsidR="008F24D3">
        <w:tab/>
      </w:r>
      <w:r w:rsidRPr="3179FBBA" w:rsidR="31700101">
        <w:rPr>
          <w:rFonts w:ascii="Helvetica" w:hAnsi="Helvetica" w:cs="Helvetica"/>
          <w:sz w:val="23"/>
          <w:szCs w:val="23"/>
        </w:rPr>
        <w:t>Haley Anson-Placido</w:t>
      </w:r>
    </w:p>
    <w:p w:rsidRPr="001C5F2B" w:rsidR="008F24D3" w:rsidP="45C180B6" w:rsidRDefault="0B76FDFC" w14:paraId="5DFAB21A" w14:textId="5F5AF4B8">
      <w:pPr>
        <w:pStyle w:val="ListParagraph"/>
        <w:numPr>
          <w:ilvl w:val="0"/>
          <w:numId w:val="11"/>
        </w:numPr>
        <w:spacing w:after="160" w:line="259" w:lineRule="auto"/>
        <w:rPr>
          <w:rFonts w:ascii="Helvetica" w:hAnsi="Helvetica" w:cs="Helvetica"/>
          <w:sz w:val="23"/>
          <w:szCs w:val="23"/>
        </w:rPr>
      </w:pPr>
      <w:r w:rsidRPr="3179FBBA">
        <w:rPr>
          <w:rFonts w:ascii="Helvetica" w:hAnsi="Helvetica" w:cs="Helvetica"/>
          <w:sz w:val="23"/>
          <w:szCs w:val="23"/>
        </w:rPr>
        <w:t>Academic Staff representative</w:t>
      </w:r>
      <w:r w:rsidR="008F24D3">
        <w:tab/>
      </w:r>
      <w:r w:rsidR="008F24D3">
        <w:tab/>
      </w:r>
      <w:r w:rsidR="008F24D3">
        <w:tab/>
      </w:r>
      <w:r w:rsidRPr="3179FBBA" w:rsidR="3F329DFD">
        <w:rPr>
          <w:rFonts w:ascii="Helvetica" w:hAnsi="Helvetica" w:cs="Helvetica"/>
          <w:sz w:val="23"/>
          <w:szCs w:val="23"/>
        </w:rPr>
        <w:t>Megan Hersey</w:t>
      </w:r>
    </w:p>
    <w:bookmarkEnd w:id="0"/>
    <w:p w:rsidR="56F4F4EC" w:rsidP="3179FBBA" w:rsidRDefault="56F4F4EC" w14:paraId="0C362159" w14:textId="53ADF7C6">
      <w:pPr>
        <w:pStyle w:val="ListParagraph"/>
        <w:numPr>
          <w:ilvl w:val="0"/>
          <w:numId w:val="11"/>
        </w:numPr>
        <w:spacing w:after="160" w:line="259" w:lineRule="auto"/>
        <w:rPr>
          <w:rFonts w:ascii="Helvetica" w:hAnsi="Helvetica" w:cs="Helvetica"/>
          <w:sz w:val="23"/>
          <w:szCs w:val="23"/>
        </w:rPr>
      </w:pPr>
      <w:r w:rsidRPr="3179FBBA">
        <w:rPr>
          <w:rFonts w:ascii="Helvetica" w:hAnsi="Helvetica" w:cs="Helvetica"/>
          <w:sz w:val="23"/>
          <w:szCs w:val="23"/>
        </w:rPr>
        <w:t>Charter Representative</w:t>
      </w:r>
      <w:r w:rsidRPr="3179FBBA" w:rsidR="1EA86D05">
        <w:rPr>
          <w:rFonts w:ascii="Helvetica" w:hAnsi="Helvetica" w:cs="Helvetica"/>
          <w:sz w:val="23"/>
          <w:szCs w:val="23"/>
        </w:rPr>
        <w:t>s</w:t>
      </w:r>
    </w:p>
    <w:p w:rsidR="1EA86D05" w:rsidP="3179FBBA" w:rsidRDefault="1EA86D05" w14:paraId="236657E0" w14:textId="03C2F763">
      <w:pPr>
        <w:pStyle w:val="ListParagraph"/>
        <w:numPr>
          <w:ilvl w:val="1"/>
          <w:numId w:val="11"/>
        </w:numPr>
        <w:spacing w:after="160" w:line="259" w:lineRule="auto"/>
        <w:rPr>
          <w:rFonts w:ascii="Helvetica" w:hAnsi="Helvetica" w:cs="Helvetica"/>
          <w:sz w:val="23"/>
          <w:szCs w:val="23"/>
        </w:rPr>
      </w:pPr>
      <w:r w:rsidRPr="3179FBBA">
        <w:rPr>
          <w:rFonts w:ascii="Helvetica" w:hAnsi="Helvetica" w:cs="Helvetica"/>
          <w:sz w:val="23"/>
          <w:szCs w:val="23"/>
        </w:rPr>
        <w:t>Race Equality Charter</w:t>
      </w:r>
      <w:r>
        <w:tab/>
      </w:r>
      <w:r>
        <w:tab/>
      </w:r>
      <w:r>
        <w:tab/>
      </w:r>
      <w:r w:rsidRPr="3179FBBA">
        <w:rPr>
          <w:rFonts w:ascii="Helvetica" w:hAnsi="Helvetica" w:cs="Helvetica"/>
          <w:sz w:val="23"/>
          <w:szCs w:val="23"/>
        </w:rPr>
        <w:t>Melina Healy</w:t>
      </w:r>
    </w:p>
    <w:p w:rsidR="1EA86D05" w:rsidP="3179FBBA" w:rsidRDefault="1EA86D05" w14:paraId="59821C34" w14:textId="7597839A">
      <w:pPr>
        <w:pStyle w:val="ListParagraph"/>
        <w:numPr>
          <w:ilvl w:val="1"/>
          <w:numId w:val="11"/>
        </w:numPr>
        <w:spacing w:after="160" w:line="259" w:lineRule="auto"/>
        <w:rPr>
          <w:rFonts w:ascii="Helvetica" w:hAnsi="Helvetica" w:cs="Helvetica"/>
          <w:sz w:val="23"/>
          <w:szCs w:val="23"/>
        </w:rPr>
      </w:pPr>
      <w:r w:rsidRPr="34E2B00B">
        <w:rPr>
          <w:rFonts w:ascii="Helvetica" w:hAnsi="Helvetica" w:cs="Helvetica"/>
          <w:sz w:val="23"/>
          <w:szCs w:val="23"/>
        </w:rPr>
        <w:t>Athena Swan</w:t>
      </w:r>
      <w:r>
        <w:tab/>
      </w:r>
      <w:r>
        <w:tab/>
      </w:r>
      <w:r>
        <w:tab/>
      </w:r>
      <w:r>
        <w:tab/>
      </w:r>
      <w:r>
        <w:tab/>
      </w:r>
      <w:r w:rsidRPr="34E2B00B" w:rsidR="36A9F8FF">
        <w:rPr>
          <w:rFonts w:ascii="Helvetica" w:hAnsi="Helvetica" w:cs="Helvetica"/>
          <w:sz w:val="23"/>
          <w:szCs w:val="23"/>
        </w:rPr>
        <w:t>Jane Chambers</w:t>
      </w:r>
    </w:p>
    <w:p w:rsidR="1EA86D05" w:rsidP="3179FBBA" w:rsidRDefault="1EA86D05" w14:paraId="6B8AA810" w14:textId="5D0FC12E">
      <w:pPr>
        <w:pStyle w:val="ListParagraph"/>
        <w:numPr>
          <w:ilvl w:val="1"/>
          <w:numId w:val="11"/>
        </w:numPr>
        <w:spacing w:after="160" w:line="259" w:lineRule="auto"/>
        <w:rPr>
          <w:rFonts w:ascii="Helvetica" w:hAnsi="Helvetica" w:cs="Helvetica"/>
          <w:sz w:val="23"/>
          <w:szCs w:val="23"/>
        </w:rPr>
      </w:pPr>
      <w:r w:rsidRPr="34E2B00B">
        <w:rPr>
          <w:rFonts w:ascii="Helvetica" w:hAnsi="Helvetica" w:cs="Helvetica"/>
          <w:sz w:val="23"/>
          <w:szCs w:val="23"/>
        </w:rPr>
        <w:t>Disability Confident</w:t>
      </w:r>
      <w:r>
        <w:tab/>
      </w:r>
      <w:r>
        <w:tab/>
      </w:r>
      <w:r>
        <w:tab/>
      </w:r>
      <w:r>
        <w:tab/>
      </w:r>
    </w:p>
    <w:p w:rsidRPr="004E65F4" w:rsidR="004E65F4" w:rsidP="45C180B6" w:rsidRDefault="363A4128" w14:paraId="6600F00B" w14:textId="77777777">
      <w:pPr>
        <w:pStyle w:val="Heading3"/>
        <w:rPr>
          <w:rFonts w:ascii="Helvetica" w:hAnsi="Helvetica" w:eastAsiaTheme="minorEastAsia" w:cstheme="minorBidi"/>
          <w:i/>
          <w:iCs/>
          <w:color w:val="auto"/>
          <w:sz w:val="23"/>
          <w:szCs w:val="23"/>
        </w:rPr>
      </w:pPr>
      <w:r w:rsidRPr="45C180B6">
        <w:rPr>
          <w:rFonts w:ascii="Helvetica" w:hAnsi="Helvetica" w:eastAsiaTheme="minorEastAsia" w:cstheme="minorBidi"/>
          <w:i/>
          <w:iCs/>
          <w:color w:val="auto"/>
          <w:sz w:val="23"/>
          <w:szCs w:val="23"/>
        </w:rPr>
        <w:t>Student-Related Members:</w:t>
      </w:r>
    </w:p>
    <w:p w:rsidR="00031FF5" w:rsidP="45C180B6" w:rsidRDefault="03A5FD00" w14:paraId="6356CB4D" w14:textId="30F4F200">
      <w:pPr>
        <w:pStyle w:val="ListParagraph"/>
        <w:numPr>
          <w:ilvl w:val="0"/>
          <w:numId w:val="11"/>
        </w:numPr>
        <w:spacing w:after="160" w:line="259" w:lineRule="auto"/>
        <w:rPr>
          <w:rFonts w:ascii="Helvetica" w:hAnsi="Helvetica" w:cs="Helvetica"/>
          <w:sz w:val="23"/>
          <w:szCs w:val="23"/>
        </w:rPr>
      </w:pPr>
      <w:r w:rsidRPr="3179FBBA">
        <w:rPr>
          <w:rFonts w:ascii="Helvetica" w:hAnsi="Helvetica" w:cs="Helvetica"/>
          <w:sz w:val="23"/>
          <w:szCs w:val="23"/>
        </w:rPr>
        <w:t xml:space="preserve">Student LGBTQ+ Project Chair </w:t>
      </w:r>
      <w:r w:rsidR="00031FF5">
        <w:tab/>
      </w:r>
      <w:r w:rsidR="00031FF5">
        <w:tab/>
      </w:r>
      <w:r w:rsidR="00031FF5">
        <w:tab/>
      </w:r>
      <w:r w:rsidRPr="3179FBBA" w:rsidR="47A8FD70">
        <w:rPr>
          <w:rFonts w:ascii="Helvetica" w:hAnsi="Helvetica" w:cs="Helvetica"/>
          <w:sz w:val="23"/>
          <w:szCs w:val="23"/>
        </w:rPr>
        <w:t>Caitlin Finn</w:t>
      </w:r>
    </w:p>
    <w:p w:rsidRPr="001C5F2B" w:rsidR="004E65F4" w:rsidP="45C180B6" w:rsidRDefault="363A4128" w14:paraId="4D05B202" w14:textId="520D3888">
      <w:pPr>
        <w:pStyle w:val="ListParagraph"/>
        <w:numPr>
          <w:ilvl w:val="0"/>
          <w:numId w:val="11"/>
        </w:numPr>
        <w:spacing w:after="160" w:line="259" w:lineRule="auto"/>
        <w:rPr>
          <w:rFonts w:ascii="Helvetica" w:hAnsi="Helvetica" w:cs="Helvetica"/>
          <w:sz w:val="23"/>
          <w:szCs w:val="23"/>
        </w:rPr>
      </w:pPr>
      <w:r w:rsidRPr="3179FBBA">
        <w:rPr>
          <w:rFonts w:ascii="Helvetica" w:hAnsi="Helvetica" w:cs="Helvetica"/>
          <w:sz w:val="23"/>
          <w:szCs w:val="23"/>
        </w:rPr>
        <w:t xml:space="preserve">LGBT </w:t>
      </w:r>
      <w:r w:rsidRPr="3179FBBA" w:rsidR="0B76FDFC">
        <w:rPr>
          <w:rFonts w:ascii="Helvetica" w:hAnsi="Helvetica" w:cs="Helvetica"/>
          <w:sz w:val="23"/>
          <w:szCs w:val="23"/>
        </w:rPr>
        <w:t xml:space="preserve">Pride </w:t>
      </w:r>
      <w:r w:rsidRPr="3179FBBA">
        <w:rPr>
          <w:rFonts w:ascii="Helvetica" w:hAnsi="Helvetica" w:cs="Helvetica"/>
          <w:sz w:val="23"/>
          <w:szCs w:val="23"/>
        </w:rPr>
        <w:t xml:space="preserve">Student Society </w:t>
      </w:r>
      <w:r w:rsidRPr="3179FBBA" w:rsidR="4D8B61B2">
        <w:rPr>
          <w:rFonts w:ascii="Helvetica" w:hAnsi="Helvetica" w:cs="Helvetica"/>
          <w:sz w:val="23"/>
          <w:szCs w:val="23"/>
        </w:rPr>
        <w:t>President</w:t>
      </w:r>
      <w:r w:rsidR="004E65F4">
        <w:tab/>
      </w:r>
      <w:r w:rsidR="004E65F4">
        <w:tab/>
      </w:r>
    </w:p>
    <w:p w:rsidRPr="001C5F2B" w:rsidR="004E65F4" w:rsidP="45C180B6" w:rsidRDefault="363A4128" w14:paraId="6E8AD2A9" w14:textId="21818ADA">
      <w:pPr>
        <w:pStyle w:val="ListParagraph"/>
        <w:numPr>
          <w:ilvl w:val="0"/>
          <w:numId w:val="11"/>
        </w:numPr>
        <w:spacing w:after="160" w:line="259" w:lineRule="auto"/>
        <w:rPr>
          <w:rFonts w:ascii="Helvetica" w:hAnsi="Helvetica" w:cs="Helvetica"/>
          <w:sz w:val="23"/>
          <w:szCs w:val="23"/>
        </w:rPr>
      </w:pPr>
      <w:r w:rsidRPr="3179FBBA">
        <w:rPr>
          <w:rFonts w:ascii="Helvetica" w:hAnsi="Helvetica" w:cs="Helvetica"/>
          <w:sz w:val="23"/>
          <w:szCs w:val="23"/>
        </w:rPr>
        <w:t xml:space="preserve">Head of Student Services (or </w:t>
      </w:r>
      <w:r w:rsidRPr="3179FBBA" w:rsidR="0B76FDFC">
        <w:rPr>
          <w:rFonts w:ascii="Helvetica" w:hAnsi="Helvetica" w:cs="Helvetica"/>
          <w:sz w:val="23"/>
          <w:szCs w:val="23"/>
        </w:rPr>
        <w:t>nominee</w:t>
      </w:r>
      <w:r w:rsidRPr="3179FBBA">
        <w:rPr>
          <w:rFonts w:ascii="Helvetica" w:hAnsi="Helvetica" w:cs="Helvetica"/>
          <w:sz w:val="23"/>
          <w:szCs w:val="23"/>
        </w:rPr>
        <w:t>)</w:t>
      </w:r>
      <w:r w:rsidR="004E65F4">
        <w:tab/>
      </w:r>
      <w:r w:rsidR="004E65F4">
        <w:tab/>
      </w:r>
      <w:r w:rsidRPr="3179FBBA" w:rsidR="60670F2D">
        <w:rPr>
          <w:rFonts w:ascii="Helvetica" w:hAnsi="Helvetica" w:cs="Helvetica"/>
          <w:sz w:val="23"/>
          <w:szCs w:val="23"/>
        </w:rPr>
        <w:t>Nicola Mills</w:t>
      </w:r>
    </w:p>
    <w:p w:rsidRPr="001C5F2B" w:rsidR="004E65F4" w:rsidP="45C180B6" w:rsidRDefault="363A4128" w14:paraId="5EC098BA" w14:textId="4D205275">
      <w:pPr>
        <w:pStyle w:val="ListParagraph"/>
        <w:numPr>
          <w:ilvl w:val="0"/>
          <w:numId w:val="11"/>
        </w:numPr>
        <w:spacing w:after="160" w:line="259" w:lineRule="auto"/>
        <w:rPr>
          <w:rFonts w:ascii="Helvetica" w:hAnsi="Helvetica" w:cs="Helvetica"/>
          <w:sz w:val="23"/>
          <w:szCs w:val="23"/>
        </w:rPr>
      </w:pPr>
      <w:r w:rsidRPr="3179FBBA">
        <w:rPr>
          <w:rFonts w:ascii="Helvetica" w:hAnsi="Helvetica" w:cs="Helvetica"/>
          <w:sz w:val="23"/>
          <w:szCs w:val="23"/>
        </w:rPr>
        <w:t xml:space="preserve">Head of Registry (or </w:t>
      </w:r>
      <w:r w:rsidRPr="3179FBBA" w:rsidR="0B76FDFC">
        <w:rPr>
          <w:rFonts w:ascii="Helvetica" w:hAnsi="Helvetica" w:cs="Helvetica"/>
          <w:sz w:val="23"/>
          <w:szCs w:val="23"/>
        </w:rPr>
        <w:t>nominee</w:t>
      </w:r>
      <w:r w:rsidRPr="3179FBBA">
        <w:rPr>
          <w:rFonts w:ascii="Helvetica" w:hAnsi="Helvetica" w:cs="Helvetica"/>
          <w:sz w:val="23"/>
          <w:szCs w:val="23"/>
        </w:rPr>
        <w:t>)</w:t>
      </w:r>
      <w:r w:rsidR="004E65F4">
        <w:tab/>
      </w:r>
      <w:r w:rsidR="004E65F4">
        <w:tab/>
      </w:r>
      <w:r w:rsidR="004E65F4">
        <w:tab/>
      </w:r>
    </w:p>
    <w:p w:rsidRPr="001C5F2B" w:rsidR="004E65F4" w:rsidP="45C180B6" w:rsidRDefault="363A4128" w14:paraId="1DAFF0D0" w14:textId="7C19A0BE">
      <w:pPr>
        <w:pStyle w:val="ListParagraph"/>
        <w:numPr>
          <w:ilvl w:val="0"/>
          <w:numId w:val="11"/>
        </w:numPr>
        <w:spacing w:after="160" w:line="259" w:lineRule="auto"/>
        <w:rPr>
          <w:rFonts w:ascii="Helvetica" w:hAnsi="Helvetica" w:cs="Helvetica"/>
          <w:sz w:val="23"/>
          <w:szCs w:val="23"/>
        </w:rPr>
      </w:pPr>
      <w:r w:rsidRPr="3179FBBA">
        <w:rPr>
          <w:rFonts w:ascii="Helvetica" w:hAnsi="Helvetica" w:cs="Helvetica"/>
          <w:sz w:val="23"/>
          <w:szCs w:val="23"/>
        </w:rPr>
        <w:t>Student Life President (SU)</w:t>
      </w:r>
      <w:r w:rsidR="004E65F4">
        <w:tab/>
      </w:r>
      <w:r w:rsidR="004E65F4">
        <w:tab/>
      </w:r>
      <w:r w:rsidR="004E65F4">
        <w:tab/>
      </w:r>
      <w:r w:rsidR="004E65F4">
        <w:tab/>
      </w:r>
      <w:r w:rsidRPr="3179FBBA" w:rsidR="02F6D987">
        <w:rPr>
          <w:rFonts w:ascii="Helvetica" w:hAnsi="Helvetica" w:cs="Helvetica"/>
          <w:sz w:val="23"/>
          <w:szCs w:val="23"/>
        </w:rPr>
        <w:t>Caitlin Finn</w:t>
      </w:r>
    </w:p>
    <w:p w:rsidR="004E65F4" w:rsidP="45C180B6" w:rsidRDefault="0B76FDFC" w14:paraId="01B61BDB" w14:textId="0EE5EAC3">
      <w:pPr>
        <w:pStyle w:val="ListParagraph"/>
        <w:numPr>
          <w:ilvl w:val="0"/>
          <w:numId w:val="11"/>
        </w:numPr>
        <w:spacing w:after="160" w:line="259" w:lineRule="auto"/>
        <w:rPr>
          <w:rFonts w:ascii="Helvetica" w:hAnsi="Helvetica" w:cs="Helvetica"/>
          <w:sz w:val="23"/>
          <w:szCs w:val="23"/>
        </w:rPr>
      </w:pPr>
      <w:r w:rsidRPr="3179FBBA">
        <w:rPr>
          <w:rFonts w:ascii="Helvetica" w:hAnsi="Helvetica" w:cs="Helvetica"/>
          <w:sz w:val="23"/>
          <w:szCs w:val="23"/>
        </w:rPr>
        <w:t>Campaigns and Insights</w:t>
      </w:r>
      <w:r w:rsidRPr="3179FBBA" w:rsidR="363A4128">
        <w:rPr>
          <w:rFonts w:ascii="Helvetica" w:hAnsi="Helvetica" w:cs="Helvetica"/>
          <w:sz w:val="23"/>
          <w:szCs w:val="23"/>
        </w:rPr>
        <w:t xml:space="preserve"> Coordinator (SU)</w:t>
      </w:r>
      <w:r w:rsidR="008F24D3">
        <w:tab/>
      </w:r>
      <w:r w:rsidR="008F24D3">
        <w:tab/>
      </w:r>
      <w:r w:rsidRPr="3179FBBA" w:rsidR="58D32872">
        <w:rPr>
          <w:rFonts w:ascii="Helvetica" w:hAnsi="Helvetica" w:cs="Helvetica"/>
          <w:sz w:val="23"/>
          <w:szCs w:val="23"/>
        </w:rPr>
        <w:t>Hayden Tyler</w:t>
      </w:r>
    </w:p>
    <w:p w:rsidR="004E65F4" w:rsidP="45C180B6" w:rsidRDefault="363A4128" w14:paraId="42574E31" w14:textId="012A4463">
      <w:pPr>
        <w:pStyle w:val="ListParagraph"/>
        <w:numPr>
          <w:ilvl w:val="0"/>
          <w:numId w:val="11"/>
        </w:numPr>
        <w:spacing w:after="160" w:line="259" w:lineRule="auto"/>
        <w:rPr>
          <w:rFonts w:ascii="Helvetica" w:hAnsi="Helvetica" w:cs="Helvetica"/>
          <w:sz w:val="23"/>
          <w:szCs w:val="23"/>
        </w:rPr>
      </w:pPr>
      <w:r w:rsidRPr="3179FBBA">
        <w:rPr>
          <w:rFonts w:ascii="Helvetica" w:hAnsi="Helvetica" w:cs="Helvetica"/>
          <w:sz w:val="23"/>
          <w:szCs w:val="23"/>
        </w:rPr>
        <w:t>Student Engagement Manager (WP)</w:t>
      </w:r>
      <w:r w:rsidR="004E65F4">
        <w:tab/>
      </w:r>
      <w:r w:rsidR="004E65F4">
        <w:tab/>
      </w:r>
      <w:r w:rsidRPr="3179FBBA" w:rsidR="226079E6">
        <w:rPr>
          <w:rFonts w:ascii="Helvetica" w:hAnsi="Helvetica" w:cs="Helvetica"/>
          <w:sz w:val="23"/>
          <w:szCs w:val="23"/>
        </w:rPr>
        <w:t>Elizabeth Parker</w:t>
      </w:r>
    </w:p>
    <w:p w:rsidR="00A6034C" w:rsidP="45C180B6" w:rsidRDefault="420F5522" w14:paraId="14A8A1BA" w14:textId="17D7228A">
      <w:pPr>
        <w:pStyle w:val="ListParagraph"/>
        <w:numPr>
          <w:ilvl w:val="0"/>
          <w:numId w:val="11"/>
        </w:numPr>
        <w:spacing w:after="160" w:line="259" w:lineRule="auto"/>
        <w:rPr>
          <w:rFonts w:ascii="Helvetica" w:hAnsi="Helvetica" w:cs="Helvetica"/>
          <w:sz w:val="23"/>
          <w:szCs w:val="23"/>
        </w:rPr>
      </w:pPr>
      <w:r w:rsidRPr="3179FBBA">
        <w:rPr>
          <w:rFonts w:ascii="Helvetica" w:hAnsi="Helvetica" w:cs="Helvetica"/>
          <w:sz w:val="23"/>
          <w:szCs w:val="23"/>
        </w:rPr>
        <w:t>Inclusion VP</w:t>
      </w:r>
      <w:r w:rsidR="00A6034C">
        <w:tab/>
      </w:r>
      <w:r w:rsidR="00A6034C">
        <w:tab/>
      </w:r>
      <w:r w:rsidR="00A6034C">
        <w:tab/>
      </w:r>
      <w:r w:rsidR="00A6034C">
        <w:tab/>
      </w:r>
      <w:r w:rsidR="00A6034C">
        <w:tab/>
      </w:r>
      <w:r w:rsidR="00A6034C">
        <w:tab/>
      </w:r>
      <w:r w:rsidRPr="3179FBBA" w:rsidR="26782BAE">
        <w:rPr>
          <w:rFonts w:ascii="Helvetica" w:hAnsi="Helvetica" w:cs="Helvetica"/>
          <w:sz w:val="23"/>
          <w:szCs w:val="23"/>
        </w:rPr>
        <w:t>Beth Kelly</w:t>
      </w:r>
    </w:p>
    <w:p w:rsidRPr="00197AF0" w:rsidR="00BE19CC" w:rsidP="45C180B6" w:rsidRDefault="363A4128" w14:paraId="0A5B9044" w14:textId="10FA49C3">
      <w:pPr>
        <w:spacing w:before="240" w:after="120" w:line="240" w:lineRule="auto"/>
        <w:rPr>
          <w:rFonts w:ascii="Helvetica" w:hAnsi="Helvetica" w:cs="Helvetica"/>
          <w:sz w:val="23"/>
          <w:szCs w:val="23"/>
        </w:rPr>
      </w:pPr>
      <w:r w:rsidRPr="3179FBBA">
        <w:rPr>
          <w:rFonts w:ascii="Helvetica" w:hAnsi="Helvetica" w:cs="Helvetica"/>
          <w:sz w:val="23"/>
          <w:szCs w:val="23"/>
        </w:rPr>
        <w:t>*Membership will also include our (5) LGBT Foundation Champions, if not already represented in the list above</w:t>
      </w:r>
    </w:p>
    <w:p w:rsidR="60F331D9" w:rsidP="3179FBBA" w:rsidRDefault="60F331D9" w14:paraId="69D1E056" w14:textId="4C62EB81">
      <w:pPr>
        <w:pStyle w:val="ListParagraph"/>
        <w:numPr>
          <w:ilvl w:val="0"/>
          <w:numId w:val="1"/>
        </w:numPr>
        <w:spacing w:before="240" w:after="120" w:line="240" w:lineRule="auto"/>
        <w:rPr>
          <w:rFonts w:ascii="Helvetica" w:hAnsi="Helvetica" w:cs="Helvetica"/>
          <w:sz w:val="23"/>
          <w:szCs w:val="23"/>
        </w:rPr>
      </w:pPr>
      <w:r w:rsidRPr="3179FBBA">
        <w:rPr>
          <w:rFonts w:ascii="Helvetica" w:hAnsi="Helvetica" w:cs="Helvetica"/>
          <w:sz w:val="23"/>
          <w:szCs w:val="23"/>
        </w:rPr>
        <w:t>Jo Blunden</w:t>
      </w:r>
    </w:p>
    <w:p w:rsidR="60F331D9" w:rsidP="3179FBBA" w:rsidRDefault="60F331D9" w14:paraId="16BA4189" w14:textId="446D3098">
      <w:pPr>
        <w:pStyle w:val="ListParagraph"/>
        <w:numPr>
          <w:ilvl w:val="0"/>
          <w:numId w:val="1"/>
        </w:numPr>
        <w:spacing w:before="240" w:after="120" w:line="240" w:lineRule="auto"/>
        <w:rPr>
          <w:rFonts w:ascii="Helvetica" w:hAnsi="Helvetica" w:cs="Helvetica"/>
          <w:sz w:val="23"/>
          <w:szCs w:val="23"/>
        </w:rPr>
      </w:pPr>
      <w:r w:rsidRPr="3179FBBA">
        <w:rPr>
          <w:rFonts w:ascii="Helvetica" w:hAnsi="Helvetica" w:cs="Helvetica"/>
          <w:sz w:val="23"/>
          <w:szCs w:val="23"/>
        </w:rPr>
        <w:t>Lorna Piper</w:t>
      </w:r>
    </w:p>
    <w:p w:rsidR="60F331D9" w:rsidP="3179FBBA" w:rsidRDefault="60F331D9" w14:paraId="1117376B" w14:textId="49DAAF73">
      <w:pPr>
        <w:pStyle w:val="ListParagraph"/>
        <w:numPr>
          <w:ilvl w:val="0"/>
          <w:numId w:val="1"/>
        </w:numPr>
        <w:spacing w:before="240" w:after="120" w:line="240" w:lineRule="auto"/>
        <w:rPr>
          <w:rFonts w:ascii="Helvetica" w:hAnsi="Helvetica" w:cs="Helvetica"/>
          <w:sz w:val="23"/>
          <w:szCs w:val="23"/>
        </w:rPr>
      </w:pPr>
      <w:r w:rsidRPr="3179FBBA">
        <w:rPr>
          <w:rFonts w:ascii="Helvetica" w:hAnsi="Helvetica" w:cs="Helvetica"/>
          <w:sz w:val="23"/>
          <w:szCs w:val="23"/>
        </w:rPr>
        <w:t>Jordan Baker</w:t>
      </w:r>
    </w:p>
    <w:p w:rsidR="60F331D9" w:rsidP="3179FBBA" w:rsidRDefault="60F331D9" w14:paraId="5D422E65" w14:textId="5812157F">
      <w:pPr>
        <w:pStyle w:val="ListParagraph"/>
        <w:numPr>
          <w:ilvl w:val="0"/>
          <w:numId w:val="1"/>
        </w:numPr>
        <w:spacing w:before="240" w:after="120" w:line="240" w:lineRule="auto"/>
        <w:rPr>
          <w:rFonts w:ascii="Helvetica" w:hAnsi="Helvetica" w:cs="Helvetica"/>
          <w:sz w:val="23"/>
          <w:szCs w:val="23"/>
        </w:rPr>
      </w:pPr>
      <w:r w:rsidRPr="3179FBBA">
        <w:rPr>
          <w:rFonts w:ascii="Helvetica" w:hAnsi="Helvetica" w:cs="Helvetica"/>
          <w:sz w:val="23"/>
          <w:szCs w:val="23"/>
        </w:rPr>
        <w:t>Helen Duncan</w:t>
      </w:r>
    </w:p>
    <w:p w:rsidR="60F331D9" w:rsidP="3179FBBA" w:rsidRDefault="60F331D9" w14:paraId="591EB23F" w14:textId="0082A6C5">
      <w:pPr>
        <w:pStyle w:val="ListParagraph"/>
        <w:numPr>
          <w:ilvl w:val="0"/>
          <w:numId w:val="1"/>
        </w:numPr>
        <w:spacing w:before="240" w:after="120" w:line="240" w:lineRule="auto"/>
        <w:rPr>
          <w:rFonts w:ascii="Helvetica" w:hAnsi="Helvetica" w:cs="Helvetica"/>
          <w:sz w:val="23"/>
          <w:szCs w:val="23"/>
        </w:rPr>
      </w:pPr>
      <w:r w:rsidRPr="3179FBBA">
        <w:rPr>
          <w:rFonts w:ascii="Helvetica" w:hAnsi="Helvetica" w:cs="Helvetica"/>
          <w:sz w:val="23"/>
          <w:szCs w:val="23"/>
        </w:rPr>
        <w:t>Gopi Pajwani</w:t>
      </w:r>
    </w:p>
    <w:p w:rsidRPr="00197AF0" w:rsidR="00BE19CC" w:rsidP="45C180B6" w:rsidRDefault="4E12AE70" w14:paraId="61DE475B" w14:textId="7BBCDC5B">
      <w:pPr>
        <w:spacing w:before="240" w:after="120" w:line="240" w:lineRule="auto"/>
        <w:rPr>
          <w:rFonts w:ascii="Helvetica" w:hAnsi="Helvetica"/>
          <w:sz w:val="23"/>
          <w:szCs w:val="23"/>
        </w:rPr>
      </w:pPr>
      <w:r w:rsidRPr="45C180B6">
        <w:rPr>
          <w:rFonts w:ascii="Helvetica" w:hAnsi="Helvetica"/>
          <w:b/>
          <w:bCs/>
          <w:sz w:val="23"/>
          <w:szCs w:val="23"/>
        </w:rPr>
        <w:t>SCHEDULE OF MEETINGS</w:t>
      </w:r>
      <w:r w:rsidRPr="45C180B6" w:rsidR="036C8D99">
        <w:rPr>
          <w:rFonts w:ascii="Helvetica" w:hAnsi="Helvetica"/>
          <w:b/>
          <w:bCs/>
          <w:sz w:val="23"/>
          <w:szCs w:val="23"/>
        </w:rPr>
        <w:t xml:space="preserve"> -</w:t>
      </w:r>
      <w:r w:rsidRPr="45C180B6" w:rsidR="791F94ED">
        <w:rPr>
          <w:rFonts w:ascii="Helvetica" w:hAnsi="Helvetica"/>
          <w:sz w:val="23"/>
          <w:szCs w:val="23"/>
        </w:rPr>
        <w:t xml:space="preserve">The group will meet on a regular basis (every </w:t>
      </w:r>
      <w:r w:rsidRPr="45C180B6" w:rsidR="22E407C8">
        <w:rPr>
          <w:rFonts w:ascii="Helvetica" w:hAnsi="Helvetica"/>
          <w:sz w:val="23"/>
          <w:szCs w:val="23"/>
        </w:rPr>
        <w:t>6-8</w:t>
      </w:r>
      <w:r w:rsidRPr="45C180B6" w:rsidR="791F94ED">
        <w:rPr>
          <w:rFonts w:ascii="Helvetica" w:hAnsi="Helvetica"/>
          <w:sz w:val="23"/>
          <w:szCs w:val="23"/>
        </w:rPr>
        <w:t xml:space="preserve"> weeks) for one hour. </w:t>
      </w:r>
    </w:p>
    <w:p w:rsidR="00551576" w:rsidP="00457F48" w:rsidRDefault="00551576" w14:paraId="2764656C" w14:textId="77777777">
      <w:pPr>
        <w:spacing w:before="240" w:after="120" w:line="240" w:lineRule="auto"/>
        <w:rPr>
          <w:rFonts w:ascii="Helvetica" w:hAnsi="Helvetica"/>
          <w:sz w:val="24"/>
          <w:szCs w:val="24"/>
        </w:rPr>
      </w:pPr>
    </w:p>
    <w:p w:rsidR="0045150F" w:rsidP="00E212C5" w:rsidRDefault="0045150F" w14:paraId="600A1926" w14:textId="77777777"/>
    <w:sectPr w:rsidR="0045150F">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2679A7" w14:textId="77777777" w:rsidR="000665BF" w:rsidRDefault="000665BF" w:rsidP="00551576">
      <w:pPr>
        <w:spacing w:after="0" w:line="240" w:lineRule="auto"/>
      </w:pPr>
      <w:r>
        <w:separator/>
      </w:r>
    </w:p>
  </w:endnote>
  <w:endnote w:type="continuationSeparator" w:id="0">
    <w:p w14:paraId="47F2AFDB" w14:textId="77777777" w:rsidR="000665BF" w:rsidRDefault="000665BF" w:rsidP="00551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30204"/>
    <w:charset w:val="00"/>
    <w:family w:val="swiss"/>
    <w:pitch w:val="variable"/>
    <w:sig w:usb0="E0002AFF" w:usb1="5000785B" w:usb2="00000000"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085002" w14:textId="77777777" w:rsidR="000665BF" w:rsidRDefault="000665BF" w:rsidP="00551576">
      <w:pPr>
        <w:spacing w:after="0" w:line="240" w:lineRule="auto"/>
      </w:pPr>
      <w:r>
        <w:separator/>
      </w:r>
    </w:p>
  </w:footnote>
  <w:footnote w:type="continuationSeparator" w:id="0">
    <w:p w14:paraId="23C5A5A3" w14:textId="77777777" w:rsidR="000665BF" w:rsidRDefault="000665BF" w:rsidP="005515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6030D" w14:textId="60816A73" w:rsidR="00551576" w:rsidRDefault="00551576">
    <w:pPr>
      <w:pStyle w:val="Header"/>
      <w:rPr>
        <w:noProof/>
      </w:rPr>
    </w:pPr>
    <w:r>
      <w:rPr>
        <w:rFonts w:ascii="Arial" w:hAnsi="Arial" w:cs="Arial"/>
        <w:noProof/>
        <w:lang w:eastAsia="en-GB"/>
      </w:rPr>
      <w:drawing>
        <wp:inline distT="0" distB="0" distL="0" distR="0" wp14:anchorId="45ACD2A9" wp14:editId="121A89E5">
          <wp:extent cx="2038350" cy="1021613"/>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 logo-crest 2014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46828" cy="1025862"/>
                  </a:xfrm>
                  <a:prstGeom prst="rect">
                    <a:avLst/>
                  </a:prstGeom>
                </pic:spPr>
              </pic:pic>
            </a:graphicData>
          </a:graphic>
        </wp:inline>
      </w:drawing>
    </w:r>
  </w:p>
  <w:p w14:paraId="1B6FE7E9" w14:textId="77777777" w:rsidR="00551576" w:rsidRDefault="005515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B14FE"/>
    <w:multiLevelType w:val="hybridMultilevel"/>
    <w:tmpl w:val="134460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7877C1C"/>
    <w:multiLevelType w:val="hybridMultilevel"/>
    <w:tmpl w:val="2AC8C4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54369A"/>
    <w:multiLevelType w:val="hybridMultilevel"/>
    <w:tmpl w:val="FBF80D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A30304"/>
    <w:multiLevelType w:val="hybridMultilevel"/>
    <w:tmpl w:val="9D60EDEC"/>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34E876D1"/>
    <w:multiLevelType w:val="hybridMultilevel"/>
    <w:tmpl w:val="5F1AC6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083A3A"/>
    <w:multiLevelType w:val="hybridMultilevel"/>
    <w:tmpl w:val="969E900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186452F"/>
    <w:multiLevelType w:val="hybridMultilevel"/>
    <w:tmpl w:val="D116DE62"/>
    <w:lvl w:ilvl="0" w:tplc="D7EE4F8C">
      <w:start w:val="1"/>
      <w:numFmt w:val="bullet"/>
      <w:lvlText w:val=""/>
      <w:lvlJc w:val="left"/>
      <w:pPr>
        <w:ind w:left="720" w:hanging="360"/>
      </w:pPr>
      <w:rPr>
        <w:rFonts w:ascii="Symbol" w:hAnsi="Symbol" w:hint="default"/>
      </w:rPr>
    </w:lvl>
    <w:lvl w:ilvl="1" w:tplc="2252EDE2">
      <w:start w:val="1"/>
      <w:numFmt w:val="bullet"/>
      <w:lvlText w:val="o"/>
      <w:lvlJc w:val="left"/>
      <w:pPr>
        <w:ind w:left="1440" w:hanging="360"/>
      </w:pPr>
      <w:rPr>
        <w:rFonts w:ascii="Courier New" w:hAnsi="Courier New" w:hint="default"/>
      </w:rPr>
    </w:lvl>
    <w:lvl w:ilvl="2" w:tplc="8E82A572">
      <w:start w:val="1"/>
      <w:numFmt w:val="bullet"/>
      <w:lvlText w:val=""/>
      <w:lvlJc w:val="left"/>
      <w:pPr>
        <w:ind w:left="2160" w:hanging="360"/>
      </w:pPr>
      <w:rPr>
        <w:rFonts w:ascii="Wingdings" w:hAnsi="Wingdings" w:hint="default"/>
      </w:rPr>
    </w:lvl>
    <w:lvl w:ilvl="3" w:tplc="87402DF8">
      <w:start w:val="1"/>
      <w:numFmt w:val="bullet"/>
      <w:lvlText w:val=""/>
      <w:lvlJc w:val="left"/>
      <w:pPr>
        <w:ind w:left="2880" w:hanging="360"/>
      </w:pPr>
      <w:rPr>
        <w:rFonts w:ascii="Symbol" w:hAnsi="Symbol" w:hint="default"/>
      </w:rPr>
    </w:lvl>
    <w:lvl w:ilvl="4" w:tplc="EE2CA316">
      <w:start w:val="1"/>
      <w:numFmt w:val="bullet"/>
      <w:lvlText w:val="o"/>
      <w:lvlJc w:val="left"/>
      <w:pPr>
        <w:ind w:left="3600" w:hanging="360"/>
      </w:pPr>
      <w:rPr>
        <w:rFonts w:ascii="Courier New" w:hAnsi="Courier New" w:hint="default"/>
      </w:rPr>
    </w:lvl>
    <w:lvl w:ilvl="5" w:tplc="0F84894A">
      <w:start w:val="1"/>
      <w:numFmt w:val="bullet"/>
      <w:lvlText w:val=""/>
      <w:lvlJc w:val="left"/>
      <w:pPr>
        <w:ind w:left="4320" w:hanging="360"/>
      </w:pPr>
      <w:rPr>
        <w:rFonts w:ascii="Wingdings" w:hAnsi="Wingdings" w:hint="default"/>
      </w:rPr>
    </w:lvl>
    <w:lvl w:ilvl="6" w:tplc="7A1E5BFC">
      <w:start w:val="1"/>
      <w:numFmt w:val="bullet"/>
      <w:lvlText w:val=""/>
      <w:lvlJc w:val="left"/>
      <w:pPr>
        <w:ind w:left="5040" w:hanging="360"/>
      </w:pPr>
      <w:rPr>
        <w:rFonts w:ascii="Symbol" w:hAnsi="Symbol" w:hint="default"/>
      </w:rPr>
    </w:lvl>
    <w:lvl w:ilvl="7" w:tplc="4E6AD1AC">
      <w:start w:val="1"/>
      <w:numFmt w:val="bullet"/>
      <w:lvlText w:val="o"/>
      <w:lvlJc w:val="left"/>
      <w:pPr>
        <w:ind w:left="5760" w:hanging="360"/>
      </w:pPr>
      <w:rPr>
        <w:rFonts w:ascii="Courier New" w:hAnsi="Courier New" w:hint="default"/>
      </w:rPr>
    </w:lvl>
    <w:lvl w:ilvl="8" w:tplc="3602528A">
      <w:start w:val="1"/>
      <w:numFmt w:val="bullet"/>
      <w:lvlText w:val=""/>
      <w:lvlJc w:val="left"/>
      <w:pPr>
        <w:ind w:left="6480" w:hanging="360"/>
      </w:pPr>
      <w:rPr>
        <w:rFonts w:ascii="Wingdings" w:hAnsi="Wingdings" w:hint="default"/>
      </w:rPr>
    </w:lvl>
  </w:abstractNum>
  <w:abstractNum w:abstractNumId="7" w15:restartNumberingAfterBreak="0">
    <w:nsid w:val="65E0121A"/>
    <w:multiLevelType w:val="hybridMultilevel"/>
    <w:tmpl w:val="472235D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C067FDD"/>
    <w:multiLevelType w:val="hybridMultilevel"/>
    <w:tmpl w:val="FE742F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9D53621"/>
    <w:multiLevelType w:val="hybridMultilevel"/>
    <w:tmpl w:val="76EE1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5137172">
    <w:abstractNumId w:val="6"/>
  </w:num>
  <w:num w:numId="2" w16cid:durableId="7589078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6156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92346859">
    <w:abstractNumId w:val="5"/>
  </w:num>
  <w:num w:numId="5" w16cid:durableId="1016149230">
    <w:abstractNumId w:val="1"/>
  </w:num>
  <w:num w:numId="6" w16cid:durableId="2084716017">
    <w:abstractNumId w:val="8"/>
  </w:num>
  <w:num w:numId="7" w16cid:durableId="42872325">
    <w:abstractNumId w:val="7"/>
  </w:num>
  <w:num w:numId="8" w16cid:durableId="1970240533">
    <w:abstractNumId w:val="0"/>
  </w:num>
  <w:num w:numId="9" w16cid:durableId="2130125166">
    <w:abstractNumId w:val="4"/>
  </w:num>
  <w:num w:numId="10" w16cid:durableId="1358772355">
    <w:abstractNumId w:val="9"/>
  </w:num>
  <w:num w:numId="11" w16cid:durableId="10430233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50F"/>
    <w:rsid w:val="00006CD5"/>
    <w:rsid w:val="00031B7F"/>
    <w:rsid w:val="00031FF5"/>
    <w:rsid w:val="000665BF"/>
    <w:rsid w:val="0008336B"/>
    <w:rsid w:val="0009102F"/>
    <w:rsid w:val="000A0388"/>
    <w:rsid w:val="000A0502"/>
    <w:rsid w:val="001128BC"/>
    <w:rsid w:val="00154CAA"/>
    <w:rsid w:val="001A2823"/>
    <w:rsid w:val="001A4074"/>
    <w:rsid w:val="00225937"/>
    <w:rsid w:val="0026794D"/>
    <w:rsid w:val="00291B69"/>
    <w:rsid w:val="00294083"/>
    <w:rsid w:val="002C497A"/>
    <w:rsid w:val="002D185F"/>
    <w:rsid w:val="00324934"/>
    <w:rsid w:val="003333E8"/>
    <w:rsid w:val="0035688A"/>
    <w:rsid w:val="003C091C"/>
    <w:rsid w:val="003C291A"/>
    <w:rsid w:val="003E6A65"/>
    <w:rsid w:val="003F2A9E"/>
    <w:rsid w:val="00400D67"/>
    <w:rsid w:val="00433FF8"/>
    <w:rsid w:val="0045150F"/>
    <w:rsid w:val="00457821"/>
    <w:rsid w:val="00457F48"/>
    <w:rsid w:val="004762C7"/>
    <w:rsid w:val="0049284C"/>
    <w:rsid w:val="004B62BE"/>
    <w:rsid w:val="004C3B42"/>
    <w:rsid w:val="004C60C7"/>
    <w:rsid w:val="004C6115"/>
    <w:rsid w:val="004E65F4"/>
    <w:rsid w:val="00501DC2"/>
    <w:rsid w:val="00533639"/>
    <w:rsid w:val="00535C67"/>
    <w:rsid w:val="00551576"/>
    <w:rsid w:val="00596038"/>
    <w:rsid w:val="005C1A99"/>
    <w:rsid w:val="005F758B"/>
    <w:rsid w:val="00605CEB"/>
    <w:rsid w:val="00665CF2"/>
    <w:rsid w:val="006711AA"/>
    <w:rsid w:val="00685604"/>
    <w:rsid w:val="00717824"/>
    <w:rsid w:val="00736304"/>
    <w:rsid w:val="0073700E"/>
    <w:rsid w:val="007810AB"/>
    <w:rsid w:val="007854E4"/>
    <w:rsid w:val="007A1678"/>
    <w:rsid w:val="007D0457"/>
    <w:rsid w:val="007D4BC2"/>
    <w:rsid w:val="00810C91"/>
    <w:rsid w:val="00822ECD"/>
    <w:rsid w:val="00843B32"/>
    <w:rsid w:val="00890AD0"/>
    <w:rsid w:val="008A05B6"/>
    <w:rsid w:val="008C0885"/>
    <w:rsid w:val="008E6F57"/>
    <w:rsid w:val="008F24D3"/>
    <w:rsid w:val="00902512"/>
    <w:rsid w:val="00910775"/>
    <w:rsid w:val="00910F22"/>
    <w:rsid w:val="00991540"/>
    <w:rsid w:val="009B3882"/>
    <w:rsid w:val="00A04A7E"/>
    <w:rsid w:val="00A11E41"/>
    <w:rsid w:val="00A45FCC"/>
    <w:rsid w:val="00A6034C"/>
    <w:rsid w:val="00A76309"/>
    <w:rsid w:val="00A8577C"/>
    <w:rsid w:val="00AB4821"/>
    <w:rsid w:val="00AE50E5"/>
    <w:rsid w:val="00AE7297"/>
    <w:rsid w:val="00B30102"/>
    <w:rsid w:val="00B521F5"/>
    <w:rsid w:val="00B62450"/>
    <w:rsid w:val="00B92CD9"/>
    <w:rsid w:val="00B96477"/>
    <w:rsid w:val="00BC3322"/>
    <w:rsid w:val="00BE19CC"/>
    <w:rsid w:val="00BF3570"/>
    <w:rsid w:val="00C013B7"/>
    <w:rsid w:val="00C21300"/>
    <w:rsid w:val="00C5514B"/>
    <w:rsid w:val="00C874F9"/>
    <w:rsid w:val="00CA24F5"/>
    <w:rsid w:val="00D11A21"/>
    <w:rsid w:val="00D132C2"/>
    <w:rsid w:val="00D24A58"/>
    <w:rsid w:val="00D47828"/>
    <w:rsid w:val="00D56237"/>
    <w:rsid w:val="00D8240F"/>
    <w:rsid w:val="00D917A1"/>
    <w:rsid w:val="00DA7C15"/>
    <w:rsid w:val="00DC0199"/>
    <w:rsid w:val="00E16468"/>
    <w:rsid w:val="00E212C5"/>
    <w:rsid w:val="00E27E72"/>
    <w:rsid w:val="00E5710D"/>
    <w:rsid w:val="00E75FF9"/>
    <w:rsid w:val="00E92215"/>
    <w:rsid w:val="00EA2C95"/>
    <w:rsid w:val="00EC3BCA"/>
    <w:rsid w:val="00F00F0E"/>
    <w:rsid w:val="00F04100"/>
    <w:rsid w:val="00F34DF2"/>
    <w:rsid w:val="00FC1C48"/>
    <w:rsid w:val="00FD2764"/>
    <w:rsid w:val="02F6D987"/>
    <w:rsid w:val="036C8D99"/>
    <w:rsid w:val="03A5FD00"/>
    <w:rsid w:val="046C1437"/>
    <w:rsid w:val="0499CDC5"/>
    <w:rsid w:val="07386889"/>
    <w:rsid w:val="079D6829"/>
    <w:rsid w:val="088BC2B4"/>
    <w:rsid w:val="0B76FDFC"/>
    <w:rsid w:val="0DD40E18"/>
    <w:rsid w:val="10B2AF6D"/>
    <w:rsid w:val="12D17308"/>
    <w:rsid w:val="12DF9F49"/>
    <w:rsid w:val="1383CE33"/>
    <w:rsid w:val="18724EAB"/>
    <w:rsid w:val="18C608C3"/>
    <w:rsid w:val="18F57032"/>
    <w:rsid w:val="1929FB86"/>
    <w:rsid w:val="1950D885"/>
    <w:rsid w:val="1B7C3E60"/>
    <w:rsid w:val="1C238BBD"/>
    <w:rsid w:val="1E243AE3"/>
    <w:rsid w:val="1EA86D05"/>
    <w:rsid w:val="226079E6"/>
    <w:rsid w:val="22E407C8"/>
    <w:rsid w:val="23EB04F3"/>
    <w:rsid w:val="261DDDA2"/>
    <w:rsid w:val="2636DD7B"/>
    <w:rsid w:val="26782BAE"/>
    <w:rsid w:val="272B0581"/>
    <w:rsid w:val="2CA3953F"/>
    <w:rsid w:val="2D597ED3"/>
    <w:rsid w:val="2D5B4ECD"/>
    <w:rsid w:val="2DC9D3E5"/>
    <w:rsid w:val="2DE9ECE7"/>
    <w:rsid w:val="2FDB3601"/>
    <w:rsid w:val="301667F0"/>
    <w:rsid w:val="30CF90F8"/>
    <w:rsid w:val="31700101"/>
    <w:rsid w:val="3179FBBA"/>
    <w:rsid w:val="32DFF75A"/>
    <w:rsid w:val="32FC8197"/>
    <w:rsid w:val="3301F466"/>
    <w:rsid w:val="3312D6C3"/>
    <w:rsid w:val="33C1E531"/>
    <w:rsid w:val="34067110"/>
    <w:rsid w:val="34E2B00B"/>
    <w:rsid w:val="363A4128"/>
    <w:rsid w:val="364A7785"/>
    <w:rsid w:val="36A9F8FF"/>
    <w:rsid w:val="3AB32BBD"/>
    <w:rsid w:val="3B2419F1"/>
    <w:rsid w:val="3F329DFD"/>
    <w:rsid w:val="3F7A0F0B"/>
    <w:rsid w:val="420F5522"/>
    <w:rsid w:val="44696873"/>
    <w:rsid w:val="44B36771"/>
    <w:rsid w:val="45C180B6"/>
    <w:rsid w:val="47A8FD70"/>
    <w:rsid w:val="4A5876A5"/>
    <w:rsid w:val="4AA6EF7A"/>
    <w:rsid w:val="4D726B07"/>
    <w:rsid w:val="4D8B61B2"/>
    <w:rsid w:val="4E12AE70"/>
    <w:rsid w:val="4EFBD700"/>
    <w:rsid w:val="4FFDF0B9"/>
    <w:rsid w:val="52732C07"/>
    <w:rsid w:val="540385E8"/>
    <w:rsid w:val="56F4F4EC"/>
    <w:rsid w:val="57D2976A"/>
    <w:rsid w:val="5870B09C"/>
    <w:rsid w:val="58A9F6A3"/>
    <w:rsid w:val="58D32872"/>
    <w:rsid w:val="5CD7592E"/>
    <w:rsid w:val="5E93B9A5"/>
    <w:rsid w:val="6014540E"/>
    <w:rsid w:val="60670F2D"/>
    <w:rsid w:val="60F331D9"/>
    <w:rsid w:val="614D5603"/>
    <w:rsid w:val="62DAD95C"/>
    <w:rsid w:val="675642A2"/>
    <w:rsid w:val="6AF151F6"/>
    <w:rsid w:val="6D369F15"/>
    <w:rsid w:val="6ED5BA4C"/>
    <w:rsid w:val="70AD421F"/>
    <w:rsid w:val="7104E9C8"/>
    <w:rsid w:val="73278FB5"/>
    <w:rsid w:val="755BB7EB"/>
    <w:rsid w:val="791F94ED"/>
    <w:rsid w:val="7B97CA21"/>
    <w:rsid w:val="7D2CE4AA"/>
    <w:rsid w:val="7E6520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E475C1"/>
  <w15:chartTrackingRefBased/>
  <w15:docId w15:val="{617B3D94-B33A-4D78-B118-670E7A273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4E65F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1576"/>
    <w:pPr>
      <w:spacing w:after="0"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551576"/>
    <w:pPr>
      <w:spacing w:after="200" w:line="276" w:lineRule="auto"/>
      <w:ind w:left="720"/>
      <w:contextualSpacing/>
    </w:pPr>
  </w:style>
  <w:style w:type="paragraph" w:customStyle="1" w:styleId="xmsonormal">
    <w:name w:val="x_msonormal"/>
    <w:basedOn w:val="Normal"/>
    <w:uiPriority w:val="99"/>
    <w:rsid w:val="00551576"/>
    <w:pPr>
      <w:spacing w:after="0" w:line="240" w:lineRule="auto"/>
    </w:pPr>
    <w:rPr>
      <w:rFonts w:ascii="Times New Roman" w:hAnsi="Times New Roman" w:cs="Times New Roman"/>
      <w:sz w:val="24"/>
      <w:szCs w:val="24"/>
      <w:lang w:eastAsia="en-GB"/>
    </w:rPr>
  </w:style>
  <w:style w:type="table" w:styleId="TableGrid">
    <w:name w:val="Table Grid"/>
    <w:basedOn w:val="TableNormal"/>
    <w:uiPriority w:val="39"/>
    <w:rsid w:val="0055157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15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1576"/>
  </w:style>
  <w:style w:type="paragraph" w:styleId="Footer">
    <w:name w:val="footer"/>
    <w:basedOn w:val="Normal"/>
    <w:link w:val="FooterChar"/>
    <w:uiPriority w:val="99"/>
    <w:unhideWhenUsed/>
    <w:rsid w:val="005515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1576"/>
  </w:style>
  <w:style w:type="character" w:styleId="Hyperlink">
    <w:name w:val="Hyperlink"/>
    <w:basedOn w:val="DefaultParagraphFont"/>
    <w:uiPriority w:val="99"/>
    <w:unhideWhenUsed/>
    <w:rsid w:val="00F00F0E"/>
    <w:rPr>
      <w:color w:val="0563C1" w:themeColor="hyperlink"/>
      <w:u w:val="single"/>
    </w:rPr>
  </w:style>
  <w:style w:type="character" w:styleId="UnresolvedMention">
    <w:name w:val="Unresolved Mention"/>
    <w:basedOn w:val="DefaultParagraphFont"/>
    <w:uiPriority w:val="99"/>
    <w:semiHidden/>
    <w:unhideWhenUsed/>
    <w:rsid w:val="00F00F0E"/>
    <w:rPr>
      <w:color w:val="605E5C"/>
      <w:shd w:val="clear" w:color="auto" w:fill="E1DFDD"/>
    </w:rPr>
  </w:style>
  <w:style w:type="character" w:styleId="CommentReference">
    <w:name w:val="annotation reference"/>
    <w:basedOn w:val="DefaultParagraphFont"/>
    <w:uiPriority w:val="99"/>
    <w:semiHidden/>
    <w:unhideWhenUsed/>
    <w:rsid w:val="00DC0199"/>
    <w:rPr>
      <w:sz w:val="16"/>
      <w:szCs w:val="16"/>
    </w:rPr>
  </w:style>
  <w:style w:type="paragraph" w:styleId="CommentText">
    <w:name w:val="annotation text"/>
    <w:basedOn w:val="Normal"/>
    <w:link w:val="CommentTextChar"/>
    <w:uiPriority w:val="99"/>
    <w:semiHidden/>
    <w:unhideWhenUsed/>
    <w:rsid w:val="00DC0199"/>
    <w:pPr>
      <w:spacing w:line="240" w:lineRule="auto"/>
    </w:pPr>
    <w:rPr>
      <w:sz w:val="20"/>
      <w:szCs w:val="20"/>
    </w:rPr>
  </w:style>
  <w:style w:type="character" w:customStyle="1" w:styleId="CommentTextChar">
    <w:name w:val="Comment Text Char"/>
    <w:basedOn w:val="DefaultParagraphFont"/>
    <w:link w:val="CommentText"/>
    <w:uiPriority w:val="99"/>
    <w:semiHidden/>
    <w:rsid w:val="00DC0199"/>
    <w:rPr>
      <w:sz w:val="20"/>
      <w:szCs w:val="20"/>
    </w:rPr>
  </w:style>
  <w:style w:type="paragraph" w:styleId="CommentSubject">
    <w:name w:val="annotation subject"/>
    <w:basedOn w:val="CommentText"/>
    <w:next w:val="CommentText"/>
    <w:link w:val="CommentSubjectChar"/>
    <w:uiPriority w:val="99"/>
    <w:semiHidden/>
    <w:unhideWhenUsed/>
    <w:rsid w:val="00DC0199"/>
    <w:rPr>
      <w:b/>
      <w:bCs/>
    </w:rPr>
  </w:style>
  <w:style w:type="character" w:customStyle="1" w:styleId="CommentSubjectChar">
    <w:name w:val="Comment Subject Char"/>
    <w:basedOn w:val="CommentTextChar"/>
    <w:link w:val="CommentSubject"/>
    <w:uiPriority w:val="99"/>
    <w:semiHidden/>
    <w:rsid w:val="00DC0199"/>
    <w:rPr>
      <w:b/>
      <w:bCs/>
      <w:sz w:val="20"/>
      <w:szCs w:val="20"/>
    </w:rPr>
  </w:style>
  <w:style w:type="paragraph" w:styleId="BalloonText">
    <w:name w:val="Balloon Text"/>
    <w:basedOn w:val="Normal"/>
    <w:link w:val="BalloonTextChar"/>
    <w:uiPriority w:val="99"/>
    <w:semiHidden/>
    <w:unhideWhenUsed/>
    <w:rsid w:val="00DC01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199"/>
    <w:rPr>
      <w:rFonts w:ascii="Segoe UI" w:hAnsi="Segoe UI" w:cs="Segoe UI"/>
      <w:sz w:val="18"/>
      <w:szCs w:val="18"/>
    </w:rPr>
  </w:style>
  <w:style w:type="character" w:customStyle="1" w:styleId="Heading3Char">
    <w:name w:val="Heading 3 Char"/>
    <w:basedOn w:val="DefaultParagraphFont"/>
    <w:link w:val="Heading3"/>
    <w:uiPriority w:val="9"/>
    <w:rsid w:val="004E65F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55071">
      <w:bodyDiv w:val="1"/>
      <w:marLeft w:val="0"/>
      <w:marRight w:val="0"/>
      <w:marTop w:val="0"/>
      <w:marBottom w:val="0"/>
      <w:divBdr>
        <w:top w:val="none" w:sz="0" w:space="0" w:color="auto"/>
        <w:left w:val="none" w:sz="0" w:space="0" w:color="auto"/>
        <w:bottom w:val="none" w:sz="0" w:space="0" w:color="auto"/>
        <w:right w:val="none" w:sz="0" w:space="0" w:color="auto"/>
      </w:divBdr>
    </w:div>
    <w:div w:id="66926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affnet.stmarys.ac.uk/Governance/corporate-documents/Corporate%20Documents/Data-Protection-Policy.pdf" TargetMode="External"/><Relationship Id="rId5" Type="http://schemas.openxmlformats.org/officeDocument/2006/relationships/styles" Target="styles.xml"/><Relationship Id="rId10" Type="http://schemas.openxmlformats.org/officeDocument/2006/relationships/hyperlink" Target="http://staffnet.stmarys.ac.uk/services-departments/ISA/Documents/IT-Policy.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d67bf82-812d-469a-923a-bdc5ad8213f6">
      <UserInfo>
        <DisplayName>LGBTQ+ Inclusion Project Members</DisplayName>
        <AccountId>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212F31E4B14448B31E95F8967F0233" ma:contentTypeVersion="5" ma:contentTypeDescription="Create a new document." ma:contentTypeScope="" ma:versionID="62b01fb7241ad50d707c8410faba623c">
  <xsd:schema xmlns:xsd="http://www.w3.org/2001/XMLSchema" xmlns:xs="http://www.w3.org/2001/XMLSchema" xmlns:p="http://schemas.microsoft.com/office/2006/metadata/properties" xmlns:ns2="54d2d503-40b2-408e-9834-b8c5dae629f1" xmlns:ns3="bd67bf82-812d-469a-923a-bdc5ad8213f6" targetNamespace="http://schemas.microsoft.com/office/2006/metadata/properties" ma:root="true" ma:fieldsID="ec9375031bd4064d43b5db0b8acbede2" ns2:_="" ns3:_="">
    <xsd:import namespace="54d2d503-40b2-408e-9834-b8c5dae629f1"/>
    <xsd:import namespace="bd67bf82-812d-469a-923a-bdc5ad8213f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d2d503-40b2-408e-9834-b8c5dae629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67bf82-812d-469a-923a-bdc5ad8213f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1BB186-8A0E-4E59-9A18-E8E8BE92072A}">
  <ds:schemaRefs>
    <ds:schemaRef ds:uri="http://schemas.microsoft.com/sharepoint/v3/contenttype/forms"/>
  </ds:schemaRefs>
</ds:datastoreItem>
</file>

<file path=customXml/itemProps2.xml><?xml version="1.0" encoding="utf-8"?>
<ds:datastoreItem xmlns:ds="http://schemas.openxmlformats.org/officeDocument/2006/customXml" ds:itemID="{6F558886-C14A-4703-ACEE-B800411D8E33}">
  <ds:schemaRefs>
    <ds:schemaRef ds:uri="http://schemas.microsoft.com/office/2006/metadata/properties"/>
    <ds:schemaRef ds:uri="http://schemas.microsoft.com/office/infopath/2007/PartnerControls"/>
    <ds:schemaRef ds:uri="bd67bf82-812d-469a-923a-bdc5ad8213f6"/>
  </ds:schemaRefs>
</ds:datastoreItem>
</file>

<file path=customXml/itemProps3.xml><?xml version="1.0" encoding="utf-8"?>
<ds:datastoreItem xmlns:ds="http://schemas.openxmlformats.org/officeDocument/2006/customXml" ds:itemID="{9350D324-E012-4C00-967A-35888D6D5C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d2d503-40b2-408e-9834-b8c5dae629f1"/>
    <ds:schemaRef ds:uri="bd67bf82-812d-469a-923a-bdc5ad8213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997</Words>
  <Characters>5685</Characters>
  <Application>Microsoft Office Word</Application>
  <DocSecurity>0</DocSecurity>
  <Lines>47</Lines>
  <Paragraphs>13</Paragraphs>
  <ScaleCrop>false</ScaleCrop>
  <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lgbtq-inclusion-project-tor-sep-2023</dc:title>
  <dc:subject>LGBTQ Terms of Reference</dc:subject>
  <dc:creator>Samantha Goober</dc:creator>
  <cp:keywords>
  </cp:keywords>
  <dc:description>
  </dc:description>
  <cp:lastModifiedBy>22720</cp:lastModifiedBy>
  <cp:revision>2</cp:revision>
  <dcterms:created xsi:type="dcterms:W3CDTF">2024-08-27T14:43:00Z</dcterms:created>
  <dcterms:modified xsi:type="dcterms:W3CDTF">2024-08-27T15:53:11Z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0x0101003E212F31E4B14448B31E95F8967F0233</vt:lpwstr>
  </property>
</Properties>
</file>