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CC9" w:rsidP="00846CC9" w:rsidRDefault="00846CC9" w14:paraId="3DCFEF43" w14:textId="77777777">
      <w:pPr>
        <w:rPr>
          <w:rFonts w:ascii="Helvetica" w:hAnsi="Helvetica" w:cs="Helvetica"/>
          <w:b/>
          <w:sz w:val="28"/>
        </w:rPr>
      </w:pPr>
      <w:bookmarkStart w:name="_GoBack" w:id="0"/>
      <w:bookmarkEnd w:id="0"/>
      <w:r>
        <w:rPr>
          <w:noProof/>
          <w:lang w:eastAsia="en-GB"/>
        </w:rPr>
        <w:drawing>
          <wp:inline distT="0" distB="0" distL="0" distR="0" wp14:anchorId="0FAD394C" wp14:editId="1FAD4A13">
            <wp:extent cx="2072457" cy="1038225"/>
            <wp:effectExtent l="0" t="0" r="4445" b="0"/>
            <wp:docPr id="3" name="Picture 3" descr="St Mary's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-Marys-Logo-With-Crest-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955" cy="1047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78A" w:rsidP="005C360C" w:rsidRDefault="00E9178A" w14:paraId="25D06862" w14:textId="77777777">
      <w:pPr>
        <w:jc w:val="center"/>
        <w:rPr>
          <w:rFonts w:ascii="Helvetica" w:hAnsi="Helvetica" w:cs="Helvetica"/>
          <w:b/>
          <w:sz w:val="28"/>
        </w:rPr>
      </w:pPr>
    </w:p>
    <w:p w:rsidRPr="00001B83" w:rsidR="003B5A30" w:rsidP="005C360C" w:rsidRDefault="005C360C" w14:paraId="6D1AAF4F" w14:textId="2DE42E49">
      <w:pPr>
        <w:jc w:val="center"/>
        <w:rPr>
          <w:rFonts w:ascii="Helvetica" w:hAnsi="Helvetica" w:cs="Helvetica"/>
          <w:b/>
          <w:sz w:val="28"/>
        </w:rPr>
      </w:pPr>
      <w:r w:rsidRPr="00001B83">
        <w:rPr>
          <w:rFonts w:ascii="Helvetica" w:hAnsi="Helvetica" w:cs="Helvetica"/>
          <w:b/>
          <w:sz w:val="28"/>
        </w:rPr>
        <w:t>DBS Risk Assessment Template</w:t>
      </w:r>
    </w:p>
    <w:p w:rsidR="005C360C" w:rsidRDefault="005C360C" w14:paraId="33C45EF7" w14:textId="605053BB">
      <w:pPr>
        <w:rPr>
          <w:rFonts w:ascii="Helvetica" w:hAnsi="Helvetica" w:cs="Helvetica"/>
        </w:rPr>
      </w:pPr>
      <w:r w:rsidRPr="00001B83">
        <w:rPr>
          <w:rFonts w:ascii="Helvetica" w:hAnsi="Helvetica" w:cs="Helvetica"/>
        </w:rPr>
        <w:t>To be used to assess the suitability of the applicant for their proposed position, in light of matter(s) disclosed on their DBS Certificate or prior to a DBS check being received.</w:t>
      </w:r>
      <w:r w:rsidR="00512B87">
        <w:rPr>
          <w:rFonts w:ascii="Helvetica" w:hAnsi="Helvetica" w:cs="Helvetica"/>
        </w:rPr>
        <w:t xml:space="preserve"> Once completed this should be emailed through to the relevant HR Partner for liaison and appropriate storage.</w:t>
      </w:r>
    </w:p>
    <w:p w:rsidR="00006F3A" w:rsidRDefault="00006F3A" w14:paraId="04A929B1" w14:textId="55BC8BB4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This assessment should be used in the instances of-</w:t>
      </w:r>
    </w:p>
    <w:p w:rsidR="00006F3A" w:rsidP="00006F3A" w:rsidRDefault="00006F3A" w14:paraId="3D485108" w14:textId="2375ED2E">
      <w:pPr>
        <w:pStyle w:val="ListParagraph"/>
        <w:numPr>
          <w:ilvl w:val="0"/>
          <w:numId w:val="4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An offence is declared by individual or within the DBS checks</w:t>
      </w:r>
    </w:p>
    <w:p w:rsidRPr="00006F3A" w:rsidR="00006F3A" w:rsidP="00006F3A" w:rsidRDefault="00385E04" w14:paraId="7F8EDF50" w14:textId="21803180">
      <w:pPr>
        <w:pStyle w:val="ListParagraph"/>
        <w:numPr>
          <w:ilvl w:val="0"/>
          <w:numId w:val="4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A</w:t>
      </w:r>
      <w:r w:rsidR="00006F3A">
        <w:rPr>
          <w:rFonts w:ascii="Helvetica" w:hAnsi="Helvetica" w:cs="Helvetica"/>
        </w:rPr>
        <w:t xml:space="preserve">ny work </w:t>
      </w:r>
      <w:r w:rsidRPr="00846CC9" w:rsidR="00006F3A">
        <w:rPr>
          <w:rFonts w:ascii="Helvetica" w:hAnsi="Helvetica" w:cs="Helvetica"/>
        </w:rPr>
        <w:t xml:space="preserve">with </w:t>
      </w:r>
      <w:r w:rsidR="00006F3A">
        <w:rPr>
          <w:rFonts w:ascii="Helvetica" w:hAnsi="Helvetica" w:cs="Helvetica"/>
        </w:rPr>
        <w:t>those</w:t>
      </w:r>
      <w:r w:rsidRPr="00846CC9" w:rsidR="00006F3A">
        <w:rPr>
          <w:rFonts w:ascii="Helvetica" w:hAnsi="Helvetica" w:cs="Helvetica"/>
        </w:rPr>
        <w:t xml:space="preserve"> under 18 </w:t>
      </w:r>
      <w:r w:rsidR="00006F3A">
        <w:rPr>
          <w:rFonts w:ascii="Helvetica" w:hAnsi="Helvetica" w:cs="Helvetica"/>
        </w:rPr>
        <w:t xml:space="preserve">or vulnerable adults, </w:t>
      </w:r>
      <w:r w:rsidRPr="00846CC9" w:rsidR="00006F3A">
        <w:rPr>
          <w:rFonts w:ascii="Helvetica" w:hAnsi="Helvetica" w:cs="Helvetica"/>
        </w:rPr>
        <w:t xml:space="preserve">until the </w:t>
      </w:r>
      <w:r w:rsidR="00006F3A">
        <w:rPr>
          <w:rFonts w:ascii="Helvetica" w:hAnsi="Helvetica" w:cs="Helvetica"/>
        </w:rPr>
        <w:t>individual</w:t>
      </w:r>
      <w:r>
        <w:rPr>
          <w:rFonts w:ascii="Helvetica" w:hAnsi="Helvetica" w:cs="Helvetica"/>
        </w:rPr>
        <w:t>’</w:t>
      </w:r>
      <w:r w:rsidR="00006F3A">
        <w:rPr>
          <w:rFonts w:ascii="Helvetica" w:hAnsi="Helvetica" w:cs="Helvetica"/>
        </w:rPr>
        <w:t xml:space="preserve">s </w:t>
      </w:r>
      <w:r w:rsidR="00FB2372">
        <w:rPr>
          <w:rFonts w:ascii="Helvetica" w:hAnsi="Helvetica" w:cs="Helvetica"/>
        </w:rPr>
        <w:t xml:space="preserve">required </w:t>
      </w:r>
      <w:r w:rsidRPr="00846CC9" w:rsidR="00006F3A">
        <w:rPr>
          <w:rFonts w:ascii="Helvetica" w:hAnsi="Helvetica" w:cs="Helvetica"/>
        </w:rPr>
        <w:t xml:space="preserve">DBS </w:t>
      </w:r>
      <w:r w:rsidR="00006F3A">
        <w:rPr>
          <w:rFonts w:ascii="Helvetica" w:hAnsi="Helvetica" w:cs="Helvetica"/>
        </w:rPr>
        <w:t xml:space="preserve">certificate </w:t>
      </w:r>
      <w:r w:rsidRPr="00846CC9" w:rsidR="00006F3A">
        <w:rPr>
          <w:rFonts w:ascii="Helvetica" w:hAnsi="Helvetica" w:cs="Helvetica"/>
        </w:rPr>
        <w:t xml:space="preserve">has been </w:t>
      </w:r>
      <w:r w:rsidR="00006F3A">
        <w:rPr>
          <w:rFonts w:ascii="Helvetica" w:hAnsi="Helvetica" w:cs="Helvetica"/>
        </w:rPr>
        <w:t>obtained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Pr="00001B83" w:rsidR="005C360C" w:rsidTr="005C360C" w14:paraId="75E57165" w14:textId="77777777">
        <w:tc>
          <w:tcPr>
            <w:tcW w:w="2689" w:type="dxa"/>
          </w:tcPr>
          <w:p w:rsidRPr="00001B83" w:rsidR="005C360C" w:rsidRDefault="005C360C" w14:paraId="0F7BE78D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Date of Risk Assessment-</w:t>
            </w:r>
          </w:p>
        </w:tc>
        <w:tc>
          <w:tcPr>
            <w:tcW w:w="6327" w:type="dxa"/>
          </w:tcPr>
          <w:p w:rsidRPr="00001B83" w:rsidR="005C360C" w:rsidRDefault="005C360C" w14:paraId="1F6EBA15" w14:textId="77777777">
            <w:pPr>
              <w:rPr>
                <w:rFonts w:ascii="Helvetica" w:hAnsi="Helvetica" w:cs="Helvetica"/>
              </w:rPr>
            </w:pPr>
          </w:p>
        </w:tc>
      </w:tr>
      <w:tr w:rsidRPr="00001B83" w:rsidR="005C360C" w:rsidTr="005C360C" w14:paraId="7FA67BF9" w14:textId="77777777">
        <w:tc>
          <w:tcPr>
            <w:tcW w:w="2689" w:type="dxa"/>
          </w:tcPr>
          <w:p w:rsidRPr="00001B83" w:rsidR="005C360C" w:rsidRDefault="005C360C" w14:paraId="7E3C319D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Risk Assessment undertaken by-</w:t>
            </w:r>
          </w:p>
        </w:tc>
        <w:tc>
          <w:tcPr>
            <w:tcW w:w="6327" w:type="dxa"/>
          </w:tcPr>
          <w:p w:rsidRPr="00001B83" w:rsidR="005C360C" w:rsidRDefault="00001B83" w14:paraId="66485309" w14:textId="77777777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(Your name)</w:t>
            </w:r>
          </w:p>
        </w:tc>
      </w:tr>
      <w:tr w:rsidRPr="00001B83" w:rsidR="008D470F" w:rsidTr="005C360C" w14:paraId="32AA398A" w14:textId="77777777">
        <w:tc>
          <w:tcPr>
            <w:tcW w:w="2689" w:type="dxa"/>
          </w:tcPr>
          <w:p w:rsidRPr="00001B83" w:rsidR="008D470F" w:rsidRDefault="008D470F" w14:paraId="30EEFB64" w14:textId="3D8E83CC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 xml:space="preserve">Is this within a “Regulated </w:t>
            </w:r>
            <w:r w:rsidRPr="00001B83" w:rsidR="00E9178A">
              <w:rPr>
                <w:rFonts w:ascii="Helvetica" w:hAnsi="Helvetica" w:cs="Helvetica"/>
              </w:rPr>
              <w:t>Activity”</w:t>
            </w:r>
            <w:r w:rsidR="00E9178A">
              <w:rPr>
                <w:rFonts w:ascii="Helvetica" w:hAnsi="Helvetica" w:cs="Helvetica"/>
              </w:rPr>
              <w:t xml:space="preserve"> *</w:t>
            </w:r>
          </w:p>
        </w:tc>
        <w:tc>
          <w:tcPr>
            <w:tcW w:w="6327" w:type="dxa"/>
          </w:tcPr>
          <w:p w:rsidRPr="00001B83" w:rsidR="008D470F" w:rsidRDefault="008D470F" w14:paraId="5B2EEF96" w14:textId="77777777">
            <w:pPr>
              <w:rPr>
                <w:rFonts w:ascii="Helvetica" w:hAnsi="Helvetica" w:cs="Helvetica"/>
              </w:rPr>
            </w:pPr>
          </w:p>
        </w:tc>
      </w:tr>
      <w:tr w:rsidRPr="00001B83" w:rsidR="008D470F" w:rsidTr="005C360C" w14:paraId="4AB98988" w14:textId="77777777">
        <w:tc>
          <w:tcPr>
            <w:tcW w:w="2689" w:type="dxa"/>
          </w:tcPr>
          <w:p w:rsidRPr="00001B83" w:rsidR="008D470F" w:rsidRDefault="008D470F" w14:paraId="476E3A20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Workforce they will be working with</w:t>
            </w:r>
          </w:p>
        </w:tc>
        <w:tc>
          <w:tcPr>
            <w:tcW w:w="6327" w:type="dxa"/>
          </w:tcPr>
          <w:p w:rsidRPr="00001B83" w:rsidR="008D470F" w:rsidRDefault="008D470F" w14:paraId="6AB8B30A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Children and/or Vulnerable adults</w:t>
            </w:r>
          </w:p>
        </w:tc>
      </w:tr>
    </w:tbl>
    <w:p w:rsidR="00FB2372" w:rsidRDefault="00FB2372" w14:paraId="7646A383" w14:textId="77777777">
      <w:pPr>
        <w:rPr>
          <w:rFonts w:ascii="Helvetica" w:hAnsi="Helvetica" w:cs="Helvetica"/>
        </w:rPr>
      </w:pPr>
    </w:p>
    <w:p w:rsidR="000B6756" w:rsidRDefault="00385E04" w14:paraId="479FEA0A" w14:textId="1ED0AD4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>*</w:t>
      </w:r>
      <w:r w:rsidR="000B6756">
        <w:rPr>
          <w:rFonts w:ascii="Helvetica" w:hAnsi="Helvetica" w:cs="Helvetica"/>
        </w:rPr>
        <w:t xml:space="preserve">A “regulated activity” refers to an individual’s work with children or vulnerable adults which would </w:t>
      </w:r>
      <w:r w:rsidR="00E9178A">
        <w:rPr>
          <w:rFonts w:ascii="Helvetica" w:hAnsi="Helvetica" w:cs="Helvetica"/>
        </w:rPr>
        <w:t>require</w:t>
      </w:r>
      <w:r w:rsidR="000B6756">
        <w:rPr>
          <w:rFonts w:ascii="Helvetica" w:hAnsi="Helvetica" w:cs="Helvetica"/>
        </w:rPr>
        <w:t xml:space="preserve"> an enhanced DBS check to be requested. With children this refers to: teaching, training, instructing, coaching, caring or supervising children. With vulnerable adults this can be outlined as providing: personal care, healthcare, social care, assistance with their own affairs, assistance with their household matters or transport to a place of care/social work.</w:t>
      </w:r>
    </w:p>
    <w:p w:rsidR="000E73C2" w:rsidRDefault="005E0327" w14:paraId="439C4CF6" w14:textId="43484C32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government </w:t>
      </w:r>
      <w:r w:rsidR="000B6756">
        <w:rPr>
          <w:rFonts w:ascii="Helvetica" w:hAnsi="Helvetica" w:cs="Helvetica"/>
        </w:rPr>
        <w:t xml:space="preserve">also </w:t>
      </w:r>
      <w:r>
        <w:rPr>
          <w:rFonts w:ascii="Helvetica" w:hAnsi="Helvetica" w:cs="Helvetica"/>
        </w:rPr>
        <w:t>maintains a barred list</w:t>
      </w:r>
      <w:r w:rsidR="006F36F0">
        <w:rPr>
          <w:rFonts w:ascii="Helvetica" w:hAnsi="Helvetica" w:cs="Helvetica"/>
        </w:rPr>
        <w:t xml:space="preserve"> (</w:t>
      </w:r>
      <w:hyperlink w:history="1" r:id="rId6">
        <w:r w:rsidRPr="006F36F0" w:rsidR="006F36F0">
          <w:rPr>
            <w:rStyle w:val="Hyperlink"/>
            <w:rFonts w:ascii="Helvetica" w:hAnsi="Helvetica" w:cs="Helvetica"/>
          </w:rPr>
          <w:t>further information</w:t>
        </w:r>
      </w:hyperlink>
      <w:r w:rsidR="006F36F0">
        <w:rPr>
          <w:rFonts w:ascii="Helvetica" w:hAnsi="Helvetica" w:cs="Helvetica"/>
        </w:rPr>
        <w:t>) and a</w:t>
      </w:r>
      <w:r w:rsidR="000E73C2">
        <w:rPr>
          <w:rFonts w:ascii="Helvetica" w:hAnsi="Helvetica" w:cs="Helvetica"/>
        </w:rPr>
        <w:t xml:space="preserve"> </w:t>
      </w:r>
      <w:hyperlink w:history="1" r:id="rId7">
        <w:r w:rsidRPr="006F36F0" w:rsidR="000E73C2">
          <w:rPr>
            <w:rStyle w:val="Hyperlink"/>
            <w:rFonts w:ascii="Helvetica" w:hAnsi="Helvetica" w:cs="Helvetica"/>
          </w:rPr>
          <w:t>list of specified/non-filtered offences</w:t>
        </w:r>
      </w:hyperlink>
      <w:r w:rsidR="000E73C2">
        <w:rPr>
          <w:rFonts w:ascii="Helvetica" w:hAnsi="Helvetica" w:cs="Helvetica"/>
        </w:rPr>
        <w:t>.</w:t>
      </w:r>
      <w:r w:rsidR="006F36F0">
        <w:rPr>
          <w:rFonts w:ascii="Helvetica" w:hAnsi="Helvetica" w:cs="Helvetica"/>
        </w:rPr>
        <w:t xml:space="preserve"> These pages can be a source of further information if required.</w:t>
      </w:r>
    </w:p>
    <w:p w:rsidR="003C7C32" w:rsidRDefault="00512B87" w14:paraId="7B70B532" w14:textId="5DA0D2B1">
      <w:p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below assessment should form and be used with a clear business case detailing the business needs for the individual to work </w:t>
      </w:r>
      <w:r w:rsidR="003A083F">
        <w:rPr>
          <w:rFonts w:ascii="Helvetica" w:hAnsi="Helvetica" w:cs="Helvetica"/>
        </w:rPr>
        <w:t xml:space="preserve">at </w:t>
      </w:r>
      <w:r>
        <w:rPr>
          <w:rFonts w:ascii="Helvetica" w:hAnsi="Helvetica" w:cs="Helvetica"/>
        </w:rPr>
        <w:t xml:space="preserve">St Mary’s University. More information can be found in Appendix 1, for information on what this Risk Assessment should contain. </w:t>
      </w:r>
      <w:r w:rsidR="006F36F0">
        <w:rPr>
          <w:rFonts w:ascii="Helvetica" w:hAnsi="Helvetica" w:cs="Helvetica"/>
        </w:rPr>
        <w:t xml:space="preserve">Where more room is needed, please use the continuation page to provide the necessary details. </w:t>
      </w:r>
    </w:p>
    <w:p w:rsidR="003C7C32" w:rsidRDefault="003C7C32" w14:paraId="7DBFB5C0" w14:textId="77777777">
      <w:pPr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:rsidRPr="003C7C32" w:rsidR="00E9178A" w:rsidRDefault="00E9178A" w14:paraId="1E4BD115" w14:textId="77777777">
      <w:pPr>
        <w:rPr>
          <w:rFonts w:ascii="Helvetica" w:hAnsi="Helvetica" w:cs="Helvetica"/>
        </w:rPr>
      </w:pPr>
    </w:p>
    <w:p w:rsidRPr="00001B83" w:rsidR="005C360C" w:rsidRDefault="005C360C" w14:paraId="0B69C6B2" w14:textId="3B4C5BF6">
      <w:pPr>
        <w:rPr>
          <w:rFonts w:ascii="Helvetica" w:hAnsi="Helvetica" w:cs="Helvetica"/>
          <w:b/>
          <w:sz w:val="24"/>
        </w:rPr>
      </w:pPr>
      <w:r w:rsidRPr="00001B83">
        <w:rPr>
          <w:rFonts w:ascii="Helvetica" w:hAnsi="Helvetica" w:cs="Helvetica"/>
          <w:b/>
          <w:sz w:val="24"/>
        </w:rPr>
        <w:t>Section A- Offence/s declared by Applicant</w:t>
      </w:r>
    </w:p>
    <w:p w:rsidRPr="00001B83" w:rsidR="005C360C" w:rsidRDefault="005C360C" w14:paraId="73F859C0" w14:textId="77777777">
      <w:pPr>
        <w:rPr>
          <w:rFonts w:ascii="Helvetica" w:hAnsi="Helvetica" w:cs="Helvetica"/>
        </w:rPr>
      </w:pPr>
      <w:r w:rsidRPr="00001B83">
        <w:rPr>
          <w:rFonts w:ascii="Helvetica" w:hAnsi="Helvetica" w:cs="Helvetica"/>
        </w:rPr>
        <w:t>Please ensure that the Risk Assessment process form is completed in full and that a full account is given of any matters which have been disclosed.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75"/>
        <w:gridCol w:w="4485"/>
      </w:tblGrid>
      <w:tr w:rsidRPr="00001B83" w:rsidR="005C360C" w:rsidTr="005C360C" w14:paraId="5DA5662C" w14:textId="77777777">
        <w:tc>
          <w:tcPr>
            <w:tcW w:w="3256" w:type="dxa"/>
          </w:tcPr>
          <w:p w:rsidRPr="00001B83" w:rsidR="005C360C" w:rsidRDefault="005C360C" w14:paraId="199818B5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Offence</w:t>
            </w:r>
          </w:p>
        </w:tc>
        <w:tc>
          <w:tcPr>
            <w:tcW w:w="1275" w:type="dxa"/>
          </w:tcPr>
          <w:p w:rsidRPr="00001B83" w:rsidR="005C360C" w:rsidRDefault="005C360C" w14:paraId="7AF89844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Date</w:t>
            </w:r>
          </w:p>
        </w:tc>
        <w:tc>
          <w:tcPr>
            <w:tcW w:w="4485" w:type="dxa"/>
          </w:tcPr>
          <w:p w:rsidRPr="00001B83" w:rsidR="005C360C" w:rsidRDefault="005C360C" w14:paraId="2DF6519B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 xml:space="preserve">All </w:t>
            </w:r>
            <w:r w:rsidR="000E73C2">
              <w:rPr>
                <w:rFonts w:ascii="Helvetica" w:hAnsi="Helvetica" w:cs="Helvetica"/>
              </w:rPr>
              <w:t xml:space="preserve">related </w:t>
            </w:r>
            <w:r w:rsidRPr="00001B83">
              <w:rPr>
                <w:rFonts w:ascii="Helvetica" w:hAnsi="Helvetica" w:cs="Helvetica"/>
              </w:rPr>
              <w:t xml:space="preserve">details of </w:t>
            </w:r>
            <w:r w:rsidR="000E73C2">
              <w:rPr>
                <w:rFonts w:ascii="Helvetica" w:hAnsi="Helvetica" w:cs="Helvetica"/>
              </w:rPr>
              <w:t>matter</w:t>
            </w:r>
          </w:p>
        </w:tc>
      </w:tr>
      <w:tr w:rsidRPr="00001B83" w:rsidR="005C360C" w:rsidTr="005C360C" w14:paraId="20FA2BE3" w14:textId="77777777">
        <w:tc>
          <w:tcPr>
            <w:tcW w:w="3256" w:type="dxa"/>
          </w:tcPr>
          <w:p w:rsidRPr="00001B83" w:rsidR="005C360C" w:rsidRDefault="005C360C" w14:paraId="2D4D8F09" w14:textId="77777777">
            <w:pPr>
              <w:rPr>
                <w:rFonts w:ascii="Helvetica" w:hAnsi="Helvetica" w:cs="Helvetica"/>
              </w:rPr>
            </w:pPr>
          </w:p>
        </w:tc>
        <w:tc>
          <w:tcPr>
            <w:tcW w:w="1275" w:type="dxa"/>
          </w:tcPr>
          <w:p w:rsidRPr="00001B83" w:rsidR="005C360C" w:rsidRDefault="005C360C" w14:paraId="13751913" w14:textId="77777777">
            <w:pPr>
              <w:rPr>
                <w:rFonts w:ascii="Helvetica" w:hAnsi="Helvetica" w:cs="Helvetica"/>
              </w:rPr>
            </w:pPr>
          </w:p>
        </w:tc>
        <w:tc>
          <w:tcPr>
            <w:tcW w:w="4485" w:type="dxa"/>
          </w:tcPr>
          <w:p w:rsidRPr="00001B83" w:rsidR="005C360C" w:rsidRDefault="005C360C" w14:paraId="0E4FA85A" w14:textId="77777777">
            <w:pPr>
              <w:rPr>
                <w:rFonts w:ascii="Helvetica" w:hAnsi="Helvetica" w:cs="Helvetica"/>
              </w:rPr>
            </w:pPr>
          </w:p>
        </w:tc>
      </w:tr>
      <w:tr w:rsidRPr="00001B83" w:rsidR="005C360C" w:rsidTr="005C360C" w14:paraId="35ABE61B" w14:textId="77777777">
        <w:tc>
          <w:tcPr>
            <w:tcW w:w="3256" w:type="dxa"/>
          </w:tcPr>
          <w:p w:rsidRPr="00001B83" w:rsidR="005C360C" w:rsidRDefault="005C360C" w14:paraId="387256DE" w14:textId="77777777">
            <w:pPr>
              <w:rPr>
                <w:rFonts w:ascii="Helvetica" w:hAnsi="Helvetica" w:cs="Helvetica"/>
              </w:rPr>
            </w:pPr>
          </w:p>
        </w:tc>
        <w:tc>
          <w:tcPr>
            <w:tcW w:w="1275" w:type="dxa"/>
          </w:tcPr>
          <w:p w:rsidRPr="00001B83" w:rsidR="005C360C" w:rsidRDefault="005C360C" w14:paraId="157B4D5B" w14:textId="77777777">
            <w:pPr>
              <w:rPr>
                <w:rFonts w:ascii="Helvetica" w:hAnsi="Helvetica" w:cs="Helvetica"/>
              </w:rPr>
            </w:pPr>
          </w:p>
        </w:tc>
        <w:tc>
          <w:tcPr>
            <w:tcW w:w="4485" w:type="dxa"/>
          </w:tcPr>
          <w:p w:rsidRPr="00001B83" w:rsidR="005C360C" w:rsidRDefault="005C360C" w14:paraId="36535335" w14:textId="77777777">
            <w:pPr>
              <w:rPr>
                <w:rFonts w:ascii="Helvetica" w:hAnsi="Helvetica" w:cs="Helvetica"/>
              </w:rPr>
            </w:pPr>
          </w:p>
        </w:tc>
      </w:tr>
      <w:tr w:rsidRPr="00001B83" w:rsidR="005C360C" w:rsidTr="005C360C" w14:paraId="0A960141" w14:textId="77777777">
        <w:tc>
          <w:tcPr>
            <w:tcW w:w="3256" w:type="dxa"/>
          </w:tcPr>
          <w:p w:rsidRPr="00001B83" w:rsidR="005C360C" w:rsidRDefault="005C360C" w14:paraId="1EA76916" w14:textId="77777777">
            <w:pPr>
              <w:rPr>
                <w:rFonts w:ascii="Helvetica" w:hAnsi="Helvetica" w:cs="Helvetica"/>
              </w:rPr>
            </w:pPr>
          </w:p>
        </w:tc>
        <w:tc>
          <w:tcPr>
            <w:tcW w:w="1275" w:type="dxa"/>
          </w:tcPr>
          <w:p w:rsidRPr="00001B83" w:rsidR="005C360C" w:rsidRDefault="005C360C" w14:paraId="17772B37" w14:textId="77777777">
            <w:pPr>
              <w:rPr>
                <w:rFonts w:ascii="Helvetica" w:hAnsi="Helvetica" w:cs="Helvetica"/>
              </w:rPr>
            </w:pPr>
          </w:p>
        </w:tc>
        <w:tc>
          <w:tcPr>
            <w:tcW w:w="4485" w:type="dxa"/>
          </w:tcPr>
          <w:p w:rsidRPr="00001B83" w:rsidR="005C360C" w:rsidRDefault="005C360C" w14:paraId="51C195A0" w14:textId="77777777">
            <w:pPr>
              <w:rPr>
                <w:rFonts w:ascii="Helvetica" w:hAnsi="Helvetica" w:cs="Helvetica"/>
              </w:rPr>
            </w:pPr>
          </w:p>
        </w:tc>
      </w:tr>
    </w:tbl>
    <w:p w:rsidRPr="00001B83" w:rsidR="005C360C" w:rsidRDefault="005C360C" w14:paraId="37BAE432" w14:textId="77777777">
      <w:pPr>
        <w:rPr>
          <w:rFonts w:ascii="Helvetica" w:hAnsi="Helvetica" w:cs="Helvetica"/>
        </w:rPr>
      </w:pPr>
    </w:p>
    <w:p w:rsidRPr="00001B83" w:rsidR="005C360C" w:rsidRDefault="005C360C" w14:paraId="17D113E1" w14:textId="0EFBD19A">
      <w:pPr>
        <w:rPr>
          <w:rFonts w:ascii="Helvetica" w:hAnsi="Helvetica" w:cs="Helvetica"/>
          <w:b/>
          <w:sz w:val="24"/>
        </w:rPr>
      </w:pPr>
      <w:r w:rsidRPr="00001B83">
        <w:rPr>
          <w:rFonts w:ascii="Helvetica" w:hAnsi="Helvetica" w:cs="Helvetica"/>
          <w:b/>
          <w:sz w:val="24"/>
        </w:rPr>
        <w:t>Section B- Discussion between Assessor &amp; Applicant</w:t>
      </w:r>
      <w:r w:rsidRPr="00001B83" w:rsidR="008D470F">
        <w:rPr>
          <w:rFonts w:ascii="Helvetica" w:hAnsi="Helvetica" w:cs="Helvetica"/>
          <w:b/>
          <w:sz w:val="24"/>
        </w:rPr>
        <w:t xml:space="preserve"> (complete if needed)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9"/>
        <w:gridCol w:w="1232"/>
        <w:gridCol w:w="4685"/>
      </w:tblGrid>
      <w:tr w:rsidRPr="00001B83" w:rsidR="008D470F" w:rsidTr="00FB2372" w14:paraId="1F60460F" w14:textId="77777777">
        <w:tc>
          <w:tcPr>
            <w:tcW w:w="3256" w:type="dxa"/>
          </w:tcPr>
          <w:p w:rsidRPr="00001B83" w:rsidR="008D470F" w:rsidRDefault="008D470F" w14:paraId="4AF45DAD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Question</w:t>
            </w:r>
          </w:p>
        </w:tc>
        <w:tc>
          <w:tcPr>
            <w:tcW w:w="708" w:type="dxa"/>
          </w:tcPr>
          <w:p w:rsidR="00001B83" w:rsidRDefault="008D470F" w14:paraId="1BBAA5DE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Applicable</w:t>
            </w:r>
          </w:p>
          <w:p w:rsidRPr="00001B83" w:rsidR="008D470F" w:rsidRDefault="00001B83" w14:paraId="6279FE54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  <w:sz w:val="20"/>
              </w:rPr>
              <w:t>(select one)</w:t>
            </w:r>
            <w:r w:rsidRPr="00001B83" w:rsidR="008D470F">
              <w:rPr>
                <w:rFonts w:ascii="Helvetica" w:hAnsi="Helvetica" w:cs="Helvetica"/>
                <w:sz w:val="20"/>
              </w:rPr>
              <w:t xml:space="preserve"> </w:t>
            </w:r>
          </w:p>
        </w:tc>
        <w:tc>
          <w:tcPr>
            <w:tcW w:w="5052" w:type="dxa"/>
          </w:tcPr>
          <w:p w:rsidRPr="00001B83" w:rsidR="008D470F" w:rsidRDefault="008D470F" w14:paraId="7D1EBDB2" w14:textId="3F0A43EC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Applicant Comments</w:t>
            </w:r>
            <w:r w:rsidR="00E9178A">
              <w:rPr>
                <w:rFonts w:ascii="Helvetica" w:hAnsi="Helvetica" w:cs="Helvetica"/>
              </w:rPr>
              <w:t xml:space="preserve"> / further details</w:t>
            </w:r>
          </w:p>
        </w:tc>
      </w:tr>
      <w:tr w:rsidRPr="00001B83" w:rsidR="008D470F" w:rsidTr="00FB2372" w14:paraId="04B53816" w14:textId="77777777">
        <w:tc>
          <w:tcPr>
            <w:tcW w:w="3256" w:type="dxa"/>
          </w:tcPr>
          <w:p w:rsidR="008D470F" w:rsidRDefault="008D470F" w14:paraId="6639682A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Did the applicant declare the matters on the DBS Application for</w:t>
            </w:r>
            <w:r w:rsidR="00385E04">
              <w:rPr>
                <w:rFonts w:ascii="Helvetica" w:hAnsi="Helvetica" w:cs="Helvetica"/>
              </w:rPr>
              <w:t>m</w:t>
            </w:r>
            <w:r w:rsidRPr="00001B83">
              <w:rPr>
                <w:rFonts w:ascii="Helvetica" w:hAnsi="Helvetica" w:cs="Helvetica"/>
              </w:rPr>
              <w:t xml:space="preserve"> and/or application form for the role? If not, why not?</w:t>
            </w:r>
          </w:p>
          <w:p w:rsidR="00E9178A" w:rsidRDefault="00E9178A" w14:paraId="77C967DF" w14:textId="77777777">
            <w:pPr>
              <w:rPr>
                <w:rFonts w:ascii="Helvetica" w:hAnsi="Helvetica" w:cs="Helvetica"/>
              </w:rPr>
            </w:pPr>
          </w:p>
          <w:p w:rsidRPr="00001B83" w:rsidR="00E9178A" w:rsidRDefault="00E9178A" w14:paraId="4B6C729C" w14:textId="110494B4">
            <w:pPr>
              <w:rPr>
                <w:rFonts w:ascii="Helvetica" w:hAnsi="Helvetica" w:cs="Helvetica"/>
              </w:rPr>
            </w:pPr>
          </w:p>
        </w:tc>
        <w:tc>
          <w:tcPr>
            <w:tcW w:w="708" w:type="dxa"/>
          </w:tcPr>
          <w:p w:rsidRPr="00001B83" w:rsidR="008D470F" w:rsidRDefault="008D470F" w14:paraId="1A759740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Yes / No</w:t>
            </w:r>
          </w:p>
        </w:tc>
        <w:tc>
          <w:tcPr>
            <w:tcW w:w="5052" w:type="dxa"/>
          </w:tcPr>
          <w:p w:rsidRPr="00001B83" w:rsidR="008D470F" w:rsidRDefault="008D470F" w14:paraId="2C383E27" w14:textId="77777777">
            <w:pPr>
              <w:rPr>
                <w:rFonts w:ascii="Helvetica" w:hAnsi="Helvetica" w:cs="Helvetica"/>
              </w:rPr>
            </w:pPr>
          </w:p>
        </w:tc>
      </w:tr>
      <w:tr w:rsidRPr="00001B83" w:rsidR="008D470F" w:rsidTr="00FB2372" w14:paraId="19B0ADB4" w14:textId="77777777">
        <w:tc>
          <w:tcPr>
            <w:tcW w:w="3256" w:type="dxa"/>
          </w:tcPr>
          <w:p w:rsidR="008D470F" w:rsidRDefault="008D470F" w14:paraId="08BC02F6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Does the individual agree that the information on the DBS Check is correct?</w:t>
            </w:r>
          </w:p>
          <w:p w:rsidR="00E9178A" w:rsidRDefault="00E9178A" w14:paraId="75F26E72" w14:textId="77777777">
            <w:pPr>
              <w:rPr>
                <w:rFonts w:ascii="Helvetica" w:hAnsi="Helvetica" w:cs="Helvetica"/>
              </w:rPr>
            </w:pPr>
          </w:p>
          <w:p w:rsidRPr="00001B83" w:rsidR="00E9178A" w:rsidRDefault="00E9178A" w14:paraId="37355645" w14:textId="04A2D5D8">
            <w:pPr>
              <w:rPr>
                <w:rFonts w:ascii="Helvetica" w:hAnsi="Helvetica" w:cs="Helvetica"/>
              </w:rPr>
            </w:pPr>
          </w:p>
        </w:tc>
        <w:tc>
          <w:tcPr>
            <w:tcW w:w="708" w:type="dxa"/>
          </w:tcPr>
          <w:p w:rsidRPr="00001B83" w:rsidR="008D470F" w:rsidRDefault="008D470F" w14:paraId="143B6A56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Yes / No</w:t>
            </w:r>
          </w:p>
        </w:tc>
        <w:tc>
          <w:tcPr>
            <w:tcW w:w="5052" w:type="dxa"/>
          </w:tcPr>
          <w:p w:rsidRPr="00001B83" w:rsidR="008D470F" w:rsidRDefault="008D470F" w14:paraId="466B33D8" w14:textId="77777777">
            <w:pPr>
              <w:rPr>
                <w:rFonts w:ascii="Helvetica" w:hAnsi="Helvetica" w:cs="Helvetica"/>
              </w:rPr>
            </w:pPr>
          </w:p>
        </w:tc>
      </w:tr>
      <w:tr w:rsidRPr="00001B83" w:rsidR="008D470F" w:rsidTr="00FB2372" w14:paraId="1A53937C" w14:textId="77777777">
        <w:tc>
          <w:tcPr>
            <w:tcW w:w="3256" w:type="dxa"/>
          </w:tcPr>
          <w:p w:rsidR="008D470F" w:rsidRDefault="008D470F" w14:paraId="7D4761EA" w14:textId="70840758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Does the individual regret the matter or has their attitude changed towards the matter now?</w:t>
            </w:r>
          </w:p>
          <w:p w:rsidR="00E9178A" w:rsidRDefault="00E9178A" w14:paraId="141AA598" w14:textId="77777777">
            <w:pPr>
              <w:rPr>
                <w:rFonts w:ascii="Helvetica" w:hAnsi="Helvetica" w:cs="Helvetica"/>
              </w:rPr>
            </w:pPr>
          </w:p>
          <w:p w:rsidRPr="00001B83" w:rsidR="00E9178A" w:rsidRDefault="00E9178A" w14:paraId="2A0489C4" w14:textId="2FCA41B4">
            <w:pPr>
              <w:rPr>
                <w:rFonts w:ascii="Helvetica" w:hAnsi="Helvetica" w:cs="Helvetica"/>
              </w:rPr>
            </w:pPr>
          </w:p>
        </w:tc>
        <w:tc>
          <w:tcPr>
            <w:tcW w:w="708" w:type="dxa"/>
          </w:tcPr>
          <w:p w:rsidRPr="00001B83" w:rsidR="008D470F" w:rsidRDefault="008D470F" w14:paraId="0B25E099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Yes / No</w:t>
            </w:r>
          </w:p>
        </w:tc>
        <w:tc>
          <w:tcPr>
            <w:tcW w:w="5052" w:type="dxa"/>
          </w:tcPr>
          <w:p w:rsidRPr="00001B83" w:rsidR="008D470F" w:rsidRDefault="008D470F" w14:paraId="4726107E" w14:textId="77777777">
            <w:pPr>
              <w:rPr>
                <w:rFonts w:ascii="Helvetica" w:hAnsi="Helvetica" w:cs="Helvetica"/>
              </w:rPr>
            </w:pPr>
          </w:p>
        </w:tc>
      </w:tr>
      <w:tr w:rsidRPr="00001B83" w:rsidR="008D470F" w:rsidTr="00FB2372" w14:paraId="6DCDCA9E" w14:textId="77777777">
        <w:tc>
          <w:tcPr>
            <w:tcW w:w="3256" w:type="dxa"/>
          </w:tcPr>
          <w:p w:rsidR="008D470F" w:rsidRDefault="008D470F" w14:paraId="0D433929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Have the individual’s circumstances changed since the matter?</w:t>
            </w:r>
          </w:p>
          <w:p w:rsidR="00E9178A" w:rsidRDefault="00E9178A" w14:paraId="4DA0BDC8" w14:textId="77777777">
            <w:pPr>
              <w:rPr>
                <w:rFonts w:ascii="Helvetica" w:hAnsi="Helvetica" w:cs="Helvetica"/>
              </w:rPr>
            </w:pPr>
          </w:p>
          <w:p w:rsidRPr="00001B83" w:rsidR="00E9178A" w:rsidRDefault="00E9178A" w14:paraId="134DAA21" w14:textId="5D4F7DFA">
            <w:pPr>
              <w:rPr>
                <w:rFonts w:ascii="Helvetica" w:hAnsi="Helvetica" w:cs="Helvetica"/>
              </w:rPr>
            </w:pPr>
          </w:p>
        </w:tc>
        <w:tc>
          <w:tcPr>
            <w:tcW w:w="708" w:type="dxa"/>
          </w:tcPr>
          <w:p w:rsidRPr="00001B83" w:rsidR="008D470F" w:rsidRDefault="008D470F" w14:paraId="258482AA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Yes / No</w:t>
            </w:r>
          </w:p>
        </w:tc>
        <w:tc>
          <w:tcPr>
            <w:tcW w:w="5052" w:type="dxa"/>
          </w:tcPr>
          <w:p w:rsidRPr="00001B83" w:rsidR="008D470F" w:rsidRDefault="008D470F" w14:paraId="679582F4" w14:textId="77777777">
            <w:pPr>
              <w:rPr>
                <w:rFonts w:ascii="Helvetica" w:hAnsi="Helvetica" w:cs="Helvetica"/>
              </w:rPr>
            </w:pPr>
          </w:p>
        </w:tc>
      </w:tr>
      <w:tr w:rsidRPr="00001B83" w:rsidR="00C71E47" w:rsidTr="00FB2372" w14:paraId="7357B4D3" w14:textId="77777777">
        <w:tc>
          <w:tcPr>
            <w:tcW w:w="3256" w:type="dxa"/>
          </w:tcPr>
          <w:p w:rsidR="00C71E47" w:rsidRDefault="00C71E47" w14:paraId="4EF46647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 xml:space="preserve">Can the individual provide </w:t>
            </w:r>
            <w:r w:rsidRPr="00001B83" w:rsidR="00001B83">
              <w:rPr>
                <w:rFonts w:ascii="Helvetica" w:hAnsi="Helvetica" w:cs="Helvetica"/>
              </w:rPr>
              <w:t xml:space="preserve">multiple </w:t>
            </w:r>
            <w:r w:rsidRPr="00001B83">
              <w:rPr>
                <w:rFonts w:ascii="Helvetica" w:hAnsi="Helvetica" w:cs="Helvetica"/>
              </w:rPr>
              <w:t xml:space="preserve">references from </w:t>
            </w:r>
            <w:r w:rsidRPr="00001B83" w:rsidR="009C15FF">
              <w:rPr>
                <w:rFonts w:ascii="Helvetica" w:hAnsi="Helvetica" w:cs="Helvetica"/>
              </w:rPr>
              <w:t>other organisations</w:t>
            </w:r>
            <w:r w:rsidRPr="00001B83">
              <w:rPr>
                <w:rFonts w:ascii="Helvetica" w:hAnsi="Helvetica" w:cs="Helvetica"/>
              </w:rPr>
              <w:t>?</w:t>
            </w:r>
          </w:p>
          <w:p w:rsidR="00E9178A" w:rsidRDefault="00E9178A" w14:paraId="754FD78C" w14:textId="77777777">
            <w:pPr>
              <w:rPr>
                <w:rFonts w:ascii="Helvetica" w:hAnsi="Helvetica" w:cs="Helvetica"/>
              </w:rPr>
            </w:pPr>
          </w:p>
          <w:p w:rsidRPr="00001B83" w:rsidR="00E9178A" w:rsidRDefault="00E9178A" w14:paraId="0AE2F288" w14:textId="2A9D72F5">
            <w:pPr>
              <w:rPr>
                <w:rFonts w:ascii="Helvetica" w:hAnsi="Helvetica" w:cs="Helvetica"/>
              </w:rPr>
            </w:pPr>
          </w:p>
        </w:tc>
        <w:tc>
          <w:tcPr>
            <w:tcW w:w="708" w:type="dxa"/>
          </w:tcPr>
          <w:p w:rsidRPr="00001B83" w:rsidR="00C71E47" w:rsidRDefault="00C71E47" w14:paraId="3F7F0ADF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Yes / No</w:t>
            </w:r>
          </w:p>
        </w:tc>
        <w:tc>
          <w:tcPr>
            <w:tcW w:w="5052" w:type="dxa"/>
          </w:tcPr>
          <w:p w:rsidRPr="00001B83" w:rsidR="00C71E47" w:rsidRDefault="00C71E47" w14:paraId="07D0E116" w14:textId="77777777">
            <w:pPr>
              <w:rPr>
                <w:rFonts w:ascii="Helvetica" w:hAnsi="Helvetica" w:cs="Helvetica"/>
              </w:rPr>
            </w:pPr>
          </w:p>
        </w:tc>
      </w:tr>
    </w:tbl>
    <w:p w:rsidR="005E0327" w:rsidRDefault="005E0327" w14:paraId="06C0E676" w14:textId="2A6FD6C8">
      <w:pPr>
        <w:rPr>
          <w:rFonts w:ascii="Helvetica" w:hAnsi="Helvetica" w:cs="Helvetica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0D13" w:rsidTr="00953326" w14:paraId="2A72FF07" w14:textId="77777777">
        <w:tc>
          <w:tcPr>
            <w:tcW w:w="9016" w:type="dxa"/>
          </w:tcPr>
          <w:p w:rsidR="00450D13" w:rsidP="00953326" w:rsidRDefault="00450D13" w14:paraId="33FDCB74" w14:textId="5D32C31F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Please sign below as confirmation that the above is an accurate summary of your conversation- </w:t>
            </w:r>
          </w:p>
        </w:tc>
      </w:tr>
      <w:tr w:rsidR="00450D13" w:rsidTr="00953326" w14:paraId="6E4AE742" w14:textId="77777777">
        <w:tc>
          <w:tcPr>
            <w:tcW w:w="9016" w:type="dxa"/>
          </w:tcPr>
          <w:p w:rsidR="00450D13" w:rsidP="00953326" w:rsidRDefault="00450D13" w14:paraId="796D2609" w14:textId="77777777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Assessor’s signature-</w:t>
            </w:r>
          </w:p>
          <w:p w:rsidR="00E9178A" w:rsidP="00953326" w:rsidRDefault="00E9178A" w14:paraId="28195126" w14:textId="6B59322F">
            <w:pPr>
              <w:rPr>
                <w:rFonts w:ascii="Helvetica" w:hAnsi="Helvetica" w:cs="Helvetica"/>
              </w:rPr>
            </w:pPr>
          </w:p>
        </w:tc>
      </w:tr>
      <w:tr w:rsidR="00450D13" w:rsidTr="00953326" w14:paraId="148EA0F2" w14:textId="77777777">
        <w:tc>
          <w:tcPr>
            <w:tcW w:w="9016" w:type="dxa"/>
          </w:tcPr>
          <w:p w:rsidR="00450D13" w:rsidP="00953326" w:rsidRDefault="00450D13" w14:paraId="7EAD099C" w14:textId="77777777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Applicant’s signature-</w:t>
            </w:r>
          </w:p>
          <w:p w:rsidR="00E9178A" w:rsidP="00953326" w:rsidRDefault="00E9178A" w14:paraId="4A96C19E" w14:textId="5A9AC60F">
            <w:pPr>
              <w:rPr>
                <w:rFonts w:ascii="Helvetica" w:hAnsi="Helvetica" w:cs="Helvetica"/>
              </w:rPr>
            </w:pPr>
          </w:p>
        </w:tc>
      </w:tr>
    </w:tbl>
    <w:p w:rsidR="00E9178A" w:rsidRDefault="00E9178A" w14:paraId="7F90DBCA" w14:textId="4F568F8C">
      <w:pPr>
        <w:rPr>
          <w:rFonts w:ascii="Helvetica" w:hAnsi="Helvetica" w:cs="Helvetica"/>
          <w:b/>
          <w:sz w:val="24"/>
        </w:rPr>
      </w:pPr>
    </w:p>
    <w:p w:rsidR="00E9178A" w:rsidRDefault="00E9178A" w14:paraId="46CDBAA9" w14:textId="77777777">
      <w:pPr>
        <w:rPr>
          <w:rFonts w:ascii="Helvetica" w:hAnsi="Helvetica" w:cs="Helvetica"/>
          <w:b/>
          <w:sz w:val="24"/>
        </w:rPr>
      </w:pPr>
    </w:p>
    <w:p w:rsidRPr="00001B83" w:rsidR="008D470F" w:rsidRDefault="008D470F" w14:paraId="3155EE3F" w14:textId="781271D3">
      <w:pPr>
        <w:rPr>
          <w:rFonts w:ascii="Helvetica" w:hAnsi="Helvetica" w:cs="Helvetica"/>
          <w:b/>
          <w:sz w:val="24"/>
        </w:rPr>
      </w:pPr>
      <w:r w:rsidRPr="00001B83">
        <w:rPr>
          <w:rFonts w:ascii="Helvetica" w:hAnsi="Helvetica" w:cs="Helvetica"/>
          <w:b/>
          <w:sz w:val="24"/>
        </w:rPr>
        <w:t xml:space="preserve">Section C- Risk Assessment </w:t>
      </w:r>
    </w:p>
    <w:p w:rsidRPr="00001B83" w:rsidR="00755D29" w:rsidRDefault="00755D29" w14:paraId="48A1B543" w14:textId="77777777">
      <w:pPr>
        <w:rPr>
          <w:rFonts w:ascii="Helvetica" w:hAnsi="Helvetica" w:cs="Helvetica"/>
          <w:b/>
        </w:rPr>
      </w:pPr>
      <w:r w:rsidRPr="00001B83">
        <w:rPr>
          <w:rFonts w:ascii="Helvetica" w:hAnsi="Helvetica" w:cs="Helvetica"/>
          <w:b/>
        </w:rPr>
        <w:t>Identify the risks: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Pr="00001B83" w:rsidR="00755D29" w:rsidTr="00C71E47" w14:paraId="38996036" w14:textId="77777777">
        <w:tc>
          <w:tcPr>
            <w:tcW w:w="2689" w:type="dxa"/>
          </w:tcPr>
          <w:p w:rsidRPr="00001B83" w:rsidR="00755D29" w:rsidRDefault="00755D29" w14:paraId="7EB3A507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Question</w:t>
            </w:r>
          </w:p>
        </w:tc>
        <w:tc>
          <w:tcPr>
            <w:tcW w:w="6327" w:type="dxa"/>
          </w:tcPr>
          <w:p w:rsidRPr="00001B83" w:rsidR="00755D29" w:rsidRDefault="00755D29" w14:paraId="4CCEE7A4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Assessment</w:t>
            </w:r>
          </w:p>
        </w:tc>
      </w:tr>
      <w:tr w:rsidRPr="00001B83" w:rsidR="00755D29" w:rsidTr="00C71E47" w14:paraId="797122D9" w14:textId="77777777">
        <w:tc>
          <w:tcPr>
            <w:tcW w:w="2689" w:type="dxa"/>
          </w:tcPr>
          <w:p w:rsidRPr="00001B83" w:rsidR="00755D29" w:rsidRDefault="00755D29" w14:paraId="6F0CC517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What are the Hazards?</w:t>
            </w:r>
          </w:p>
        </w:tc>
        <w:tc>
          <w:tcPr>
            <w:tcW w:w="6327" w:type="dxa"/>
          </w:tcPr>
          <w:p w:rsidR="00755D29" w:rsidRDefault="00755D29" w14:paraId="6DF64A98" w14:textId="77777777">
            <w:pPr>
              <w:rPr>
                <w:rFonts w:ascii="Helvetica" w:hAnsi="Helvetica" w:cs="Helvetica"/>
              </w:rPr>
            </w:pPr>
          </w:p>
          <w:p w:rsidRPr="00001B83" w:rsidR="003A01AD" w:rsidRDefault="003A01AD" w14:paraId="57F1FC83" w14:textId="1C98A17B">
            <w:pPr>
              <w:rPr>
                <w:rFonts w:ascii="Helvetica" w:hAnsi="Helvetica" w:cs="Helvetica"/>
              </w:rPr>
            </w:pPr>
          </w:p>
        </w:tc>
      </w:tr>
      <w:tr w:rsidRPr="00001B83" w:rsidR="00755D29" w:rsidTr="00C71E47" w14:paraId="01F4FAF7" w14:textId="77777777">
        <w:tc>
          <w:tcPr>
            <w:tcW w:w="2689" w:type="dxa"/>
          </w:tcPr>
          <w:p w:rsidRPr="00001B83" w:rsidR="00755D29" w:rsidRDefault="00755D29" w14:paraId="0452E94E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What could go wrong?</w:t>
            </w:r>
          </w:p>
        </w:tc>
        <w:tc>
          <w:tcPr>
            <w:tcW w:w="6327" w:type="dxa"/>
          </w:tcPr>
          <w:p w:rsidR="00755D29" w:rsidRDefault="00755D29" w14:paraId="6E361F1B" w14:textId="77777777">
            <w:pPr>
              <w:rPr>
                <w:rFonts w:ascii="Helvetica" w:hAnsi="Helvetica" w:cs="Helvetica"/>
              </w:rPr>
            </w:pPr>
          </w:p>
          <w:p w:rsidRPr="00001B83" w:rsidR="003A01AD" w:rsidRDefault="003A01AD" w14:paraId="7BCCFC38" w14:textId="59355621">
            <w:pPr>
              <w:rPr>
                <w:rFonts w:ascii="Helvetica" w:hAnsi="Helvetica" w:cs="Helvetica"/>
              </w:rPr>
            </w:pPr>
          </w:p>
        </w:tc>
      </w:tr>
      <w:tr w:rsidRPr="00001B83" w:rsidR="00755D29" w:rsidTr="00C71E47" w14:paraId="60322782" w14:textId="77777777">
        <w:tc>
          <w:tcPr>
            <w:tcW w:w="2689" w:type="dxa"/>
          </w:tcPr>
          <w:p w:rsidRPr="00001B83" w:rsidR="00755D29" w:rsidRDefault="00755D29" w14:paraId="2E4C8AB5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What are the potential dangers</w:t>
            </w:r>
            <w:r w:rsidR="006F36F0">
              <w:rPr>
                <w:rFonts w:ascii="Helvetica" w:hAnsi="Helvetica" w:cs="Helvetica"/>
              </w:rPr>
              <w:t xml:space="preserve"> or problems that may occur due to their involvement?</w:t>
            </w:r>
          </w:p>
        </w:tc>
        <w:tc>
          <w:tcPr>
            <w:tcW w:w="6327" w:type="dxa"/>
          </w:tcPr>
          <w:p w:rsidR="00755D29" w:rsidRDefault="006F36F0" w14:paraId="49720557" w14:textId="04115DDB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People-</w:t>
            </w:r>
          </w:p>
          <w:p w:rsidR="003A01AD" w:rsidRDefault="003A01AD" w14:paraId="294A4379" w14:textId="77777777">
            <w:pPr>
              <w:rPr>
                <w:rFonts w:ascii="Helvetica" w:hAnsi="Helvetica" w:cs="Helvetica"/>
              </w:rPr>
            </w:pPr>
          </w:p>
          <w:p w:rsidR="006F36F0" w:rsidRDefault="006F36F0" w14:paraId="3643C54E" w14:textId="77777777">
            <w:pPr>
              <w:rPr>
                <w:rFonts w:ascii="Helvetica" w:hAnsi="Helvetica" w:cs="Helvetica"/>
              </w:rPr>
            </w:pPr>
          </w:p>
          <w:p w:rsidR="006F36F0" w:rsidRDefault="006F36F0" w14:paraId="60F50DFC" w14:textId="210B4A2C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Property-</w:t>
            </w:r>
          </w:p>
          <w:p w:rsidR="003A01AD" w:rsidRDefault="003A01AD" w14:paraId="492940AE" w14:textId="77777777">
            <w:pPr>
              <w:rPr>
                <w:rFonts w:ascii="Helvetica" w:hAnsi="Helvetica" w:cs="Helvetica"/>
              </w:rPr>
            </w:pPr>
          </w:p>
          <w:p w:rsidR="006F36F0" w:rsidRDefault="006F36F0" w14:paraId="342675C8" w14:textId="77777777">
            <w:pPr>
              <w:rPr>
                <w:rFonts w:ascii="Helvetica" w:hAnsi="Helvetica" w:cs="Helvetica"/>
              </w:rPr>
            </w:pPr>
          </w:p>
          <w:p w:rsidR="006F36F0" w:rsidRDefault="006F36F0" w14:paraId="42814F73" w14:textId="4EA3285E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Income-</w:t>
            </w:r>
          </w:p>
          <w:p w:rsidR="003A01AD" w:rsidRDefault="003A01AD" w14:paraId="64507583" w14:textId="77777777">
            <w:pPr>
              <w:rPr>
                <w:rFonts w:ascii="Helvetica" w:hAnsi="Helvetica" w:cs="Helvetica"/>
              </w:rPr>
            </w:pPr>
          </w:p>
          <w:p w:rsidR="006F36F0" w:rsidRDefault="006F36F0" w14:paraId="75D1C7CA" w14:textId="77777777">
            <w:pPr>
              <w:rPr>
                <w:rFonts w:ascii="Helvetica" w:hAnsi="Helvetica" w:cs="Helvetica"/>
              </w:rPr>
            </w:pPr>
          </w:p>
          <w:p w:rsidR="006F36F0" w:rsidRDefault="006F36F0" w14:paraId="0BEA887F" w14:textId="7DB91AD9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Goodwill-</w:t>
            </w:r>
          </w:p>
          <w:p w:rsidR="003A01AD" w:rsidRDefault="003A01AD" w14:paraId="4147E520" w14:textId="77777777">
            <w:pPr>
              <w:rPr>
                <w:rFonts w:ascii="Helvetica" w:hAnsi="Helvetica" w:cs="Helvetica"/>
              </w:rPr>
            </w:pPr>
          </w:p>
          <w:p w:rsidR="006F36F0" w:rsidRDefault="006F36F0" w14:paraId="3F832A35" w14:textId="77777777">
            <w:pPr>
              <w:rPr>
                <w:rFonts w:ascii="Helvetica" w:hAnsi="Helvetica" w:cs="Helvetica"/>
              </w:rPr>
            </w:pPr>
          </w:p>
          <w:p w:rsidR="006F36F0" w:rsidRDefault="006F36F0" w14:paraId="25F70454" w14:textId="7E2DE4D9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Liability-</w:t>
            </w:r>
          </w:p>
          <w:p w:rsidR="003A01AD" w:rsidRDefault="003A01AD" w14:paraId="41B14C12" w14:textId="77777777">
            <w:pPr>
              <w:rPr>
                <w:rFonts w:ascii="Helvetica" w:hAnsi="Helvetica" w:cs="Helvetica"/>
              </w:rPr>
            </w:pPr>
          </w:p>
          <w:p w:rsidRPr="00001B83" w:rsidR="006F36F0" w:rsidRDefault="006F36F0" w14:paraId="106DD286" w14:textId="77777777">
            <w:pPr>
              <w:rPr>
                <w:rFonts w:ascii="Helvetica" w:hAnsi="Helvetica" w:cs="Helvetica"/>
              </w:rPr>
            </w:pPr>
          </w:p>
        </w:tc>
      </w:tr>
      <w:tr w:rsidRPr="00001B83" w:rsidR="00C71E47" w:rsidTr="00C71E47" w14:paraId="58442052" w14:textId="77777777">
        <w:tc>
          <w:tcPr>
            <w:tcW w:w="2689" w:type="dxa"/>
          </w:tcPr>
          <w:p w:rsidRPr="00001B83" w:rsidR="00C71E47" w:rsidRDefault="00C71E47" w14:paraId="7F229557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Is there evidence of a pattern of offending or related behaviour?</w:t>
            </w:r>
          </w:p>
        </w:tc>
        <w:tc>
          <w:tcPr>
            <w:tcW w:w="6327" w:type="dxa"/>
          </w:tcPr>
          <w:p w:rsidR="00C71E47" w:rsidRDefault="00C71E47" w14:paraId="12CD416E" w14:textId="77777777">
            <w:pPr>
              <w:rPr>
                <w:rFonts w:ascii="Helvetica" w:hAnsi="Helvetica" w:cs="Helvetica"/>
              </w:rPr>
            </w:pPr>
          </w:p>
          <w:p w:rsidR="003A01AD" w:rsidRDefault="003A01AD" w14:paraId="13E2615B" w14:textId="77777777">
            <w:pPr>
              <w:rPr>
                <w:rFonts w:ascii="Helvetica" w:hAnsi="Helvetica" w:cs="Helvetica"/>
              </w:rPr>
            </w:pPr>
          </w:p>
          <w:p w:rsidR="003A01AD" w:rsidRDefault="003A01AD" w14:paraId="7A81188D" w14:textId="77777777">
            <w:pPr>
              <w:rPr>
                <w:rFonts w:ascii="Helvetica" w:hAnsi="Helvetica" w:cs="Helvetica"/>
              </w:rPr>
            </w:pPr>
          </w:p>
          <w:p w:rsidRPr="00001B83" w:rsidR="003A01AD" w:rsidRDefault="003A01AD" w14:paraId="6CC8391E" w14:textId="6EBD981A">
            <w:pPr>
              <w:rPr>
                <w:rFonts w:ascii="Helvetica" w:hAnsi="Helvetica" w:cs="Helvetica"/>
              </w:rPr>
            </w:pPr>
          </w:p>
        </w:tc>
      </w:tr>
    </w:tbl>
    <w:p w:rsidRPr="00001B83" w:rsidR="00755D29" w:rsidRDefault="00755D29" w14:paraId="4898BD55" w14:textId="77777777">
      <w:pPr>
        <w:rPr>
          <w:rFonts w:ascii="Helvetica" w:hAnsi="Helvetica" w:cs="Helvetica"/>
        </w:rPr>
      </w:pPr>
    </w:p>
    <w:p w:rsidR="00E727B2" w:rsidRDefault="00E727B2" w14:paraId="66194771" w14:textId="77777777">
      <w:pPr>
        <w:rPr>
          <w:rFonts w:ascii="Helvetica" w:hAnsi="Helvetica" w:cs="Helvetica"/>
          <w:b/>
        </w:rPr>
      </w:pPr>
    </w:p>
    <w:p w:rsidRPr="00001B83" w:rsidR="00755D29" w:rsidRDefault="00755D29" w14:paraId="26A45406" w14:textId="037978BB">
      <w:pPr>
        <w:rPr>
          <w:rFonts w:ascii="Helvetica" w:hAnsi="Helvetica" w:cs="Helvetica"/>
          <w:b/>
        </w:rPr>
      </w:pPr>
      <w:r w:rsidRPr="00001B83">
        <w:rPr>
          <w:rFonts w:ascii="Helvetica" w:hAnsi="Helvetica" w:cs="Helvetica"/>
          <w:b/>
        </w:rPr>
        <w:t>Analysing &amp; Assessing the risks: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Pr="00001B83" w:rsidR="00755D29" w:rsidTr="00C71E47" w14:paraId="0B9B2126" w14:textId="77777777">
        <w:tc>
          <w:tcPr>
            <w:tcW w:w="2689" w:type="dxa"/>
          </w:tcPr>
          <w:p w:rsidRPr="00001B83" w:rsidR="00755D29" w:rsidP="00755D29" w:rsidRDefault="00755D29" w14:paraId="09384479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Question</w:t>
            </w:r>
          </w:p>
        </w:tc>
        <w:tc>
          <w:tcPr>
            <w:tcW w:w="6327" w:type="dxa"/>
          </w:tcPr>
          <w:p w:rsidRPr="00001B83" w:rsidR="00755D29" w:rsidP="00755D29" w:rsidRDefault="00755D29" w14:paraId="4EA784B6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Assessment</w:t>
            </w:r>
          </w:p>
        </w:tc>
      </w:tr>
      <w:tr w:rsidRPr="00001B83" w:rsidR="00755D29" w:rsidTr="00C71E47" w14:paraId="6B322B12" w14:textId="77777777">
        <w:tc>
          <w:tcPr>
            <w:tcW w:w="2689" w:type="dxa"/>
          </w:tcPr>
          <w:p w:rsidRPr="00001B83" w:rsidR="00755D29" w:rsidRDefault="00755D29" w14:paraId="595358EA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Who may be harmed?</w:t>
            </w:r>
          </w:p>
        </w:tc>
        <w:tc>
          <w:tcPr>
            <w:tcW w:w="6327" w:type="dxa"/>
          </w:tcPr>
          <w:p w:rsidR="00755D29" w:rsidRDefault="00755D29" w14:paraId="6A412197" w14:textId="77777777">
            <w:pPr>
              <w:rPr>
                <w:rFonts w:ascii="Helvetica" w:hAnsi="Helvetica" w:cs="Helvetica"/>
              </w:rPr>
            </w:pPr>
          </w:p>
          <w:p w:rsidRPr="00001B83" w:rsidR="003A01AD" w:rsidRDefault="003A01AD" w14:paraId="6D86E5FE" w14:textId="4597C3D8">
            <w:pPr>
              <w:rPr>
                <w:rFonts w:ascii="Helvetica" w:hAnsi="Helvetica" w:cs="Helvetica"/>
              </w:rPr>
            </w:pPr>
          </w:p>
        </w:tc>
      </w:tr>
      <w:tr w:rsidRPr="00001B83" w:rsidR="00755D29" w:rsidTr="00C71E47" w14:paraId="06BF064E" w14:textId="77777777">
        <w:tc>
          <w:tcPr>
            <w:tcW w:w="2689" w:type="dxa"/>
          </w:tcPr>
          <w:p w:rsidRPr="00001B83" w:rsidR="00755D29" w:rsidRDefault="00755D29" w14:paraId="7EAB3DA8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How likely is this to happen?</w:t>
            </w:r>
          </w:p>
        </w:tc>
        <w:tc>
          <w:tcPr>
            <w:tcW w:w="6327" w:type="dxa"/>
          </w:tcPr>
          <w:p w:rsidR="00755D29" w:rsidRDefault="00755D29" w14:paraId="5D44D239" w14:textId="77777777">
            <w:pPr>
              <w:rPr>
                <w:rFonts w:ascii="Helvetica" w:hAnsi="Helvetica" w:cs="Helvetica"/>
              </w:rPr>
            </w:pPr>
          </w:p>
          <w:p w:rsidR="003A01AD" w:rsidRDefault="003A01AD" w14:paraId="5747DD3A" w14:textId="77777777">
            <w:pPr>
              <w:rPr>
                <w:rFonts w:ascii="Helvetica" w:hAnsi="Helvetica" w:cs="Helvetica"/>
              </w:rPr>
            </w:pPr>
          </w:p>
          <w:p w:rsidRPr="00001B83" w:rsidR="003A01AD" w:rsidRDefault="003A01AD" w14:paraId="0A695A6F" w14:textId="3441B19F">
            <w:pPr>
              <w:rPr>
                <w:rFonts w:ascii="Helvetica" w:hAnsi="Helvetica" w:cs="Helvetica"/>
              </w:rPr>
            </w:pPr>
          </w:p>
        </w:tc>
      </w:tr>
      <w:tr w:rsidRPr="00001B83" w:rsidR="00755D29" w:rsidTr="00C71E47" w14:paraId="7E01468C" w14:textId="77777777">
        <w:tc>
          <w:tcPr>
            <w:tcW w:w="2689" w:type="dxa"/>
          </w:tcPr>
          <w:p w:rsidRPr="00001B83" w:rsidR="00755D29" w:rsidRDefault="00755D29" w14:paraId="696197BB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How serious would this be if it did happen?</w:t>
            </w:r>
          </w:p>
        </w:tc>
        <w:tc>
          <w:tcPr>
            <w:tcW w:w="6327" w:type="dxa"/>
          </w:tcPr>
          <w:p w:rsidR="00755D29" w:rsidRDefault="00755D29" w14:paraId="206FDCA6" w14:textId="77777777">
            <w:pPr>
              <w:rPr>
                <w:rFonts w:ascii="Helvetica" w:hAnsi="Helvetica" w:cs="Helvetica"/>
              </w:rPr>
            </w:pPr>
          </w:p>
          <w:p w:rsidR="003A01AD" w:rsidRDefault="003A01AD" w14:paraId="41E4F3A6" w14:textId="77777777">
            <w:pPr>
              <w:rPr>
                <w:rFonts w:ascii="Helvetica" w:hAnsi="Helvetica" w:cs="Helvetica"/>
              </w:rPr>
            </w:pPr>
          </w:p>
          <w:p w:rsidRPr="00001B83" w:rsidR="003A01AD" w:rsidRDefault="003A01AD" w14:paraId="6006C004" w14:textId="7E70A132">
            <w:pPr>
              <w:rPr>
                <w:rFonts w:ascii="Helvetica" w:hAnsi="Helvetica" w:cs="Helvetica"/>
              </w:rPr>
            </w:pPr>
          </w:p>
        </w:tc>
      </w:tr>
    </w:tbl>
    <w:p w:rsidRPr="00001B83" w:rsidR="00755D29" w:rsidRDefault="00755D29" w14:paraId="18497FBD" w14:textId="756AD74F">
      <w:pPr>
        <w:rPr>
          <w:rFonts w:ascii="Helvetica" w:hAnsi="Helvetica" w:cs="Helvetica"/>
          <w:b/>
        </w:rPr>
      </w:pPr>
      <w:r w:rsidRPr="00001B83">
        <w:rPr>
          <w:rFonts w:ascii="Helvetica" w:hAnsi="Helvetica" w:cs="Helvetica"/>
          <w:b/>
        </w:rPr>
        <w:t>Controlling the risks: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Pr="00001B83" w:rsidR="00755D29" w:rsidTr="00C71E47" w14:paraId="0013009A" w14:textId="77777777">
        <w:tc>
          <w:tcPr>
            <w:tcW w:w="2689" w:type="dxa"/>
          </w:tcPr>
          <w:p w:rsidRPr="00001B83" w:rsidR="00755D29" w:rsidRDefault="00755D29" w14:paraId="56B6380C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 xml:space="preserve">Question </w:t>
            </w:r>
          </w:p>
        </w:tc>
        <w:tc>
          <w:tcPr>
            <w:tcW w:w="6327" w:type="dxa"/>
          </w:tcPr>
          <w:p w:rsidRPr="00001B83" w:rsidR="00755D29" w:rsidRDefault="00755D29" w14:paraId="2790FBA7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Assessment</w:t>
            </w:r>
          </w:p>
        </w:tc>
      </w:tr>
      <w:tr w:rsidRPr="00001B83" w:rsidR="00755D29" w:rsidTr="00C71E47" w14:paraId="0A7DCE94" w14:textId="77777777">
        <w:tc>
          <w:tcPr>
            <w:tcW w:w="2689" w:type="dxa"/>
          </w:tcPr>
          <w:p w:rsidRPr="00001B83" w:rsidR="00755D29" w:rsidRDefault="00755D29" w14:paraId="740AB9A2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Can the risks be reduced or removed?</w:t>
            </w:r>
          </w:p>
        </w:tc>
        <w:tc>
          <w:tcPr>
            <w:tcW w:w="6327" w:type="dxa"/>
          </w:tcPr>
          <w:p w:rsidR="00755D29" w:rsidRDefault="00755D29" w14:paraId="22FFB4F1" w14:textId="77777777">
            <w:pPr>
              <w:rPr>
                <w:rFonts w:ascii="Helvetica" w:hAnsi="Helvetica" w:cs="Helvetica"/>
              </w:rPr>
            </w:pPr>
          </w:p>
          <w:p w:rsidR="003A01AD" w:rsidRDefault="003A01AD" w14:paraId="4D71B16F" w14:textId="77777777">
            <w:pPr>
              <w:rPr>
                <w:rFonts w:ascii="Helvetica" w:hAnsi="Helvetica" w:cs="Helvetica"/>
              </w:rPr>
            </w:pPr>
          </w:p>
          <w:p w:rsidRPr="00001B83" w:rsidR="003A01AD" w:rsidRDefault="003A01AD" w14:paraId="5A8063B4" w14:textId="46CD4F8D">
            <w:pPr>
              <w:rPr>
                <w:rFonts w:ascii="Helvetica" w:hAnsi="Helvetica" w:cs="Helvetica"/>
              </w:rPr>
            </w:pPr>
          </w:p>
        </w:tc>
      </w:tr>
      <w:tr w:rsidRPr="00001B83" w:rsidR="00755D29" w:rsidTr="00C71E47" w14:paraId="028B7284" w14:textId="77777777">
        <w:tc>
          <w:tcPr>
            <w:tcW w:w="2689" w:type="dxa"/>
          </w:tcPr>
          <w:p w:rsidRPr="00001B83" w:rsidR="00755D29" w:rsidRDefault="00755D29" w14:paraId="176AC39B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t>Can the harm of the risks be minimalised or removed?</w:t>
            </w:r>
          </w:p>
        </w:tc>
        <w:tc>
          <w:tcPr>
            <w:tcW w:w="6327" w:type="dxa"/>
          </w:tcPr>
          <w:p w:rsidR="00755D29" w:rsidRDefault="00755D29" w14:paraId="21E8A485" w14:textId="77777777">
            <w:pPr>
              <w:rPr>
                <w:rFonts w:ascii="Helvetica" w:hAnsi="Helvetica" w:cs="Helvetica"/>
              </w:rPr>
            </w:pPr>
          </w:p>
          <w:p w:rsidR="003A01AD" w:rsidRDefault="003A01AD" w14:paraId="0B71B55E" w14:textId="77777777">
            <w:pPr>
              <w:rPr>
                <w:rFonts w:ascii="Helvetica" w:hAnsi="Helvetica" w:cs="Helvetica"/>
              </w:rPr>
            </w:pPr>
          </w:p>
          <w:p w:rsidR="003A01AD" w:rsidRDefault="003A01AD" w14:paraId="6A4FCEC2" w14:textId="77777777">
            <w:pPr>
              <w:rPr>
                <w:rFonts w:ascii="Helvetica" w:hAnsi="Helvetica" w:cs="Helvetica"/>
              </w:rPr>
            </w:pPr>
          </w:p>
          <w:p w:rsidRPr="00001B83" w:rsidR="003A01AD" w:rsidRDefault="003A01AD" w14:paraId="75DEE1DB" w14:textId="24479C9C">
            <w:pPr>
              <w:rPr>
                <w:rFonts w:ascii="Helvetica" w:hAnsi="Helvetica" w:cs="Helvetica"/>
              </w:rPr>
            </w:pPr>
          </w:p>
        </w:tc>
      </w:tr>
      <w:tr w:rsidRPr="00001B83" w:rsidR="009C15FF" w:rsidTr="00C71E47" w14:paraId="484391DF" w14:textId="77777777">
        <w:tc>
          <w:tcPr>
            <w:tcW w:w="2689" w:type="dxa"/>
          </w:tcPr>
          <w:p w:rsidRPr="00001B83" w:rsidR="00FB2372" w:rsidRDefault="009C15FF" w14:paraId="3AB4F16B" w14:textId="62F1825B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</w:rPr>
              <w:lastRenderedPageBreak/>
              <w:t>Detail out the actions required to control and reduce/remove the risks</w:t>
            </w:r>
          </w:p>
        </w:tc>
        <w:tc>
          <w:tcPr>
            <w:tcW w:w="6327" w:type="dxa"/>
          </w:tcPr>
          <w:p w:rsidRPr="003C7C32" w:rsidR="003A01AD" w:rsidP="003C7C32" w:rsidRDefault="003A01AD" w14:paraId="494B2164" w14:textId="70B2AEB9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="Helvetica" w:hAnsi="Helvetica" w:cs="Helvetica"/>
              </w:rPr>
            </w:pPr>
          </w:p>
          <w:p w:rsidR="00001B83" w:rsidP="003C7C32" w:rsidRDefault="00001B83" w14:paraId="2283231F" w14:textId="4EDF4536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Helvetica" w:hAnsi="Helvetica" w:cs="Helvetica"/>
              </w:rPr>
            </w:pPr>
          </w:p>
          <w:p w:rsidRPr="006F36F0" w:rsidR="006F36F0" w:rsidP="003C7C32" w:rsidRDefault="006F36F0" w14:paraId="0F052147" w14:textId="666F1AF5">
            <w:pPr>
              <w:pStyle w:val="ListParagraph"/>
              <w:numPr>
                <w:ilvl w:val="0"/>
                <w:numId w:val="1"/>
              </w:numPr>
              <w:spacing w:after="120"/>
              <w:ind w:left="714" w:hanging="357"/>
              <w:contextualSpacing w:val="0"/>
              <w:rPr>
                <w:rFonts w:ascii="Helvetica" w:hAnsi="Helvetica" w:cs="Helvetica"/>
              </w:rPr>
            </w:pPr>
          </w:p>
          <w:p w:rsidRPr="003C7C32" w:rsidR="003A01AD" w:rsidP="006F36F0" w:rsidRDefault="003A01AD" w14:paraId="400CDB3D" w14:textId="15B477F0">
            <w:pPr>
              <w:pStyle w:val="ListParagraph"/>
              <w:numPr>
                <w:ilvl w:val="0"/>
                <w:numId w:val="1"/>
              </w:numPr>
              <w:rPr>
                <w:rFonts w:ascii="Helvetica" w:hAnsi="Helvetica" w:cs="Helvetica"/>
              </w:rPr>
            </w:pPr>
          </w:p>
        </w:tc>
      </w:tr>
    </w:tbl>
    <w:p w:rsidR="00FB2372" w:rsidRDefault="00FB2372" w14:paraId="61083699" w14:textId="77777777">
      <w:pPr>
        <w:rPr>
          <w:rFonts w:ascii="Helvetica" w:hAnsi="Helvetica" w:cs="Helvetica"/>
          <w:b/>
          <w:sz w:val="24"/>
        </w:rPr>
      </w:pPr>
    </w:p>
    <w:p w:rsidRPr="00001B83" w:rsidR="00C71E47" w:rsidRDefault="00C71E47" w14:paraId="633FE244" w14:textId="6622D312">
      <w:pPr>
        <w:rPr>
          <w:rFonts w:ascii="Helvetica" w:hAnsi="Helvetica" w:cs="Helvetica"/>
          <w:b/>
          <w:sz w:val="24"/>
        </w:rPr>
      </w:pPr>
      <w:r w:rsidRPr="00001B83">
        <w:rPr>
          <w:rFonts w:ascii="Helvetica" w:hAnsi="Helvetica" w:cs="Helvetica"/>
          <w:b/>
          <w:sz w:val="24"/>
        </w:rPr>
        <w:t>Section D- Decision</w:t>
      </w:r>
    </w:p>
    <w:p w:rsidRPr="00001B83" w:rsidR="00C71E47" w:rsidRDefault="00C71E47" w14:paraId="24D824C5" w14:textId="77777777">
      <w:pPr>
        <w:rPr>
          <w:rFonts w:ascii="Helvetica" w:hAnsi="Helvetica" w:cs="Helvetica"/>
        </w:rPr>
      </w:pPr>
      <w:r w:rsidRPr="00001B83">
        <w:rPr>
          <w:rFonts w:ascii="Helvetica" w:hAnsi="Helvetica" w:cs="Helvetica"/>
        </w:rPr>
        <w:t>Select one: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170"/>
      </w:tblGrid>
      <w:tr w:rsidRPr="00001B83" w:rsidR="00C71E47" w:rsidTr="00C71E47" w14:paraId="1E40974A" w14:textId="77777777">
        <w:tc>
          <w:tcPr>
            <w:tcW w:w="846" w:type="dxa"/>
          </w:tcPr>
          <w:p w:rsidRPr="00001B83" w:rsidR="00C71E47" w:rsidRDefault="00C71E47" w14:paraId="130759C8" w14:textId="77777777">
            <w:pPr>
              <w:rPr>
                <w:rFonts w:ascii="Helvetica" w:hAnsi="Helvetica" w:cs="Helvetica"/>
              </w:rPr>
            </w:pPr>
          </w:p>
        </w:tc>
        <w:tc>
          <w:tcPr>
            <w:tcW w:w="8170" w:type="dxa"/>
          </w:tcPr>
          <w:p w:rsidRPr="00001B83" w:rsidR="00C71E47" w:rsidRDefault="00C71E47" w14:paraId="1C0C1AAF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  <w:b/>
              </w:rPr>
              <w:t>HIGH RISK</w:t>
            </w:r>
            <w:r w:rsidRPr="00001B83">
              <w:rPr>
                <w:rFonts w:ascii="Helvetica" w:hAnsi="Helvetica" w:cs="Helvetica"/>
              </w:rPr>
              <w:t xml:space="preserve">- The individual </w:t>
            </w:r>
            <w:r w:rsidRPr="00001B83" w:rsidR="009C15FF">
              <w:rPr>
                <w:rFonts w:ascii="Helvetica" w:hAnsi="Helvetica" w:cs="Helvetica"/>
              </w:rPr>
              <w:t>cannot provide references from other organisations</w:t>
            </w:r>
            <w:r w:rsidR="005E0327">
              <w:rPr>
                <w:rFonts w:ascii="Helvetica" w:hAnsi="Helvetica" w:cs="Helvetica"/>
              </w:rPr>
              <w:t xml:space="preserve">; </w:t>
            </w:r>
            <w:r w:rsidRPr="00001B83" w:rsidR="009C15FF">
              <w:rPr>
                <w:rFonts w:ascii="Helvetica" w:hAnsi="Helvetica" w:cs="Helvetica"/>
              </w:rPr>
              <w:t xml:space="preserve">has </w:t>
            </w:r>
            <w:r w:rsidRPr="00001B83" w:rsidR="004857EB">
              <w:rPr>
                <w:rFonts w:ascii="Helvetica" w:hAnsi="Helvetica" w:cs="Helvetica"/>
              </w:rPr>
              <w:t>major</w:t>
            </w:r>
            <w:r w:rsidRPr="00001B83" w:rsidR="009C15FF">
              <w:rPr>
                <w:rFonts w:ascii="Helvetica" w:hAnsi="Helvetica" w:cs="Helvetica"/>
              </w:rPr>
              <w:t xml:space="preserve"> risks </w:t>
            </w:r>
            <w:r w:rsidRPr="00001B83" w:rsidR="004857EB">
              <w:rPr>
                <w:rFonts w:ascii="Helvetica" w:hAnsi="Helvetica" w:cs="Helvetica"/>
              </w:rPr>
              <w:t>that cannot be sufficiently removed or mitigated against</w:t>
            </w:r>
            <w:r w:rsidRPr="00001B83" w:rsidR="009C15FF">
              <w:rPr>
                <w:rFonts w:ascii="Helvetica" w:hAnsi="Helvetica" w:cs="Helvetica"/>
              </w:rPr>
              <w:t xml:space="preserve"> </w:t>
            </w:r>
            <w:r w:rsidRPr="00001B83" w:rsidR="004857EB">
              <w:rPr>
                <w:rFonts w:ascii="Helvetica" w:hAnsi="Helvetica" w:cs="Helvetica"/>
              </w:rPr>
              <w:t xml:space="preserve">or the </w:t>
            </w:r>
            <w:r w:rsidR="005E0327">
              <w:rPr>
                <w:rFonts w:ascii="Helvetica" w:hAnsi="Helvetica" w:cs="Helvetica"/>
              </w:rPr>
              <w:t>individual is “barred” from working with children or vulnerable adults</w:t>
            </w:r>
            <w:r w:rsidRPr="00001B83" w:rsidR="009C15FF">
              <w:rPr>
                <w:rFonts w:ascii="Helvetica" w:hAnsi="Helvetica" w:cs="Helvetica"/>
              </w:rPr>
              <w:t>.</w:t>
            </w:r>
          </w:p>
          <w:p w:rsidRPr="00001B83" w:rsidR="009C15FF" w:rsidP="009C15FF" w:rsidRDefault="009C15FF" w14:paraId="17687AED" w14:textId="77777777">
            <w:pPr>
              <w:rPr>
                <w:rFonts w:ascii="Helvetica" w:hAnsi="Helvetica" w:cs="Helvetica"/>
                <w:u w:val="single"/>
              </w:rPr>
            </w:pPr>
            <w:r w:rsidRPr="00001B83">
              <w:rPr>
                <w:rFonts w:ascii="Helvetica" w:hAnsi="Helvetica" w:cs="Helvetica"/>
                <w:u w:val="single"/>
              </w:rPr>
              <w:t xml:space="preserve">It should be considered </w:t>
            </w:r>
            <w:r w:rsidRPr="00001B83" w:rsidR="004857EB">
              <w:rPr>
                <w:rFonts w:ascii="Helvetica" w:hAnsi="Helvetica" w:cs="Helvetica"/>
                <w:u w:val="single"/>
              </w:rPr>
              <w:t>that</w:t>
            </w:r>
            <w:r w:rsidRPr="00001B83">
              <w:rPr>
                <w:rFonts w:ascii="Helvetica" w:hAnsi="Helvetica" w:cs="Helvetica"/>
                <w:u w:val="single"/>
              </w:rPr>
              <w:t xml:space="preserve"> </w:t>
            </w:r>
            <w:r w:rsidRPr="00001B83" w:rsidR="00001B83">
              <w:rPr>
                <w:rFonts w:ascii="Helvetica" w:hAnsi="Helvetica" w:cs="Helvetica"/>
                <w:u w:val="single"/>
              </w:rPr>
              <w:t>this</w:t>
            </w:r>
            <w:r w:rsidRPr="00001B83">
              <w:rPr>
                <w:rFonts w:ascii="Helvetica" w:hAnsi="Helvetica" w:cs="Helvetica"/>
                <w:u w:val="single"/>
              </w:rPr>
              <w:t xml:space="preserve"> high risk, and the person’s uncorroborated background would raise an unacceptable risk</w:t>
            </w:r>
            <w:r w:rsidRPr="00001B83" w:rsidR="00001B83">
              <w:rPr>
                <w:rFonts w:ascii="Helvetica" w:hAnsi="Helvetica" w:cs="Helvetica"/>
                <w:u w:val="single"/>
              </w:rPr>
              <w:t xml:space="preserve"> to St Mary’s University</w:t>
            </w:r>
            <w:r w:rsidRPr="00001B83">
              <w:rPr>
                <w:rFonts w:ascii="Helvetica" w:hAnsi="Helvetica" w:cs="Helvetica"/>
                <w:u w:val="single"/>
              </w:rPr>
              <w:t>.</w:t>
            </w:r>
          </w:p>
        </w:tc>
      </w:tr>
      <w:tr w:rsidRPr="00001B83" w:rsidR="00C71E47" w:rsidTr="00C71E47" w14:paraId="4B38B93C" w14:textId="77777777">
        <w:tc>
          <w:tcPr>
            <w:tcW w:w="846" w:type="dxa"/>
          </w:tcPr>
          <w:p w:rsidRPr="00001B83" w:rsidR="00C71E47" w:rsidRDefault="00C71E47" w14:paraId="2EF8A669" w14:textId="77777777">
            <w:pPr>
              <w:rPr>
                <w:rFonts w:ascii="Helvetica" w:hAnsi="Helvetica" w:cs="Helvetica"/>
              </w:rPr>
            </w:pPr>
          </w:p>
        </w:tc>
        <w:tc>
          <w:tcPr>
            <w:tcW w:w="8170" w:type="dxa"/>
          </w:tcPr>
          <w:p w:rsidRPr="00001B83" w:rsidR="005E0327" w:rsidP="005E0327" w:rsidRDefault="00C71E47" w14:paraId="1414CA49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  <w:b/>
              </w:rPr>
              <w:t>MEDIUM RISK</w:t>
            </w:r>
            <w:r w:rsidRPr="00001B83">
              <w:rPr>
                <w:rFonts w:ascii="Helvetica" w:hAnsi="Helvetica" w:cs="Helvetica"/>
              </w:rPr>
              <w:t>-</w:t>
            </w:r>
            <w:r w:rsidRPr="00001B83" w:rsidR="009C15FF">
              <w:rPr>
                <w:rFonts w:ascii="Helvetica" w:hAnsi="Helvetica" w:cs="Helvetica"/>
              </w:rPr>
              <w:t xml:space="preserve"> </w:t>
            </w:r>
            <w:r w:rsidRPr="00001B83" w:rsidR="004857EB">
              <w:rPr>
                <w:rFonts w:ascii="Helvetica" w:hAnsi="Helvetica" w:cs="Helvetica"/>
              </w:rPr>
              <w:t xml:space="preserve">The individual </w:t>
            </w:r>
            <w:r w:rsidRPr="00001B83" w:rsidR="00001B83">
              <w:rPr>
                <w:rFonts w:ascii="Helvetica" w:hAnsi="Helvetica" w:cs="Helvetica"/>
              </w:rPr>
              <w:t xml:space="preserve">cannot provide references or they are unsatisfactory; the identified risks are not high but the assessor is uncertain about fully removing or mitigating the risks; </w:t>
            </w:r>
            <w:r w:rsidR="005E0327">
              <w:rPr>
                <w:rFonts w:ascii="Helvetica" w:hAnsi="Helvetica" w:cs="Helvetica"/>
              </w:rPr>
              <w:t>and</w:t>
            </w:r>
            <w:r w:rsidRPr="00001B83" w:rsidR="005E0327">
              <w:rPr>
                <w:rFonts w:ascii="Helvetica" w:hAnsi="Helvetica" w:cs="Helvetica"/>
              </w:rPr>
              <w:t xml:space="preserve"> the </w:t>
            </w:r>
            <w:r w:rsidR="005E0327">
              <w:rPr>
                <w:rFonts w:ascii="Helvetica" w:hAnsi="Helvetica" w:cs="Helvetica"/>
              </w:rPr>
              <w:t>individual has not been “barred” from working with children or vulnerable adults</w:t>
            </w:r>
            <w:r w:rsidRPr="00001B83" w:rsidR="005E0327">
              <w:rPr>
                <w:rFonts w:ascii="Helvetica" w:hAnsi="Helvetica" w:cs="Helvetica"/>
              </w:rPr>
              <w:t>.</w:t>
            </w:r>
          </w:p>
          <w:p w:rsidRPr="00001B83" w:rsidR="009C15FF" w:rsidP="00001B83" w:rsidRDefault="00001B83" w14:paraId="7CA11893" w14:textId="77777777">
            <w:pPr>
              <w:rPr>
                <w:rFonts w:ascii="Helvetica" w:hAnsi="Helvetica" w:cs="Helvetica"/>
                <w:u w:val="single"/>
              </w:rPr>
            </w:pPr>
            <w:r w:rsidRPr="00001B83">
              <w:rPr>
                <w:rFonts w:ascii="Helvetica" w:hAnsi="Helvetica" w:cs="Helvetica"/>
                <w:u w:val="single"/>
              </w:rPr>
              <w:t>It should be considered that there is uncertainty on whether the risks can be fully removed or mitigated against to the appropriate degree.</w:t>
            </w:r>
          </w:p>
        </w:tc>
      </w:tr>
      <w:tr w:rsidRPr="00001B83" w:rsidR="00C71E47" w:rsidTr="00C71E47" w14:paraId="7AD13747" w14:textId="77777777">
        <w:tc>
          <w:tcPr>
            <w:tcW w:w="846" w:type="dxa"/>
          </w:tcPr>
          <w:p w:rsidRPr="00001B83" w:rsidR="00C71E47" w:rsidRDefault="00C71E47" w14:paraId="5A271A1F" w14:textId="77777777">
            <w:pPr>
              <w:rPr>
                <w:rFonts w:ascii="Helvetica" w:hAnsi="Helvetica" w:cs="Helvetica"/>
              </w:rPr>
            </w:pPr>
          </w:p>
        </w:tc>
        <w:tc>
          <w:tcPr>
            <w:tcW w:w="8170" w:type="dxa"/>
          </w:tcPr>
          <w:p w:rsidR="005E0327" w:rsidP="005E0327" w:rsidRDefault="00C71E47" w14:paraId="2922039C" w14:textId="77777777">
            <w:pPr>
              <w:rPr>
                <w:rFonts w:ascii="Helvetica" w:hAnsi="Helvetica" w:cs="Helvetica"/>
              </w:rPr>
            </w:pPr>
            <w:r w:rsidRPr="00001B83">
              <w:rPr>
                <w:rFonts w:ascii="Helvetica" w:hAnsi="Helvetica" w:cs="Helvetica"/>
                <w:b/>
              </w:rPr>
              <w:t>LOW RISK</w:t>
            </w:r>
            <w:r w:rsidRPr="00001B83">
              <w:rPr>
                <w:rFonts w:ascii="Helvetica" w:hAnsi="Helvetica" w:cs="Helvetica"/>
              </w:rPr>
              <w:t>-</w:t>
            </w:r>
            <w:r w:rsidRPr="00001B83" w:rsidR="004857EB">
              <w:rPr>
                <w:rFonts w:ascii="Helvetica" w:hAnsi="Helvetica" w:cs="Helvetica"/>
              </w:rPr>
              <w:t xml:space="preserve"> The individual can provide references from other organisations (related to the relevant workforce), no risks have been identified that cannot be appropriately removed or mitigated </w:t>
            </w:r>
            <w:r w:rsidR="005E0327">
              <w:rPr>
                <w:rFonts w:ascii="Helvetica" w:hAnsi="Helvetica" w:cs="Helvetica"/>
              </w:rPr>
              <w:t>and</w:t>
            </w:r>
            <w:r w:rsidRPr="00001B83" w:rsidR="005E0327">
              <w:rPr>
                <w:rFonts w:ascii="Helvetica" w:hAnsi="Helvetica" w:cs="Helvetica"/>
              </w:rPr>
              <w:t xml:space="preserve"> the </w:t>
            </w:r>
            <w:r w:rsidR="005E0327">
              <w:rPr>
                <w:rFonts w:ascii="Helvetica" w:hAnsi="Helvetica" w:cs="Helvetica"/>
              </w:rPr>
              <w:t>individual has not been “barred” from working with children or vulnerable adults</w:t>
            </w:r>
            <w:r w:rsidRPr="00001B83" w:rsidR="005E0327">
              <w:rPr>
                <w:rFonts w:ascii="Helvetica" w:hAnsi="Helvetica" w:cs="Helvetica"/>
              </w:rPr>
              <w:t>.</w:t>
            </w:r>
          </w:p>
          <w:p w:rsidRPr="00001B83" w:rsidR="004857EB" w:rsidP="005E0327" w:rsidRDefault="004857EB" w14:paraId="18F1442D" w14:textId="77777777">
            <w:pPr>
              <w:rPr>
                <w:rFonts w:ascii="Helvetica" w:hAnsi="Helvetica" w:cs="Helvetica"/>
                <w:u w:val="single"/>
              </w:rPr>
            </w:pPr>
            <w:r w:rsidRPr="00001B83">
              <w:rPr>
                <w:rFonts w:ascii="Helvetica" w:hAnsi="Helvetica" w:cs="Helvetica"/>
                <w:u w:val="single"/>
              </w:rPr>
              <w:t>It should be considered that the risks can be removed/mitigated appropriately and that the individual should work with St Mary’s University.</w:t>
            </w:r>
          </w:p>
        </w:tc>
      </w:tr>
    </w:tbl>
    <w:p w:rsidR="00C71E47" w:rsidRDefault="00C71E47" w14:paraId="4742A331" w14:textId="77777777">
      <w:pPr>
        <w:rPr>
          <w:rFonts w:ascii="Helvetica" w:hAnsi="Helvetica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1B83" w:rsidTr="00001B83" w14:paraId="3330AFD6" w14:textId="77777777">
        <w:tc>
          <w:tcPr>
            <w:tcW w:w="9016" w:type="dxa"/>
          </w:tcPr>
          <w:p w:rsidR="00001B83" w:rsidRDefault="00001B83" w14:paraId="4CC1D21E" w14:textId="77777777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Assessor’s Name-</w:t>
            </w:r>
          </w:p>
          <w:p w:rsidR="003A01AD" w:rsidRDefault="003A01AD" w14:paraId="627B6724" w14:textId="55377CF6">
            <w:pPr>
              <w:rPr>
                <w:rFonts w:ascii="Helvetica" w:hAnsi="Helvetica" w:cs="Helvetica"/>
              </w:rPr>
            </w:pPr>
          </w:p>
        </w:tc>
      </w:tr>
      <w:tr w:rsidR="00001B83" w:rsidTr="00001B83" w14:paraId="598C22BF" w14:textId="77777777">
        <w:tc>
          <w:tcPr>
            <w:tcW w:w="9016" w:type="dxa"/>
          </w:tcPr>
          <w:p w:rsidR="00001B83" w:rsidRDefault="00001B83" w14:paraId="0D5C42BC" w14:textId="77777777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Assessor’s signature-</w:t>
            </w:r>
          </w:p>
          <w:p w:rsidR="003A01AD" w:rsidRDefault="003A01AD" w14:paraId="6DD683D3" w14:textId="42A6A031">
            <w:pPr>
              <w:rPr>
                <w:rFonts w:ascii="Helvetica" w:hAnsi="Helvetica" w:cs="Helvetica"/>
              </w:rPr>
            </w:pPr>
          </w:p>
        </w:tc>
      </w:tr>
    </w:tbl>
    <w:p w:rsidR="003C7C32" w:rsidP="00846CC9" w:rsidRDefault="003C7C32" w14:paraId="0E7E817E" w14:textId="77777777">
      <w:pPr>
        <w:jc w:val="center"/>
        <w:rPr>
          <w:rFonts w:ascii="Helvetica" w:hAnsi="Helvetica" w:cs="Helvetica"/>
          <w:b/>
          <w:sz w:val="28"/>
        </w:rPr>
      </w:pPr>
    </w:p>
    <w:p w:rsidR="003C7C32" w:rsidRDefault="003C7C32" w14:paraId="2C3227EE" w14:textId="77777777">
      <w:pPr>
        <w:rPr>
          <w:rFonts w:ascii="Helvetica" w:hAnsi="Helvetica" w:cs="Helvetica"/>
          <w:b/>
          <w:sz w:val="28"/>
        </w:rPr>
      </w:pPr>
      <w:r>
        <w:rPr>
          <w:rFonts w:ascii="Helvetica" w:hAnsi="Helvetica" w:cs="Helvetica"/>
          <w:b/>
          <w:sz w:val="28"/>
        </w:rPr>
        <w:br w:type="page"/>
      </w:r>
    </w:p>
    <w:p w:rsidRPr="00846CC9" w:rsidR="006F36F0" w:rsidP="00846CC9" w:rsidRDefault="006F36F0" w14:paraId="752737AC" w14:textId="263A789F">
      <w:pPr>
        <w:jc w:val="center"/>
        <w:rPr>
          <w:rFonts w:ascii="Helvetica" w:hAnsi="Helvetica" w:cs="Helvetica"/>
          <w:b/>
          <w:sz w:val="28"/>
        </w:rPr>
      </w:pPr>
      <w:r w:rsidRPr="00846CC9">
        <w:rPr>
          <w:rFonts w:ascii="Helvetica" w:hAnsi="Helvetica" w:cs="Helvetica"/>
          <w:b/>
          <w:sz w:val="28"/>
        </w:rPr>
        <w:lastRenderedPageBreak/>
        <w:t>Appendix 1- Further Supportive information</w:t>
      </w:r>
    </w:p>
    <w:p w:rsidRPr="00846CC9" w:rsidR="006F36F0" w:rsidRDefault="00FA7D20" w14:paraId="7C8FB94B" w14:textId="77777777">
      <w:pPr>
        <w:rPr>
          <w:rFonts w:ascii="Helvetica" w:hAnsi="Helvetica" w:cs="Helvetica"/>
          <w:b/>
        </w:rPr>
      </w:pPr>
      <w:r w:rsidRPr="00846CC9">
        <w:rPr>
          <w:rFonts w:ascii="Helvetica" w:hAnsi="Helvetica" w:cs="Helvetica"/>
          <w:b/>
        </w:rPr>
        <w:t>Workforce Definitions</w:t>
      </w:r>
    </w:p>
    <w:p w:rsidR="00FA7D20" w:rsidP="00FA7D20" w:rsidRDefault="00FA7D20" w14:paraId="30C45D2C" w14:textId="77777777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Children: Under 18’s. Occasional contact may not constitute work with children.</w:t>
      </w:r>
    </w:p>
    <w:p w:rsidR="00FA7D20" w:rsidP="00FA7D20" w:rsidRDefault="00FA7D20" w14:paraId="78371C40" w14:textId="77777777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Vulnerable Adults: individual 18 or above, in receipt of social, healthcare or other services. </w:t>
      </w:r>
    </w:p>
    <w:p w:rsidRPr="00846CC9" w:rsidR="00512B87" w:rsidP="00512B87" w:rsidRDefault="00512B87" w14:paraId="7543B716" w14:textId="77777777">
      <w:pPr>
        <w:rPr>
          <w:rFonts w:ascii="Helvetica" w:hAnsi="Helvetica" w:cs="Helvetica"/>
          <w:b/>
        </w:rPr>
      </w:pPr>
      <w:r w:rsidRPr="00846CC9">
        <w:rPr>
          <w:rFonts w:ascii="Helvetica" w:hAnsi="Helvetica" w:cs="Helvetica"/>
          <w:b/>
        </w:rPr>
        <w:t>Additional Information</w:t>
      </w:r>
    </w:p>
    <w:p w:rsidR="00512B87" w:rsidP="00512B87" w:rsidRDefault="00512B87" w14:paraId="41D3C04D" w14:textId="77777777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512B87">
        <w:rPr>
          <w:rFonts w:ascii="Helvetica" w:hAnsi="Helvetica" w:cs="Helvetica"/>
        </w:rPr>
        <w:t>There should be no unexplained gaps in the employment history of the individual.</w:t>
      </w:r>
    </w:p>
    <w:p w:rsidR="00512B87" w:rsidP="00512B87" w:rsidRDefault="00512B87" w14:paraId="738526CE" w14:textId="77777777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The University should have received multiple references from other organisations to a satisfactory standard. </w:t>
      </w:r>
    </w:p>
    <w:p w:rsidR="00846CC9" w:rsidP="00512B87" w:rsidRDefault="00846CC9" w14:paraId="562EAF0F" w14:textId="77777777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>
        <w:rPr>
          <w:rFonts w:ascii="Helvetica" w:hAnsi="Helvetica" w:cs="Helvetica"/>
        </w:rPr>
        <w:t>A completed v</w:t>
      </w:r>
      <w:r w:rsidRPr="00846CC9">
        <w:rPr>
          <w:rFonts w:ascii="Helvetica" w:hAnsi="Helvetica" w:cs="Helvetica"/>
        </w:rPr>
        <w:t>erification</w:t>
      </w:r>
      <w:r>
        <w:rPr>
          <w:rFonts w:ascii="Helvetica" w:hAnsi="Helvetica" w:cs="Helvetica"/>
        </w:rPr>
        <w:t xml:space="preserve"> process confirming</w:t>
      </w:r>
      <w:r w:rsidRPr="00846CC9">
        <w:rPr>
          <w:rFonts w:ascii="Helvetica" w:hAnsi="Helvetica" w:cs="Helvetica"/>
        </w:rPr>
        <w:t xml:space="preserve"> that </w:t>
      </w:r>
      <w:r>
        <w:rPr>
          <w:rFonts w:ascii="Helvetica" w:hAnsi="Helvetica" w:cs="Helvetica"/>
        </w:rPr>
        <w:t xml:space="preserve">the </w:t>
      </w:r>
      <w:r w:rsidRPr="00846CC9">
        <w:rPr>
          <w:rFonts w:ascii="Helvetica" w:hAnsi="Helvetica" w:cs="Helvetica"/>
        </w:rPr>
        <w:t>person is who they say they are with photographic evidence i.e. passport and birth certificate checks (in case there is a name change by deed poll – convictions will not show on the DBS check under a new name)</w:t>
      </w:r>
      <w:r>
        <w:rPr>
          <w:rFonts w:ascii="Helvetica" w:hAnsi="Helvetica" w:cs="Helvetica"/>
        </w:rPr>
        <w:t xml:space="preserve"> has been conducted</w:t>
      </w:r>
      <w:r w:rsidRPr="00846CC9">
        <w:rPr>
          <w:rFonts w:ascii="Helvetica" w:hAnsi="Helvetica" w:cs="Helvetica"/>
        </w:rPr>
        <w:t xml:space="preserve">. </w:t>
      </w:r>
    </w:p>
    <w:p w:rsidR="00512B87" w:rsidP="00846CC9" w:rsidRDefault="00846CC9" w14:paraId="57FEC6F6" w14:textId="60366A65">
      <w:pPr>
        <w:pStyle w:val="ListParagraph"/>
        <w:numPr>
          <w:ilvl w:val="1"/>
          <w:numId w:val="3"/>
        </w:numPr>
        <w:rPr>
          <w:rFonts w:ascii="Helvetica" w:hAnsi="Helvetica" w:cs="Helvetica"/>
        </w:rPr>
      </w:pPr>
      <w:r w:rsidRPr="00846CC9">
        <w:rPr>
          <w:rFonts w:ascii="Helvetica" w:hAnsi="Helvetica" w:cs="Helvetica"/>
        </w:rPr>
        <w:t xml:space="preserve">Right </w:t>
      </w:r>
      <w:r w:rsidR="003A01AD">
        <w:rPr>
          <w:rFonts w:ascii="Helvetica" w:hAnsi="Helvetica" w:cs="Helvetica"/>
        </w:rPr>
        <w:t>t</w:t>
      </w:r>
      <w:r w:rsidRPr="00846CC9">
        <w:rPr>
          <w:rFonts w:ascii="Helvetica" w:hAnsi="Helvetica" w:cs="Helvetica"/>
        </w:rPr>
        <w:t>o Work (RTW) check</w:t>
      </w:r>
      <w:r>
        <w:rPr>
          <w:rFonts w:ascii="Helvetica" w:hAnsi="Helvetica" w:cs="Helvetica"/>
        </w:rPr>
        <w:t>s</w:t>
      </w:r>
      <w:r w:rsidRPr="00846CC9">
        <w:rPr>
          <w:rFonts w:ascii="Helvetica" w:hAnsi="Helvetica" w:cs="Helvetica"/>
        </w:rPr>
        <w:t xml:space="preserve"> may cover this, speak to the relevant Human Resources Partner for additional information</w:t>
      </w:r>
      <w:r>
        <w:rPr>
          <w:rFonts w:ascii="Helvetica" w:hAnsi="Helvetica" w:cs="Helvetica"/>
        </w:rPr>
        <w:t>.</w:t>
      </w:r>
    </w:p>
    <w:p w:rsidRPr="003C7C32" w:rsidR="00001B83" w:rsidP="00846CC9" w:rsidRDefault="00846CC9" w14:paraId="20058ADE" w14:textId="37CA055E">
      <w:pPr>
        <w:pStyle w:val="ListParagraph"/>
        <w:numPr>
          <w:ilvl w:val="0"/>
          <w:numId w:val="3"/>
        </w:numPr>
        <w:rPr>
          <w:rFonts w:ascii="Helvetica" w:hAnsi="Helvetica" w:cs="Helvetica"/>
        </w:rPr>
      </w:pPr>
      <w:r w:rsidRPr="00846CC9">
        <w:rPr>
          <w:rFonts w:ascii="Helvetica" w:hAnsi="Helvetica" w:cs="Helvetica"/>
        </w:rPr>
        <w:t xml:space="preserve">There should be NO unsupervised 1:1 contact with students under 18 </w:t>
      </w:r>
      <w:r>
        <w:rPr>
          <w:rFonts w:ascii="Helvetica" w:hAnsi="Helvetica" w:cs="Helvetica"/>
        </w:rPr>
        <w:t xml:space="preserve">or vulnerable adults </w:t>
      </w:r>
      <w:r w:rsidRPr="00846CC9">
        <w:rPr>
          <w:rFonts w:ascii="Helvetica" w:hAnsi="Helvetica" w:cs="Helvetica"/>
        </w:rPr>
        <w:t xml:space="preserve">until the DBS has been cleared – the </w:t>
      </w:r>
      <w:r>
        <w:rPr>
          <w:rFonts w:ascii="Helvetica" w:hAnsi="Helvetica" w:cs="Helvetica"/>
        </w:rPr>
        <w:t>L</w:t>
      </w:r>
      <w:r w:rsidRPr="00846CC9">
        <w:rPr>
          <w:rFonts w:ascii="Helvetica" w:hAnsi="Helvetica" w:cs="Helvetica"/>
        </w:rPr>
        <w:t xml:space="preserve">ine </w:t>
      </w:r>
      <w:r>
        <w:rPr>
          <w:rFonts w:ascii="Helvetica" w:hAnsi="Helvetica" w:cs="Helvetica"/>
        </w:rPr>
        <w:t>M</w:t>
      </w:r>
      <w:r w:rsidRPr="00846CC9">
        <w:rPr>
          <w:rFonts w:ascii="Helvetica" w:hAnsi="Helvetica" w:cs="Helvetica"/>
        </w:rPr>
        <w:t xml:space="preserve">anager will need to undertake </w:t>
      </w:r>
      <w:r>
        <w:rPr>
          <w:rFonts w:ascii="Helvetica" w:hAnsi="Helvetica" w:cs="Helvetica"/>
        </w:rPr>
        <w:t xml:space="preserve">the above and put actions in place </w:t>
      </w:r>
      <w:r w:rsidRPr="00846CC9">
        <w:rPr>
          <w:rFonts w:ascii="Helvetica" w:hAnsi="Helvetica" w:cs="Helvetica"/>
        </w:rPr>
        <w:t>to ensure that this is the case</w:t>
      </w:r>
      <w:r>
        <w:rPr>
          <w:rFonts w:ascii="Helvetica" w:hAnsi="Helvetica" w:cs="Helvetica"/>
        </w:rPr>
        <w:t>.</w:t>
      </w:r>
    </w:p>
    <w:sectPr w:rsidRPr="003C7C32" w:rsidR="00001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122B"/>
    <w:multiLevelType w:val="hybridMultilevel"/>
    <w:tmpl w:val="82F6BE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74F0"/>
    <w:multiLevelType w:val="hybridMultilevel"/>
    <w:tmpl w:val="BD608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34538"/>
    <w:multiLevelType w:val="hybridMultilevel"/>
    <w:tmpl w:val="78B05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63AB5"/>
    <w:multiLevelType w:val="hybridMultilevel"/>
    <w:tmpl w:val="E3607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0C"/>
    <w:rsid w:val="00001B83"/>
    <w:rsid w:val="00006F3A"/>
    <w:rsid w:val="000412C5"/>
    <w:rsid w:val="00063196"/>
    <w:rsid w:val="000B6756"/>
    <w:rsid w:val="000E6C9F"/>
    <w:rsid w:val="000E73C2"/>
    <w:rsid w:val="00144048"/>
    <w:rsid w:val="0022647A"/>
    <w:rsid w:val="00243CF4"/>
    <w:rsid w:val="00377968"/>
    <w:rsid w:val="00385E04"/>
    <w:rsid w:val="003A01AD"/>
    <w:rsid w:val="003A083F"/>
    <w:rsid w:val="003B2B19"/>
    <w:rsid w:val="003C7C32"/>
    <w:rsid w:val="004064FA"/>
    <w:rsid w:val="00413E40"/>
    <w:rsid w:val="00450D13"/>
    <w:rsid w:val="004857EB"/>
    <w:rsid w:val="00512B87"/>
    <w:rsid w:val="005A573D"/>
    <w:rsid w:val="005C360C"/>
    <w:rsid w:val="005E0327"/>
    <w:rsid w:val="006F36F0"/>
    <w:rsid w:val="00755D29"/>
    <w:rsid w:val="007A6BC8"/>
    <w:rsid w:val="00846CC9"/>
    <w:rsid w:val="008D470F"/>
    <w:rsid w:val="00981EF6"/>
    <w:rsid w:val="009B0129"/>
    <w:rsid w:val="009C15FF"/>
    <w:rsid w:val="00C71E47"/>
    <w:rsid w:val="00D163C5"/>
    <w:rsid w:val="00E727B2"/>
    <w:rsid w:val="00E76945"/>
    <w:rsid w:val="00E849A1"/>
    <w:rsid w:val="00E9178A"/>
    <w:rsid w:val="00EC08B5"/>
    <w:rsid w:val="00FA7D20"/>
    <w:rsid w:val="00F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1DF6"/>
  <w15:chartTrackingRefBased/>
  <w15:docId w15:val="{6E8FAEEF-F9A8-440C-89F5-3E452F85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5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73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3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6F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08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8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8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08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08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dbs-filtering-guidance/dbs-filtering-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organisations/disclosure-and-barring-service/abou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906</Words>
  <Characters>5167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University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DBS Risk Assessment Template</dc:title>
  <dc:subject>DBS Risk Assessment Template (Staff)</dc:subject>
  <dc:creator>Joe Glover</dc:creator>
  <cp:keywords>
  </cp:keywords>
  <dc:description>
  </dc:description>
  <cp:lastModifiedBy>Claire Hierlehy-Brown</cp:lastModifiedBy>
  <cp:revision>2</cp:revision>
  <dcterms:created xsi:type="dcterms:W3CDTF">2022-12-20T11:22:00Z</dcterms:created>
  <dcterms:modified xsi:type="dcterms:W3CDTF">2022-12-20T12:08:44Z</dcterms:modified>
</cp:coreProperties>
</file>