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A3D" w:rsidP="00476C6D" w:rsidRDefault="002F39DB" w14:paraId="77EBA014" w14:textId="04BD874A">
      <w:pPr>
        <w:rPr>
          <w:sz w:val="24"/>
          <w:szCs w:val="24"/>
        </w:rPr>
      </w:pPr>
      <w:r>
        <w:rPr>
          <w:rFonts w:ascii="Verdana" w:hAnsi="Verdana"/>
          <w:b/>
          <w:noProof/>
          <w:u w:val="single"/>
          <w:lang w:eastAsia="en-GB" w:bidi="ar-SA"/>
        </w:rPr>
        <w:drawing>
          <wp:anchor distT="0" distB="0" distL="114300" distR="114300" simplePos="0" relativeHeight="251665408" behindDoc="0" locked="0" layoutInCell="1" allowOverlap="1" wp14:editId="1DE88AB1" wp14:anchorId="082E4991">
            <wp:simplePos x="0" y="0"/>
            <wp:positionH relativeFrom="column">
              <wp:posOffset>-136525</wp:posOffset>
            </wp:positionH>
            <wp:positionV relativeFrom="paragraph">
              <wp:posOffset>302895</wp:posOffset>
            </wp:positionV>
            <wp:extent cx="1181100" cy="10858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 manager.jpg"/>
                    <pic:cNvPicPr/>
                  </pic:nvPicPr>
                  <pic:blipFill>
                    <a:blip r:embed="rId8">
                      <a:extLst>
                        <a:ext uri="{28A0092B-C50C-407E-A947-70E740481C1C}">
                          <a14:useLocalDpi xmlns:a14="http://schemas.microsoft.com/office/drawing/2010/main" val="0"/>
                        </a:ext>
                      </a:extLst>
                    </a:blip>
                    <a:stretch>
                      <a:fillRect/>
                    </a:stretch>
                  </pic:blipFill>
                  <pic:spPr>
                    <a:xfrm>
                      <a:off x="0" y="0"/>
                      <a:ext cx="1181100" cy="1085850"/>
                    </a:xfrm>
                    <a:prstGeom prst="rect">
                      <a:avLst/>
                    </a:prstGeom>
                  </pic:spPr>
                </pic:pic>
              </a:graphicData>
            </a:graphic>
            <wp14:sizeRelH relativeFrom="page">
              <wp14:pctWidth>0</wp14:pctWidth>
            </wp14:sizeRelH>
            <wp14:sizeRelV relativeFrom="page">
              <wp14:pctHeight>0</wp14:pctHeight>
            </wp14:sizeRelV>
          </wp:anchor>
        </w:drawing>
      </w:r>
    </w:p>
    <w:p w:rsidR="00E65607" w:rsidP="00E65607" w:rsidRDefault="00E65607" w14:paraId="702D5667" w14:textId="7D96295B">
      <w:pPr>
        <w:spacing w:after="0"/>
        <w:rPr>
          <w:rFonts w:ascii="Verdana" w:hAnsi="Verdana" w:cs="TT14Bt00"/>
          <w:sz w:val="22"/>
          <w:szCs w:val="22"/>
          <w:lang w:bidi="ar-SA"/>
        </w:rPr>
      </w:pPr>
      <w:r>
        <w:rPr>
          <w:rFonts w:ascii="Verdana" w:hAnsi="Verdana"/>
          <w:b/>
          <w:noProof/>
          <w:u w:val="single"/>
          <w:lang w:eastAsia="en-GB" w:bidi="ar-SA"/>
        </w:rPr>
        <mc:AlternateContent>
          <mc:Choice Requires="wps">
            <w:drawing>
              <wp:anchor distT="0" distB="0" distL="114300" distR="114300" simplePos="0" relativeHeight="251664384" behindDoc="0" locked="0" layoutInCell="1" allowOverlap="1" wp14:editId="6252680D" wp14:anchorId="2D1ACCA4">
                <wp:simplePos x="0" y="0"/>
                <wp:positionH relativeFrom="column">
                  <wp:posOffset>1318260</wp:posOffset>
                </wp:positionH>
                <wp:positionV relativeFrom="paragraph">
                  <wp:posOffset>-241935</wp:posOffset>
                </wp:positionV>
                <wp:extent cx="3400425" cy="4762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34004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607" w:rsidRDefault="00E65607" w14:paraId="53A49C10" w14:textId="359EBAED">
                            <w:r w:rsidRPr="00E65607">
                              <w:rPr>
                                <w:rFonts w:ascii="TT14Dt00" w:hAnsi="TT14Dt00" w:cs="TT14Dt00"/>
                                <w:color w:val="369FAD"/>
                                <w:sz w:val="40"/>
                                <w:szCs w:val="40"/>
                                <w:lang w:bidi="ar-SA"/>
                              </w:rPr>
                              <w:t>Key Line Manager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style="position:absolute;margin-left:103.8pt;margin-top:-19.05pt;width:267.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HBjwIAAJMFAAAOAAAAZHJzL2Uyb0RvYy54bWysVE1vGyEQvVfqf0Dcm7Ud22ktryM3UapK&#10;URI1qXLGLNiowFDA3nV/fQd213bTXFL1sjvMJ/N4M/PLxmiyEz4osCUdng0oEZZDpey6pN+fbj58&#10;pCREZiumwYqS7kWgl4v37+a1m4kRbEBXwhNMYsOsdiXdxOhmRRH4RhgWzsAJi0YJ3rCIR78uKs9q&#10;zG50MRoMpkUNvnIeuAgBtdetkS5yfikFj/dSBhGJLineLeavz99V+haLOZutPXMbxbtrsH+4hWHK&#10;YtFDqmsWGdl69Vcqo7iHADKecTAFSKm4yD1gN8PBi24eN8yJ3AuCE9wBpvD/0vK73YMnqirpZEqJ&#10;ZQbf6Ek0kXyGhqAK8aldmKHbo0PH2KAe37nXB1SmthvpTfpjQwTtiPT+gG7KxlF5Ph4MxqMJJRxt&#10;44vpaJLhL47Rzof4RYAhSSipx9fLoLLdbYh4E3TtXVKxAFpVN0rrfEiMEVfakx3Dt9Yx3xEj/vDS&#10;ltQlnZ5j6RRkIYW3mbVNGpE505VLnbcdZinutUg+2n4TEjHLjb5Sm3Eu7KF+9k5eEku9JbDzP97q&#10;LcFtHxiRK4ONh2CjLPjcfR6yI2TVjx4y2foj4Cd9JzE2qyaT5bwnwAqqPfLCQztZwfEbhY93y0J8&#10;YB5HCamA6yHe40dqQPChkyjZgP/1mj75I8PRSkmNo1nS8HPLvKBEf7XI/U/D8TjNcj6MJxcjPPhT&#10;y+rUYrfmCpARQ1xEjmcx+Ufdi9KDecYtskxV0cQsx9oljb14FduFgVuIi+UyO+H0OhZv7aPjKXVC&#10;OVHzqXlm3nX8jcj8O+iHmM1e0Lj1TZEWltsIUmWOJ5xbVDv8cfIz9bstlVbL6Tl7HXfp4jcAAAD/&#10;/wMAUEsDBBQABgAIAAAAIQAkhUf64gAAAAoBAAAPAAAAZHJzL2Rvd25yZXYueG1sTI9NT4NAEIbv&#10;Jv6HzZh4Me3SolCRpTFGbeLN4ke8bdkRiOwsYbeA/97xpLeZzJN3njffzrYTIw6+daRgtYxAIFXO&#10;tFQreCkfFhsQPmgyunOECr7Rw7Y4Pcl1ZtxEzzjuQy04hHymFTQh9JmUvmrQar90PRLfPt1gdeB1&#10;qKUZ9MThtpPrKEqk1S3xh0b3eNdg9bU/WgUfF/X7k58fX6f4Ku7vd2OZvplSqfOz+fYGRMA5/MHw&#10;q8/qULDTwR3JeNEpWEdpwqiCRbxZgWAivYx5OCiIk2uQRS7/Vyh+AAAA//8DAFBLAQItABQABgAI&#10;AAAAIQC2gziS/gAAAOEBAAATAAAAAAAAAAAAAAAAAAAAAABbQ29udGVudF9UeXBlc10ueG1sUEsB&#10;Ai0AFAAGAAgAAAAhADj9If/WAAAAlAEAAAsAAAAAAAAAAAAAAAAALwEAAF9yZWxzLy5yZWxzUEsB&#10;Ai0AFAAGAAgAAAAhAJMl8cGPAgAAkwUAAA4AAAAAAAAAAAAAAAAALgIAAGRycy9lMm9Eb2MueG1s&#10;UEsBAi0AFAAGAAgAAAAhACSFR/riAAAACgEAAA8AAAAAAAAAAAAAAAAA6QQAAGRycy9kb3ducmV2&#10;LnhtbFBLBQYAAAAABAAEAPMAAAD4BQAAAAA=&#10;" w14:anchorId="2D1ACCA4">
                <v:textbox>
                  <w:txbxContent>
                    <w:p w:rsidR="00E65607" w:rsidRDefault="00E65607" w14:paraId="53A49C10" w14:textId="359EBAED">
                      <w:r w:rsidRPr="00E65607">
                        <w:rPr>
                          <w:rFonts w:ascii="TT14Dt00" w:hAnsi="TT14Dt00" w:cs="TT14Dt00"/>
                          <w:color w:val="369FAD"/>
                          <w:sz w:val="40"/>
                          <w:szCs w:val="40"/>
                          <w:lang w:bidi="ar-SA"/>
                        </w:rPr>
                        <w:t>Key Line Manager Actions</w:t>
                      </w:r>
                    </w:p>
                  </w:txbxContent>
                </v:textbox>
              </v:shape>
            </w:pict>
          </mc:Fallback>
        </mc:AlternateContent>
      </w:r>
    </w:p>
    <w:p w:rsidRPr="00E65607" w:rsidR="00E65607" w:rsidP="00E65607" w:rsidRDefault="00E65607" w14:paraId="75C7A43F" w14:textId="7A48C94C">
      <w:pPr>
        <w:spacing w:after="0"/>
        <w:rPr>
          <w:rFonts w:ascii="TT14Dt00" w:hAnsi="TT14Dt00" w:cs="TT14Dt00"/>
          <w:color w:val="369FAD"/>
          <w:sz w:val="40"/>
          <w:szCs w:val="40"/>
          <w:lang w:bidi="ar-SA"/>
        </w:rPr>
      </w:pPr>
      <w:r w:rsidRPr="00E65607">
        <w:rPr>
          <w:rFonts w:ascii="Verdana" w:hAnsi="Verdana" w:cs="TT14Bt00"/>
          <w:sz w:val="22"/>
          <w:szCs w:val="22"/>
          <w:lang w:bidi="ar-SA"/>
        </w:rPr>
        <w:t>As a line manager, there are many key things you need to know and do in order to effectively manage people, including various processes and policies you are required to follow. This guide outlines some of the most common topics that line managers need help and guidance with, indicating why it so important to carry out these actions and where to go for further information</w:t>
      </w:r>
      <w:r>
        <w:rPr>
          <w:rFonts w:ascii="TT14Bt00" w:hAnsi="TT14Bt00" w:cs="TT14Bt00"/>
          <w:sz w:val="32"/>
          <w:szCs w:val="32"/>
          <w:lang w:bidi="ar-SA"/>
        </w:rPr>
        <w:t>.</w:t>
      </w:r>
    </w:p>
    <w:tbl>
      <w:tblPr>
        <w:tblStyle w:val="TableGrid"/>
        <w:tblW w:w="0" w:type="auto"/>
        <w:tblInd w:w="35" w:type="dxa"/>
        <w:tblLook w:val="04A0" w:firstRow="1" w:lastRow="0" w:firstColumn="1" w:lastColumn="0" w:noHBand="0" w:noVBand="1"/>
      </w:tblPr>
      <w:tblGrid>
        <w:gridCol w:w="9"/>
        <w:gridCol w:w="2104"/>
        <w:gridCol w:w="10"/>
        <w:gridCol w:w="4449"/>
        <w:gridCol w:w="7"/>
        <w:gridCol w:w="3057"/>
        <w:gridCol w:w="4930"/>
      </w:tblGrid>
      <w:tr w:rsidR="00416A9B" w:rsidTr="000550B8" w14:paraId="4DC2571E" w14:textId="77777777">
        <w:trPr>
          <w:gridBefore w:val="1"/>
          <w:wBefore w:w="9" w:type="dxa"/>
        </w:trPr>
        <w:tc>
          <w:tcPr>
            <w:tcW w:w="2114" w:type="dxa"/>
            <w:gridSpan w:val="2"/>
            <w:tcBorders>
              <w:top w:val="nil"/>
              <w:left w:val="nil"/>
              <w:bottom w:val="dashed" w:color="4BACC6" w:themeColor="accent5" w:sz="4" w:space="0"/>
              <w:right w:val="nil"/>
            </w:tcBorders>
          </w:tcPr>
          <w:p w:rsidR="00F5406B" w:rsidP="00476C6D" w:rsidRDefault="00F5406B" w14:paraId="4AE8CBAC" w14:textId="77777777">
            <w:pPr>
              <w:rPr>
                <w:sz w:val="24"/>
                <w:szCs w:val="24"/>
              </w:rPr>
            </w:pPr>
          </w:p>
        </w:tc>
        <w:tc>
          <w:tcPr>
            <w:tcW w:w="4456" w:type="dxa"/>
            <w:gridSpan w:val="2"/>
            <w:tcBorders>
              <w:top w:val="nil"/>
              <w:left w:val="nil"/>
              <w:bottom w:val="dashed" w:color="4BACC6" w:themeColor="accent5" w:sz="4" w:space="0"/>
              <w:right w:val="nil"/>
            </w:tcBorders>
          </w:tcPr>
          <w:p w:rsidR="00016DBC" w:rsidP="00476C6D" w:rsidRDefault="00016DBC" w14:paraId="5FDA591A" w14:textId="7252DFDD">
            <w:pPr>
              <w:rPr>
                <w:sz w:val="24"/>
                <w:szCs w:val="24"/>
              </w:rPr>
            </w:pPr>
            <w:r>
              <w:rPr>
                <w:rFonts w:ascii="TT14Dt00" w:hAnsi="TT14Dt00" w:cs="TT14Dt00"/>
                <w:color w:val="369FAD"/>
                <w:sz w:val="40"/>
                <w:szCs w:val="40"/>
                <w:lang w:bidi="ar-SA"/>
              </w:rPr>
              <w:t>What?</w:t>
            </w:r>
          </w:p>
        </w:tc>
        <w:tc>
          <w:tcPr>
            <w:tcW w:w="3057" w:type="dxa"/>
            <w:tcBorders>
              <w:top w:val="nil"/>
              <w:left w:val="nil"/>
              <w:bottom w:val="dashed" w:color="4BACC6" w:themeColor="accent5" w:sz="4" w:space="0"/>
              <w:right w:val="nil"/>
            </w:tcBorders>
          </w:tcPr>
          <w:p w:rsidR="00016DBC" w:rsidP="00476C6D" w:rsidRDefault="00016DBC" w14:paraId="1D9E0C88" w14:textId="2519F4D1">
            <w:pPr>
              <w:rPr>
                <w:sz w:val="24"/>
                <w:szCs w:val="24"/>
              </w:rPr>
            </w:pPr>
            <w:r>
              <w:rPr>
                <w:rFonts w:ascii="TT14Dt00" w:hAnsi="TT14Dt00" w:cs="TT14Dt00"/>
                <w:color w:val="369FAD"/>
                <w:sz w:val="40"/>
                <w:szCs w:val="40"/>
                <w:lang w:bidi="ar-SA"/>
              </w:rPr>
              <w:t>Why?</w:t>
            </w:r>
          </w:p>
        </w:tc>
        <w:tc>
          <w:tcPr>
            <w:tcW w:w="4930" w:type="dxa"/>
            <w:tcBorders>
              <w:top w:val="nil"/>
              <w:left w:val="nil"/>
              <w:bottom w:val="dashed" w:color="4BACC6" w:themeColor="accent5" w:sz="4" w:space="0"/>
              <w:right w:val="nil"/>
            </w:tcBorders>
          </w:tcPr>
          <w:p w:rsidR="00016DBC" w:rsidP="00476C6D" w:rsidRDefault="00016DBC" w14:paraId="56992F8F" w14:textId="5E926A15">
            <w:pPr>
              <w:rPr>
                <w:sz w:val="24"/>
                <w:szCs w:val="24"/>
              </w:rPr>
            </w:pPr>
            <w:r>
              <w:rPr>
                <w:rFonts w:ascii="TT14Dt00" w:hAnsi="TT14Dt00" w:cs="TT14Dt00"/>
                <w:color w:val="369FAD"/>
                <w:sz w:val="40"/>
                <w:szCs w:val="40"/>
                <w:lang w:bidi="ar-SA"/>
              </w:rPr>
              <w:t>How?</w:t>
            </w:r>
          </w:p>
        </w:tc>
      </w:tr>
      <w:tr w:rsidR="00416A9B" w:rsidTr="000550B8" w14:paraId="37FE7A9B"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016DBC" w:rsidP="00476C6D" w:rsidRDefault="00016DBC" w14:paraId="2FA1E4D6" w14:textId="33CC77BE">
            <w:pPr>
              <w:rPr>
                <w:sz w:val="24"/>
                <w:szCs w:val="24"/>
              </w:rPr>
            </w:pPr>
          </w:p>
          <w:p w:rsidR="00F5406B" w:rsidP="00476C6D" w:rsidRDefault="00F5406B" w14:paraId="3394EF65" w14:textId="437181FD">
            <w:pPr>
              <w:rPr>
                <w:sz w:val="24"/>
                <w:szCs w:val="24"/>
              </w:rPr>
            </w:pPr>
            <w:r>
              <w:rPr>
                <w:noProof/>
                <w:lang w:eastAsia="en-GB" w:bidi="ar-SA"/>
              </w:rPr>
              <w:drawing>
                <wp:inline distT="0" distB="0" distL="0" distR="0" wp14:anchorId="74948FD0" wp14:editId="025E14A7">
                  <wp:extent cx="1078926" cy="10763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0083" cy="1097431"/>
                          </a:xfrm>
                          <a:prstGeom prst="rect">
                            <a:avLst/>
                          </a:prstGeom>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E03FB8" w:rsidP="00016DBC" w:rsidRDefault="00E03FB8" w14:paraId="11DB794F" w14:textId="77777777">
            <w:pPr>
              <w:autoSpaceDE w:val="0"/>
              <w:autoSpaceDN w:val="0"/>
              <w:adjustRightInd w:val="0"/>
              <w:rPr>
                <w:rFonts w:cstheme="minorHAnsi"/>
                <w:b/>
                <w:color w:val="000000"/>
                <w:sz w:val="22"/>
                <w:szCs w:val="22"/>
                <w:lang w:bidi="ar-SA"/>
              </w:rPr>
            </w:pPr>
          </w:p>
          <w:p w:rsidRPr="00E03FB8" w:rsidR="00016DBC" w:rsidP="00016DBC" w:rsidRDefault="00016DBC" w14:paraId="02801B6E" w14:textId="77777777">
            <w:pPr>
              <w:autoSpaceDE w:val="0"/>
              <w:autoSpaceDN w:val="0"/>
              <w:adjustRightInd w:val="0"/>
              <w:rPr>
                <w:rFonts w:cstheme="minorHAnsi"/>
                <w:b/>
                <w:color w:val="000000"/>
                <w:sz w:val="22"/>
                <w:szCs w:val="22"/>
                <w:lang w:bidi="ar-SA"/>
              </w:rPr>
            </w:pPr>
            <w:r w:rsidRPr="00E03FB8">
              <w:rPr>
                <w:rFonts w:cstheme="minorHAnsi"/>
                <w:b/>
                <w:color w:val="000000"/>
                <w:sz w:val="22"/>
                <w:szCs w:val="22"/>
                <w:lang w:bidi="ar-SA"/>
              </w:rPr>
              <w:t>Familiarise yourself with the resources</w:t>
            </w:r>
          </w:p>
          <w:p w:rsidRPr="00E03FB8" w:rsidR="00016DBC" w:rsidP="00016DBC" w:rsidRDefault="00016DBC" w14:paraId="07A8FBF8" w14:textId="77777777">
            <w:pPr>
              <w:autoSpaceDE w:val="0"/>
              <w:autoSpaceDN w:val="0"/>
              <w:adjustRightInd w:val="0"/>
              <w:rPr>
                <w:rFonts w:cstheme="minorHAnsi"/>
                <w:color w:val="000000"/>
                <w:sz w:val="20"/>
                <w:szCs w:val="20"/>
                <w:lang w:bidi="ar-SA"/>
              </w:rPr>
            </w:pPr>
            <w:r w:rsidRPr="00E03FB8">
              <w:rPr>
                <w:rFonts w:cstheme="minorHAnsi"/>
                <w:color w:val="000000"/>
                <w:sz w:val="20"/>
                <w:szCs w:val="20"/>
                <w:lang w:bidi="ar-SA"/>
              </w:rPr>
              <w:t>and support available to help you:</w:t>
            </w:r>
          </w:p>
          <w:p w:rsidRPr="00E03FB8" w:rsidR="00016DBC" w:rsidP="00016DBC" w:rsidRDefault="00016DBC" w14:paraId="78D704A0" w14:textId="0BC47EA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Resolve HR</w:t>
            </w:r>
            <w:r w:rsidR="0027208A">
              <w:rPr>
                <w:rFonts w:cstheme="minorHAnsi"/>
                <w:color w:val="000000"/>
                <w:sz w:val="20"/>
                <w:szCs w:val="20"/>
                <w:lang w:bidi="ar-SA"/>
              </w:rPr>
              <w:t xml:space="preserve">, </w:t>
            </w:r>
            <w:r w:rsidRPr="00E03FB8">
              <w:rPr>
                <w:rFonts w:cstheme="minorHAnsi"/>
                <w:color w:val="000000"/>
                <w:sz w:val="20"/>
                <w:szCs w:val="20"/>
                <w:lang w:bidi="ar-SA"/>
              </w:rPr>
              <w:t>Pay</w:t>
            </w:r>
            <w:r w:rsidR="0027208A">
              <w:rPr>
                <w:rFonts w:cstheme="minorHAnsi"/>
                <w:color w:val="000000"/>
                <w:sz w:val="20"/>
                <w:szCs w:val="20"/>
                <w:lang w:bidi="ar-SA"/>
              </w:rPr>
              <w:t xml:space="preserve"> and Organisational Development (OD)</w:t>
            </w:r>
            <w:r w:rsidRPr="00E03FB8">
              <w:rPr>
                <w:rFonts w:cstheme="minorHAnsi"/>
                <w:color w:val="000000"/>
                <w:sz w:val="20"/>
                <w:szCs w:val="20"/>
                <w:lang w:bidi="ar-SA"/>
              </w:rPr>
              <w:t xml:space="preserve"> queries</w:t>
            </w:r>
            <w:r w:rsidR="0027208A">
              <w:rPr>
                <w:rFonts w:cstheme="minorHAnsi"/>
                <w:color w:val="000000"/>
                <w:sz w:val="20"/>
                <w:szCs w:val="20"/>
                <w:lang w:bidi="ar-SA"/>
              </w:rPr>
              <w:t>.</w:t>
            </w:r>
          </w:p>
          <w:p w:rsidR="00016DBC" w:rsidP="00E03FB8" w:rsidRDefault="00016DBC" w14:paraId="5543CA3A"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 xml:space="preserve">Use </w:t>
            </w:r>
            <w:r w:rsidR="0027208A">
              <w:rPr>
                <w:rFonts w:cstheme="minorHAnsi"/>
                <w:color w:val="000000"/>
                <w:sz w:val="20"/>
                <w:szCs w:val="20"/>
                <w:lang w:bidi="ar-SA"/>
              </w:rPr>
              <w:t>People Manager</w:t>
            </w:r>
            <w:r w:rsidR="00E03FB8">
              <w:rPr>
                <w:rFonts w:cstheme="minorHAnsi"/>
                <w:color w:val="000000"/>
                <w:sz w:val="20"/>
                <w:szCs w:val="20"/>
                <w:lang w:bidi="ar-SA"/>
              </w:rPr>
              <w:t xml:space="preserve"> for your key tasks as a line </w:t>
            </w:r>
            <w:r w:rsidRPr="00E03FB8">
              <w:rPr>
                <w:rFonts w:cstheme="minorHAnsi"/>
                <w:color w:val="000000"/>
                <w:sz w:val="20"/>
                <w:szCs w:val="20"/>
                <w:lang w:bidi="ar-SA"/>
              </w:rPr>
              <w:t>manager.</w:t>
            </w:r>
          </w:p>
          <w:p w:rsidRPr="00E03FB8" w:rsidR="0027208A" w:rsidP="00E03FB8" w:rsidRDefault="0027208A" w14:paraId="73B0B2D4" w14:textId="5592988A">
            <w:pPr>
              <w:autoSpaceDE w:val="0"/>
              <w:autoSpaceDN w:val="0"/>
              <w:adjustRightInd w:val="0"/>
              <w:rPr>
                <w:rFonts w:cstheme="minorHAnsi"/>
                <w:color w:val="000000"/>
                <w:sz w:val="20"/>
                <w:szCs w:val="20"/>
                <w:lang w:bidi="ar-SA"/>
              </w:rPr>
            </w:pP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E03FB8" w:rsidP="00016DBC" w:rsidRDefault="00E03FB8" w14:paraId="2BC97596" w14:textId="77777777">
            <w:pPr>
              <w:autoSpaceDE w:val="0"/>
              <w:autoSpaceDN w:val="0"/>
              <w:adjustRightInd w:val="0"/>
              <w:rPr>
                <w:rFonts w:ascii="Arial" w:hAnsi="Arial" w:cs="Arial"/>
                <w:color w:val="369FAD"/>
                <w:sz w:val="20"/>
                <w:szCs w:val="20"/>
                <w:lang w:bidi="ar-SA"/>
              </w:rPr>
            </w:pPr>
          </w:p>
          <w:p w:rsidR="00016DBC" w:rsidP="00E03FB8" w:rsidRDefault="00016DBC" w14:paraId="02B3B3A7" w14:textId="04B784FB">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If you know where to source</w:t>
            </w:r>
            <w:r w:rsidR="00DA60BF">
              <w:rPr>
                <w:rFonts w:cstheme="minorHAnsi"/>
                <w:color w:val="000000"/>
                <w:sz w:val="20"/>
                <w:szCs w:val="20"/>
                <w:lang w:bidi="ar-SA"/>
              </w:rPr>
              <w:t xml:space="preserve"> </w:t>
            </w:r>
            <w:r w:rsidRPr="00E03FB8">
              <w:rPr>
                <w:rFonts w:cstheme="minorHAnsi"/>
                <w:color w:val="000000"/>
                <w:sz w:val="20"/>
                <w:szCs w:val="20"/>
                <w:lang w:bidi="ar-SA"/>
              </w:rPr>
              <w:t>help with carrying out your key</w:t>
            </w:r>
            <w:r w:rsidR="00762FA2">
              <w:rPr>
                <w:rFonts w:cstheme="minorHAnsi"/>
                <w:color w:val="000000"/>
                <w:sz w:val="20"/>
                <w:szCs w:val="20"/>
                <w:lang w:bidi="ar-SA"/>
              </w:rPr>
              <w:t xml:space="preserve"> </w:t>
            </w:r>
            <w:r w:rsidRPr="00E03FB8">
              <w:rPr>
                <w:rFonts w:cstheme="minorHAnsi"/>
                <w:color w:val="000000"/>
                <w:sz w:val="20"/>
                <w:szCs w:val="20"/>
                <w:lang w:bidi="ar-SA"/>
              </w:rPr>
              <w:t>t</w:t>
            </w:r>
            <w:r w:rsidR="00F5406B">
              <w:rPr>
                <w:rFonts w:cstheme="minorHAnsi"/>
                <w:color w:val="000000"/>
                <w:sz w:val="20"/>
                <w:szCs w:val="20"/>
                <w:lang w:bidi="ar-SA"/>
              </w:rPr>
              <w:t xml:space="preserve">asks, and the quickest route to </w:t>
            </w:r>
            <w:r w:rsidRPr="00E03FB8">
              <w:rPr>
                <w:rFonts w:cstheme="minorHAnsi"/>
                <w:color w:val="000000"/>
                <w:sz w:val="20"/>
                <w:szCs w:val="20"/>
                <w:lang w:bidi="ar-SA"/>
              </w:rPr>
              <w:t>re</w:t>
            </w:r>
            <w:r w:rsidR="00E03FB8">
              <w:rPr>
                <w:rFonts w:cstheme="minorHAnsi"/>
                <w:color w:val="000000"/>
                <w:sz w:val="20"/>
                <w:szCs w:val="20"/>
                <w:lang w:bidi="ar-SA"/>
              </w:rPr>
              <w:t xml:space="preserve">solving queries, this will save you and your employees’ time </w:t>
            </w:r>
            <w:r w:rsidRPr="00E03FB8">
              <w:rPr>
                <w:rFonts w:cstheme="minorHAnsi"/>
                <w:color w:val="000000"/>
                <w:sz w:val="20"/>
                <w:szCs w:val="20"/>
                <w:lang w:bidi="ar-SA"/>
              </w:rPr>
              <w:t>a</w:t>
            </w:r>
            <w:r w:rsidR="00E03FB8">
              <w:rPr>
                <w:rFonts w:cstheme="minorHAnsi"/>
                <w:color w:val="000000"/>
                <w:sz w:val="20"/>
                <w:szCs w:val="20"/>
                <w:lang w:bidi="ar-SA"/>
              </w:rPr>
              <w:t xml:space="preserve">nd effort. Quite often you will find the answer to queries </w:t>
            </w:r>
            <w:r w:rsidRPr="00E03FB8">
              <w:rPr>
                <w:rFonts w:cstheme="minorHAnsi"/>
                <w:color w:val="000000"/>
                <w:sz w:val="20"/>
                <w:szCs w:val="20"/>
                <w:lang w:bidi="ar-SA"/>
              </w:rPr>
              <w:t xml:space="preserve">without having to contact </w:t>
            </w:r>
            <w:r w:rsidR="0027208A">
              <w:rPr>
                <w:rFonts w:cstheme="minorHAnsi"/>
                <w:color w:val="000000"/>
                <w:sz w:val="20"/>
                <w:szCs w:val="20"/>
                <w:lang w:bidi="ar-SA"/>
              </w:rPr>
              <w:t>HR</w:t>
            </w:r>
            <w:r w:rsidRPr="00E03FB8">
              <w:rPr>
                <w:rFonts w:cstheme="minorHAnsi"/>
                <w:color w:val="000000"/>
                <w:sz w:val="20"/>
                <w:szCs w:val="20"/>
                <w:lang w:bidi="ar-SA"/>
              </w:rPr>
              <w:t>.</w:t>
            </w:r>
          </w:p>
          <w:p w:rsidRPr="00E03FB8" w:rsidR="00E03FB8" w:rsidP="00E03FB8" w:rsidRDefault="00E03FB8" w14:paraId="43D6577F" w14:textId="2977AB4E">
            <w:pPr>
              <w:autoSpaceDE w:val="0"/>
              <w:autoSpaceDN w:val="0"/>
              <w:adjustRightInd w:val="0"/>
              <w:rPr>
                <w:rFonts w:cstheme="minorHAnsi"/>
                <w:color w:val="000000"/>
                <w:sz w:val="20"/>
                <w:szCs w:val="20"/>
                <w:lang w:bidi="ar-SA"/>
              </w:rPr>
            </w:pP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E03FB8" w:rsidP="00016DBC" w:rsidRDefault="00E03FB8" w14:paraId="6AB0C392" w14:textId="77777777">
            <w:pPr>
              <w:autoSpaceDE w:val="0"/>
              <w:autoSpaceDN w:val="0"/>
              <w:adjustRightInd w:val="0"/>
              <w:rPr>
                <w:rFonts w:ascii="Arial" w:hAnsi="Arial" w:cs="Arial"/>
                <w:color w:val="369FAD"/>
                <w:sz w:val="20"/>
                <w:szCs w:val="20"/>
                <w:lang w:bidi="ar-SA"/>
              </w:rPr>
            </w:pPr>
          </w:p>
          <w:p w:rsidRPr="00E03FB8" w:rsidR="00016DBC" w:rsidP="00016DBC" w:rsidRDefault="00016DBC" w14:paraId="1DD7A679" w14:textId="5BE493C4">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HR</w:t>
            </w:r>
            <w:r w:rsidR="0027208A">
              <w:rPr>
                <w:rFonts w:cstheme="minorHAnsi"/>
                <w:color w:val="000000"/>
                <w:sz w:val="20"/>
                <w:szCs w:val="20"/>
                <w:lang w:bidi="ar-SA"/>
              </w:rPr>
              <w:t>, Pay and OD</w:t>
            </w:r>
            <w:r w:rsidRPr="00E03FB8">
              <w:rPr>
                <w:rFonts w:cstheme="minorHAnsi"/>
                <w:color w:val="000000"/>
                <w:sz w:val="20"/>
                <w:szCs w:val="20"/>
                <w:lang w:bidi="ar-SA"/>
              </w:rPr>
              <w:t xml:space="preserve"> Guidance can be accessed </w:t>
            </w:r>
            <w:r w:rsidR="0027208A">
              <w:rPr>
                <w:rFonts w:cstheme="minorHAnsi"/>
                <w:color w:val="000000"/>
                <w:sz w:val="20"/>
                <w:szCs w:val="20"/>
                <w:lang w:bidi="ar-SA"/>
              </w:rPr>
              <w:t xml:space="preserve">via the University </w:t>
            </w:r>
            <w:r w:rsidRPr="00E03FB8">
              <w:rPr>
                <w:rFonts w:cstheme="minorHAnsi"/>
                <w:color w:val="000000"/>
                <w:sz w:val="20"/>
                <w:szCs w:val="20"/>
                <w:lang w:bidi="ar-SA"/>
              </w:rPr>
              <w:t>homepage.</w:t>
            </w:r>
          </w:p>
          <w:p w:rsidRPr="00E03FB8" w:rsidR="00016DBC" w:rsidP="00A358F1" w:rsidRDefault="00016DBC" w14:paraId="5CC9779C" w14:textId="7CE6D54D">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 xml:space="preserve">Check out </w:t>
            </w:r>
            <w:r w:rsidR="00A358F1">
              <w:rPr>
                <w:rFonts w:cstheme="minorHAnsi"/>
                <w:color w:val="000000"/>
                <w:sz w:val="20"/>
                <w:szCs w:val="20"/>
                <w:lang w:bidi="ar-SA"/>
              </w:rPr>
              <w:t>the Line Manager hub.</w:t>
            </w:r>
          </w:p>
        </w:tc>
      </w:tr>
      <w:tr w:rsidR="00416A9B" w:rsidTr="000550B8" w14:paraId="34F328BD"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016DBC" w:rsidP="00476C6D" w:rsidRDefault="00016DBC" w14:paraId="38B26B78" w14:textId="306BBCE8">
            <w:pPr>
              <w:rPr>
                <w:sz w:val="24"/>
                <w:szCs w:val="24"/>
              </w:rPr>
            </w:pPr>
            <w:r w:rsidRPr="00016DBC">
              <w:rPr>
                <w:noProof/>
                <w:sz w:val="24"/>
                <w:szCs w:val="24"/>
                <w:lang w:eastAsia="en-GB" w:bidi="ar-SA"/>
              </w:rPr>
              <w:drawing>
                <wp:inline distT="0" distB="0" distL="0" distR="0" wp14:anchorId="457A77EF" wp14:editId="04D9F911">
                  <wp:extent cx="1123950" cy="114155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8050" cy="1155872"/>
                          </a:xfrm>
                          <a:prstGeom prst="rect">
                            <a:avLst/>
                          </a:prstGeom>
                          <a:noFill/>
                          <a:ln>
                            <a:noFill/>
                          </a:ln>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17975B39" w14:textId="77777777">
            <w:pPr>
              <w:autoSpaceDE w:val="0"/>
              <w:autoSpaceDN w:val="0"/>
              <w:adjustRightInd w:val="0"/>
              <w:rPr>
                <w:rFonts w:cstheme="minorHAnsi"/>
                <w:b/>
                <w:color w:val="000000"/>
                <w:sz w:val="22"/>
                <w:szCs w:val="22"/>
                <w:lang w:bidi="ar-SA"/>
              </w:rPr>
            </w:pPr>
            <w:r w:rsidRPr="00E03FB8">
              <w:rPr>
                <w:rFonts w:cstheme="minorHAnsi"/>
                <w:b/>
                <w:color w:val="000000"/>
                <w:sz w:val="22"/>
                <w:szCs w:val="22"/>
                <w:lang w:bidi="ar-SA"/>
              </w:rPr>
              <w:t>Know the cut off dates for pay</w:t>
            </w:r>
          </w:p>
          <w:p w:rsidRPr="00E03FB8" w:rsidR="00016DBC" w:rsidP="00016DBC" w:rsidRDefault="00016DBC" w14:paraId="24935953" w14:textId="77777777">
            <w:pPr>
              <w:autoSpaceDE w:val="0"/>
              <w:autoSpaceDN w:val="0"/>
              <w:adjustRightInd w:val="0"/>
              <w:rPr>
                <w:rFonts w:cstheme="minorHAnsi"/>
                <w:b/>
                <w:color w:val="000000"/>
                <w:sz w:val="22"/>
                <w:szCs w:val="22"/>
                <w:lang w:bidi="ar-SA"/>
              </w:rPr>
            </w:pPr>
            <w:r w:rsidRPr="00E03FB8">
              <w:rPr>
                <w:rFonts w:cstheme="minorHAnsi"/>
                <w:b/>
                <w:color w:val="000000"/>
                <w:sz w:val="22"/>
                <w:szCs w:val="22"/>
                <w:lang w:bidi="ar-SA"/>
              </w:rPr>
              <w:t>affecting changes</w:t>
            </w:r>
          </w:p>
          <w:p w:rsidRPr="00E03FB8" w:rsidR="00016DBC" w:rsidP="00016DBC" w:rsidRDefault="00016DBC" w14:paraId="0962365F" w14:textId="6D9FF962">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All forms and processes</w:t>
            </w:r>
            <w:r w:rsidR="00F5406B">
              <w:rPr>
                <w:rFonts w:cstheme="minorHAnsi"/>
                <w:color w:val="000000"/>
                <w:sz w:val="20"/>
                <w:szCs w:val="20"/>
                <w:lang w:bidi="ar-SA"/>
              </w:rPr>
              <w:t xml:space="preserve"> have specific cut off dates to </w:t>
            </w:r>
            <w:r w:rsidRPr="00E03FB8">
              <w:rPr>
                <w:rFonts w:cstheme="minorHAnsi"/>
                <w:color w:val="000000"/>
                <w:sz w:val="20"/>
                <w:szCs w:val="20"/>
                <w:lang w:bidi="ar-SA"/>
              </w:rPr>
              <w:t xml:space="preserve">enable them to </w:t>
            </w:r>
            <w:r w:rsidR="00E03FB8">
              <w:rPr>
                <w:rFonts w:cstheme="minorHAnsi"/>
                <w:color w:val="000000"/>
                <w:sz w:val="20"/>
                <w:szCs w:val="20"/>
                <w:lang w:bidi="ar-SA"/>
              </w:rPr>
              <w:t xml:space="preserve">be processed within the current </w:t>
            </w:r>
            <w:r w:rsidRPr="00E03FB8">
              <w:rPr>
                <w:rFonts w:cstheme="minorHAnsi"/>
                <w:color w:val="000000"/>
                <w:sz w:val="20"/>
                <w:szCs w:val="20"/>
                <w:lang w:bidi="ar-SA"/>
              </w:rPr>
              <w:t>months’ payroll.</w:t>
            </w:r>
          </w:p>
          <w:p w:rsidR="00016DBC" w:rsidP="00E03FB8" w:rsidRDefault="00016DBC" w14:paraId="42FFAF29"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Managers need t</w:t>
            </w:r>
            <w:r w:rsidR="00E03FB8">
              <w:rPr>
                <w:rFonts w:cstheme="minorHAnsi"/>
                <w:color w:val="000000"/>
                <w:sz w:val="20"/>
                <w:szCs w:val="20"/>
                <w:lang w:bidi="ar-SA"/>
              </w:rPr>
              <w:t xml:space="preserve">o ensure all authorisations and </w:t>
            </w:r>
            <w:r w:rsidRPr="00E03FB8">
              <w:rPr>
                <w:rFonts w:cstheme="minorHAnsi"/>
                <w:color w:val="000000"/>
                <w:sz w:val="20"/>
                <w:szCs w:val="20"/>
                <w:lang w:bidi="ar-SA"/>
              </w:rPr>
              <w:t>approvals happen within payroll cut off dates.</w:t>
            </w:r>
          </w:p>
          <w:p w:rsidRPr="00E03FB8" w:rsidR="00E03FB8" w:rsidP="00E03FB8" w:rsidRDefault="00E03FB8" w14:paraId="2FD1A84C" w14:textId="602A860C">
            <w:pPr>
              <w:autoSpaceDE w:val="0"/>
              <w:autoSpaceDN w:val="0"/>
              <w:adjustRightInd w:val="0"/>
              <w:rPr>
                <w:rFonts w:cstheme="minorHAnsi"/>
                <w:color w:val="000000"/>
                <w:sz w:val="20"/>
                <w:szCs w:val="20"/>
                <w:lang w:bidi="ar-SA"/>
              </w:rPr>
            </w:pP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E03FB8" w:rsidRDefault="00016DBC" w14:paraId="1C590CFE" w14:textId="3E91ECD3">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If you approve your employees’</w:t>
            </w:r>
            <w:r w:rsidR="00DA60BF">
              <w:rPr>
                <w:rFonts w:cstheme="minorHAnsi"/>
                <w:color w:val="000000"/>
                <w:sz w:val="20"/>
                <w:szCs w:val="20"/>
                <w:lang w:bidi="ar-SA"/>
              </w:rPr>
              <w:t xml:space="preserve"> </w:t>
            </w:r>
            <w:r w:rsidRPr="00E03FB8">
              <w:rPr>
                <w:rFonts w:cstheme="minorHAnsi"/>
                <w:color w:val="000000"/>
                <w:sz w:val="20"/>
                <w:szCs w:val="20"/>
                <w:lang w:bidi="ar-SA"/>
              </w:rPr>
              <w:t>claims after the cut off dates, or</w:t>
            </w:r>
            <w:r w:rsidR="00762FA2">
              <w:rPr>
                <w:rFonts w:cstheme="minorHAnsi"/>
                <w:color w:val="000000"/>
                <w:sz w:val="20"/>
                <w:szCs w:val="20"/>
                <w:lang w:bidi="ar-SA"/>
              </w:rPr>
              <w:t xml:space="preserve"> </w:t>
            </w:r>
            <w:r w:rsidR="00F5406B">
              <w:rPr>
                <w:rFonts w:cstheme="minorHAnsi"/>
                <w:color w:val="000000"/>
                <w:sz w:val="20"/>
                <w:szCs w:val="20"/>
                <w:lang w:bidi="ar-SA"/>
              </w:rPr>
              <w:t xml:space="preserve">do not leave enough time </w:t>
            </w:r>
            <w:r w:rsidR="00E03FB8">
              <w:rPr>
                <w:rFonts w:cstheme="minorHAnsi"/>
                <w:color w:val="000000"/>
                <w:sz w:val="20"/>
                <w:szCs w:val="20"/>
                <w:lang w:bidi="ar-SA"/>
              </w:rPr>
              <w:t xml:space="preserve">it could result in </w:t>
            </w:r>
            <w:r w:rsidRPr="00E03FB8">
              <w:rPr>
                <w:rFonts w:cstheme="minorHAnsi"/>
                <w:color w:val="000000"/>
                <w:sz w:val="20"/>
                <w:szCs w:val="20"/>
                <w:lang w:bidi="ar-SA"/>
              </w:rPr>
              <w:t>you</w:t>
            </w:r>
            <w:r w:rsidR="00E03FB8">
              <w:rPr>
                <w:rFonts w:cstheme="minorHAnsi"/>
                <w:color w:val="000000"/>
                <w:sz w:val="20"/>
                <w:szCs w:val="20"/>
                <w:lang w:bidi="ar-SA"/>
              </w:rPr>
              <w:t xml:space="preserve">r employee being paid </w:t>
            </w:r>
            <w:r w:rsidRPr="00E03FB8">
              <w:rPr>
                <w:rFonts w:cstheme="minorHAnsi"/>
                <w:color w:val="000000"/>
                <w:sz w:val="20"/>
                <w:szCs w:val="20"/>
                <w:lang w:bidi="ar-SA"/>
              </w:rPr>
              <w:t>incorrectly.</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1A27B000"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Forthcoming pay deadlines are listed in the</w:t>
            </w:r>
          </w:p>
          <w:p w:rsidRPr="00E03FB8" w:rsidR="00016DBC" w:rsidP="00016DBC" w:rsidRDefault="00016DBC" w14:paraId="7AAEAB3A" w14:textId="4F591713">
            <w:pPr>
              <w:autoSpaceDE w:val="0"/>
              <w:autoSpaceDN w:val="0"/>
              <w:adjustRightInd w:val="0"/>
              <w:rPr>
                <w:rFonts w:cstheme="minorHAnsi"/>
                <w:color w:val="000000"/>
                <w:sz w:val="20"/>
                <w:szCs w:val="20"/>
                <w:lang w:bidi="ar-SA"/>
              </w:rPr>
            </w:pPr>
            <w:r w:rsidRPr="00E03FB8">
              <w:rPr>
                <w:rFonts w:cstheme="minorHAnsi"/>
                <w:color w:val="000000"/>
                <w:sz w:val="20"/>
                <w:szCs w:val="20"/>
                <w:lang w:bidi="ar-SA"/>
              </w:rPr>
              <w:t xml:space="preserve">Guidance </w:t>
            </w:r>
            <w:r w:rsidR="00E03FB8">
              <w:rPr>
                <w:rFonts w:cstheme="minorHAnsi"/>
                <w:color w:val="000000"/>
                <w:sz w:val="20"/>
                <w:szCs w:val="20"/>
                <w:lang w:bidi="ar-SA"/>
              </w:rPr>
              <w:t xml:space="preserve">and forms/HR section of the </w:t>
            </w:r>
            <w:r w:rsidR="00A358F1">
              <w:rPr>
                <w:rFonts w:cstheme="minorHAnsi"/>
                <w:color w:val="000000"/>
                <w:sz w:val="20"/>
                <w:szCs w:val="20"/>
                <w:lang w:bidi="ar-SA"/>
              </w:rPr>
              <w:t>Universi</w:t>
            </w:r>
            <w:r w:rsidRPr="00E03FB8">
              <w:rPr>
                <w:rFonts w:cstheme="minorHAnsi"/>
                <w:color w:val="000000"/>
                <w:sz w:val="20"/>
                <w:szCs w:val="20"/>
                <w:lang w:bidi="ar-SA"/>
              </w:rPr>
              <w:t>t</w:t>
            </w:r>
            <w:r w:rsidR="00A358F1">
              <w:rPr>
                <w:rFonts w:cstheme="minorHAnsi"/>
                <w:color w:val="000000"/>
                <w:sz w:val="20"/>
                <w:szCs w:val="20"/>
                <w:lang w:bidi="ar-SA"/>
              </w:rPr>
              <w:t xml:space="preserve">y website: </w:t>
            </w:r>
            <w:hyperlink w:history="1" r:id="rId11">
              <w:r w:rsidRPr="00B512CC" w:rsidR="00A358F1">
                <w:rPr>
                  <w:rStyle w:val="Hyperlink"/>
                  <w:rFonts w:cstheme="minorHAnsi"/>
                  <w:sz w:val="20"/>
                  <w:szCs w:val="20"/>
                  <w:lang w:bidi="ar-SA"/>
                </w:rPr>
                <w:t>https://www.stmarys.ac.uk/hr/payroll-information/payroll-deadline-dates.aspx</w:t>
              </w:r>
            </w:hyperlink>
            <w:r w:rsidR="00A358F1">
              <w:rPr>
                <w:rFonts w:cstheme="minorHAnsi"/>
                <w:color w:val="000000"/>
                <w:sz w:val="20"/>
                <w:szCs w:val="20"/>
                <w:lang w:bidi="ar-SA"/>
              </w:rPr>
              <w:t>.</w:t>
            </w:r>
          </w:p>
          <w:p w:rsidRPr="00E03FB8" w:rsidR="00016DBC" w:rsidP="00E03FB8" w:rsidRDefault="00016DBC" w14:paraId="19322CF3" w14:textId="7FB70E95">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The cut off dat</w:t>
            </w:r>
            <w:r w:rsidR="00E03FB8">
              <w:rPr>
                <w:rFonts w:cstheme="minorHAnsi"/>
                <w:color w:val="000000"/>
                <w:sz w:val="20"/>
                <w:szCs w:val="20"/>
                <w:lang w:bidi="ar-SA"/>
              </w:rPr>
              <w:t xml:space="preserve">es are </w:t>
            </w:r>
            <w:r w:rsidR="00A358F1">
              <w:rPr>
                <w:rFonts w:cstheme="minorHAnsi"/>
                <w:color w:val="000000"/>
                <w:sz w:val="20"/>
                <w:szCs w:val="20"/>
                <w:lang w:bidi="ar-SA"/>
              </w:rPr>
              <w:t>generally on 4</w:t>
            </w:r>
            <w:r w:rsidRPr="00A358F1" w:rsidR="00A358F1">
              <w:rPr>
                <w:rFonts w:cstheme="minorHAnsi"/>
                <w:color w:val="000000"/>
                <w:sz w:val="20"/>
                <w:szCs w:val="20"/>
                <w:vertAlign w:val="superscript"/>
                <w:lang w:bidi="ar-SA"/>
              </w:rPr>
              <w:t>th</w:t>
            </w:r>
            <w:r w:rsidR="00A358F1">
              <w:rPr>
                <w:rFonts w:cstheme="minorHAnsi"/>
                <w:color w:val="000000"/>
                <w:sz w:val="20"/>
                <w:szCs w:val="20"/>
                <w:lang w:bidi="ar-SA"/>
              </w:rPr>
              <w:t xml:space="preserve"> of each month</w:t>
            </w:r>
            <w:r w:rsidR="00E03FB8">
              <w:rPr>
                <w:rFonts w:cstheme="minorHAnsi"/>
                <w:color w:val="000000"/>
                <w:sz w:val="20"/>
                <w:szCs w:val="20"/>
                <w:lang w:bidi="ar-SA"/>
              </w:rPr>
              <w:t xml:space="preserve">. Why not </w:t>
            </w:r>
            <w:r w:rsidRPr="00E03FB8">
              <w:rPr>
                <w:rFonts w:cstheme="minorHAnsi"/>
                <w:color w:val="000000"/>
                <w:sz w:val="20"/>
                <w:szCs w:val="20"/>
                <w:lang w:bidi="ar-SA"/>
              </w:rPr>
              <w:t>set up a shortcut or save to your favourites?</w:t>
            </w:r>
          </w:p>
        </w:tc>
      </w:tr>
      <w:tr w:rsidR="00416A9B" w:rsidTr="000550B8" w14:paraId="08741DF0"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016DBC" w:rsidP="00476C6D" w:rsidRDefault="00016DBC" w14:paraId="6F6EB8EB" w14:textId="7CF0120D">
            <w:pPr>
              <w:rPr>
                <w:sz w:val="24"/>
                <w:szCs w:val="24"/>
              </w:rPr>
            </w:pPr>
            <w:r w:rsidRPr="00016DBC">
              <w:rPr>
                <w:noProof/>
                <w:sz w:val="24"/>
                <w:szCs w:val="24"/>
                <w:lang w:eastAsia="en-GB" w:bidi="ar-SA"/>
              </w:rPr>
              <w:drawing>
                <wp:inline distT="0" distB="0" distL="0" distR="0" wp14:anchorId="4C980C36" wp14:editId="185DAA30">
                  <wp:extent cx="1019175" cy="10139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575" cy="1038182"/>
                          </a:xfrm>
                          <a:prstGeom prst="rect">
                            <a:avLst/>
                          </a:prstGeom>
                          <a:noFill/>
                          <a:ln>
                            <a:noFill/>
                          </a:ln>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3194252C" w14:textId="0ED7FDF9">
            <w:pPr>
              <w:autoSpaceDE w:val="0"/>
              <w:autoSpaceDN w:val="0"/>
              <w:adjustRightInd w:val="0"/>
              <w:rPr>
                <w:rFonts w:cstheme="minorHAnsi"/>
                <w:b/>
                <w:color w:val="000000"/>
                <w:sz w:val="22"/>
                <w:szCs w:val="22"/>
                <w:lang w:bidi="ar-SA"/>
              </w:rPr>
            </w:pPr>
            <w:r w:rsidRPr="00E03FB8">
              <w:rPr>
                <w:rFonts w:cstheme="minorHAnsi"/>
                <w:b/>
                <w:color w:val="000000"/>
                <w:sz w:val="22"/>
                <w:szCs w:val="22"/>
                <w:lang w:bidi="ar-SA"/>
              </w:rPr>
              <w:t xml:space="preserve">Use </w:t>
            </w:r>
            <w:r w:rsidR="001836AA">
              <w:rPr>
                <w:rFonts w:cstheme="minorHAnsi"/>
                <w:b/>
                <w:color w:val="000000"/>
                <w:sz w:val="22"/>
                <w:szCs w:val="22"/>
                <w:lang w:bidi="ar-SA"/>
              </w:rPr>
              <w:t>People Manager</w:t>
            </w:r>
            <w:r w:rsidRPr="00E03FB8">
              <w:rPr>
                <w:rFonts w:cstheme="minorHAnsi"/>
                <w:b/>
                <w:color w:val="000000"/>
                <w:sz w:val="22"/>
                <w:szCs w:val="22"/>
                <w:lang w:bidi="ar-SA"/>
              </w:rPr>
              <w:t xml:space="preserve"> to:</w:t>
            </w:r>
          </w:p>
          <w:p w:rsidRPr="00E03FB8" w:rsidR="00016DBC" w:rsidP="00016DBC" w:rsidRDefault="00016DBC" w14:paraId="1B62DD48"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Approve expense or overtime claims.</w:t>
            </w:r>
          </w:p>
          <w:p w:rsidRPr="00E03FB8" w:rsidR="00016DBC" w:rsidP="00016DBC" w:rsidRDefault="00016DBC" w14:paraId="3ACFD3E5" w14:textId="37644D78">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 xml:space="preserve">Record sickness </w:t>
            </w:r>
          </w:p>
          <w:p w:rsidR="00016DBC" w:rsidP="00016DBC" w:rsidRDefault="00016DBC" w14:paraId="5200CFA2" w14:textId="09743DD2">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1836AA" w:rsidR="001836AA">
              <w:rPr>
                <w:rFonts w:cstheme="minorHAnsi"/>
                <w:color w:val="000000"/>
                <w:sz w:val="20"/>
                <w:szCs w:val="20"/>
                <w:lang w:bidi="ar-SA"/>
              </w:rPr>
              <w:t xml:space="preserve">Approve </w:t>
            </w:r>
            <w:r w:rsidR="001836AA">
              <w:rPr>
                <w:rFonts w:cstheme="minorHAnsi"/>
                <w:color w:val="000000"/>
                <w:sz w:val="20"/>
                <w:szCs w:val="20"/>
                <w:lang w:bidi="ar-SA"/>
              </w:rPr>
              <w:t>leave and other absences</w:t>
            </w:r>
          </w:p>
          <w:p w:rsidRPr="00E03FB8" w:rsidR="001836AA" w:rsidP="001836AA" w:rsidRDefault="001836AA" w14:paraId="4B7459C9" w14:textId="4CD2A858">
            <w:pPr>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Pr>
                <w:rFonts w:cstheme="minorHAnsi"/>
                <w:color w:val="000000"/>
                <w:sz w:val="20"/>
                <w:szCs w:val="20"/>
                <w:lang w:bidi="ar-SA"/>
              </w:rPr>
              <w:t>View team annual leave</w:t>
            </w:r>
          </w:p>
          <w:p w:rsidRPr="00E03FB8" w:rsidR="00016DBC" w:rsidP="00016DBC" w:rsidRDefault="00016DBC" w14:paraId="66B420A7" w14:textId="0499E03E">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 xml:space="preserve">Record </w:t>
            </w:r>
            <w:r w:rsidR="001836AA">
              <w:rPr>
                <w:rFonts w:cstheme="minorHAnsi"/>
                <w:color w:val="000000"/>
                <w:sz w:val="20"/>
                <w:szCs w:val="20"/>
                <w:lang w:bidi="ar-SA"/>
              </w:rPr>
              <w:t>appraisals</w:t>
            </w:r>
          </w:p>
          <w:p w:rsidR="00016DBC" w:rsidP="00016DBC" w:rsidRDefault="00016DBC" w14:paraId="65EF9927" w14:textId="77777777">
            <w:pPr>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Process resignations.</w:t>
            </w:r>
          </w:p>
          <w:p w:rsidR="001836AA" w:rsidP="001836AA" w:rsidRDefault="001836AA" w14:paraId="4422491A" w14:textId="5D9E4C7D">
            <w:pPr>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Pr>
                <w:rFonts w:cstheme="minorHAnsi"/>
                <w:color w:val="000000"/>
                <w:sz w:val="20"/>
                <w:szCs w:val="20"/>
                <w:lang w:bidi="ar-SA"/>
              </w:rPr>
              <w:t>Run a selection of basic reports</w:t>
            </w:r>
          </w:p>
          <w:p w:rsidR="001836AA" w:rsidP="001836AA" w:rsidRDefault="001836AA" w14:paraId="11E110DD" w14:textId="408A0EBF">
            <w:pPr>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Pr>
                <w:rFonts w:cstheme="minorHAnsi"/>
                <w:color w:val="000000"/>
                <w:sz w:val="20"/>
                <w:szCs w:val="20"/>
                <w:lang w:bidi="ar-SA"/>
              </w:rPr>
              <w:t>Re-direct tasks if you are absent from the office</w:t>
            </w:r>
          </w:p>
          <w:p w:rsidRPr="00E03FB8" w:rsidR="00E03FB8" w:rsidP="00016DBC" w:rsidRDefault="00E03FB8" w14:paraId="05B8FC8C" w14:textId="27558F45">
            <w:pPr>
              <w:rPr>
                <w:rFonts w:cstheme="minorHAnsi"/>
                <w:sz w:val="20"/>
                <w:szCs w:val="20"/>
              </w:rPr>
            </w:pP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79ED1C5A"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Carrying out manager actions</w:t>
            </w:r>
          </w:p>
          <w:p w:rsidRPr="00E03FB8" w:rsidR="00016DBC" w:rsidP="00E03FB8" w:rsidRDefault="00016DBC" w14:paraId="7DAE283D" w14:textId="1C597B91">
            <w:pPr>
              <w:autoSpaceDE w:val="0"/>
              <w:autoSpaceDN w:val="0"/>
              <w:adjustRightInd w:val="0"/>
              <w:rPr>
                <w:rFonts w:cstheme="minorHAnsi"/>
                <w:color w:val="000000"/>
                <w:sz w:val="20"/>
                <w:szCs w:val="20"/>
                <w:lang w:bidi="ar-SA"/>
              </w:rPr>
            </w:pPr>
            <w:r w:rsidRPr="00E03FB8">
              <w:rPr>
                <w:rFonts w:cstheme="minorHAnsi"/>
                <w:color w:val="000000"/>
                <w:sz w:val="20"/>
                <w:szCs w:val="20"/>
                <w:lang w:bidi="ar-SA"/>
              </w:rPr>
              <w:t xml:space="preserve">yourself on </w:t>
            </w:r>
            <w:r w:rsidR="001836AA">
              <w:rPr>
                <w:rFonts w:cstheme="minorHAnsi"/>
                <w:color w:val="000000"/>
                <w:sz w:val="20"/>
                <w:szCs w:val="20"/>
                <w:lang w:bidi="ar-SA"/>
              </w:rPr>
              <w:t>People Manager</w:t>
            </w:r>
            <w:r w:rsidRPr="00E03FB8">
              <w:rPr>
                <w:rFonts w:cstheme="minorHAnsi"/>
                <w:color w:val="000000"/>
                <w:sz w:val="20"/>
                <w:szCs w:val="20"/>
                <w:lang w:bidi="ar-SA"/>
              </w:rPr>
              <w:t xml:space="preserve"> instantly</w:t>
            </w:r>
            <w:r w:rsidR="001836AA">
              <w:rPr>
                <w:rFonts w:cstheme="minorHAnsi"/>
                <w:color w:val="000000"/>
                <w:sz w:val="20"/>
                <w:szCs w:val="20"/>
                <w:lang w:bidi="ar-SA"/>
              </w:rPr>
              <w:t xml:space="preserve"> </w:t>
            </w:r>
            <w:r w:rsidRPr="00E03FB8">
              <w:rPr>
                <w:rFonts w:cstheme="minorHAnsi"/>
                <w:color w:val="000000"/>
                <w:sz w:val="20"/>
                <w:szCs w:val="20"/>
                <w:lang w:bidi="ar-SA"/>
              </w:rPr>
              <w:t>updates your employee record</w:t>
            </w:r>
            <w:r w:rsidR="001836AA">
              <w:rPr>
                <w:rFonts w:cstheme="minorHAnsi"/>
                <w:color w:val="000000"/>
                <w:sz w:val="20"/>
                <w:szCs w:val="20"/>
                <w:lang w:bidi="ar-SA"/>
              </w:rPr>
              <w:t xml:space="preserve"> </w:t>
            </w:r>
            <w:r w:rsidRPr="00E03FB8">
              <w:rPr>
                <w:rFonts w:cstheme="minorHAnsi"/>
                <w:color w:val="000000"/>
                <w:sz w:val="20"/>
                <w:szCs w:val="20"/>
                <w:lang w:bidi="ar-SA"/>
              </w:rPr>
              <w:t>without the need for contacting</w:t>
            </w:r>
            <w:r w:rsidR="001836AA">
              <w:rPr>
                <w:rFonts w:cstheme="minorHAnsi"/>
                <w:color w:val="000000"/>
                <w:sz w:val="20"/>
                <w:szCs w:val="20"/>
                <w:lang w:bidi="ar-SA"/>
              </w:rPr>
              <w:t xml:space="preserve"> HR</w:t>
            </w:r>
            <w:r w:rsidR="00E03FB8">
              <w:rPr>
                <w:rFonts w:cstheme="minorHAnsi"/>
                <w:color w:val="000000"/>
                <w:sz w:val="20"/>
                <w:szCs w:val="20"/>
                <w:lang w:bidi="ar-SA"/>
              </w:rPr>
              <w:t xml:space="preserve">, therefore saving you time and creating a faster </w:t>
            </w:r>
            <w:r w:rsidRPr="00E03FB8">
              <w:rPr>
                <w:rFonts w:cstheme="minorHAnsi"/>
                <w:color w:val="000000"/>
                <w:sz w:val="20"/>
                <w:szCs w:val="20"/>
                <w:lang w:bidi="ar-SA"/>
              </w:rPr>
              <w:t>turnaround.</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1836AA" w:rsidP="00E03FB8" w:rsidRDefault="00016DBC" w14:paraId="62E1918B" w14:textId="15A45D5C">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 xml:space="preserve">Guidance on how to use </w:t>
            </w:r>
            <w:r w:rsidR="001836AA">
              <w:rPr>
                <w:rFonts w:cstheme="minorHAnsi"/>
                <w:color w:val="000000"/>
                <w:sz w:val="20"/>
                <w:szCs w:val="20"/>
                <w:lang w:bidi="ar-SA"/>
              </w:rPr>
              <w:t>People Manager</w:t>
            </w:r>
            <w:r w:rsidR="00F5406B">
              <w:rPr>
                <w:rFonts w:cstheme="minorHAnsi"/>
                <w:color w:val="000000"/>
                <w:sz w:val="20"/>
                <w:szCs w:val="20"/>
                <w:lang w:bidi="ar-SA"/>
              </w:rPr>
              <w:t xml:space="preserve">, </w:t>
            </w:r>
            <w:r w:rsidRPr="00E03FB8">
              <w:rPr>
                <w:rFonts w:cstheme="minorHAnsi"/>
                <w:color w:val="000000"/>
                <w:sz w:val="20"/>
                <w:szCs w:val="20"/>
                <w:lang w:bidi="ar-SA"/>
              </w:rPr>
              <w:t>includin</w:t>
            </w:r>
            <w:r w:rsidR="00E03FB8">
              <w:rPr>
                <w:rFonts w:cstheme="minorHAnsi"/>
                <w:color w:val="000000"/>
                <w:sz w:val="20"/>
                <w:szCs w:val="20"/>
                <w:lang w:bidi="ar-SA"/>
              </w:rPr>
              <w:t xml:space="preserve">g step-by-step walkthroughs, is </w:t>
            </w:r>
            <w:r w:rsidRPr="00E03FB8">
              <w:rPr>
                <w:rFonts w:cstheme="minorHAnsi"/>
                <w:color w:val="000000"/>
                <w:sz w:val="20"/>
                <w:szCs w:val="20"/>
                <w:lang w:bidi="ar-SA"/>
              </w:rPr>
              <w:t xml:space="preserve">available </w:t>
            </w:r>
            <w:r w:rsidR="001836AA">
              <w:rPr>
                <w:rFonts w:cstheme="minorHAnsi"/>
                <w:color w:val="000000"/>
                <w:sz w:val="20"/>
                <w:szCs w:val="20"/>
                <w:lang w:bidi="ar-SA"/>
              </w:rPr>
              <w:t xml:space="preserve">on the University’s website </w:t>
            </w:r>
            <w:hyperlink w:history="1" r:id="rId13">
              <w:r w:rsidRPr="00B512CC" w:rsidR="001836AA">
                <w:rPr>
                  <w:rStyle w:val="Hyperlink"/>
                  <w:rFonts w:cstheme="minorHAnsi"/>
                  <w:sz w:val="20"/>
                  <w:szCs w:val="20"/>
                  <w:lang w:bidi="ar-SA"/>
                </w:rPr>
                <w:t>https://www.stmarys.ac.uk/hr/peoplenet/peoplenet.aspx</w:t>
              </w:r>
            </w:hyperlink>
          </w:p>
          <w:p w:rsidRPr="00E03FB8" w:rsidR="00016DBC" w:rsidP="00E03FB8" w:rsidRDefault="00016DBC" w14:paraId="24BD2D00" w14:textId="4710999A">
            <w:pPr>
              <w:autoSpaceDE w:val="0"/>
              <w:autoSpaceDN w:val="0"/>
              <w:adjustRightInd w:val="0"/>
              <w:rPr>
                <w:rFonts w:cstheme="minorHAnsi"/>
                <w:color w:val="000000"/>
                <w:sz w:val="20"/>
                <w:szCs w:val="20"/>
                <w:lang w:bidi="ar-SA"/>
              </w:rPr>
            </w:pPr>
            <w:r w:rsidRPr="00E03FB8">
              <w:rPr>
                <w:rFonts w:cstheme="minorHAnsi"/>
                <w:color w:val="000000"/>
                <w:sz w:val="20"/>
                <w:szCs w:val="20"/>
                <w:lang w:bidi="ar-SA"/>
              </w:rPr>
              <w:t>.</w:t>
            </w:r>
          </w:p>
        </w:tc>
      </w:tr>
      <w:tr w:rsidR="00416A9B" w:rsidTr="000550B8" w14:paraId="7CBB9946"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016DBC" w:rsidP="00476C6D" w:rsidRDefault="00016DBC" w14:paraId="69AD37DB" w14:textId="62C6A84B">
            <w:pPr>
              <w:rPr>
                <w:sz w:val="24"/>
                <w:szCs w:val="24"/>
              </w:rPr>
            </w:pPr>
            <w:r>
              <w:rPr>
                <w:noProof/>
                <w:lang w:eastAsia="en-GB" w:bidi="ar-SA"/>
              </w:rPr>
              <w:lastRenderedPageBreak/>
              <w:drawing>
                <wp:inline distT="0" distB="0" distL="0" distR="0" wp14:anchorId="7A332A05" wp14:editId="4E4B8CE3">
                  <wp:extent cx="942975" cy="91127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9010" cy="917110"/>
                          </a:xfrm>
                          <a:prstGeom prst="rect">
                            <a:avLst/>
                          </a:prstGeom>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045687F3" w14:textId="77777777">
            <w:pPr>
              <w:autoSpaceDE w:val="0"/>
              <w:autoSpaceDN w:val="0"/>
              <w:adjustRightInd w:val="0"/>
              <w:rPr>
                <w:rFonts w:cstheme="minorHAnsi"/>
                <w:b/>
                <w:color w:val="000000"/>
                <w:sz w:val="22"/>
                <w:szCs w:val="22"/>
                <w:lang w:bidi="ar-SA"/>
              </w:rPr>
            </w:pPr>
            <w:r w:rsidRPr="00E03FB8">
              <w:rPr>
                <w:rFonts w:cstheme="minorHAnsi"/>
                <w:b/>
                <w:color w:val="000000"/>
                <w:sz w:val="22"/>
                <w:szCs w:val="22"/>
                <w:lang w:bidi="ar-SA"/>
              </w:rPr>
              <w:t>Update your hierarchy</w:t>
            </w:r>
          </w:p>
          <w:p w:rsidRPr="00E03FB8" w:rsidR="00016DBC" w:rsidP="00E03FB8" w:rsidRDefault="00016DBC" w14:paraId="3544CB30" w14:textId="582905F5">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As a line manager, you are responsible for ensuring</w:t>
            </w:r>
            <w:r w:rsidR="00762FA2">
              <w:rPr>
                <w:rFonts w:cstheme="minorHAnsi"/>
                <w:color w:val="000000"/>
                <w:sz w:val="20"/>
                <w:szCs w:val="20"/>
                <w:lang w:bidi="ar-SA"/>
              </w:rPr>
              <w:t xml:space="preserve"> </w:t>
            </w:r>
            <w:r w:rsidRPr="00E03FB8">
              <w:rPr>
                <w:rFonts w:cstheme="minorHAnsi"/>
                <w:color w:val="000000"/>
                <w:sz w:val="20"/>
                <w:szCs w:val="20"/>
                <w:lang w:bidi="ar-SA"/>
              </w:rPr>
              <w:t xml:space="preserve">your hierarchy on </w:t>
            </w:r>
            <w:r w:rsidR="008710AF">
              <w:rPr>
                <w:rFonts w:cstheme="minorHAnsi"/>
                <w:color w:val="000000"/>
                <w:sz w:val="20"/>
                <w:szCs w:val="20"/>
                <w:lang w:bidi="ar-SA"/>
              </w:rPr>
              <w:t>People Manager</w:t>
            </w:r>
            <w:r w:rsidR="00E03FB8">
              <w:rPr>
                <w:rFonts w:cstheme="minorHAnsi"/>
                <w:color w:val="000000"/>
                <w:sz w:val="20"/>
                <w:szCs w:val="20"/>
                <w:lang w:bidi="ar-SA"/>
              </w:rPr>
              <w:t xml:space="preserve"> is up to date </w:t>
            </w:r>
            <w:r w:rsidRPr="00E03FB8">
              <w:rPr>
                <w:rFonts w:cstheme="minorHAnsi"/>
                <w:color w:val="000000"/>
                <w:sz w:val="20"/>
                <w:szCs w:val="20"/>
                <w:lang w:bidi="ar-SA"/>
              </w:rPr>
              <w:t>and contains all employees reporting to you.</w:t>
            </w: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7855524E"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In order to access your</w:t>
            </w:r>
          </w:p>
          <w:p w:rsidRPr="00E03FB8" w:rsidR="00016DBC" w:rsidP="00016DBC" w:rsidRDefault="00016DBC" w14:paraId="7C436F85" w14:textId="1E5FDAF8">
            <w:pPr>
              <w:autoSpaceDE w:val="0"/>
              <w:autoSpaceDN w:val="0"/>
              <w:adjustRightInd w:val="0"/>
              <w:rPr>
                <w:rFonts w:cstheme="minorHAnsi"/>
                <w:color w:val="000000"/>
                <w:sz w:val="20"/>
                <w:szCs w:val="20"/>
                <w:lang w:bidi="ar-SA"/>
              </w:rPr>
            </w:pPr>
            <w:r w:rsidRPr="00E03FB8">
              <w:rPr>
                <w:rFonts w:cstheme="minorHAnsi"/>
                <w:color w:val="000000"/>
                <w:sz w:val="20"/>
                <w:szCs w:val="20"/>
                <w:lang w:bidi="ar-SA"/>
              </w:rPr>
              <w:t>employee’s HR record and</w:t>
            </w:r>
            <w:r w:rsidR="000550B8">
              <w:rPr>
                <w:rFonts w:cstheme="minorHAnsi"/>
                <w:color w:val="000000"/>
                <w:sz w:val="20"/>
                <w:szCs w:val="20"/>
                <w:lang w:bidi="ar-SA"/>
              </w:rPr>
              <w:t xml:space="preserve"> for HR to</w:t>
            </w:r>
          </w:p>
          <w:p w:rsidRPr="00E03FB8" w:rsidR="00016DBC" w:rsidP="00E03FB8" w:rsidRDefault="00016DBC" w14:paraId="56896919" w14:textId="6CC56A07">
            <w:pPr>
              <w:autoSpaceDE w:val="0"/>
              <w:autoSpaceDN w:val="0"/>
              <w:adjustRightInd w:val="0"/>
              <w:rPr>
                <w:rFonts w:cstheme="minorHAnsi"/>
                <w:color w:val="000000"/>
                <w:sz w:val="20"/>
                <w:szCs w:val="20"/>
                <w:lang w:bidi="ar-SA"/>
              </w:rPr>
            </w:pPr>
            <w:r w:rsidRPr="00E03FB8">
              <w:rPr>
                <w:rFonts w:cstheme="minorHAnsi"/>
                <w:color w:val="000000"/>
                <w:sz w:val="20"/>
                <w:szCs w:val="20"/>
                <w:lang w:bidi="ar-SA"/>
              </w:rPr>
              <w:t>make any amendments, they</w:t>
            </w:r>
            <w:r w:rsidR="00DA60BF">
              <w:rPr>
                <w:rFonts w:cstheme="minorHAnsi"/>
                <w:color w:val="000000"/>
                <w:sz w:val="20"/>
                <w:szCs w:val="20"/>
                <w:lang w:bidi="ar-SA"/>
              </w:rPr>
              <w:t xml:space="preserve"> </w:t>
            </w:r>
            <w:r w:rsidRPr="00E03FB8">
              <w:rPr>
                <w:rFonts w:cstheme="minorHAnsi"/>
                <w:color w:val="000000"/>
                <w:sz w:val="20"/>
                <w:szCs w:val="20"/>
                <w:lang w:bidi="ar-SA"/>
              </w:rPr>
              <w:t>need to be listed in your</w:t>
            </w:r>
            <w:r w:rsidR="00762FA2">
              <w:rPr>
                <w:rFonts w:cstheme="minorHAnsi"/>
                <w:color w:val="000000"/>
                <w:sz w:val="20"/>
                <w:szCs w:val="20"/>
                <w:lang w:bidi="ar-SA"/>
              </w:rPr>
              <w:t xml:space="preserve"> </w:t>
            </w:r>
            <w:r w:rsidR="00E03FB8">
              <w:rPr>
                <w:rFonts w:cstheme="minorHAnsi"/>
                <w:color w:val="000000"/>
                <w:sz w:val="20"/>
                <w:szCs w:val="20"/>
                <w:lang w:bidi="ar-SA"/>
              </w:rPr>
              <w:t xml:space="preserve">hierarchy on the </w:t>
            </w:r>
            <w:r w:rsidR="001E7AA7">
              <w:rPr>
                <w:rFonts w:cstheme="minorHAnsi"/>
                <w:color w:val="000000"/>
                <w:sz w:val="20"/>
                <w:szCs w:val="20"/>
                <w:lang w:bidi="ar-SA"/>
              </w:rPr>
              <w:t>system</w:t>
            </w:r>
            <w:r w:rsidRPr="00E03FB8">
              <w:rPr>
                <w:rFonts w:cstheme="minorHAnsi"/>
                <w:color w:val="000000"/>
                <w:sz w:val="20"/>
                <w:szCs w:val="20"/>
                <w:lang w:bidi="ar-SA"/>
              </w:rPr>
              <w:t>.</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03FB8" w:rsidR="00016DBC" w:rsidP="00016DBC" w:rsidRDefault="00016DBC" w14:paraId="10CBA0EC" w14:textId="22C1CD19">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Pr="00E03FB8">
              <w:rPr>
                <w:rFonts w:cstheme="minorHAnsi"/>
                <w:color w:val="000000"/>
                <w:sz w:val="20"/>
                <w:szCs w:val="20"/>
                <w:lang w:bidi="ar-SA"/>
              </w:rPr>
              <w:t xml:space="preserve">In </w:t>
            </w:r>
            <w:r w:rsidR="001E7AA7">
              <w:rPr>
                <w:rFonts w:cstheme="minorHAnsi"/>
                <w:color w:val="000000"/>
                <w:sz w:val="20"/>
                <w:szCs w:val="20"/>
                <w:lang w:bidi="ar-SA"/>
              </w:rPr>
              <w:t>People Manager</w:t>
            </w:r>
            <w:r w:rsidRPr="00E03FB8">
              <w:rPr>
                <w:rFonts w:cstheme="minorHAnsi"/>
                <w:color w:val="000000"/>
                <w:sz w:val="20"/>
                <w:szCs w:val="20"/>
                <w:lang w:bidi="ar-SA"/>
              </w:rPr>
              <w:t xml:space="preserve"> - the current</w:t>
            </w:r>
            <w:r w:rsidR="00DA60BF">
              <w:rPr>
                <w:rFonts w:cstheme="minorHAnsi"/>
                <w:color w:val="000000"/>
                <w:sz w:val="20"/>
                <w:szCs w:val="20"/>
                <w:lang w:bidi="ar-SA"/>
              </w:rPr>
              <w:t xml:space="preserve"> </w:t>
            </w:r>
            <w:r w:rsidRPr="00E03FB8">
              <w:rPr>
                <w:rFonts w:cstheme="minorHAnsi"/>
                <w:color w:val="000000"/>
                <w:sz w:val="20"/>
                <w:szCs w:val="20"/>
                <w:lang w:bidi="ar-SA"/>
              </w:rPr>
              <w:t xml:space="preserve">manager needs to </w:t>
            </w:r>
            <w:r w:rsidR="000550B8">
              <w:rPr>
                <w:rFonts w:cstheme="minorHAnsi"/>
                <w:color w:val="000000"/>
                <w:sz w:val="20"/>
                <w:szCs w:val="20"/>
                <w:lang w:bidi="ar-SA"/>
              </w:rPr>
              <w:t xml:space="preserve">look at the list in their hierarchy by clicking on ‘people’ in the </w:t>
            </w:r>
            <w:proofErr w:type="gramStart"/>
            <w:r w:rsidR="000550B8">
              <w:rPr>
                <w:rFonts w:cstheme="minorHAnsi"/>
                <w:color w:val="000000"/>
                <w:sz w:val="20"/>
                <w:szCs w:val="20"/>
                <w:lang w:bidi="ar-SA"/>
              </w:rPr>
              <w:t>drop down</w:t>
            </w:r>
            <w:proofErr w:type="gramEnd"/>
            <w:r w:rsidR="000550B8">
              <w:rPr>
                <w:rFonts w:cstheme="minorHAnsi"/>
                <w:color w:val="000000"/>
                <w:sz w:val="20"/>
                <w:szCs w:val="20"/>
                <w:lang w:bidi="ar-SA"/>
              </w:rPr>
              <w:t xml:space="preserve"> menu.</w:t>
            </w:r>
          </w:p>
          <w:p w:rsidRPr="00E03FB8" w:rsidR="00016DBC" w:rsidP="00E03FB8" w:rsidRDefault="00016DBC" w14:paraId="2B33C93B" w14:textId="584FCE6F">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03FB8">
              <w:rPr>
                <w:rFonts w:cstheme="minorHAnsi"/>
                <w:color w:val="369FAD"/>
                <w:sz w:val="20"/>
                <w:szCs w:val="20"/>
                <w:lang w:bidi="ar-SA"/>
              </w:rPr>
              <w:t xml:space="preserve"> </w:t>
            </w:r>
            <w:r w:rsidR="000550B8">
              <w:rPr>
                <w:rFonts w:cstheme="minorHAnsi"/>
                <w:color w:val="000000"/>
                <w:sz w:val="20"/>
                <w:szCs w:val="20"/>
                <w:lang w:bidi="ar-SA"/>
              </w:rPr>
              <w:t>The manager then needs to contact the HR Helpdesk to ensure that staff members are moved to the right manager.</w:t>
            </w:r>
          </w:p>
        </w:tc>
      </w:tr>
      <w:tr w:rsidR="00416A9B" w:rsidTr="000550B8" w14:paraId="001A2DA9"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E827A2" w:rsidP="00ED6EA0" w:rsidRDefault="00E827A2" w14:paraId="429640A4" w14:textId="77777777">
            <w:pPr>
              <w:rPr>
                <w:sz w:val="24"/>
                <w:szCs w:val="24"/>
              </w:rPr>
            </w:pPr>
          </w:p>
          <w:p w:rsidR="00E827A2" w:rsidP="00ED6EA0" w:rsidRDefault="00E827A2" w14:paraId="193AB776" w14:textId="407FE43A">
            <w:pPr>
              <w:rPr>
                <w:sz w:val="24"/>
                <w:szCs w:val="24"/>
              </w:rPr>
            </w:pPr>
            <w:r w:rsidRPr="00E827A2">
              <w:rPr>
                <w:noProof/>
                <w:sz w:val="24"/>
                <w:szCs w:val="24"/>
                <w:lang w:eastAsia="en-GB" w:bidi="ar-SA"/>
              </w:rPr>
              <w:drawing>
                <wp:inline distT="0" distB="0" distL="0" distR="0" wp14:anchorId="0FC90530" wp14:editId="28C151FC">
                  <wp:extent cx="1123950" cy="111775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806" cy="1125571"/>
                          </a:xfrm>
                          <a:prstGeom prst="rect">
                            <a:avLst/>
                          </a:prstGeom>
                          <a:noFill/>
                          <a:ln>
                            <a:noFill/>
                          </a:ln>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827A2" w:rsidR="00E827A2" w:rsidP="00ED6EA0" w:rsidRDefault="00E827A2" w14:paraId="7C9CE236" w14:textId="77777777">
            <w:pPr>
              <w:autoSpaceDE w:val="0"/>
              <w:autoSpaceDN w:val="0"/>
              <w:adjustRightInd w:val="0"/>
              <w:rPr>
                <w:rFonts w:cstheme="minorHAnsi"/>
                <w:b/>
                <w:color w:val="000000"/>
                <w:sz w:val="20"/>
                <w:szCs w:val="20"/>
                <w:lang w:bidi="ar-SA"/>
              </w:rPr>
            </w:pPr>
          </w:p>
          <w:p w:rsidRPr="00E827A2" w:rsidR="00E827A2" w:rsidP="00E827A2" w:rsidRDefault="00E827A2" w14:paraId="49F890D2" w14:textId="77777777">
            <w:pPr>
              <w:autoSpaceDE w:val="0"/>
              <w:autoSpaceDN w:val="0"/>
              <w:adjustRightInd w:val="0"/>
              <w:rPr>
                <w:rFonts w:cstheme="minorHAnsi"/>
                <w:b/>
                <w:color w:val="000000"/>
                <w:sz w:val="22"/>
                <w:szCs w:val="22"/>
                <w:lang w:bidi="ar-SA"/>
              </w:rPr>
            </w:pPr>
            <w:r w:rsidRPr="00E827A2">
              <w:rPr>
                <w:rFonts w:cstheme="minorHAnsi"/>
                <w:b/>
                <w:color w:val="000000"/>
                <w:sz w:val="22"/>
                <w:szCs w:val="22"/>
                <w:lang w:bidi="ar-SA"/>
              </w:rPr>
              <w:t>Understand employee leave</w:t>
            </w:r>
          </w:p>
          <w:p w:rsidRPr="00E827A2" w:rsidR="00E827A2" w:rsidP="00E827A2" w:rsidRDefault="00E827A2" w14:paraId="6019688B" w14:textId="24184ADA">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There are a numbe</w:t>
            </w:r>
            <w:r w:rsidR="00762FA2">
              <w:rPr>
                <w:rFonts w:cstheme="minorHAnsi"/>
                <w:color w:val="000000"/>
                <w:sz w:val="20"/>
                <w:szCs w:val="20"/>
                <w:lang w:bidi="ar-SA"/>
              </w:rPr>
              <w:t xml:space="preserve">r of reasons your employees may </w:t>
            </w:r>
            <w:r w:rsidRPr="00E827A2">
              <w:rPr>
                <w:rFonts w:cstheme="minorHAnsi"/>
                <w:color w:val="000000"/>
                <w:sz w:val="20"/>
                <w:szCs w:val="20"/>
                <w:lang w:bidi="ar-SA"/>
              </w:rPr>
              <w:t>request time off, both</w:t>
            </w:r>
            <w:r w:rsidR="00706DD9">
              <w:rPr>
                <w:rFonts w:cstheme="minorHAnsi"/>
                <w:color w:val="000000"/>
                <w:sz w:val="20"/>
                <w:szCs w:val="20"/>
                <w:lang w:bidi="ar-SA"/>
              </w:rPr>
              <w:t xml:space="preserve"> paid and unpaid. This includes </w:t>
            </w:r>
            <w:r w:rsidRPr="00E827A2">
              <w:rPr>
                <w:rFonts w:cstheme="minorHAnsi"/>
                <w:color w:val="000000"/>
                <w:sz w:val="20"/>
                <w:szCs w:val="20"/>
                <w:lang w:bidi="ar-SA"/>
              </w:rPr>
              <w:t>annual leave, spec</w:t>
            </w:r>
            <w:r w:rsidR="00DA60BF">
              <w:rPr>
                <w:rFonts w:cstheme="minorHAnsi"/>
                <w:color w:val="000000"/>
                <w:sz w:val="20"/>
                <w:szCs w:val="20"/>
                <w:lang w:bidi="ar-SA"/>
              </w:rPr>
              <w:t xml:space="preserve">ial leave, maternity/ paternity </w:t>
            </w:r>
            <w:r w:rsidRPr="00E827A2">
              <w:rPr>
                <w:rFonts w:cstheme="minorHAnsi"/>
                <w:color w:val="000000"/>
                <w:sz w:val="20"/>
                <w:szCs w:val="20"/>
                <w:lang w:bidi="ar-SA"/>
              </w:rPr>
              <w:t>leave, adoption l</w:t>
            </w:r>
            <w:r w:rsidR="00762FA2">
              <w:rPr>
                <w:rFonts w:cstheme="minorHAnsi"/>
                <w:color w:val="000000"/>
                <w:sz w:val="20"/>
                <w:szCs w:val="20"/>
                <w:lang w:bidi="ar-SA"/>
              </w:rPr>
              <w:t xml:space="preserve">eave, parental leave and </w:t>
            </w:r>
            <w:r w:rsidR="000550B8">
              <w:rPr>
                <w:rFonts w:cstheme="minorHAnsi"/>
                <w:color w:val="000000"/>
                <w:sz w:val="20"/>
                <w:szCs w:val="20"/>
                <w:lang w:bidi="ar-SA"/>
              </w:rPr>
              <w:t>sabbatical.</w:t>
            </w:r>
          </w:p>
          <w:p w:rsidR="00E827A2" w:rsidP="00E827A2" w:rsidRDefault="00E827A2" w14:paraId="6430F60D" w14:textId="236E8E54">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As a line manag</w:t>
            </w:r>
            <w:r w:rsidR="00DA60BF">
              <w:rPr>
                <w:rFonts w:cstheme="minorHAnsi"/>
                <w:color w:val="000000"/>
                <w:sz w:val="20"/>
                <w:szCs w:val="20"/>
                <w:lang w:bidi="ar-SA"/>
              </w:rPr>
              <w:t xml:space="preserve">er, you need to be aware of the </w:t>
            </w:r>
            <w:r w:rsidRPr="00E827A2">
              <w:rPr>
                <w:rFonts w:cstheme="minorHAnsi"/>
                <w:color w:val="000000"/>
                <w:sz w:val="20"/>
                <w:szCs w:val="20"/>
                <w:lang w:bidi="ar-SA"/>
              </w:rPr>
              <w:t>different typ</w:t>
            </w:r>
            <w:r w:rsidR="00762FA2">
              <w:rPr>
                <w:rFonts w:cstheme="minorHAnsi"/>
                <w:color w:val="000000"/>
                <w:sz w:val="20"/>
                <w:szCs w:val="20"/>
                <w:lang w:bidi="ar-SA"/>
              </w:rPr>
              <w:t xml:space="preserve">es of leave and understand your </w:t>
            </w:r>
            <w:r w:rsidRPr="00E827A2">
              <w:rPr>
                <w:rFonts w:cstheme="minorHAnsi"/>
                <w:color w:val="000000"/>
                <w:sz w:val="20"/>
                <w:szCs w:val="20"/>
                <w:lang w:bidi="ar-SA"/>
              </w:rPr>
              <w:t>responsibilities.</w:t>
            </w:r>
          </w:p>
          <w:p w:rsidRPr="00E827A2" w:rsidR="00E827A2" w:rsidP="00E827A2" w:rsidRDefault="00E827A2" w14:paraId="2D90846B" w14:textId="1B3877E3">
            <w:pPr>
              <w:autoSpaceDE w:val="0"/>
              <w:autoSpaceDN w:val="0"/>
              <w:adjustRightInd w:val="0"/>
              <w:rPr>
                <w:rFonts w:cstheme="minorHAnsi"/>
                <w:color w:val="000000"/>
                <w:sz w:val="20"/>
                <w:szCs w:val="20"/>
                <w:lang w:bidi="ar-SA"/>
              </w:rPr>
            </w:pP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827A2" w:rsidR="00E827A2" w:rsidP="00ED6EA0" w:rsidRDefault="00E827A2" w14:paraId="1C34CC99" w14:textId="77777777">
            <w:pPr>
              <w:autoSpaceDE w:val="0"/>
              <w:autoSpaceDN w:val="0"/>
              <w:adjustRightInd w:val="0"/>
              <w:rPr>
                <w:rFonts w:cstheme="minorHAnsi"/>
                <w:color w:val="369FAD"/>
                <w:sz w:val="20"/>
                <w:szCs w:val="20"/>
                <w:lang w:bidi="ar-SA"/>
              </w:rPr>
            </w:pPr>
          </w:p>
          <w:p w:rsidRPr="00E827A2" w:rsidR="00E827A2" w:rsidP="00E827A2" w:rsidRDefault="00E827A2" w14:paraId="78807540"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To ensure you make the</w:t>
            </w:r>
          </w:p>
          <w:p w:rsidRPr="00E827A2" w:rsidR="00E827A2" w:rsidP="00E827A2" w:rsidRDefault="00706DD9" w14:paraId="2CC94079" w14:textId="12614B30">
            <w:pPr>
              <w:autoSpaceDE w:val="0"/>
              <w:autoSpaceDN w:val="0"/>
              <w:adjustRightInd w:val="0"/>
              <w:rPr>
                <w:rFonts w:cstheme="minorHAnsi"/>
                <w:color w:val="000000"/>
                <w:sz w:val="20"/>
                <w:szCs w:val="20"/>
                <w:lang w:bidi="ar-SA"/>
              </w:rPr>
            </w:pPr>
            <w:r>
              <w:rPr>
                <w:rFonts w:cstheme="minorHAnsi"/>
                <w:color w:val="000000"/>
                <w:sz w:val="20"/>
                <w:szCs w:val="20"/>
                <w:lang w:bidi="ar-SA"/>
              </w:rPr>
              <w:t xml:space="preserve">relevant approvals, </w:t>
            </w:r>
            <w:r w:rsidR="00DA60BF">
              <w:rPr>
                <w:rFonts w:cstheme="minorHAnsi"/>
                <w:color w:val="000000"/>
                <w:sz w:val="20"/>
                <w:szCs w:val="20"/>
                <w:lang w:bidi="ar-SA"/>
              </w:rPr>
              <w:t xml:space="preserve">arrangements and calculations </w:t>
            </w:r>
            <w:r w:rsidR="00762FA2">
              <w:rPr>
                <w:rFonts w:cstheme="minorHAnsi"/>
                <w:color w:val="000000"/>
                <w:sz w:val="20"/>
                <w:szCs w:val="20"/>
                <w:lang w:bidi="ar-SA"/>
              </w:rPr>
              <w:t xml:space="preserve">to support your employee and </w:t>
            </w:r>
            <w:r w:rsidR="00DA60BF">
              <w:rPr>
                <w:rFonts w:cstheme="minorHAnsi"/>
                <w:color w:val="000000"/>
                <w:sz w:val="20"/>
                <w:szCs w:val="20"/>
                <w:lang w:bidi="ar-SA"/>
              </w:rPr>
              <w:t xml:space="preserve">the organisation. This includes </w:t>
            </w:r>
            <w:r w:rsidRPr="00E827A2" w:rsidR="00E827A2">
              <w:rPr>
                <w:rFonts w:cstheme="minorHAnsi"/>
                <w:color w:val="000000"/>
                <w:sz w:val="20"/>
                <w:szCs w:val="20"/>
                <w:lang w:bidi="ar-SA"/>
              </w:rPr>
              <w:t xml:space="preserve">informing </w:t>
            </w:r>
            <w:r w:rsidR="000550B8">
              <w:rPr>
                <w:rFonts w:cstheme="minorHAnsi"/>
                <w:color w:val="000000"/>
                <w:sz w:val="20"/>
                <w:szCs w:val="20"/>
                <w:lang w:bidi="ar-SA"/>
              </w:rPr>
              <w:t>HR</w:t>
            </w:r>
            <w:r w:rsidRPr="00E827A2" w:rsidR="00E827A2">
              <w:rPr>
                <w:rFonts w:cstheme="minorHAnsi"/>
                <w:color w:val="000000"/>
                <w:sz w:val="20"/>
                <w:szCs w:val="20"/>
                <w:lang w:bidi="ar-SA"/>
              </w:rPr>
              <w:t xml:space="preserve"> to</w:t>
            </w:r>
            <w:r w:rsidR="00762FA2">
              <w:rPr>
                <w:rFonts w:cstheme="minorHAnsi"/>
                <w:color w:val="000000"/>
                <w:sz w:val="20"/>
                <w:szCs w:val="20"/>
                <w:lang w:bidi="ar-SA"/>
              </w:rPr>
              <w:t xml:space="preserve"> ensure your </w:t>
            </w:r>
            <w:r w:rsidRPr="00E827A2" w:rsidR="00E827A2">
              <w:rPr>
                <w:rFonts w:cstheme="minorHAnsi"/>
                <w:color w:val="000000"/>
                <w:sz w:val="20"/>
                <w:szCs w:val="20"/>
                <w:lang w:bidi="ar-SA"/>
              </w:rPr>
              <w:t>employees’ pay is correct.</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827A2" w:rsidR="00E827A2" w:rsidP="00ED6EA0" w:rsidRDefault="00E827A2" w14:paraId="3FBB1B21" w14:textId="77777777">
            <w:pPr>
              <w:autoSpaceDE w:val="0"/>
              <w:autoSpaceDN w:val="0"/>
              <w:adjustRightInd w:val="0"/>
              <w:rPr>
                <w:rFonts w:cstheme="minorHAnsi"/>
                <w:color w:val="369FAD"/>
                <w:sz w:val="20"/>
                <w:szCs w:val="20"/>
                <w:lang w:bidi="ar-SA"/>
              </w:rPr>
            </w:pPr>
          </w:p>
          <w:p w:rsidRPr="00E827A2" w:rsidR="00E827A2" w:rsidP="00E827A2" w:rsidRDefault="00E827A2" w14:paraId="53520DEB"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Comprehensive guidance, toolkits, process and</w:t>
            </w:r>
          </w:p>
          <w:p w:rsidRPr="00E827A2" w:rsidR="00E827A2" w:rsidP="00E827A2" w:rsidRDefault="00E827A2" w14:paraId="0DECD826" w14:textId="77777777">
            <w:pPr>
              <w:autoSpaceDE w:val="0"/>
              <w:autoSpaceDN w:val="0"/>
              <w:adjustRightInd w:val="0"/>
              <w:rPr>
                <w:rFonts w:cstheme="minorHAnsi"/>
                <w:color w:val="000000"/>
                <w:sz w:val="20"/>
                <w:szCs w:val="20"/>
                <w:lang w:bidi="ar-SA"/>
              </w:rPr>
            </w:pPr>
            <w:r w:rsidRPr="00E827A2">
              <w:rPr>
                <w:rFonts w:cstheme="minorHAnsi"/>
                <w:color w:val="000000"/>
                <w:sz w:val="20"/>
                <w:szCs w:val="20"/>
                <w:lang w:bidi="ar-SA"/>
              </w:rPr>
              <w:t>policy information for the different types of leave</w:t>
            </w:r>
          </w:p>
          <w:p w:rsidRPr="00E827A2" w:rsidR="00E827A2" w:rsidP="00E827A2" w:rsidRDefault="00E827A2" w14:paraId="32D0675D" w14:textId="1D440ABB">
            <w:pPr>
              <w:autoSpaceDE w:val="0"/>
              <w:autoSpaceDN w:val="0"/>
              <w:adjustRightInd w:val="0"/>
              <w:rPr>
                <w:rFonts w:cstheme="minorHAnsi"/>
                <w:color w:val="000000"/>
                <w:sz w:val="20"/>
                <w:szCs w:val="20"/>
                <w:lang w:bidi="ar-SA"/>
              </w:rPr>
            </w:pPr>
            <w:r w:rsidRPr="00E827A2">
              <w:rPr>
                <w:rFonts w:cstheme="minorHAnsi"/>
                <w:color w:val="000000"/>
                <w:sz w:val="20"/>
                <w:szCs w:val="20"/>
                <w:lang w:bidi="ar-SA"/>
              </w:rPr>
              <w:t xml:space="preserve">is available on </w:t>
            </w:r>
            <w:r w:rsidR="000550B8">
              <w:rPr>
                <w:rFonts w:cstheme="minorHAnsi"/>
                <w:color w:val="000000"/>
                <w:sz w:val="20"/>
                <w:szCs w:val="20"/>
                <w:lang w:bidi="ar-SA"/>
              </w:rPr>
              <w:t>the University</w:t>
            </w:r>
            <w:r w:rsidR="00762FA2">
              <w:rPr>
                <w:rFonts w:cstheme="minorHAnsi"/>
                <w:color w:val="000000"/>
                <w:sz w:val="20"/>
                <w:szCs w:val="20"/>
                <w:lang w:bidi="ar-SA"/>
              </w:rPr>
              <w:t xml:space="preserve"> Intranet in the Guidance </w:t>
            </w:r>
            <w:r w:rsidRPr="00E827A2">
              <w:rPr>
                <w:rFonts w:cstheme="minorHAnsi"/>
                <w:color w:val="000000"/>
                <w:sz w:val="20"/>
                <w:szCs w:val="20"/>
                <w:lang w:bidi="ar-SA"/>
              </w:rPr>
              <w:t>and forms/HR section.</w:t>
            </w:r>
          </w:p>
        </w:tc>
      </w:tr>
      <w:tr w:rsidR="00416A9B" w:rsidTr="000550B8" w14:paraId="43BFCC62" w14:textId="77777777">
        <w:trPr>
          <w:gridBefore w:val="1"/>
          <w:wBefore w:w="9" w:type="dxa"/>
        </w:trPr>
        <w:tc>
          <w:tcPr>
            <w:tcW w:w="2114" w:type="dxa"/>
            <w:gridSpan w:val="2"/>
            <w:tcBorders>
              <w:top w:val="dashed" w:color="4BACC6" w:themeColor="accent5" w:sz="4" w:space="0"/>
              <w:left w:val="dashed" w:color="4BACC6" w:themeColor="accent5" w:sz="4" w:space="0"/>
              <w:bottom w:val="dashSmallGap" w:color="4BACC6" w:themeColor="accent5" w:sz="4" w:space="0"/>
              <w:right w:val="dashed" w:color="4BACC6" w:themeColor="accent5" w:sz="4" w:space="0"/>
            </w:tcBorders>
          </w:tcPr>
          <w:p w:rsidR="00E827A2" w:rsidP="00ED6EA0" w:rsidRDefault="00E827A2" w14:paraId="07565BD4" w14:textId="589EFBE8">
            <w:pPr>
              <w:rPr>
                <w:sz w:val="24"/>
                <w:szCs w:val="24"/>
              </w:rPr>
            </w:pPr>
            <w:r>
              <w:rPr>
                <w:noProof/>
                <w:lang w:eastAsia="en-GB" w:bidi="ar-SA"/>
              </w:rPr>
              <w:drawing>
                <wp:inline distT="0" distB="0" distL="0" distR="0" wp14:anchorId="6632E4A5" wp14:editId="4E7639D2">
                  <wp:extent cx="1019175" cy="1019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19175" cy="1019175"/>
                          </a:xfrm>
                          <a:prstGeom prst="rect">
                            <a:avLst/>
                          </a:prstGeom>
                        </pic:spPr>
                      </pic:pic>
                    </a:graphicData>
                  </a:graphic>
                </wp:inline>
              </w:drawing>
            </w:r>
          </w:p>
        </w:tc>
        <w:tc>
          <w:tcPr>
            <w:tcW w:w="4456" w:type="dxa"/>
            <w:gridSpan w:val="2"/>
            <w:tcBorders>
              <w:top w:val="dashed" w:color="4BACC6" w:themeColor="accent5" w:sz="4" w:space="0"/>
              <w:left w:val="dashed" w:color="4BACC6" w:themeColor="accent5" w:sz="4" w:space="0"/>
              <w:bottom w:val="dashSmallGap" w:color="4BACC6" w:themeColor="accent5" w:sz="4" w:space="0"/>
              <w:right w:val="dashed" w:color="4BACC6" w:themeColor="accent5" w:sz="4" w:space="0"/>
            </w:tcBorders>
          </w:tcPr>
          <w:p w:rsidRPr="00E827A2" w:rsidR="00E827A2" w:rsidP="00E827A2" w:rsidRDefault="00E827A2" w14:paraId="6DFC054C" w14:textId="77777777">
            <w:pPr>
              <w:autoSpaceDE w:val="0"/>
              <w:autoSpaceDN w:val="0"/>
              <w:adjustRightInd w:val="0"/>
              <w:rPr>
                <w:rFonts w:cstheme="minorHAnsi"/>
                <w:b/>
                <w:color w:val="000000"/>
                <w:sz w:val="22"/>
                <w:szCs w:val="22"/>
                <w:lang w:bidi="ar-SA"/>
              </w:rPr>
            </w:pPr>
            <w:r w:rsidRPr="00E827A2">
              <w:rPr>
                <w:rFonts w:cstheme="minorHAnsi"/>
                <w:b/>
                <w:color w:val="000000"/>
                <w:sz w:val="22"/>
                <w:szCs w:val="22"/>
                <w:lang w:bidi="ar-SA"/>
              </w:rPr>
              <w:t>Record maternity leave</w:t>
            </w:r>
          </w:p>
          <w:p w:rsidRPr="00E827A2" w:rsidR="00E827A2" w:rsidP="00E827A2" w:rsidRDefault="00E827A2" w14:paraId="1F597B1B" w14:textId="1D0869BF">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It is important that yo</w:t>
            </w:r>
            <w:r w:rsidR="00762FA2">
              <w:rPr>
                <w:rFonts w:cstheme="minorHAnsi"/>
                <w:color w:val="000000"/>
                <w:sz w:val="20"/>
                <w:szCs w:val="20"/>
                <w:lang w:bidi="ar-SA"/>
              </w:rPr>
              <w:t xml:space="preserve">u close an employee’s period of </w:t>
            </w:r>
            <w:r w:rsidRPr="00E827A2">
              <w:rPr>
                <w:rFonts w:cstheme="minorHAnsi"/>
                <w:color w:val="000000"/>
                <w:sz w:val="20"/>
                <w:szCs w:val="20"/>
                <w:lang w:bidi="ar-SA"/>
              </w:rPr>
              <w:t xml:space="preserve">maternity leave when </w:t>
            </w:r>
            <w:r w:rsidR="00762FA2">
              <w:rPr>
                <w:rFonts w:cstheme="minorHAnsi"/>
                <w:color w:val="000000"/>
                <w:sz w:val="20"/>
                <w:szCs w:val="20"/>
                <w:lang w:bidi="ar-SA"/>
              </w:rPr>
              <w:t xml:space="preserve">they have informed you of their </w:t>
            </w:r>
            <w:r w:rsidRPr="00E827A2">
              <w:rPr>
                <w:rFonts w:cstheme="minorHAnsi"/>
                <w:color w:val="000000"/>
                <w:sz w:val="20"/>
                <w:szCs w:val="20"/>
                <w:lang w:bidi="ar-SA"/>
              </w:rPr>
              <w:t>intention to return to work.</w:t>
            </w:r>
          </w:p>
          <w:p w:rsidRPr="00E827A2" w:rsidR="00E827A2" w:rsidP="00E827A2" w:rsidRDefault="00E827A2" w14:paraId="505A1774" w14:textId="0F234B66">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If your employee plans</w:t>
            </w:r>
            <w:r w:rsidR="00762FA2">
              <w:rPr>
                <w:rFonts w:cstheme="minorHAnsi"/>
                <w:color w:val="000000"/>
                <w:sz w:val="20"/>
                <w:szCs w:val="20"/>
                <w:lang w:bidi="ar-SA"/>
              </w:rPr>
              <w:t xml:space="preserve"> to start their maternity leave </w:t>
            </w:r>
            <w:r w:rsidRPr="00E827A2">
              <w:rPr>
                <w:rFonts w:cstheme="minorHAnsi"/>
                <w:color w:val="000000"/>
                <w:sz w:val="20"/>
                <w:szCs w:val="20"/>
                <w:lang w:bidi="ar-SA"/>
              </w:rPr>
              <w:t>early, you need to change their start date.</w:t>
            </w:r>
          </w:p>
        </w:tc>
        <w:tc>
          <w:tcPr>
            <w:tcW w:w="3057" w:type="dxa"/>
            <w:tcBorders>
              <w:top w:val="dashed" w:color="4BACC6" w:themeColor="accent5" w:sz="4" w:space="0"/>
              <w:left w:val="dashed" w:color="4BACC6" w:themeColor="accent5" w:sz="4" w:space="0"/>
              <w:bottom w:val="dashSmallGap" w:color="4BACC6" w:themeColor="accent5" w:sz="4" w:space="0"/>
              <w:right w:val="dashed" w:color="4BACC6" w:themeColor="accent5" w:sz="4" w:space="0"/>
            </w:tcBorders>
          </w:tcPr>
          <w:p w:rsidRPr="00E827A2" w:rsidR="00E827A2" w:rsidP="00E827A2" w:rsidRDefault="00E827A2" w14:paraId="397D0E11" w14:textId="6E00DAD0">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00706DD9">
              <w:rPr>
                <w:rFonts w:cstheme="minorHAnsi"/>
                <w:color w:val="000000"/>
                <w:sz w:val="20"/>
                <w:szCs w:val="20"/>
                <w:lang w:bidi="ar-SA"/>
              </w:rPr>
              <w:t xml:space="preserve">To ensure your employee is </w:t>
            </w:r>
            <w:r w:rsidRPr="00E827A2">
              <w:rPr>
                <w:rFonts w:cstheme="minorHAnsi"/>
                <w:color w:val="000000"/>
                <w:sz w:val="20"/>
                <w:szCs w:val="20"/>
                <w:lang w:bidi="ar-SA"/>
              </w:rPr>
              <w:t>back on payr</w:t>
            </w:r>
            <w:r w:rsidR="00DA60BF">
              <w:rPr>
                <w:rFonts w:cstheme="minorHAnsi"/>
                <w:color w:val="000000"/>
                <w:sz w:val="20"/>
                <w:szCs w:val="20"/>
                <w:lang w:bidi="ar-SA"/>
              </w:rPr>
              <w:t xml:space="preserve">oll and gets paid </w:t>
            </w:r>
            <w:r w:rsidR="00762FA2">
              <w:rPr>
                <w:rFonts w:cstheme="minorHAnsi"/>
                <w:color w:val="000000"/>
                <w:sz w:val="20"/>
                <w:szCs w:val="20"/>
                <w:lang w:bidi="ar-SA"/>
              </w:rPr>
              <w:t xml:space="preserve">correctly when they return to </w:t>
            </w:r>
            <w:r w:rsidRPr="00E827A2">
              <w:rPr>
                <w:rFonts w:cstheme="minorHAnsi"/>
                <w:color w:val="000000"/>
                <w:sz w:val="20"/>
                <w:szCs w:val="20"/>
                <w:lang w:bidi="ar-SA"/>
              </w:rPr>
              <w:t>work.</w:t>
            </w:r>
          </w:p>
          <w:p w:rsidRPr="00E827A2" w:rsidR="00E827A2" w:rsidP="00E827A2" w:rsidRDefault="00E827A2" w14:paraId="515B4FA4" w14:textId="6B701ABE">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00DA60BF">
              <w:rPr>
                <w:rFonts w:cstheme="minorHAnsi"/>
                <w:color w:val="000000"/>
                <w:sz w:val="20"/>
                <w:szCs w:val="20"/>
                <w:lang w:bidi="ar-SA"/>
              </w:rPr>
              <w:t xml:space="preserve">To ensure your employee’s </w:t>
            </w:r>
            <w:r w:rsidR="00762FA2">
              <w:rPr>
                <w:rFonts w:cstheme="minorHAnsi"/>
                <w:color w:val="000000"/>
                <w:sz w:val="20"/>
                <w:szCs w:val="20"/>
                <w:lang w:bidi="ar-SA"/>
              </w:rPr>
              <w:t xml:space="preserve">maternity pay is calculated </w:t>
            </w:r>
            <w:r w:rsidRPr="00E827A2">
              <w:rPr>
                <w:rFonts w:cstheme="minorHAnsi"/>
                <w:color w:val="000000"/>
                <w:sz w:val="20"/>
                <w:szCs w:val="20"/>
                <w:lang w:bidi="ar-SA"/>
              </w:rPr>
              <w:t>correctly.</w:t>
            </w:r>
          </w:p>
        </w:tc>
        <w:tc>
          <w:tcPr>
            <w:tcW w:w="4930" w:type="dxa"/>
            <w:tcBorders>
              <w:top w:val="dashed" w:color="4BACC6" w:themeColor="accent5" w:sz="4" w:space="0"/>
              <w:left w:val="dashed" w:color="4BACC6" w:themeColor="accent5" w:sz="4" w:space="0"/>
              <w:bottom w:val="dashSmallGap" w:color="4BACC6" w:themeColor="accent5" w:sz="4" w:space="0"/>
              <w:right w:val="dashed" w:color="4BACC6" w:themeColor="accent5" w:sz="4" w:space="0"/>
            </w:tcBorders>
          </w:tcPr>
          <w:p w:rsidRPr="00E827A2" w:rsidR="00E827A2" w:rsidP="00E827A2" w:rsidRDefault="00E827A2" w14:paraId="19AF4A19" w14:textId="28A52BFE">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You need t</w:t>
            </w:r>
            <w:r w:rsidR="00DA60BF">
              <w:rPr>
                <w:rFonts w:cstheme="minorHAnsi"/>
                <w:color w:val="000000"/>
                <w:sz w:val="20"/>
                <w:szCs w:val="20"/>
                <w:lang w:bidi="ar-SA"/>
              </w:rPr>
              <w:t xml:space="preserve">o inform </w:t>
            </w:r>
            <w:r w:rsidR="000550B8">
              <w:rPr>
                <w:rFonts w:cstheme="minorHAnsi"/>
                <w:color w:val="000000"/>
                <w:sz w:val="20"/>
                <w:szCs w:val="20"/>
                <w:lang w:bidi="ar-SA"/>
              </w:rPr>
              <w:t>HR</w:t>
            </w:r>
            <w:r w:rsidR="00DA60BF">
              <w:rPr>
                <w:rFonts w:cstheme="minorHAnsi"/>
                <w:color w:val="000000"/>
                <w:sz w:val="20"/>
                <w:szCs w:val="20"/>
                <w:lang w:bidi="ar-SA"/>
              </w:rPr>
              <w:t xml:space="preserve"> by </w:t>
            </w:r>
            <w:r w:rsidR="000550B8">
              <w:rPr>
                <w:rFonts w:cstheme="minorHAnsi"/>
                <w:color w:val="000000"/>
                <w:sz w:val="20"/>
                <w:szCs w:val="20"/>
                <w:lang w:bidi="ar-SA"/>
              </w:rPr>
              <w:t>emailing</w:t>
            </w:r>
            <w:r w:rsidR="00762FA2">
              <w:rPr>
                <w:rFonts w:cstheme="minorHAnsi"/>
                <w:color w:val="000000"/>
                <w:sz w:val="20"/>
                <w:szCs w:val="20"/>
                <w:lang w:bidi="ar-SA"/>
              </w:rPr>
              <w:t xml:space="preserve"> by the pay cut-off </w:t>
            </w:r>
            <w:r w:rsidRPr="00E827A2">
              <w:rPr>
                <w:rFonts w:cstheme="minorHAnsi"/>
                <w:color w:val="000000"/>
                <w:sz w:val="20"/>
                <w:szCs w:val="20"/>
                <w:lang w:bidi="ar-SA"/>
              </w:rPr>
              <w:t>date.</w:t>
            </w:r>
          </w:p>
          <w:p w:rsidR="00E827A2" w:rsidP="00E827A2" w:rsidRDefault="00E827A2" w14:paraId="455C2FE2" w14:textId="2DFA1612">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E827A2">
              <w:rPr>
                <w:rFonts w:cstheme="minorHAnsi"/>
                <w:color w:val="369FAD"/>
                <w:sz w:val="20"/>
                <w:szCs w:val="20"/>
                <w:lang w:bidi="ar-SA"/>
              </w:rPr>
              <w:t xml:space="preserve"> </w:t>
            </w:r>
            <w:r w:rsidRPr="00E827A2">
              <w:rPr>
                <w:rFonts w:cstheme="minorHAnsi"/>
                <w:color w:val="000000"/>
                <w:sz w:val="20"/>
                <w:szCs w:val="20"/>
                <w:lang w:bidi="ar-SA"/>
              </w:rPr>
              <w:t>Forms, comprehens</w:t>
            </w:r>
            <w:r w:rsidR="00762FA2">
              <w:rPr>
                <w:rFonts w:cstheme="minorHAnsi"/>
                <w:color w:val="000000"/>
                <w:sz w:val="20"/>
                <w:szCs w:val="20"/>
                <w:lang w:bidi="ar-SA"/>
              </w:rPr>
              <w:t xml:space="preserve">ive guidance and toolkit can be </w:t>
            </w:r>
            <w:r w:rsidRPr="00E827A2">
              <w:rPr>
                <w:rFonts w:cstheme="minorHAnsi"/>
                <w:color w:val="000000"/>
                <w:sz w:val="20"/>
                <w:szCs w:val="20"/>
                <w:lang w:bidi="ar-SA"/>
              </w:rPr>
              <w:t>accessed in the G</w:t>
            </w:r>
            <w:r w:rsidR="00762FA2">
              <w:rPr>
                <w:rFonts w:cstheme="minorHAnsi"/>
                <w:color w:val="000000"/>
                <w:sz w:val="20"/>
                <w:szCs w:val="20"/>
                <w:lang w:bidi="ar-SA"/>
              </w:rPr>
              <w:t xml:space="preserve">uidance and forms/HR section of </w:t>
            </w:r>
            <w:r w:rsidRPr="00E827A2">
              <w:rPr>
                <w:rFonts w:cstheme="minorHAnsi"/>
                <w:color w:val="000000"/>
                <w:sz w:val="20"/>
                <w:szCs w:val="20"/>
                <w:lang w:bidi="ar-SA"/>
              </w:rPr>
              <w:t xml:space="preserve">the </w:t>
            </w:r>
            <w:proofErr w:type="spellStart"/>
            <w:r w:rsidRPr="00E827A2">
              <w:rPr>
                <w:rFonts w:cstheme="minorHAnsi"/>
                <w:color w:val="000000"/>
                <w:sz w:val="20"/>
                <w:szCs w:val="20"/>
                <w:lang w:bidi="ar-SA"/>
              </w:rPr>
              <w:t>MoJ</w:t>
            </w:r>
            <w:proofErr w:type="spellEnd"/>
            <w:r w:rsidRPr="00E827A2">
              <w:rPr>
                <w:rFonts w:cstheme="minorHAnsi"/>
                <w:color w:val="000000"/>
                <w:sz w:val="20"/>
                <w:szCs w:val="20"/>
                <w:lang w:bidi="ar-SA"/>
              </w:rPr>
              <w:t xml:space="preserve"> intranet.</w:t>
            </w:r>
          </w:p>
          <w:p w:rsidRPr="00E827A2" w:rsidR="00E827A2" w:rsidP="00E827A2" w:rsidRDefault="00E827A2" w14:paraId="4268A647" w14:textId="46A1388F">
            <w:pPr>
              <w:autoSpaceDE w:val="0"/>
              <w:autoSpaceDN w:val="0"/>
              <w:adjustRightInd w:val="0"/>
              <w:rPr>
                <w:rFonts w:cstheme="minorHAnsi"/>
                <w:color w:val="000000"/>
                <w:sz w:val="20"/>
                <w:szCs w:val="20"/>
                <w:lang w:bidi="ar-SA"/>
              </w:rPr>
            </w:pPr>
          </w:p>
        </w:tc>
      </w:tr>
      <w:tr w:rsidR="00416A9B" w:rsidTr="000550B8" w14:paraId="31EBFBD7"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E827A2" w:rsidP="00ED6EA0" w:rsidRDefault="00E827A2" w14:paraId="3FDF5041" w14:textId="77777777">
            <w:pPr>
              <w:rPr>
                <w:sz w:val="24"/>
                <w:szCs w:val="24"/>
              </w:rPr>
            </w:pPr>
          </w:p>
          <w:p w:rsidR="00E827A2" w:rsidP="00ED6EA0" w:rsidRDefault="00416A9B" w14:paraId="7516AD25" w14:textId="3C2C42BE">
            <w:pPr>
              <w:rPr>
                <w:sz w:val="24"/>
                <w:szCs w:val="24"/>
              </w:rPr>
            </w:pPr>
            <w:r w:rsidRPr="00416A9B">
              <w:rPr>
                <w:noProof/>
                <w:lang w:eastAsia="en-GB" w:bidi="ar-SA"/>
              </w:rPr>
              <w:drawing>
                <wp:inline distT="0" distB="0" distL="0" distR="0" wp14:anchorId="61B0DB57" wp14:editId="082E4BAA">
                  <wp:extent cx="1162050" cy="1162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E827A2" w:rsidP="00ED6EA0" w:rsidRDefault="00E827A2" w14:paraId="01FD54FD" w14:textId="77777777">
            <w:pPr>
              <w:autoSpaceDE w:val="0"/>
              <w:autoSpaceDN w:val="0"/>
              <w:adjustRightInd w:val="0"/>
              <w:rPr>
                <w:rFonts w:cstheme="minorHAnsi"/>
                <w:b/>
                <w:color w:val="000000"/>
                <w:sz w:val="20"/>
                <w:szCs w:val="20"/>
                <w:lang w:bidi="ar-SA"/>
              </w:rPr>
            </w:pPr>
          </w:p>
          <w:p w:rsidRPr="00416A9B" w:rsidR="00416A9B" w:rsidP="00416A9B" w:rsidRDefault="00416A9B" w14:paraId="03B4DCF0" w14:textId="77777777">
            <w:pPr>
              <w:autoSpaceDE w:val="0"/>
              <w:autoSpaceDN w:val="0"/>
              <w:adjustRightInd w:val="0"/>
              <w:rPr>
                <w:rFonts w:cstheme="minorHAnsi"/>
                <w:b/>
                <w:color w:val="000000"/>
                <w:sz w:val="22"/>
                <w:szCs w:val="22"/>
                <w:lang w:bidi="ar-SA"/>
              </w:rPr>
            </w:pPr>
            <w:r w:rsidRPr="00416A9B">
              <w:rPr>
                <w:rFonts w:cstheme="minorHAnsi"/>
                <w:b/>
                <w:color w:val="000000"/>
                <w:sz w:val="22"/>
                <w:szCs w:val="22"/>
                <w:lang w:bidi="ar-SA"/>
              </w:rPr>
              <w:t>Exit management</w:t>
            </w:r>
          </w:p>
          <w:p w:rsidRPr="00416A9B" w:rsidR="00416A9B" w:rsidP="00416A9B" w:rsidRDefault="00416A9B" w14:paraId="7299AF54" w14:textId="70F85D4E">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Your employee may d</w:t>
            </w:r>
            <w:r w:rsidR="00762FA2">
              <w:rPr>
                <w:rFonts w:cstheme="minorHAnsi"/>
                <w:color w:val="000000"/>
                <w:sz w:val="20"/>
                <w:szCs w:val="20"/>
                <w:lang w:bidi="ar-SA"/>
              </w:rPr>
              <w:t xml:space="preserve">ecide to leave </w:t>
            </w:r>
            <w:r w:rsidR="000550B8">
              <w:rPr>
                <w:rFonts w:cstheme="minorHAnsi"/>
                <w:color w:val="000000"/>
                <w:sz w:val="20"/>
                <w:szCs w:val="20"/>
                <w:lang w:bidi="ar-SA"/>
              </w:rPr>
              <w:t>St Mary’s</w:t>
            </w:r>
            <w:r w:rsidR="00762FA2">
              <w:rPr>
                <w:rFonts w:cstheme="minorHAnsi"/>
                <w:color w:val="000000"/>
                <w:sz w:val="20"/>
                <w:szCs w:val="20"/>
                <w:lang w:bidi="ar-SA"/>
              </w:rPr>
              <w:t xml:space="preserve"> for a number </w:t>
            </w:r>
            <w:r w:rsidRPr="00416A9B">
              <w:rPr>
                <w:rFonts w:cstheme="minorHAnsi"/>
                <w:color w:val="000000"/>
                <w:sz w:val="20"/>
                <w:szCs w:val="20"/>
                <w:lang w:bidi="ar-SA"/>
              </w:rPr>
              <w:t xml:space="preserve">of reasons. As their </w:t>
            </w:r>
            <w:r w:rsidR="00762FA2">
              <w:rPr>
                <w:rFonts w:cstheme="minorHAnsi"/>
                <w:color w:val="000000"/>
                <w:sz w:val="20"/>
                <w:szCs w:val="20"/>
                <w:lang w:bidi="ar-SA"/>
              </w:rPr>
              <w:t xml:space="preserve">line manager, there are actions </w:t>
            </w:r>
            <w:r w:rsidRPr="00416A9B">
              <w:rPr>
                <w:rFonts w:cstheme="minorHAnsi"/>
                <w:color w:val="000000"/>
                <w:sz w:val="20"/>
                <w:szCs w:val="20"/>
                <w:lang w:bidi="ar-SA"/>
              </w:rPr>
              <w:t>you need to take, including:</w:t>
            </w:r>
          </w:p>
          <w:p w:rsidRPr="00416A9B" w:rsidR="00416A9B" w:rsidP="00416A9B" w:rsidRDefault="00416A9B" w14:paraId="3DE67403" w14:textId="476661A1">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You must </w:t>
            </w:r>
            <w:r w:rsidR="000550B8">
              <w:rPr>
                <w:rFonts w:cstheme="minorHAnsi"/>
                <w:color w:val="000000"/>
                <w:sz w:val="20"/>
                <w:szCs w:val="20"/>
                <w:lang w:bidi="ar-SA"/>
              </w:rPr>
              <w:t xml:space="preserve">action the resignation on People Manager </w:t>
            </w:r>
            <w:r w:rsidRPr="00416A9B">
              <w:rPr>
                <w:rFonts w:cstheme="minorHAnsi"/>
                <w:color w:val="000000"/>
                <w:sz w:val="20"/>
                <w:szCs w:val="20"/>
                <w:lang w:bidi="ar-SA"/>
              </w:rPr>
              <w:t>in good time when an employee</w:t>
            </w:r>
            <w:r w:rsidR="00762FA2">
              <w:rPr>
                <w:rFonts w:cstheme="minorHAnsi"/>
                <w:color w:val="000000"/>
                <w:sz w:val="20"/>
                <w:szCs w:val="20"/>
                <w:lang w:bidi="ar-SA"/>
              </w:rPr>
              <w:t xml:space="preserve"> </w:t>
            </w:r>
            <w:r w:rsidRPr="00416A9B">
              <w:rPr>
                <w:rFonts w:cstheme="minorHAnsi"/>
                <w:color w:val="000000"/>
                <w:sz w:val="20"/>
                <w:szCs w:val="20"/>
                <w:lang w:bidi="ar-SA"/>
              </w:rPr>
              <w:t>resigns.</w:t>
            </w:r>
          </w:p>
          <w:p w:rsidRPr="00416A9B" w:rsidR="00E827A2" w:rsidP="000550B8" w:rsidRDefault="00E827A2" w14:paraId="339000DC" w14:textId="06B5B984">
            <w:pPr>
              <w:autoSpaceDE w:val="0"/>
              <w:autoSpaceDN w:val="0"/>
              <w:adjustRightInd w:val="0"/>
              <w:rPr>
                <w:rFonts w:cstheme="minorHAnsi"/>
                <w:color w:val="000000"/>
                <w:sz w:val="20"/>
                <w:szCs w:val="20"/>
                <w:lang w:bidi="ar-SA"/>
              </w:rPr>
            </w:pP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E827A2" w:rsidP="00ED6EA0" w:rsidRDefault="00E827A2" w14:paraId="367DC360" w14:textId="77777777">
            <w:pPr>
              <w:autoSpaceDE w:val="0"/>
              <w:autoSpaceDN w:val="0"/>
              <w:adjustRightInd w:val="0"/>
              <w:rPr>
                <w:rFonts w:cstheme="minorHAnsi"/>
                <w:color w:val="369FAD"/>
                <w:sz w:val="20"/>
                <w:szCs w:val="20"/>
                <w:lang w:bidi="ar-SA"/>
              </w:rPr>
            </w:pPr>
          </w:p>
          <w:p w:rsidRPr="00416A9B" w:rsidR="00416A9B" w:rsidP="00416A9B" w:rsidRDefault="00BB32AA" w14:paraId="7A32D743" w14:textId="230DDDE3">
            <w:pPr>
              <w:autoSpaceDE w:val="0"/>
              <w:autoSpaceDN w:val="0"/>
              <w:adjustRightInd w:val="0"/>
              <w:rPr>
                <w:rFonts w:cstheme="minorHAnsi"/>
                <w:color w:val="000000"/>
                <w:sz w:val="20"/>
                <w:szCs w:val="20"/>
                <w:lang w:bidi="ar-SA"/>
              </w:rPr>
            </w:pPr>
            <w:r>
              <w:rPr>
                <w:rFonts w:cstheme="minorHAnsi"/>
                <w:color w:val="000000"/>
                <w:sz w:val="20"/>
                <w:szCs w:val="20"/>
                <w:lang w:bidi="ar-SA"/>
              </w:rPr>
              <w:t xml:space="preserve">A delay could lead to an </w:t>
            </w:r>
            <w:r w:rsidR="00762FA2">
              <w:rPr>
                <w:rFonts w:cstheme="minorHAnsi"/>
                <w:color w:val="000000"/>
                <w:sz w:val="20"/>
                <w:szCs w:val="20"/>
                <w:lang w:bidi="ar-SA"/>
              </w:rPr>
              <w:t xml:space="preserve">overpayment and affect your </w:t>
            </w:r>
            <w:r w:rsidRPr="00416A9B" w:rsidR="00416A9B">
              <w:rPr>
                <w:rFonts w:cstheme="minorHAnsi"/>
                <w:color w:val="000000"/>
                <w:sz w:val="20"/>
                <w:szCs w:val="20"/>
                <w:lang w:bidi="ar-SA"/>
              </w:rPr>
              <w:t>budget.</w:t>
            </w:r>
          </w:p>
          <w:p w:rsidRPr="00416A9B" w:rsidR="00416A9B" w:rsidP="00416A9B" w:rsidRDefault="00416A9B" w14:paraId="4276CDAC" w14:textId="6A09F7D5">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00762FA2">
              <w:rPr>
                <w:rFonts w:cstheme="minorHAnsi"/>
                <w:color w:val="000000"/>
                <w:sz w:val="20"/>
                <w:szCs w:val="20"/>
                <w:lang w:bidi="ar-SA"/>
              </w:rPr>
              <w:t xml:space="preserve">To ensure the employee is paid </w:t>
            </w:r>
            <w:r w:rsidRPr="00416A9B">
              <w:rPr>
                <w:rFonts w:cstheme="minorHAnsi"/>
                <w:color w:val="000000"/>
                <w:sz w:val="20"/>
                <w:szCs w:val="20"/>
                <w:lang w:bidi="ar-SA"/>
              </w:rPr>
              <w:t>by the correct department.</w:t>
            </w:r>
          </w:p>
          <w:p w:rsidRPr="00416A9B" w:rsidR="00E827A2" w:rsidP="00416A9B" w:rsidRDefault="00416A9B" w14:paraId="25B07D0D" w14:textId="0E3C968C">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00BB32AA">
              <w:rPr>
                <w:rFonts w:cstheme="minorHAnsi"/>
                <w:color w:val="000000"/>
                <w:sz w:val="20"/>
                <w:szCs w:val="20"/>
                <w:lang w:bidi="ar-SA"/>
              </w:rPr>
              <w:t xml:space="preserve">To ensure the employee </w:t>
            </w:r>
            <w:r w:rsidR="00762FA2">
              <w:rPr>
                <w:rFonts w:cstheme="minorHAnsi"/>
                <w:color w:val="000000"/>
                <w:sz w:val="20"/>
                <w:szCs w:val="20"/>
                <w:lang w:bidi="ar-SA"/>
              </w:rPr>
              <w:t xml:space="preserve">receives any outstanding </w:t>
            </w:r>
            <w:r w:rsidRPr="00416A9B">
              <w:rPr>
                <w:rFonts w:cstheme="minorHAnsi"/>
                <w:color w:val="000000"/>
                <w:sz w:val="20"/>
                <w:szCs w:val="20"/>
                <w:lang w:bidi="ar-SA"/>
              </w:rPr>
              <w:t>payments owed to them.</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E827A2" w:rsidP="00ED6EA0" w:rsidRDefault="00E827A2" w14:paraId="7EBA2C7E" w14:textId="77777777">
            <w:pPr>
              <w:autoSpaceDE w:val="0"/>
              <w:autoSpaceDN w:val="0"/>
              <w:adjustRightInd w:val="0"/>
              <w:rPr>
                <w:rFonts w:cstheme="minorHAnsi"/>
                <w:color w:val="369FAD"/>
                <w:sz w:val="20"/>
                <w:szCs w:val="20"/>
                <w:lang w:bidi="ar-SA"/>
              </w:rPr>
            </w:pPr>
          </w:p>
          <w:p w:rsidRPr="00416A9B" w:rsidR="00416A9B" w:rsidP="00416A9B" w:rsidRDefault="00416A9B" w14:paraId="4F4C1B6C" w14:textId="59B5C671">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Use </w:t>
            </w:r>
            <w:r w:rsidR="000550B8">
              <w:rPr>
                <w:rFonts w:cstheme="minorHAnsi"/>
                <w:color w:val="000000"/>
                <w:sz w:val="20"/>
                <w:szCs w:val="20"/>
                <w:lang w:bidi="ar-SA"/>
              </w:rPr>
              <w:t>People Manager</w:t>
            </w:r>
            <w:r w:rsidR="00762FA2">
              <w:rPr>
                <w:rFonts w:cstheme="minorHAnsi"/>
                <w:color w:val="000000"/>
                <w:sz w:val="20"/>
                <w:szCs w:val="20"/>
                <w:lang w:bidi="ar-SA"/>
              </w:rPr>
              <w:t xml:space="preserve"> to notify </w:t>
            </w:r>
            <w:r w:rsidR="000550B8">
              <w:rPr>
                <w:rFonts w:cstheme="minorHAnsi"/>
                <w:color w:val="000000"/>
                <w:sz w:val="20"/>
                <w:szCs w:val="20"/>
                <w:lang w:bidi="ar-SA"/>
              </w:rPr>
              <w:t>HR</w:t>
            </w:r>
            <w:r w:rsidR="00762FA2">
              <w:rPr>
                <w:rFonts w:cstheme="minorHAnsi"/>
                <w:color w:val="000000"/>
                <w:sz w:val="20"/>
                <w:szCs w:val="20"/>
                <w:lang w:bidi="ar-SA"/>
              </w:rPr>
              <w:t xml:space="preserve"> that a </w:t>
            </w:r>
            <w:r w:rsidRPr="00416A9B">
              <w:rPr>
                <w:rFonts w:cstheme="minorHAnsi"/>
                <w:color w:val="000000"/>
                <w:sz w:val="20"/>
                <w:szCs w:val="20"/>
                <w:lang w:bidi="ar-SA"/>
              </w:rPr>
              <w:t>member of your team has resigned.</w:t>
            </w:r>
          </w:p>
          <w:p w:rsidRPr="00416A9B" w:rsidR="00E827A2" w:rsidP="00416A9B" w:rsidRDefault="00416A9B" w14:paraId="48279781" w14:textId="7CD6FDBE">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Employee will </w:t>
            </w:r>
            <w:r w:rsidR="000550B8">
              <w:rPr>
                <w:rFonts w:cstheme="minorHAnsi"/>
                <w:color w:val="000000"/>
                <w:sz w:val="20"/>
                <w:szCs w:val="20"/>
                <w:lang w:bidi="ar-SA"/>
              </w:rPr>
              <w:t xml:space="preserve">also enter the information onto their own </w:t>
            </w:r>
            <w:proofErr w:type="gramStart"/>
            <w:r w:rsidR="000550B8">
              <w:rPr>
                <w:rFonts w:cstheme="minorHAnsi"/>
                <w:color w:val="000000"/>
                <w:sz w:val="20"/>
                <w:szCs w:val="20"/>
                <w:lang w:bidi="ar-SA"/>
              </w:rPr>
              <w:t>self service</w:t>
            </w:r>
            <w:proofErr w:type="gramEnd"/>
            <w:r w:rsidR="000550B8">
              <w:rPr>
                <w:rFonts w:cstheme="minorHAnsi"/>
                <w:color w:val="000000"/>
                <w:sz w:val="20"/>
                <w:szCs w:val="20"/>
                <w:lang w:bidi="ar-SA"/>
              </w:rPr>
              <w:t xml:space="preserve"> portal.</w:t>
            </w:r>
          </w:p>
        </w:tc>
      </w:tr>
      <w:tr w:rsidR="00416A9B" w:rsidTr="000550B8" w14:paraId="43E2651A" w14:textId="77777777">
        <w:trPr>
          <w:gridBefore w:val="1"/>
          <w:wBefore w:w="9" w:type="dxa"/>
        </w:trPr>
        <w:tc>
          <w:tcPr>
            <w:tcW w:w="211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E827A2" w:rsidP="00ED6EA0" w:rsidRDefault="00416A9B" w14:paraId="452947FD" w14:textId="60D2E2F6">
            <w:pPr>
              <w:rPr>
                <w:sz w:val="24"/>
                <w:szCs w:val="24"/>
              </w:rPr>
            </w:pPr>
            <w:r>
              <w:rPr>
                <w:noProof/>
                <w:lang w:eastAsia="en-GB" w:bidi="ar-SA"/>
              </w:rPr>
              <w:drawing>
                <wp:inline distT="0" distB="0" distL="0" distR="0" wp14:anchorId="50BA84CA" wp14:editId="791B10BD">
                  <wp:extent cx="1019175" cy="814609"/>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9758" cy="847046"/>
                          </a:xfrm>
                          <a:prstGeom prst="rect">
                            <a:avLst/>
                          </a:prstGeom>
                        </pic:spPr>
                      </pic:pic>
                    </a:graphicData>
                  </a:graphic>
                </wp:inline>
              </w:drawing>
            </w:r>
          </w:p>
        </w:tc>
        <w:tc>
          <w:tcPr>
            <w:tcW w:w="4456"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416A9B" w:rsidP="00416A9B" w:rsidRDefault="00416A9B" w14:paraId="0172F1C5" w14:textId="77777777">
            <w:pPr>
              <w:autoSpaceDE w:val="0"/>
              <w:autoSpaceDN w:val="0"/>
              <w:adjustRightInd w:val="0"/>
              <w:rPr>
                <w:rFonts w:cstheme="minorHAnsi"/>
                <w:b/>
                <w:color w:val="000000"/>
                <w:sz w:val="22"/>
                <w:szCs w:val="22"/>
                <w:lang w:bidi="ar-SA"/>
              </w:rPr>
            </w:pPr>
            <w:r w:rsidRPr="00416A9B">
              <w:rPr>
                <w:rFonts w:cstheme="minorHAnsi"/>
                <w:b/>
                <w:color w:val="000000"/>
                <w:sz w:val="22"/>
                <w:szCs w:val="22"/>
                <w:lang w:bidi="ar-SA"/>
              </w:rPr>
              <w:t>Vacation rules</w:t>
            </w:r>
          </w:p>
          <w:p w:rsidRPr="00416A9B" w:rsidR="00416A9B" w:rsidP="000550B8" w:rsidRDefault="00416A9B" w14:paraId="457082FC" w14:textId="429C5B8C">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As a Line manager, if you are scheduled to be away</w:t>
            </w:r>
            <w:r w:rsidR="000550B8">
              <w:rPr>
                <w:rFonts w:cstheme="minorHAnsi"/>
                <w:color w:val="000000"/>
                <w:sz w:val="20"/>
                <w:szCs w:val="20"/>
                <w:lang w:bidi="ar-SA"/>
              </w:rPr>
              <w:t xml:space="preserve"> </w:t>
            </w:r>
            <w:r w:rsidRPr="00416A9B">
              <w:rPr>
                <w:rFonts w:cstheme="minorHAnsi"/>
                <w:color w:val="000000"/>
                <w:sz w:val="20"/>
                <w:szCs w:val="20"/>
                <w:lang w:bidi="ar-SA"/>
              </w:rPr>
              <w:t>from work for a day or more during the normal</w:t>
            </w:r>
            <w:r w:rsidR="000550B8">
              <w:rPr>
                <w:rFonts w:cstheme="minorHAnsi"/>
                <w:color w:val="000000"/>
                <w:sz w:val="20"/>
                <w:szCs w:val="20"/>
                <w:lang w:bidi="ar-SA"/>
              </w:rPr>
              <w:t xml:space="preserve"> </w:t>
            </w:r>
            <w:r w:rsidRPr="00416A9B">
              <w:rPr>
                <w:rFonts w:cstheme="minorHAnsi"/>
                <w:color w:val="000000"/>
                <w:sz w:val="20"/>
                <w:szCs w:val="20"/>
                <w:lang w:bidi="ar-SA"/>
              </w:rPr>
              <w:t>working week (Monday to Friday) you should:</w:t>
            </w:r>
          </w:p>
          <w:p w:rsidRPr="00416A9B" w:rsidR="00416A9B" w:rsidP="00416A9B" w:rsidRDefault="00416A9B" w14:paraId="085DDCDC" w14:textId="086AF5D0">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Temporarily delegate approver rights in </w:t>
            </w:r>
            <w:r w:rsidR="000550B8">
              <w:rPr>
                <w:rFonts w:cstheme="minorHAnsi"/>
                <w:color w:val="000000"/>
                <w:sz w:val="20"/>
                <w:szCs w:val="20"/>
                <w:lang w:bidi="ar-SA"/>
              </w:rPr>
              <w:t>People</w:t>
            </w:r>
          </w:p>
          <w:p w:rsidRPr="00416A9B" w:rsidR="00E827A2" w:rsidP="00416A9B" w:rsidRDefault="00416A9B" w14:paraId="5C475E40" w14:textId="48636268">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Manager</w:t>
            </w:r>
            <w:r w:rsidR="000550B8">
              <w:rPr>
                <w:rFonts w:cstheme="minorHAnsi"/>
                <w:color w:val="000000"/>
                <w:sz w:val="20"/>
                <w:szCs w:val="20"/>
                <w:lang w:bidi="ar-SA"/>
              </w:rPr>
              <w:t>.</w:t>
            </w:r>
          </w:p>
        </w:tc>
        <w:tc>
          <w:tcPr>
            <w:tcW w:w="3057"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416A9B" w:rsidP="00416A9B" w:rsidRDefault="00416A9B" w14:paraId="377D7079"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To ensure another manager can</w:t>
            </w:r>
          </w:p>
          <w:p w:rsidRPr="00416A9B" w:rsidR="00416A9B" w:rsidP="00416A9B" w:rsidRDefault="00416A9B" w14:paraId="62509876" w14:textId="77777777">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deal with important</w:t>
            </w:r>
          </w:p>
          <w:p w:rsidR="000550B8" w:rsidP="000550B8" w:rsidRDefault="00416A9B" w14:paraId="48F5E426" w14:textId="693C3AD4">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 xml:space="preserve">notifications </w:t>
            </w:r>
            <w:r w:rsidR="000550B8">
              <w:rPr>
                <w:rFonts w:cstheme="minorHAnsi"/>
                <w:color w:val="000000"/>
                <w:sz w:val="20"/>
                <w:szCs w:val="20"/>
                <w:lang w:bidi="ar-SA"/>
              </w:rPr>
              <w:t>in</w:t>
            </w:r>
          </w:p>
          <w:p w:rsidRPr="00416A9B" w:rsidR="00E827A2" w:rsidP="00416A9B" w:rsidRDefault="00BB32AA" w14:paraId="44D6989F" w14:textId="61C58ED6">
            <w:pPr>
              <w:autoSpaceDE w:val="0"/>
              <w:autoSpaceDN w:val="0"/>
              <w:adjustRightInd w:val="0"/>
              <w:rPr>
                <w:rFonts w:cstheme="minorHAnsi"/>
                <w:color w:val="000000"/>
                <w:sz w:val="20"/>
                <w:szCs w:val="20"/>
                <w:lang w:bidi="ar-SA"/>
              </w:rPr>
            </w:pPr>
            <w:r>
              <w:rPr>
                <w:rFonts w:cstheme="minorHAnsi"/>
                <w:color w:val="000000"/>
                <w:sz w:val="20"/>
                <w:szCs w:val="20"/>
                <w:lang w:bidi="ar-SA"/>
              </w:rPr>
              <w:t xml:space="preserve"> your absence. This </w:t>
            </w:r>
            <w:r w:rsidRPr="00416A9B" w:rsidR="00416A9B">
              <w:rPr>
                <w:rFonts w:cstheme="minorHAnsi"/>
                <w:color w:val="000000"/>
                <w:sz w:val="20"/>
                <w:szCs w:val="20"/>
                <w:lang w:bidi="ar-SA"/>
              </w:rPr>
              <w:t>wi</w:t>
            </w:r>
            <w:r>
              <w:rPr>
                <w:rFonts w:cstheme="minorHAnsi"/>
                <w:color w:val="000000"/>
                <w:sz w:val="20"/>
                <w:szCs w:val="20"/>
                <w:lang w:bidi="ar-SA"/>
              </w:rPr>
              <w:t xml:space="preserve">ll avoid authorisation failures which could result in staff not </w:t>
            </w:r>
            <w:r w:rsidRPr="00416A9B" w:rsidR="00416A9B">
              <w:rPr>
                <w:rFonts w:cstheme="minorHAnsi"/>
                <w:color w:val="000000"/>
                <w:sz w:val="20"/>
                <w:szCs w:val="20"/>
                <w:lang w:bidi="ar-SA"/>
              </w:rPr>
              <w:t>being paid correctly.</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416A9B" w:rsidP="00416A9B" w:rsidRDefault="00762FA2" w14:paraId="6AC94CF9" w14:textId="17AB034C">
            <w:pPr>
              <w:autoSpaceDE w:val="0"/>
              <w:autoSpaceDN w:val="0"/>
              <w:adjustRightInd w:val="0"/>
              <w:rPr>
                <w:rFonts w:cstheme="minorHAnsi"/>
                <w:sz w:val="20"/>
                <w:szCs w:val="20"/>
                <w:lang w:bidi="ar-SA"/>
              </w:rPr>
            </w:pPr>
            <w:r w:rsidRPr="00315F05">
              <w:rPr>
                <w:rFonts w:ascii="Arial" w:hAnsi="Arial" w:cs="Arial"/>
                <w:sz w:val="20"/>
                <w:szCs w:val="20"/>
                <w:lang w:bidi="ar-SA"/>
              </w:rPr>
              <w:t>►</w:t>
            </w:r>
            <w:r w:rsidRPr="00416A9B" w:rsidR="00416A9B">
              <w:rPr>
                <w:rFonts w:cstheme="minorHAnsi"/>
                <w:sz w:val="20"/>
                <w:szCs w:val="20"/>
                <w:lang w:bidi="ar-SA"/>
              </w:rPr>
              <w:t>Instructions and wa</w:t>
            </w:r>
            <w:r w:rsidR="00BB32AA">
              <w:rPr>
                <w:rFonts w:cstheme="minorHAnsi"/>
                <w:sz w:val="20"/>
                <w:szCs w:val="20"/>
                <w:lang w:bidi="ar-SA"/>
              </w:rPr>
              <w:t xml:space="preserve">lkthroughs detailing how to set </w:t>
            </w:r>
            <w:r w:rsidRPr="00416A9B" w:rsidR="00416A9B">
              <w:rPr>
                <w:rFonts w:cstheme="minorHAnsi"/>
                <w:sz w:val="20"/>
                <w:szCs w:val="20"/>
                <w:lang w:bidi="ar-SA"/>
              </w:rPr>
              <w:t>these up can be found in the Guidance and</w:t>
            </w:r>
          </w:p>
          <w:p w:rsidRPr="00416A9B" w:rsidR="00E827A2" w:rsidP="00416A9B" w:rsidRDefault="00416A9B" w14:paraId="74859642" w14:textId="5AB8DAEB">
            <w:pPr>
              <w:autoSpaceDE w:val="0"/>
              <w:autoSpaceDN w:val="0"/>
              <w:adjustRightInd w:val="0"/>
              <w:rPr>
                <w:rFonts w:cstheme="minorHAnsi"/>
                <w:color w:val="000000"/>
                <w:sz w:val="20"/>
                <w:szCs w:val="20"/>
                <w:lang w:bidi="ar-SA"/>
              </w:rPr>
            </w:pPr>
            <w:r w:rsidRPr="00416A9B">
              <w:rPr>
                <w:rFonts w:cstheme="minorHAnsi"/>
                <w:sz w:val="20"/>
                <w:szCs w:val="20"/>
                <w:lang w:bidi="ar-SA"/>
              </w:rPr>
              <w:t xml:space="preserve">Forms/HR section </w:t>
            </w:r>
            <w:r w:rsidR="00A47115">
              <w:rPr>
                <w:rFonts w:cstheme="minorHAnsi"/>
                <w:sz w:val="20"/>
                <w:szCs w:val="20"/>
                <w:lang w:bidi="ar-SA"/>
              </w:rPr>
              <w:t>of the intranet</w:t>
            </w:r>
            <w:r w:rsidRPr="00416A9B">
              <w:rPr>
                <w:rFonts w:cstheme="minorHAnsi"/>
                <w:sz w:val="20"/>
                <w:szCs w:val="20"/>
                <w:lang w:bidi="ar-SA"/>
              </w:rPr>
              <w:t>.</w:t>
            </w:r>
          </w:p>
        </w:tc>
      </w:tr>
      <w:tr w:rsidR="00416A9B" w:rsidTr="000550B8" w14:paraId="0C7BBF35" w14:textId="77777777">
        <w:tc>
          <w:tcPr>
            <w:tcW w:w="2113"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416A9B" w:rsidP="00ED6EA0" w:rsidRDefault="00416A9B" w14:paraId="22051062" w14:textId="77777777">
            <w:pPr>
              <w:rPr>
                <w:sz w:val="24"/>
                <w:szCs w:val="24"/>
              </w:rPr>
            </w:pPr>
          </w:p>
          <w:p w:rsidR="00416A9B" w:rsidP="00ED6EA0" w:rsidRDefault="00416A9B" w14:paraId="375235ED" w14:textId="16B6AE49">
            <w:pPr>
              <w:rPr>
                <w:sz w:val="24"/>
                <w:szCs w:val="24"/>
              </w:rPr>
            </w:pPr>
            <w:r w:rsidRPr="00416A9B">
              <w:rPr>
                <w:noProof/>
                <w:sz w:val="24"/>
                <w:szCs w:val="24"/>
                <w:lang w:eastAsia="en-GB" w:bidi="ar-SA"/>
              </w:rPr>
              <w:drawing>
                <wp:inline distT="0" distB="0" distL="0" distR="0" wp14:anchorId="0B4B0119" wp14:editId="71D0E5D6">
                  <wp:extent cx="1004613" cy="97155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627" cy="977366"/>
                          </a:xfrm>
                          <a:prstGeom prst="rect">
                            <a:avLst/>
                          </a:prstGeom>
                          <a:noFill/>
                          <a:ln>
                            <a:noFill/>
                          </a:ln>
                        </pic:spPr>
                      </pic:pic>
                    </a:graphicData>
                  </a:graphic>
                </wp:inline>
              </w:drawing>
            </w:r>
          </w:p>
        </w:tc>
        <w:tc>
          <w:tcPr>
            <w:tcW w:w="4459"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E827A2" w:rsidR="00416A9B" w:rsidP="00ED6EA0" w:rsidRDefault="00416A9B" w14:paraId="67EB9305" w14:textId="77777777">
            <w:pPr>
              <w:autoSpaceDE w:val="0"/>
              <w:autoSpaceDN w:val="0"/>
              <w:adjustRightInd w:val="0"/>
              <w:rPr>
                <w:rFonts w:cstheme="minorHAnsi"/>
                <w:b/>
                <w:color w:val="000000"/>
                <w:sz w:val="20"/>
                <w:szCs w:val="20"/>
                <w:lang w:bidi="ar-SA"/>
              </w:rPr>
            </w:pPr>
          </w:p>
          <w:p w:rsidRPr="00762FA2" w:rsidR="00416A9B" w:rsidP="00416A9B" w:rsidRDefault="00416A9B" w14:paraId="6E3CD9BD" w14:textId="77777777">
            <w:pPr>
              <w:autoSpaceDE w:val="0"/>
              <w:autoSpaceDN w:val="0"/>
              <w:adjustRightInd w:val="0"/>
              <w:rPr>
                <w:rFonts w:cstheme="minorHAnsi"/>
                <w:b/>
                <w:color w:val="000000"/>
                <w:sz w:val="22"/>
                <w:szCs w:val="22"/>
                <w:lang w:bidi="ar-SA"/>
              </w:rPr>
            </w:pPr>
            <w:r w:rsidRPr="00762FA2">
              <w:rPr>
                <w:rFonts w:cstheme="minorHAnsi"/>
                <w:b/>
                <w:color w:val="000000"/>
                <w:sz w:val="22"/>
                <w:szCs w:val="22"/>
                <w:lang w:bidi="ar-SA"/>
              </w:rPr>
              <w:t>Tips for accurately recording sick</w:t>
            </w:r>
          </w:p>
          <w:p w:rsidRPr="00762FA2" w:rsidR="00416A9B" w:rsidP="00416A9B" w:rsidRDefault="00416A9B" w14:paraId="2F7A1415" w14:textId="77777777">
            <w:pPr>
              <w:autoSpaceDE w:val="0"/>
              <w:autoSpaceDN w:val="0"/>
              <w:adjustRightInd w:val="0"/>
              <w:rPr>
                <w:rFonts w:cstheme="minorHAnsi"/>
                <w:b/>
                <w:color w:val="000000"/>
                <w:sz w:val="22"/>
                <w:szCs w:val="22"/>
                <w:lang w:bidi="ar-SA"/>
              </w:rPr>
            </w:pPr>
            <w:r w:rsidRPr="00762FA2">
              <w:rPr>
                <w:rFonts w:cstheme="minorHAnsi"/>
                <w:b/>
                <w:color w:val="000000"/>
                <w:sz w:val="22"/>
                <w:szCs w:val="22"/>
                <w:lang w:bidi="ar-SA"/>
              </w:rPr>
              <w:t>absence</w:t>
            </w:r>
          </w:p>
          <w:p w:rsidRPr="00416A9B" w:rsidR="00416A9B" w:rsidP="00416A9B" w:rsidRDefault="00416A9B" w14:paraId="2274AF22" w14:textId="1B0812F8">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Open new sickness absence on the first day </w:t>
            </w:r>
            <w:r w:rsidR="00BB32AA">
              <w:rPr>
                <w:rFonts w:cstheme="minorHAnsi"/>
                <w:color w:val="000000"/>
                <w:sz w:val="20"/>
                <w:szCs w:val="20"/>
                <w:lang w:bidi="ar-SA"/>
              </w:rPr>
              <w:t xml:space="preserve">of </w:t>
            </w:r>
            <w:r w:rsidRPr="00416A9B">
              <w:rPr>
                <w:rFonts w:cstheme="minorHAnsi"/>
                <w:color w:val="000000"/>
                <w:sz w:val="20"/>
                <w:szCs w:val="20"/>
                <w:lang w:bidi="ar-SA"/>
              </w:rPr>
              <w:t>employee being off.</w:t>
            </w:r>
          </w:p>
          <w:p w:rsidRPr="00416A9B" w:rsidR="00416A9B" w:rsidP="00416A9B" w:rsidRDefault="00416A9B" w14:paraId="58ACBBA7" w14:textId="338ECED2">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Close sickness absence immediately </w:t>
            </w:r>
            <w:r w:rsidR="00BB32AA">
              <w:rPr>
                <w:rFonts w:cstheme="minorHAnsi"/>
                <w:color w:val="000000"/>
                <w:sz w:val="20"/>
                <w:szCs w:val="20"/>
                <w:lang w:bidi="ar-SA"/>
              </w:rPr>
              <w:t xml:space="preserve">when the </w:t>
            </w:r>
            <w:r w:rsidRPr="00416A9B">
              <w:rPr>
                <w:rFonts w:cstheme="minorHAnsi"/>
                <w:color w:val="000000"/>
                <w:sz w:val="20"/>
                <w:szCs w:val="20"/>
                <w:lang w:bidi="ar-SA"/>
              </w:rPr>
              <w:t>employee returns to work.</w:t>
            </w:r>
          </w:p>
          <w:p w:rsidRPr="00416A9B" w:rsidR="00416A9B" w:rsidP="00416A9B" w:rsidRDefault="00416A9B" w14:paraId="3D02E6AB" w14:textId="7B87795C">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If you have submitted the employee’s return to work</w:t>
            </w:r>
            <w:r w:rsidR="00A47115">
              <w:rPr>
                <w:rFonts w:cstheme="minorHAnsi"/>
                <w:color w:val="000000"/>
                <w:sz w:val="20"/>
                <w:szCs w:val="20"/>
                <w:lang w:bidi="ar-SA"/>
              </w:rPr>
              <w:t xml:space="preserve"> </w:t>
            </w:r>
            <w:r w:rsidRPr="00416A9B">
              <w:rPr>
                <w:rFonts w:cstheme="minorHAnsi"/>
                <w:color w:val="000000"/>
                <w:sz w:val="20"/>
                <w:szCs w:val="20"/>
                <w:lang w:bidi="ar-SA"/>
              </w:rPr>
              <w:t>paperwork and you n</w:t>
            </w:r>
            <w:r w:rsidR="00B950A8">
              <w:rPr>
                <w:rFonts w:cstheme="minorHAnsi"/>
                <w:color w:val="000000"/>
                <w:sz w:val="20"/>
                <w:szCs w:val="20"/>
                <w:lang w:bidi="ar-SA"/>
              </w:rPr>
              <w:t xml:space="preserve">eed to make a correction e.g. a </w:t>
            </w:r>
            <w:r w:rsidRPr="00416A9B">
              <w:rPr>
                <w:rFonts w:cstheme="minorHAnsi"/>
                <w:color w:val="000000"/>
                <w:sz w:val="20"/>
                <w:szCs w:val="20"/>
                <w:lang w:bidi="ar-SA"/>
              </w:rPr>
              <w:t>change to absence o</w:t>
            </w:r>
            <w:r w:rsidR="00BB32AA">
              <w:rPr>
                <w:rFonts w:cstheme="minorHAnsi"/>
                <w:color w:val="000000"/>
                <w:sz w:val="20"/>
                <w:szCs w:val="20"/>
                <w:lang w:bidi="ar-SA"/>
              </w:rPr>
              <w:t xml:space="preserve">pen date or absence reason, you </w:t>
            </w:r>
            <w:r w:rsidRPr="00416A9B">
              <w:rPr>
                <w:rFonts w:cstheme="minorHAnsi"/>
                <w:color w:val="000000"/>
                <w:sz w:val="20"/>
                <w:szCs w:val="20"/>
                <w:lang w:bidi="ar-SA"/>
              </w:rPr>
              <w:t>need to submit new revised paperwork.</w:t>
            </w:r>
          </w:p>
          <w:p w:rsidRPr="00416A9B" w:rsidR="00416A9B" w:rsidP="00416A9B" w:rsidRDefault="00416A9B" w14:paraId="5438EE66" w14:textId="346C143A">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Make sure medical evidence information is updated</w:t>
            </w:r>
            <w:r w:rsidR="00A47115">
              <w:rPr>
                <w:rFonts w:cstheme="minorHAnsi"/>
                <w:color w:val="000000"/>
                <w:sz w:val="20"/>
                <w:szCs w:val="20"/>
                <w:lang w:bidi="ar-SA"/>
              </w:rPr>
              <w:t xml:space="preserve"> </w:t>
            </w:r>
            <w:r w:rsidRPr="00416A9B">
              <w:rPr>
                <w:rFonts w:cstheme="minorHAnsi"/>
                <w:color w:val="000000"/>
                <w:sz w:val="20"/>
                <w:szCs w:val="20"/>
                <w:lang w:bidi="ar-SA"/>
              </w:rPr>
              <w:t>correctly; there shouldn’t be any gaps between</w:t>
            </w:r>
          </w:p>
          <w:p w:rsidRPr="00416A9B" w:rsidR="00416A9B" w:rsidP="00416A9B" w:rsidRDefault="00416A9B" w14:paraId="54B27FBE" w14:textId="1354E182">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medical certificat</w:t>
            </w:r>
            <w:r w:rsidR="00B950A8">
              <w:rPr>
                <w:rFonts w:cstheme="minorHAnsi"/>
                <w:color w:val="000000"/>
                <w:sz w:val="20"/>
                <w:szCs w:val="20"/>
                <w:lang w:bidi="ar-SA"/>
              </w:rPr>
              <w:t xml:space="preserve">es and the end date of the last </w:t>
            </w:r>
            <w:r w:rsidRPr="00416A9B">
              <w:rPr>
                <w:rFonts w:cstheme="minorHAnsi"/>
                <w:color w:val="000000"/>
                <w:sz w:val="20"/>
                <w:szCs w:val="20"/>
                <w:lang w:bidi="ar-SA"/>
              </w:rPr>
              <w:t>certificate should</w:t>
            </w:r>
            <w:r w:rsidR="00BB32AA">
              <w:rPr>
                <w:rFonts w:cstheme="minorHAnsi"/>
                <w:color w:val="000000"/>
                <w:sz w:val="20"/>
                <w:szCs w:val="20"/>
                <w:lang w:bidi="ar-SA"/>
              </w:rPr>
              <w:t xml:space="preserve"> match the end date of the sick </w:t>
            </w:r>
            <w:r w:rsidRPr="00416A9B">
              <w:rPr>
                <w:rFonts w:cstheme="minorHAnsi"/>
                <w:color w:val="000000"/>
                <w:sz w:val="20"/>
                <w:szCs w:val="20"/>
                <w:lang w:bidi="ar-SA"/>
              </w:rPr>
              <w:t>absence.</w:t>
            </w:r>
          </w:p>
          <w:p w:rsidR="00416A9B" w:rsidP="00416A9B" w:rsidRDefault="00416A9B" w14:paraId="4DF97724" w14:textId="627038F5">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Absence details ca</w:t>
            </w:r>
            <w:r w:rsidR="00B950A8">
              <w:rPr>
                <w:rFonts w:cstheme="minorHAnsi"/>
                <w:color w:val="000000"/>
                <w:sz w:val="20"/>
                <w:szCs w:val="20"/>
                <w:lang w:bidi="ar-SA"/>
              </w:rPr>
              <w:t>n’t</w:t>
            </w:r>
            <w:r w:rsidR="00A47115">
              <w:rPr>
                <w:rFonts w:cstheme="minorHAnsi"/>
                <w:color w:val="000000"/>
                <w:sz w:val="20"/>
                <w:szCs w:val="20"/>
                <w:lang w:bidi="ar-SA"/>
              </w:rPr>
              <w:t xml:space="preserve"> easily</w:t>
            </w:r>
            <w:r w:rsidR="00B950A8">
              <w:rPr>
                <w:rFonts w:cstheme="minorHAnsi"/>
                <w:color w:val="000000"/>
                <w:sz w:val="20"/>
                <w:szCs w:val="20"/>
                <w:lang w:bidi="ar-SA"/>
              </w:rPr>
              <w:t xml:space="preserve"> be changed once approved on </w:t>
            </w:r>
            <w:r w:rsidRPr="00416A9B">
              <w:rPr>
                <w:rFonts w:cstheme="minorHAnsi"/>
                <w:color w:val="000000"/>
                <w:sz w:val="20"/>
                <w:szCs w:val="20"/>
                <w:lang w:bidi="ar-SA"/>
              </w:rPr>
              <w:t>the system, so do</w:t>
            </w:r>
            <w:r w:rsidR="00BB32AA">
              <w:rPr>
                <w:rFonts w:cstheme="minorHAnsi"/>
                <w:color w:val="000000"/>
                <w:sz w:val="20"/>
                <w:szCs w:val="20"/>
                <w:lang w:bidi="ar-SA"/>
              </w:rPr>
              <w:t xml:space="preserve">n’t input an end date until the </w:t>
            </w:r>
            <w:r w:rsidRPr="00416A9B">
              <w:rPr>
                <w:rFonts w:cstheme="minorHAnsi"/>
                <w:color w:val="000000"/>
                <w:sz w:val="20"/>
                <w:szCs w:val="20"/>
                <w:lang w:bidi="ar-SA"/>
              </w:rPr>
              <w:t>employee has returned to work.</w:t>
            </w:r>
          </w:p>
          <w:p w:rsidRPr="00E827A2" w:rsidR="00762FA2" w:rsidP="00416A9B" w:rsidRDefault="00762FA2" w14:paraId="4061DAAB" w14:textId="7F2089A9">
            <w:pPr>
              <w:autoSpaceDE w:val="0"/>
              <w:autoSpaceDN w:val="0"/>
              <w:adjustRightInd w:val="0"/>
              <w:rPr>
                <w:rFonts w:cstheme="minorHAnsi"/>
                <w:color w:val="000000"/>
                <w:sz w:val="20"/>
                <w:szCs w:val="20"/>
                <w:lang w:bidi="ar-SA"/>
              </w:rPr>
            </w:pPr>
          </w:p>
        </w:tc>
        <w:tc>
          <w:tcPr>
            <w:tcW w:w="306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416A9B" w:rsidP="00ED6EA0" w:rsidRDefault="00416A9B" w14:paraId="050E9D81" w14:textId="77777777">
            <w:pPr>
              <w:autoSpaceDE w:val="0"/>
              <w:autoSpaceDN w:val="0"/>
              <w:adjustRightInd w:val="0"/>
              <w:rPr>
                <w:rFonts w:cstheme="minorHAnsi"/>
                <w:color w:val="369FAD"/>
                <w:sz w:val="20"/>
                <w:szCs w:val="20"/>
                <w:lang w:bidi="ar-SA"/>
              </w:rPr>
            </w:pPr>
          </w:p>
          <w:p w:rsidRPr="00416A9B" w:rsidR="00416A9B" w:rsidP="00416A9B" w:rsidRDefault="00416A9B" w14:paraId="6A281614" w14:textId="2A340BA6">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It is important</w:t>
            </w:r>
            <w:r w:rsidR="00B950A8">
              <w:rPr>
                <w:rFonts w:cstheme="minorHAnsi"/>
                <w:color w:val="000000"/>
                <w:sz w:val="20"/>
                <w:szCs w:val="20"/>
                <w:lang w:bidi="ar-SA"/>
              </w:rPr>
              <w:t xml:space="preserve"> that sick </w:t>
            </w:r>
            <w:r w:rsidR="00BB32AA">
              <w:rPr>
                <w:rFonts w:cstheme="minorHAnsi"/>
                <w:color w:val="000000"/>
                <w:sz w:val="20"/>
                <w:szCs w:val="20"/>
                <w:lang w:bidi="ar-SA"/>
              </w:rPr>
              <w:t xml:space="preserve">absences are recorded timely and accurately to ensure </w:t>
            </w:r>
            <w:r w:rsidRPr="00416A9B">
              <w:rPr>
                <w:rFonts w:cstheme="minorHAnsi"/>
                <w:color w:val="000000"/>
                <w:sz w:val="20"/>
                <w:szCs w:val="20"/>
                <w:lang w:bidi="ar-SA"/>
              </w:rPr>
              <w:t>employees get paid correctly.</w:t>
            </w:r>
          </w:p>
          <w:p w:rsidRPr="00416A9B" w:rsidR="00416A9B" w:rsidP="00416A9B" w:rsidRDefault="00416A9B" w14:paraId="1EE3F933"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For audit purposes, any</w:t>
            </w:r>
          </w:p>
          <w:p w:rsidRPr="00416A9B" w:rsidR="00416A9B" w:rsidP="00416A9B" w:rsidRDefault="00416A9B" w14:paraId="2ADBDDA4" w14:textId="77777777">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amendments need to be</w:t>
            </w:r>
          </w:p>
          <w:p w:rsidRPr="00416A9B" w:rsidR="00416A9B" w:rsidP="00416A9B" w:rsidRDefault="00416A9B" w14:paraId="4FD29453" w14:textId="77777777">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recorded in return to work</w:t>
            </w:r>
          </w:p>
          <w:p w:rsidRPr="00416A9B" w:rsidR="00416A9B" w:rsidP="00416A9B" w:rsidRDefault="00416A9B" w14:paraId="5C911363" w14:textId="77777777">
            <w:pPr>
              <w:autoSpaceDE w:val="0"/>
              <w:autoSpaceDN w:val="0"/>
              <w:adjustRightInd w:val="0"/>
              <w:rPr>
                <w:rFonts w:cstheme="minorHAnsi"/>
                <w:color w:val="000000"/>
                <w:sz w:val="20"/>
                <w:szCs w:val="20"/>
                <w:lang w:bidi="ar-SA"/>
              </w:rPr>
            </w:pPr>
            <w:r w:rsidRPr="00416A9B">
              <w:rPr>
                <w:rFonts w:cstheme="minorHAnsi"/>
                <w:color w:val="000000"/>
                <w:sz w:val="20"/>
                <w:szCs w:val="20"/>
                <w:lang w:bidi="ar-SA"/>
              </w:rPr>
              <w:t>paperwork and re-submitted to</w:t>
            </w:r>
          </w:p>
          <w:p w:rsidRPr="00416A9B" w:rsidR="00416A9B" w:rsidP="00416A9B" w:rsidRDefault="00A47115" w14:paraId="44A191A2" w14:textId="4B1F4585">
            <w:pPr>
              <w:autoSpaceDE w:val="0"/>
              <w:autoSpaceDN w:val="0"/>
              <w:adjustRightInd w:val="0"/>
              <w:rPr>
                <w:rFonts w:cstheme="minorHAnsi"/>
                <w:color w:val="000000"/>
                <w:sz w:val="20"/>
                <w:szCs w:val="20"/>
                <w:lang w:bidi="ar-SA"/>
              </w:rPr>
            </w:pPr>
            <w:r>
              <w:rPr>
                <w:rFonts w:cstheme="minorHAnsi"/>
                <w:color w:val="000000"/>
                <w:sz w:val="20"/>
                <w:szCs w:val="20"/>
                <w:lang w:bidi="ar-SA"/>
              </w:rPr>
              <w:t>HR.</w:t>
            </w:r>
          </w:p>
          <w:p w:rsidRPr="00416A9B" w:rsidR="00A47115" w:rsidP="00A47115" w:rsidRDefault="00A47115" w14:paraId="055CD76F" w14:textId="1AC9B817">
            <w:pPr>
              <w:autoSpaceDE w:val="0"/>
              <w:autoSpaceDN w:val="0"/>
              <w:adjustRightInd w:val="0"/>
              <w:rPr>
                <w:rFonts w:cstheme="minorHAnsi"/>
                <w:color w:val="000000"/>
                <w:sz w:val="20"/>
                <w:szCs w:val="20"/>
                <w:lang w:bidi="ar-SA"/>
              </w:rPr>
            </w:pPr>
          </w:p>
          <w:p w:rsidRPr="00416A9B" w:rsidR="00416A9B" w:rsidP="00416A9B" w:rsidRDefault="00416A9B" w14:paraId="1563D46E" w14:textId="09BAD197">
            <w:pPr>
              <w:autoSpaceDE w:val="0"/>
              <w:autoSpaceDN w:val="0"/>
              <w:adjustRightInd w:val="0"/>
              <w:rPr>
                <w:rFonts w:cstheme="minorHAnsi"/>
                <w:color w:val="000000"/>
                <w:sz w:val="20"/>
                <w:szCs w:val="20"/>
                <w:lang w:bidi="ar-SA"/>
              </w:rPr>
            </w:pP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416A9B" w:rsidP="00ED6EA0" w:rsidRDefault="00416A9B" w14:paraId="31D93B28" w14:textId="77777777">
            <w:pPr>
              <w:autoSpaceDE w:val="0"/>
              <w:autoSpaceDN w:val="0"/>
              <w:adjustRightInd w:val="0"/>
              <w:rPr>
                <w:rFonts w:cstheme="minorHAnsi"/>
                <w:color w:val="369FAD"/>
                <w:sz w:val="20"/>
                <w:szCs w:val="20"/>
                <w:lang w:bidi="ar-SA"/>
              </w:rPr>
            </w:pPr>
          </w:p>
          <w:p w:rsidRPr="00416A9B" w:rsidR="00416A9B" w:rsidP="00416A9B" w:rsidRDefault="00B950A8" w14:paraId="4024FAF0" w14:textId="5B3F47B7">
            <w:pPr>
              <w:autoSpaceDE w:val="0"/>
              <w:autoSpaceDN w:val="0"/>
              <w:adjustRightInd w:val="0"/>
              <w:rPr>
                <w:rFonts w:cstheme="minorHAnsi"/>
                <w:sz w:val="20"/>
                <w:szCs w:val="20"/>
                <w:lang w:bidi="ar-SA"/>
              </w:rPr>
            </w:pPr>
            <w:r w:rsidRPr="00315F05">
              <w:rPr>
                <w:rFonts w:ascii="Arial" w:hAnsi="Arial" w:cs="Arial"/>
                <w:sz w:val="20"/>
                <w:szCs w:val="20"/>
                <w:lang w:bidi="ar-SA"/>
              </w:rPr>
              <w:t>►</w:t>
            </w:r>
            <w:r w:rsidRPr="00416A9B" w:rsidR="00416A9B">
              <w:rPr>
                <w:rFonts w:cstheme="minorHAnsi"/>
                <w:sz w:val="20"/>
                <w:szCs w:val="20"/>
                <w:lang w:bidi="ar-SA"/>
              </w:rPr>
              <w:t>Guidance on the sick absence process, including</w:t>
            </w:r>
          </w:p>
          <w:p w:rsidRPr="00416A9B" w:rsidR="00416A9B" w:rsidP="00416A9B" w:rsidRDefault="00416A9B" w14:paraId="65BBAFEA" w14:textId="77777777">
            <w:pPr>
              <w:autoSpaceDE w:val="0"/>
              <w:autoSpaceDN w:val="0"/>
              <w:adjustRightInd w:val="0"/>
              <w:rPr>
                <w:rFonts w:cstheme="minorHAnsi"/>
                <w:sz w:val="20"/>
                <w:szCs w:val="20"/>
                <w:lang w:bidi="ar-SA"/>
              </w:rPr>
            </w:pPr>
            <w:r w:rsidRPr="00416A9B">
              <w:rPr>
                <w:rFonts w:cstheme="minorHAnsi"/>
                <w:sz w:val="20"/>
                <w:szCs w:val="20"/>
                <w:lang w:bidi="ar-SA"/>
              </w:rPr>
              <w:t>the relevant paperwork that needs to be</w:t>
            </w:r>
          </w:p>
          <w:p w:rsidRPr="00416A9B" w:rsidR="00416A9B" w:rsidP="00416A9B" w:rsidRDefault="00416A9B" w14:paraId="6C587EF8" w14:textId="77777777">
            <w:pPr>
              <w:autoSpaceDE w:val="0"/>
              <w:autoSpaceDN w:val="0"/>
              <w:adjustRightInd w:val="0"/>
              <w:rPr>
                <w:rFonts w:cstheme="minorHAnsi"/>
                <w:sz w:val="20"/>
                <w:szCs w:val="20"/>
                <w:lang w:bidi="ar-SA"/>
              </w:rPr>
            </w:pPr>
            <w:r w:rsidRPr="00416A9B">
              <w:rPr>
                <w:rFonts w:cstheme="minorHAnsi"/>
                <w:sz w:val="20"/>
                <w:szCs w:val="20"/>
                <w:lang w:bidi="ar-SA"/>
              </w:rPr>
              <w:t>completed and step-by-step walkthroughs (e.g.</w:t>
            </w:r>
          </w:p>
          <w:p w:rsidRPr="00416A9B" w:rsidR="00A47115" w:rsidP="00A47115" w:rsidRDefault="00416A9B" w14:paraId="1A0BDD91" w14:textId="16B7AEC1">
            <w:pPr>
              <w:autoSpaceDE w:val="0"/>
              <w:autoSpaceDN w:val="0"/>
              <w:adjustRightInd w:val="0"/>
              <w:rPr>
                <w:rFonts w:cstheme="minorHAnsi"/>
                <w:sz w:val="20"/>
                <w:szCs w:val="20"/>
                <w:lang w:bidi="ar-SA"/>
              </w:rPr>
            </w:pPr>
            <w:r w:rsidRPr="00416A9B">
              <w:rPr>
                <w:rFonts w:cstheme="minorHAnsi"/>
                <w:sz w:val="20"/>
                <w:szCs w:val="20"/>
                <w:lang w:bidi="ar-SA"/>
              </w:rPr>
              <w:t xml:space="preserve">how to open an absence </w:t>
            </w:r>
          </w:p>
          <w:p w:rsidRPr="00BB32AA" w:rsidR="00416A9B" w:rsidP="00416A9B" w:rsidRDefault="00416A9B" w14:paraId="07100425" w14:textId="4048A05C">
            <w:pPr>
              <w:autoSpaceDE w:val="0"/>
              <w:autoSpaceDN w:val="0"/>
              <w:adjustRightInd w:val="0"/>
              <w:rPr>
                <w:rFonts w:cstheme="minorHAnsi"/>
                <w:sz w:val="20"/>
                <w:szCs w:val="20"/>
                <w:lang w:bidi="ar-SA"/>
              </w:rPr>
            </w:pPr>
            <w:r w:rsidRPr="00416A9B">
              <w:rPr>
                <w:rFonts w:cstheme="minorHAnsi"/>
                <w:sz w:val="20"/>
                <w:szCs w:val="20"/>
                <w:lang w:bidi="ar-SA"/>
              </w:rPr>
              <w:t>is availab</w:t>
            </w:r>
            <w:r w:rsidR="00BB32AA">
              <w:rPr>
                <w:rFonts w:cstheme="minorHAnsi"/>
                <w:sz w:val="20"/>
                <w:szCs w:val="20"/>
                <w:lang w:bidi="ar-SA"/>
              </w:rPr>
              <w:t xml:space="preserve">le in the Guidance and forms/HR </w:t>
            </w:r>
            <w:r w:rsidRPr="00416A9B">
              <w:rPr>
                <w:rFonts w:cstheme="minorHAnsi"/>
                <w:sz w:val="20"/>
                <w:szCs w:val="20"/>
                <w:lang w:bidi="ar-SA"/>
              </w:rPr>
              <w:t>section of the intranet.</w:t>
            </w:r>
            <w:bookmarkStart w:name="_GoBack" w:id="0"/>
            <w:bookmarkEnd w:id="0"/>
          </w:p>
        </w:tc>
      </w:tr>
      <w:tr w:rsidR="00416A9B" w:rsidTr="000550B8" w14:paraId="5ADFD3E7" w14:textId="77777777">
        <w:tc>
          <w:tcPr>
            <w:tcW w:w="2113"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00416A9B" w:rsidP="00ED6EA0" w:rsidRDefault="00416A9B" w14:paraId="02631DD6" w14:textId="2A5E0942">
            <w:pPr>
              <w:rPr>
                <w:sz w:val="24"/>
                <w:szCs w:val="24"/>
              </w:rPr>
            </w:pPr>
            <w:r w:rsidRPr="00416A9B">
              <w:rPr>
                <w:noProof/>
                <w:sz w:val="24"/>
                <w:szCs w:val="24"/>
                <w:lang w:eastAsia="en-GB" w:bidi="ar-SA"/>
              </w:rPr>
              <w:drawing>
                <wp:inline distT="0" distB="0" distL="0" distR="0" wp14:anchorId="2D91752B" wp14:editId="42AB4678">
                  <wp:extent cx="1123950" cy="1064795"/>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518" cy="1073860"/>
                          </a:xfrm>
                          <a:prstGeom prst="rect">
                            <a:avLst/>
                          </a:prstGeom>
                          <a:noFill/>
                          <a:ln>
                            <a:noFill/>
                          </a:ln>
                        </pic:spPr>
                      </pic:pic>
                    </a:graphicData>
                  </a:graphic>
                </wp:inline>
              </w:drawing>
            </w:r>
          </w:p>
        </w:tc>
        <w:tc>
          <w:tcPr>
            <w:tcW w:w="4459"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762FA2" w:rsidR="00416A9B" w:rsidP="00416A9B" w:rsidRDefault="00416A9B" w14:paraId="736CE940" w14:textId="77777777">
            <w:pPr>
              <w:autoSpaceDE w:val="0"/>
              <w:autoSpaceDN w:val="0"/>
              <w:adjustRightInd w:val="0"/>
              <w:rPr>
                <w:rFonts w:cstheme="minorHAnsi"/>
                <w:b/>
                <w:color w:val="000000"/>
                <w:sz w:val="22"/>
                <w:szCs w:val="22"/>
                <w:lang w:bidi="ar-SA"/>
              </w:rPr>
            </w:pPr>
            <w:r w:rsidRPr="00762FA2">
              <w:rPr>
                <w:rFonts w:cstheme="minorHAnsi"/>
                <w:b/>
                <w:color w:val="000000"/>
                <w:sz w:val="22"/>
                <w:szCs w:val="22"/>
                <w:lang w:bidi="ar-SA"/>
              </w:rPr>
              <w:t>Performance matters</w:t>
            </w:r>
          </w:p>
          <w:p w:rsidRPr="00416A9B" w:rsidR="00416A9B" w:rsidP="00416A9B" w:rsidRDefault="00416A9B" w14:paraId="79E1A0D5" w14:textId="5BD80842">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You only need to</w:t>
            </w:r>
            <w:r w:rsidR="00BB32AA">
              <w:rPr>
                <w:rFonts w:cstheme="minorHAnsi"/>
                <w:color w:val="000000"/>
                <w:sz w:val="20"/>
                <w:szCs w:val="20"/>
                <w:lang w:bidi="ar-SA"/>
              </w:rPr>
              <w:t xml:space="preserve"> open one </w:t>
            </w:r>
            <w:r w:rsidR="00A47115">
              <w:rPr>
                <w:rFonts w:cstheme="minorHAnsi"/>
                <w:color w:val="000000"/>
                <w:sz w:val="20"/>
                <w:szCs w:val="20"/>
                <w:lang w:bidi="ar-SA"/>
              </w:rPr>
              <w:t>appraisal</w:t>
            </w:r>
            <w:r w:rsidR="00BB32AA">
              <w:rPr>
                <w:rFonts w:cstheme="minorHAnsi"/>
                <w:color w:val="000000"/>
                <w:sz w:val="20"/>
                <w:szCs w:val="20"/>
                <w:lang w:bidi="ar-SA"/>
              </w:rPr>
              <w:t xml:space="preserve"> for each employee </w:t>
            </w:r>
            <w:r w:rsidRPr="00416A9B">
              <w:rPr>
                <w:rFonts w:cstheme="minorHAnsi"/>
                <w:color w:val="000000"/>
                <w:sz w:val="20"/>
                <w:szCs w:val="20"/>
                <w:lang w:bidi="ar-SA"/>
              </w:rPr>
              <w:t xml:space="preserve">every </w:t>
            </w:r>
            <w:proofErr w:type="gramStart"/>
            <w:r w:rsidRPr="00416A9B">
              <w:rPr>
                <w:rFonts w:cstheme="minorHAnsi"/>
                <w:color w:val="000000"/>
                <w:sz w:val="20"/>
                <w:szCs w:val="20"/>
                <w:lang w:bidi="ar-SA"/>
              </w:rPr>
              <w:t>year..</w:t>
            </w:r>
            <w:proofErr w:type="gramEnd"/>
          </w:p>
          <w:p w:rsidRPr="00416A9B" w:rsidR="00416A9B" w:rsidP="00416A9B" w:rsidRDefault="00416A9B" w14:paraId="2F5B5553" w14:textId="3D502553">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If you have a c</w:t>
            </w:r>
            <w:r w:rsidR="00BB32AA">
              <w:rPr>
                <w:rFonts w:cstheme="minorHAnsi"/>
                <w:color w:val="000000"/>
                <w:sz w:val="20"/>
                <w:szCs w:val="20"/>
                <w:lang w:bidi="ar-SA"/>
              </w:rPr>
              <w:t xml:space="preserve">omplex issue with an employee’s </w:t>
            </w:r>
            <w:r w:rsidRPr="00416A9B">
              <w:rPr>
                <w:rFonts w:cstheme="minorHAnsi"/>
                <w:color w:val="000000"/>
                <w:sz w:val="20"/>
                <w:szCs w:val="20"/>
                <w:lang w:bidi="ar-SA"/>
              </w:rPr>
              <w:t>performance tha</w:t>
            </w:r>
            <w:r w:rsidR="00BB32AA">
              <w:rPr>
                <w:rFonts w:cstheme="minorHAnsi"/>
                <w:color w:val="000000"/>
                <w:sz w:val="20"/>
                <w:szCs w:val="20"/>
                <w:lang w:bidi="ar-SA"/>
              </w:rPr>
              <w:t xml:space="preserve">t needs to be resolved, you can </w:t>
            </w:r>
            <w:r w:rsidRPr="00416A9B">
              <w:rPr>
                <w:rFonts w:cstheme="minorHAnsi"/>
                <w:color w:val="000000"/>
                <w:sz w:val="20"/>
                <w:szCs w:val="20"/>
                <w:lang w:bidi="ar-SA"/>
              </w:rPr>
              <w:t xml:space="preserve">request the help of an HR </w:t>
            </w:r>
            <w:r w:rsidR="00A47115">
              <w:rPr>
                <w:rFonts w:cstheme="minorHAnsi"/>
                <w:color w:val="000000"/>
                <w:sz w:val="20"/>
                <w:szCs w:val="20"/>
                <w:lang w:bidi="ar-SA"/>
              </w:rPr>
              <w:t xml:space="preserve">Business </w:t>
            </w:r>
            <w:proofErr w:type="spellStart"/>
            <w:r w:rsidR="00A47115">
              <w:rPr>
                <w:rFonts w:cstheme="minorHAnsi"/>
                <w:color w:val="000000"/>
                <w:sz w:val="20"/>
                <w:szCs w:val="20"/>
                <w:lang w:bidi="ar-SA"/>
              </w:rPr>
              <w:t>Parner</w:t>
            </w:r>
            <w:proofErr w:type="spellEnd"/>
            <w:r w:rsidRPr="00416A9B">
              <w:rPr>
                <w:rFonts w:cstheme="minorHAnsi"/>
                <w:color w:val="000000"/>
                <w:sz w:val="20"/>
                <w:szCs w:val="20"/>
                <w:lang w:bidi="ar-SA"/>
              </w:rPr>
              <w:t>.</w:t>
            </w:r>
          </w:p>
        </w:tc>
        <w:tc>
          <w:tcPr>
            <w:tcW w:w="3064" w:type="dxa"/>
            <w:gridSpan w:val="2"/>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416A9B" w:rsidR="00416A9B" w:rsidP="00416A9B" w:rsidRDefault="00416A9B" w14:paraId="3A5A3B66" w14:textId="5BFDFAEF">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00BB32AA">
              <w:rPr>
                <w:rFonts w:cstheme="minorHAnsi"/>
                <w:color w:val="000000"/>
                <w:sz w:val="20"/>
                <w:szCs w:val="20"/>
                <w:lang w:bidi="ar-SA"/>
              </w:rPr>
              <w:t>A</w:t>
            </w:r>
            <w:r w:rsidR="00A47115">
              <w:rPr>
                <w:rFonts w:cstheme="minorHAnsi"/>
                <w:color w:val="000000"/>
                <w:sz w:val="20"/>
                <w:szCs w:val="20"/>
                <w:lang w:bidi="ar-SA"/>
              </w:rPr>
              <w:t>n appraisal</w:t>
            </w:r>
            <w:r w:rsidR="00BB32AA">
              <w:rPr>
                <w:rFonts w:cstheme="minorHAnsi"/>
                <w:color w:val="000000"/>
                <w:sz w:val="20"/>
                <w:szCs w:val="20"/>
                <w:lang w:bidi="ar-SA"/>
              </w:rPr>
              <w:t xml:space="preserve"> needs to be closed off to allow it to be opened the </w:t>
            </w:r>
            <w:r w:rsidRPr="00416A9B">
              <w:rPr>
                <w:rFonts w:cstheme="minorHAnsi"/>
                <w:color w:val="000000"/>
                <w:sz w:val="20"/>
                <w:szCs w:val="20"/>
                <w:lang w:bidi="ar-SA"/>
              </w:rPr>
              <w:t>following year.</w:t>
            </w:r>
          </w:p>
          <w:p w:rsidRPr="00416A9B" w:rsidR="00416A9B" w:rsidP="00416A9B" w:rsidRDefault="00416A9B" w14:paraId="5F2FA20E" w14:textId="102C42EC">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00BB32AA">
              <w:rPr>
                <w:rFonts w:cstheme="minorHAnsi"/>
                <w:color w:val="000000"/>
                <w:sz w:val="20"/>
                <w:szCs w:val="20"/>
                <w:lang w:bidi="ar-SA"/>
              </w:rPr>
              <w:t xml:space="preserve">To ensure you are taking the correct action/s as a line </w:t>
            </w:r>
            <w:r w:rsidRPr="00416A9B">
              <w:rPr>
                <w:rFonts w:cstheme="minorHAnsi"/>
                <w:color w:val="000000"/>
                <w:sz w:val="20"/>
                <w:szCs w:val="20"/>
                <w:lang w:bidi="ar-SA"/>
              </w:rPr>
              <w:t>manager.</w:t>
            </w:r>
          </w:p>
        </w:tc>
        <w:tc>
          <w:tcPr>
            <w:tcW w:w="4930" w:type="dxa"/>
            <w:tcBorders>
              <w:top w:val="dashed" w:color="4BACC6" w:themeColor="accent5" w:sz="4" w:space="0"/>
              <w:left w:val="dashed" w:color="4BACC6" w:themeColor="accent5" w:sz="4" w:space="0"/>
              <w:bottom w:val="dashed" w:color="4BACC6" w:themeColor="accent5" w:sz="4" w:space="0"/>
              <w:right w:val="dashed" w:color="4BACC6" w:themeColor="accent5" w:sz="4" w:space="0"/>
            </w:tcBorders>
          </w:tcPr>
          <w:p w:rsidRPr="00BB32AA" w:rsidR="00416A9B" w:rsidP="00416A9B" w:rsidRDefault="00416A9B" w14:paraId="609CD142" w14:textId="1577F0E2">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416A9B">
              <w:rPr>
                <w:rFonts w:cstheme="minorHAnsi"/>
                <w:color w:val="369FAD"/>
                <w:sz w:val="20"/>
                <w:szCs w:val="20"/>
                <w:lang w:bidi="ar-SA"/>
              </w:rPr>
              <w:t xml:space="preserve"> </w:t>
            </w:r>
            <w:r w:rsidRPr="00416A9B">
              <w:rPr>
                <w:rFonts w:cstheme="minorHAnsi"/>
                <w:color w:val="000000"/>
                <w:sz w:val="20"/>
                <w:szCs w:val="20"/>
                <w:lang w:bidi="ar-SA"/>
              </w:rPr>
              <w:t xml:space="preserve">You need to email </w:t>
            </w:r>
            <w:r w:rsidR="00A47115">
              <w:rPr>
                <w:rFonts w:cstheme="minorHAnsi"/>
                <w:color w:val="000000"/>
                <w:sz w:val="20"/>
                <w:szCs w:val="20"/>
                <w:lang w:bidi="ar-SA"/>
              </w:rPr>
              <w:t>HR Systems if part of the form isn’t working.</w:t>
            </w:r>
          </w:p>
          <w:p w:rsidRPr="00416A9B" w:rsidR="00416A9B" w:rsidP="00416A9B" w:rsidRDefault="00416A9B" w14:paraId="30056AD2" w14:textId="5D67AB7F">
            <w:pPr>
              <w:autoSpaceDE w:val="0"/>
              <w:autoSpaceDN w:val="0"/>
              <w:adjustRightInd w:val="0"/>
              <w:rPr>
                <w:rFonts w:cstheme="minorHAnsi"/>
                <w:color w:val="000000"/>
                <w:sz w:val="20"/>
                <w:szCs w:val="20"/>
                <w:lang w:bidi="ar-SA"/>
              </w:rPr>
            </w:pPr>
          </w:p>
        </w:tc>
      </w:tr>
    </w:tbl>
    <w:p w:rsidR="00476C6D" w:rsidP="002F39DB" w:rsidRDefault="00476C6D" w14:paraId="7E1FE5BC" w14:textId="77777777">
      <w:pPr>
        <w:rPr>
          <w:sz w:val="24"/>
          <w:szCs w:val="24"/>
        </w:rPr>
      </w:pPr>
    </w:p>
    <w:tbl>
      <w:tblPr>
        <w:tblStyle w:val="TableGrid"/>
        <w:tblW w:w="0" w:type="auto"/>
        <w:tblInd w:w="25" w:type="dxa"/>
        <w:tblBorders>
          <w:top w:val="dashSmallGap" w:color="4BACC6" w:themeColor="accent5" w:sz="4" w:space="0"/>
          <w:left w:val="dashSmallGap" w:color="4BACC6" w:themeColor="accent5" w:sz="4" w:space="0"/>
          <w:bottom w:val="dashSmallGap" w:color="4BACC6" w:themeColor="accent5" w:sz="4" w:space="0"/>
          <w:right w:val="dashSmallGap" w:color="4BACC6" w:themeColor="accent5" w:sz="4" w:space="0"/>
          <w:insideH w:val="dashSmallGap" w:color="4BACC6" w:themeColor="accent5" w:sz="4" w:space="0"/>
          <w:insideV w:val="dashSmallGap" w:color="4BACC6" w:themeColor="accent5" w:sz="4" w:space="0"/>
        </w:tblBorders>
        <w:tblLook w:val="04A0" w:firstRow="1" w:lastRow="0" w:firstColumn="1" w:lastColumn="0" w:noHBand="0" w:noVBand="1"/>
      </w:tblPr>
      <w:tblGrid>
        <w:gridCol w:w="2122"/>
        <w:gridCol w:w="4809"/>
        <w:gridCol w:w="3255"/>
        <w:gridCol w:w="4380"/>
      </w:tblGrid>
      <w:tr w:rsidR="00762FA2" w:rsidTr="00A47115" w14:paraId="1A0B038A" w14:textId="77777777">
        <w:tc>
          <w:tcPr>
            <w:tcW w:w="2122" w:type="dxa"/>
          </w:tcPr>
          <w:p w:rsidR="00762FA2" w:rsidP="00ED6EA0" w:rsidRDefault="00762FA2" w14:paraId="5A7844C1" w14:textId="77777777">
            <w:pPr>
              <w:rPr>
                <w:sz w:val="24"/>
                <w:szCs w:val="24"/>
              </w:rPr>
            </w:pPr>
          </w:p>
          <w:p w:rsidR="00762FA2" w:rsidP="00ED6EA0" w:rsidRDefault="00762FA2" w14:paraId="52F292AE" w14:textId="61345F9D">
            <w:pPr>
              <w:rPr>
                <w:sz w:val="24"/>
                <w:szCs w:val="24"/>
              </w:rPr>
            </w:pPr>
            <w:r w:rsidRPr="00762FA2">
              <w:rPr>
                <w:noProof/>
                <w:lang w:eastAsia="en-GB" w:bidi="ar-SA"/>
              </w:rPr>
              <w:drawing>
                <wp:inline distT="0" distB="0" distL="0" distR="0" wp14:anchorId="2F5E886D" wp14:editId="33A79721">
                  <wp:extent cx="1009650" cy="1009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4809" w:type="dxa"/>
          </w:tcPr>
          <w:p w:rsidRPr="00762FA2" w:rsidR="00762FA2" w:rsidP="00ED6EA0" w:rsidRDefault="00762FA2" w14:paraId="3EF1ECA3" w14:textId="77777777">
            <w:pPr>
              <w:autoSpaceDE w:val="0"/>
              <w:autoSpaceDN w:val="0"/>
              <w:adjustRightInd w:val="0"/>
              <w:rPr>
                <w:rFonts w:cstheme="minorHAnsi"/>
                <w:b/>
                <w:color w:val="000000"/>
                <w:sz w:val="20"/>
                <w:szCs w:val="20"/>
                <w:lang w:bidi="ar-SA"/>
              </w:rPr>
            </w:pPr>
          </w:p>
          <w:p w:rsidRPr="00762FA2" w:rsidR="00762FA2" w:rsidP="00762FA2" w:rsidRDefault="00762FA2" w14:paraId="6B0177C1" w14:textId="77777777">
            <w:pPr>
              <w:autoSpaceDE w:val="0"/>
              <w:autoSpaceDN w:val="0"/>
              <w:adjustRightInd w:val="0"/>
              <w:rPr>
                <w:rFonts w:cstheme="minorHAnsi"/>
                <w:b/>
                <w:color w:val="000000"/>
                <w:sz w:val="22"/>
                <w:szCs w:val="22"/>
                <w:lang w:bidi="ar-SA"/>
              </w:rPr>
            </w:pPr>
            <w:r w:rsidRPr="00762FA2">
              <w:rPr>
                <w:rFonts w:cstheme="minorHAnsi"/>
                <w:b/>
                <w:color w:val="000000"/>
                <w:sz w:val="22"/>
                <w:szCs w:val="22"/>
                <w:lang w:bidi="ar-SA"/>
              </w:rPr>
              <w:t>Contract variation</w:t>
            </w:r>
          </w:p>
          <w:p w:rsidRPr="00762FA2" w:rsidR="00A47115" w:rsidP="00A47115" w:rsidRDefault="00762FA2" w14:paraId="06DB049F" w14:textId="25A54C9C">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 xml:space="preserve">If </w:t>
            </w:r>
            <w:r w:rsidR="00A47115">
              <w:rPr>
                <w:rFonts w:cstheme="minorHAnsi"/>
                <w:color w:val="000000"/>
                <w:sz w:val="20"/>
                <w:szCs w:val="20"/>
                <w:lang w:bidi="ar-SA"/>
              </w:rPr>
              <w:t>there has been a variation to the employee’s contract like salary, FTE, additional responsibility etc.</w:t>
            </w:r>
          </w:p>
          <w:p w:rsidRPr="00762FA2" w:rsidR="00762FA2" w:rsidP="00762FA2" w:rsidRDefault="00762FA2" w14:paraId="244B375A" w14:textId="6BD5648D">
            <w:pPr>
              <w:autoSpaceDE w:val="0"/>
              <w:autoSpaceDN w:val="0"/>
              <w:adjustRightInd w:val="0"/>
              <w:rPr>
                <w:rFonts w:cstheme="minorHAnsi"/>
                <w:color w:val="000000"/>
                <w:sz w:val="20"/>
                <w:szCs w:val="20"/>
                <w:lang w:bidi="ar-SA"/>
              </w:rPr>
            </w:pPr>
            <w:r w:rsidRPr="00762FA2">
              <w:rPr>
                <w:rFonts w:cstheme="minorHAnsi"/>
                <w:color w:val="000000"/>
                <w:sz w:val="20"/>
                <w:szCs w:val="20"/>
                <w:lang w:bidi="ar-SA"/>
              </w:rPr>
              <w:t>.</w:t>
            </w:r>
          </w:p>
        </w:tc>
        <w:tc>
          <w:tcPr>
            <w:tcW w:w="3255" w:type="dxa"/>
          </w:tcPr>
          <w:p w:rsidRPr="00762FA2" w:rsidR="00762FA2" w:rsidP="00ED6EA0" w:rsidRDefault="00762FA2" w14:paraId="7497470B" w14:textId="77777777">
            <w:pPr>
              <w:autoSpaceDE w:val="0"/>
              <w:autoSpaceDN w:val="0"/>
              <w:adjustRightInd w:val="0"/>
              <w:rPr>
                <w:rFonts w:cstheme="minorHAnsi"/>
                <w:color w:val="369FAD"/>
                <w:sz w:val="20"/>
                <w:szCs w:val="20"/>
                <w:lang w:bidi="ar-SA"/>
              </w:rPr>
            </w:pPr>
          </w:p>
          <w:p w:rsidRPr="00762FA2" w:rsidR="00762FA2" w:rsidP="00762FA2" w:rsidRDefault="00706DD9" w14:paraId="00DEF7F4" w14:textId="143F6E82">
            <w:pPr>
              <w:autoSpaceDE w:val="0"/>
              <w:autoSpaceDN w:val="0"/>
              <w:adjustRightInd w:val="0"/>
              <w:rPr>
                <w:rFonts w:cstheme="minorHAnsi"/>
                <w:color w:val="000000"/>
                <w:sz w:val="20"/>
                <w:szCs w:val="20"/>
                <w:lang w:bidi="ar-SA"/>
              </w:rPr>
            </w:pPr>
            <w:r>
              <w:rPr>
                <w:rFonts w:cstheme="minorHAnsi"/>
                <w:color w:val="000000"/>
                <w:sz w:val="20"/>
                <w:szCs w:val="20"/>
                <w:lang w:bidi="ar-SA"/>
              </w:rPr>
              <w:t xml:space="preserve">To ensure the employee’s </w:t>
            </w:r>
            <w:r w:rsidR="00B950A8">
              <w:rPr>
                <w:rFonts w:cstheme="minorHAnsi"/>
                <w:color w:val="000000"/>
                <w:sz w:val="20"/>
                <w:szCs w:val="20"/>
                <w:lang w:bidi="ar-SA"/>
              </w:rPr>
              <w:t xml:space="preserve">salary is paid from the correct </w:t>
            </w:r>
            <w:r w:rsidRPr="00762FA2" w:rsidR="00762FA2">
              <w:rPr>
                <w:rFonts w:cstheme="minorHAnsi"/>
                <w:color w:val="000000"/>
                <w:sz w:val="20"/>
                <w:szCs w:val="20"/>
                <w:lang w:bidi="ar-SA"/>
              </w:rPr>
              <w:t>budget.</w:t>
            </w:r>
          </w:p>
          <w:p w:rsidRPr="00762FA2" w:rsidR="00762FA2" w:rsidP="00762FA2" w:rsidRDefault="00762FA2" w14:paraId="04DB0364"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To ensure the employee gets</w:t>
            </w:r>
          </w:p>
          <w:p w:rsidRPr="00762FA2" w:rsidR="00762FA2" w:rsidP="00762FA2" w:rsidRDefault="00706DD9" w14:paraId="00FD7834" w14:textId="074B6F1A">
            <w:pPr>
              <w:autoSpaceDE w:val="0"/>
              <w:autoSpaceDN w:val="0"/>
              <w:adjustRightInd w:val="0"/>
              <w:rPr>
                <w:rFonts w:cstheme="minorHAnsi"/>
                <w:color w:val="000000"/>
                <w:sz w:val="20"/>
                <w:szCs w:val="20"/>
                <w:lang w:bidi="ar-SA"/>
              </w:rPr>
            </w:pPr>
            <w:r>
              <w:rPr>
                <w:rFonts w:cstheme="minorHAnsi"/>
                <w:color w:val="000000"/>
                <w:sz w:val="20"/>
                <w:szCs w:val="20"/>
                <w:lang w:bidi="ar-SA"/>
              </w:rPr>
              <w:t xml:space="preserve">paid the correct amount, their </w:t>
            </w:r>
            <w:r w:rsidR="00B950A8">
              <w:rPr>
                <w:rFonts w:cstheme="minorHAnsi"/>
                <w:color w:val="000000"/>
                <w:sz w:val="20"/>
                <w:szCs w:val="20"/>
                <w:lang w:bidi="ar-SA"/>
              </w:rPr>
              <w:t xml:space="preserve">assignment needs to be holding </w:t>
            </w:r>
            <w:r w:rsidRPr="00762FA2" w:rsidR="00762FA2">
              <w:rPr>
                <w:rFonts w:cstheme="minorHAnsi"/>
                <w:color w:val="000000"/>
                <w:sz w:val="20"/>
                <w:szCs w:val="20"/>
                <w:lang w:bidi="ar-SA"/>
              </w:rPr>
              <w:t>correctly on the system.</w:t>
            </w:r>
          </w:p>
        </w:tc>
        <w:tc>
          <w:tcPr>
            <w:tcW w:w="4380" w:type="dxa"/>
          </w:tcPr>
          <w:p w:rsidRPr="00762FA2" w:rsidR="00762FA2" w:rsidP="00762FA2" w:rsidRDefault="00762FA2" w14:paraId="6276EE76"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The employee’s new line manager needs to inform</w:t>
            </w:r>
          </w:p>
          <w:p w:rsidRPr="00762FA2" w:rsidR="00762FA2" w:rsidP="00762FA2" w:rsidRDefault="00A47115" w14:paraId="0B321ED6" w14:textId="56E195C1">
            <w:pPr>
              <w:autoSpaceDE w:val="0"/>
              <w:autoSpaceDN w:val="0"/>
              <w:adjustRightInd w:val="0"/>
              <w:rPr>
                <w:rFonts w:cstheme="minorHAnsi"/>
                <w:color w:val="000000"/>
                <w:sz w:val="20"/>
                <w:szCs w:val="20"/>
                <w:lang w:bidi="ar-SA"/>
              </w:rPr>
            </w:pPr>
            <w:r>
              <w:rPr>
                <w:rFonts w:cstheme="minorHAnsi"/>
                <w:color w:val="000000"/>
                <w:sz w:val="20"/>
                <w:szCs w:val="20"/>
                <w:lang w:bidi="ar-SA"/>
              </w:rPr>
              <w:t>HR</w:t>
            </w:r>
            <w:r w:rsidRPr="00762FA2" w:rsidR="00762FA2">
              <w:rPr>
                <w:rFonts w:cstheme="minorHAnsi"/>
                <w:color w:val="000000"/>
                <w:sz w:val="20"/>
                <w:szCs w:val="20"/>
                <w:lang w:bidi="ar-SA"/>
              </w:rPr>
              <w:t xml:space="preserve"> by comple</w:t>
            </w:r>
            <w:r w:rsidR="00706DD9">
              <w:rPr>
                <w:rFonts w:cstheme="minorHAnsi"/>
                <w:color w:val="000000"/>
                <w:sz w:val="20"/>
                <w:szCs w:val="20"/>
                <w:lang w:bidi="ar-SA"/>
              </w:rPr>
              <w:t xml:space="preserve">ting and submitting </w:t>
            </w:r>
            <w:r>
              <w:rPr>
                <w:rFonts w:cstheme="minorHAnsi"/>
                <w:color w:val="000000"/>
                <w:sz w:val="20"/>
                <w:szCs w:val="20"/>
                <w:lang w:bidi="ar-SA"/>
              </w:rPr>
              <w:t>a Status Change form.</w:t>
            </w:r>
          </w:p>
          <w:p w:rsidRPr="00762FA2" w:rsidR="00A47115" w:rsidP="00A47115" w:rsidRDefault="00A47115" w14:paraId="1CD5A706" w14:textId="2A8CBF9B">
            <w:pPr>
              <w:autoSpaceDE w:val="0"/>
              <w:autoSpaceDN w:val="0"/>
              <w:adjustRightInd w:val="0"/>
              <w:rPr>
                <w:rFonts w:cstheme="minorHAnsi"/>
                <w:color w:val="000000"/>
                <w:sz w:val="20"/>
                <w:szCs w:val="20"/>
                <w:lang w:bidi="ar-SA"/>
              </w:rPr>
            </w:pPr>
          </w:p>
          <w:p w:rsidRPr="00762FA2" w:rsidR="00762FA2" w:rsidP="00762FA2" w:rsidRDefault="00762FA2" w14:paraId="7D0DEB5B" w14:textId="273AF723">
            <w:pPr>
              <w:autoSpaceDE w:val="0"/>
              <w:autoSpaceDN w:val="0"/>
              <w:adjustRightInd w:val="0"/>
              <w:rPr>
                <w:rFonts w:cstheme="minorHAnsi"/>
                <w:color w:val="000000"/>
                <w:sz w:val="20"/>
                <w:szCs w:val="20"/>
                <w:lang w:bidi="ar-SA"/>
              </w:rPr>
            </w:pPr>
          </w:p>
        </w:tc>
      </w:tr>
      <w:tr w:rsidR="00762FA2" w:rsidTr="00A47115" w14:paraId="6381C5C6" w14:textId="77777777">
        <w:tc>
          <w:tcPr>
            <w:tcW w:w="2122" w:type="dxa"/>
          </w:tcPr>
          <w:p w:rsidR="00762FA2" w:rsidP="00ED6EA0" w:rsidRDefault="00762FA2" w14:paraId="339373D0" w14:textId="6700297A">
            <w:pPr>
              <w:rPr>
                <w:sz w:val="24"/>
                <w:szCs w:val="24"/>
              </w:rPr>
            </w:pPr>
            <w:r w:rsidRPr="00762FA2">
              <w:rPr>
                <w:noProof/>
                <w:lang w:eastAsia="en-GB" w:bidi="ar-SA"/>
              </w:rPr>
              <w:drawing>
                <wp:inline distT="0" distB="0" distL="0" distR="0" wp14:anchorId="2F9541BF" wp14:editId="2553E4B0">
                  <wp:extent cx="998364" cy="723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6376" cy="729710"/>
                          </a:xfrm>
                          <a:prstGeom prst="rect">
                            <a:avLst/>
                          </a:prstGeom>
                          <a:noFill/>
                          <a:ln>
                            <a:noFill/>
                          </a:ln>
                        </pic:spPr>
                      </pic:pic>
                    </a:graphicData>
                  </a:graphic>
                </wp:inline>
              </w:drawing>
            </w:r>
          </w:p>
        </w:tc>
        <w:tc>
          <w:tcPr>
            <w:tcW w:w="4809" w:type="dxa"/>
          </w:tcPr>
          <w:p w:rsidRPr="00762FA2" w:rsidR="00762FA2" w:rsidP="00762FA2" w:rsidRDefault="00A47115" w14:paraId="5FB47417" w14:textId="3EABEB23">
            <w:pPr>
              <w:autoSpaceDE w:val="0"/>
              <w:autoSpaceDN w:val="0"/>
              <w:adjustRightInd w:val="0"/>
              <w:rPr>
                <w:rFonts w:cstheme="minorHAnsi"/>
                <w:b/>
                <w:color w:val="000000"/>
                <w:sz w:val="22"/>
                <w:szCs w:val="22"/>
                <w:lang w:bidi="ar-SA"/>
              </w:rPr>
            </w:pPr>
            <w:r>
              <w:rPr>
                <w:rFonts w:cstheme="minorHAnsi"/>
                <w:b/>
                <w:color w:val="000000"/>
                <w:sz w:val="22"/>
                <w:szCs w:val="22"/>
                <w:lang w:bidi="ar-SA"/>
              </w:rPr>
              <w:t>Recruitment Manager tool on People Manager</w:t>
            </w:r>
          </w:p>
          <w:p w:rsidRPr="00762FA2" w:rsidR="00762FA2" w:rsidP="00762FA2" w:rsidRDefault="00762FA2" w14:paraId="28D685DA" w14:textId="76B98E7A">
            <w:pPr>
              <w:autoSpaceDE w:val="0"/>
              <w:autoSpaceDN w:val="0"/>
              <w:adjustRightInd w:val="0"/>
              <w:rPr>
                <w:rFonts w:cstheme="minorHAnsi"/>
                <w:color w:val="000000"/>
                <w:sz w:val="20"/>
                <w:szCs w:val="20"/>
                <w:lang w:bidi="ar-SA"/>
              </w:rPr>
            </w:pPr>
            <w:r w:rsidRPr="00762FA2">
              <w:rPr>
                <w:rFonts w:cstheme="minorHAnsi"/>
                <w:color w:val="000000"/>
                <w:sz w:val="20"/>
                <w:szCs w:val="20"/>
                <w:lang w:bidi="ar-SA"/>
              </w:rPr>
              <w:t xml:space="preserve">As a </w:t>
            </w:r>
            <w:r w:rsidR="00A47115">
              <w:rPr>
                <w:rFonts w:cstheme="minorHAnsi"/>
                <w:color w:val="000000"/>
                <w:sz w:val="20"/>
                <w:szCs w:val="20"/>
                <w:lang w:bidi="ar-SA"/>
              </w:rPr>
              <w:t>Recruiting</w:t>
            </w:r>
            <w:r w:rsidRPr="00762FA2">
              <w:rPr>
                <w:rFonts w:cstheme="minorHAnsi"/>
                <w:color w:val="000000"/>
                <w:sz w:val="20"/>
                <w:szCs w:val="20"/>
                <w:lang w:bidi="ar-SA"/>
              </w:rPr>
              <w:t xml:space="preserve"> Manager, </w:t>
            </w:r>
            <w:r w:rsidR="00A47115">
              <w:rPr>
                <w:rFonts w:cstheme="minorHAnsi"/>
                <w:color w:val="000000"/>
                <w:sz w:val="20"/>
                <w:szCs w:val="20"/>
                <w:lang w:bidi="ar-SA"/>
              </w:rPr>
              <w:t>Recruitment Managers</w:t>
            </w:r>
            <w:r w:rsidRPr="00762FA2">
              <w:rPr>
                <w:rFonts w:cstheme="minorHAnsi"/>
                <w:color w:val="000000"/>
                <w:sz w:val="20"/>
                <w:szCs w:val="20"/>
                <w:lang w:bidi="ar-SA"/>
              </w:rPr>
              <w:t xml:space="preserve"> allows you to:</w:t>
            </w:r>
          </w:p>
          <w:p w:rsidRPr="00762FA2" w:rsidR="00762FA2" w:rsidP="00762FA2" w:rsidRDefault="00762FA2" w14:paraId="63D31888" w14:textId="3EFD3A29">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Easily print applicat</w:t>
            </w:r>
            <w:r w:rsidR="00B950A8">
              <w:rPr>
                <w:rFonts w:cstheme="minorHAnsi"/>
                <w:color w:val="000000"/>
                <w:sz w:val="20"/>
                <w:szCs w:val="20"/>
                <w:lang w:bidi="ar-SA"/>
              </w:rPr>
              <w:t xml:space="preserve">ion forms direct from </w:t>
            </w:r>
            <w:r w:rsidR="00A47115">
              <w:rPr>
                <w:rFonts w:cstheme="minorHAnsi"/>
                <w:color w:val="000000"/>
                <w:sz w:val="20"/>
                <w:szCs w:val="20"/>
                <w:lang w:bidi="ar-SA"/>
              </w:rPr>
              <w:t>the HR System</w:t>
            </w:r>
            <w:r w:rsidR="00B950A8">
              <w:rPr>
                <w:rFonts w:cstheme="minorHAnsi"/>
                <w:color w:val="000000"/>
                <w:sz w:val="20"/>
                <w:szCs w:val="20"/>
                <w:lang w:bidi="ar-SA"/>
              </w:rPr>
              <w:t xml:space="preserve"> </w:t>
            </w:r>
            <w:proofErr w:type="spellStart"/>
            <w:r w:rsidR="00B950A8">
              <w:rPr>
                <w:rFonts w:cstheme="minorHAnsi"/>
                <w:color w:val="000000"/>
                <w:sz w:val="20"/>
                <w:szCs w:val="20"/>
                <w:lang w:bidi="ar-SA"/>
              </w:rPr>
              <w:t>en</w:t>
            </w:r>
            <w:proofErr w:type="spellEnd"/>
            <w:r w:rsidR="00B950A8">
              <w:rPr>
                <w:rFonts w:cstheme="minorHAnsi"/>
                <w:color w:val="000000"/>
                <w:sz w:val="20"/>
                <w:szCs w:val="20"/>
                <w:lang w:bidi="ar-SA"/>
              </w:rPr>
              <w:t xml:space="preserve"> </w:t>
            </w:r>
            <w:r w:rsidRPr="00762FA2">
              <w:rPr>
                <w:rFonts w:cstheme="minorHAnsi"/>
                <w:color w:val="000000"/>
                <w:sz w:val="20"/>
                <w:szCs w:val="20"/>
                <w:lang w:bidi="ar-SA"/>
              </w:rPr>
              <w:t>masse.</w:t>
            </w:r>
          </w:p>
          <w:p w:rsidRPr="00762FA2" w:rsidR="00762FA2" w:rsidP="00762FA2" w:rsidRDefault="00762FA2" w14:paraId="095D2729" w14:textId="13AD16CE">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Enter and manage in</w:t>
            </w:r>
            <w:r w:rsidR="00B950A8">
              <w:rPr>
                <w:rFonts w:cstheme="minorHAnsi"/>
                <w:color w:val="000000"/>
                <w:sz w:val="20"/>
                <w:szCs w:val="20"/>
                <w:lang w:bidi="ar-SA"/>
              </w:rPr>
              <w:t xml:space="preserve">terviews set up </w:t>
            </w:r>
          </w:p>
          <w:p w:rsidRPr="00762FA2" w:rsidR="00762FA2" w:rsidP="00762FA2" w:rsidRDefault="00762FA2" w14:paraId="55B41341"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View the status of your campaign including applicant</w:t>
            </w:r>
          </w:p>
          <w:p w:rsidRPr="00762FA2" w:rsidR="00762FA2" w:rsidP="00762FA2" w:rsidRDefault="00762FA2" w14:paraId="1BD2EF85" w14:textId="7250A37E">
            <w:pPr>
              <w:autoSpaceDE w:val="0"/>
              <w:autoSpaceDN w:val="0"/>
              <w:adjustRightInd w:val="0"/>
              <w:rPr>
                <w:rFonts w:cstheme="minorHAnsi"/>
                <w:color w:val="000000"/>
                <w:sz w:val="20"/>
                <w:szCs w:val="20"/>
                <w:lang w:bidi="ar-SA"/>
              </w:rPr>
            </w:pPr>
            <w:r w:rsidRPr="00762FA2">
              <w:rPr>
                <w:rFonts w:cstheme="minorHAnsi"/>
                <w:color w:val="000000"/>
                <w:sz w:val="20"/>
                <w:szCs w:val="20"/>
                <w:lang w:bidi="ar-SA"/>
              </w:rPr>
              <w:t xml:space="preserve">volumes </w:t>
            </w:r>
          </w:p>
          <w:p w:rsidRPr="00762FA2" w:rsidR="00762FA2" w:rsidP="00762FA2" w:rsidRDefault="00762FA2" w14:paraId="063B825C" w14:textId="7777777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Add or remove additional participants to a campaign</w:t>
            </w:r>
          </w:p>
          <w:p w:rsidRPr="00762FA2" w:rsidR="00762FA2" w:rsidP="00762FA2" w:rsidRDefault="00762FA2" w14:paraId="3404AA03" w14:textId="77777777">
            <w:pPr>
              <w:autoSpaceDE w:val="0"/>
              <w:autoSpaceDN w:val="0"/>
              <w:adjustRightInd w:val="0"/>
              <w:rPr>
                <w:rFonts w:cstheme="minorHAnsi"/>
                <w:color w:val="000000"/>
                <w:sz w:val="20"/>
                <w:szCs w:val="20"/>
                <w:lang w:bidi="ar-SA"/>
              </w:rPr>
            </w:pPr>
            <w:r w:rsidRPr="00762FA2">
              <w:rPr>
                <w:rFonts w:cstheme="minorHAnsi"/>
                <w:color w:val="000000"/>
                <w:sz w:val="20"/>
                <w:szCs w:val="20"/>
                <w:lang w:bidi="ar-SA"/>
              </w:rPr>
              <w:t>you are managing to assist workload/ annual leave</w:t>
            </w:r>
          </w:p>
          <w:p w:rsidRPr="00762FA2" w:rsidR="00762FA2" w:rsidP="00762FA2" w:rsidRDefault="00762FA2" w14:paraId="31FAFD79" w14:textId="77777777">
            <w:pPr>
              <w:autoSpaceDE w:val="0"/>
              <w:autoSpaceDN w:val="0"/>
              <w:adjustRightInd w:val="0"/>
              <w:rPr>
                <w:rFonts w:cstheme="minorHAnsi"/>
                <w:color w:val="000000"/>
                <w:sz w:val="20"/>
                <w:szCs w:val="20"/>
                <w:lang w:bidi="ar-SA"/>
              </w:rPr>
            </w:pPr>
            <w:r w:rsidRPr="00762FA2">
              <w:rPr>
                <w:rFonts w:cstheme="minorHAnsi"/>
                <w:color w:val="000000"/>
                <w:sz w:val="20"/>
                <w:szCs w:val="20"/>
                <w:lang w:bidi="ar-SA"/>
              </w:rPr>
              <w:t>etc.</w:t>
            </w:r>
          </w:p>
          <w:p w:rsidRPr="00762FA2" w:rsidR="00762FA2" w:rsidP="00762FA2" w:rsidRDefault="00762FA2" w14:paraId="59749B37" w14:textId="29391147">
            <w:pPr>
              <w:autoSpaceDE w:val="0"/>
              <w:autoSpaceDN w:val="0"/>
              <w:adjustRightInd w:val="0"/>
              <w:rPr>
                <w:rFonts w:cstheme="minorHAnsi"/>
                <w:color w:val="000000"/>
                <w:sz w:val="20"/>
                <w:szCs w:val="20"/>
                <w:lang w:bidi="ar-SA"/>
              </w:rPr>
            </w:pPr>
            <w:r w:rsidRPr="00315F05">
              <w:rPr>
                <w:rFonts w:ascii="Arial" w:hAnsi="Arial" w:cs="Arial"/>
                <w:sz w:val="20"/>
                <w:szCs w:val="20"/>
                <w:lang w:bidi="ar-SA"/>
              </w:rPr>
              <w:t>►</w:t>
            </w:r>
            <w:r w:rsidRPr="00762FA2">
              <w:rPr>
                <w:rFonts w:cstheme="minorHAnsi"/>
                <w:color w:val="369FAD"/>
                <w:sz w:val="20"/>
                <w:szCs w:val="20"/>
                <w:lang w:bidi="ar-SA"/>
              </w:rPr>
              <w:t xml:space="preserve"> </w:t>
            </w:r>
            <w:r w:rsidRPr="00762FA2">
              <w:rPr>
                <w:rFonts w:cstheme="minorHAnsi"/>
                <w:color w:val="000000"/>
                <w:sz w:val="20"/>
                <w:szCs w:val="20"/>
                <w:lang w:bidi="ar-SA"/>
              </w:rPr>
              <w:t>Copy previous vac</w:t>
            </w:r>
            <w:r w:rsidR="00B950A8">
              <w:rPr>
                <w:rFonts w:cstheme="minorHAnsi"/>
                <w:color w:val="000000"/>
                <w:sz w:val="20"/>
                <w:szCs w:val="20"/>
                <w:lang w:bidi="ar-SA"/>
              </w:rPr>
              <w:t xml:space="preserve">ancies therefore saving time on </w:t>
            </w:r>
            <w:r w:rsidRPr="00762FA2">
              <w:rPr>
                <w:rFonts w:cstheme="minorHAnsi"/>
                <w:color w:val="000000"/>
                <w:sz w:val="20"/>
                <w:szCs w:val="20"/>
                <w:lang w:bidi="ar-SA"/>
              </w:rPr>
              <w:t>vacancy creation.</w:t>
            </w:r>
          </w:p>
          <w:p w:rsidRPr="00762FA2" w:rsidR="00762FA2" w:rsidP="00A47115" w:rsidRDefault="00762FA2" w14:paraId="09DC1BAE" w14:textId="0DA93C08">
            <w:pPr>
              <w:autoSpaceDE w:val="0"/>
              <w:autoSpaceDN w:val="0"/>
              <w:adjustRightInd w:val="0"/>
              <w:rPr>
                <w:rFonts w:cstheme="minorHAnsi"/>
                <w:color w:val="000000"/>
                <w:sz w:val="20"/>
                <w:szCs w:val="20"/>
                <w:lang w:bidi="ar-SA"/>
              </w:rPr>
            </w:pPr>
          </w:p>
        </w:tc>
        <w:tc>
          <w:tcPr>
            <w:tcW w:w="3255" w:type="dxa"/>
          </w:tcPr>
          <w:p w:rsidRPr="00762FA2" w:rsidR="00762FA2" w:rsidP="00ED6EA0" w:rsidRDefault="00762FA2" w14:paraId="16310AD5" w14:textId="3070AA24">
            <w:pPr>
              <w:autoSpaceDE w:val="0"/>
              <w:autoSpaceDN w:val="0"/>
              <w:adjustRightInd w:val="0"/>
              <w:rPr>
                <w:rFonts w:cstheme="minorHAnsi"/>
                <w:color w:val="000000"/>
                <w:sz w:val="20"/>
                <w:szCs w:val="20"/>
                <w:lang w:bidi="ar-SA"/>
              </w:rPr>
            </w:pPr>
          </w:p>
        </w:tc>
        <w:tc>
          <w:tcPr>
            <w:tcW w:w="4380" w:type="dxa"/>
          </w:tcPr>
          <w:p w:rsidRPr="00762FA2" w:rsidR="00762FA2" w:rsidP="00ED6EA0" w:rsidRDefault="00762FA2" w14:paraId="7E1AC197" w14:textId="6D3BF97F">
            <w:pPr>
              <w:autoSpaceDE w:val="0"/>
              <w:autoSpaceDN w:val="0"/>
              <w:adjustRightInd w:val="0"/>
              <w:rPr>
                <w:rFonts w:cstheme="minorHAnsi"/>
                <w:color w:val="000000"/>
                <w:sz w:val="20"/>
                <w:szCs w:val="20"/>
                <w:lang w:bidi="ar-SA"/>
              </w:rPr>
            </w:pPr>
          </w:p>
        </w:tc>
      </w:tr>
    </w:tbl>
    <w:p w:rsidR="00016DBC" w:rsidP="00A43B13" w:rsidRDefault="00016DBC" w14:paraId="5B7934B9" w14:textId="77777777">
      <w:pPr>
        <w:ind w:left="-426"/>
        <w:rPr>
          <w:sz w:val="24"/>
          <w:szCs w:val="24"/>
        </w:rPr>
        <w:sectPr w:rsidR="00016DBC" w:rsidSect="00D74157">
          <w:type w:val="continuous"/>
          <w:pgSz w:w="16838" w:h="11906" w:orient="landscape"/>
          <w:pgMar w:top="993" w:right="1103" w:bottom="993" w:left="1134" w:header="708" w:footer="708" w:gutter="0"/>
          <w:cols w:space="708"/>
          <w:docGrid w:linePitch="360"/>
        </w:sectPr>
      </w:pPr>
    </w:p>
    <w:p w:rsidRPr="00CA7C5E" w:rsidR="00476C6D" w:rsidP="00A43B13" w:rsidRDefault="00476C6D" w14:paraId="35308FF6" w14:textId="77777777">
      <w:pPr>
        <w:ind w:left="-426"/>
        <w:rPr>
          <w:sz w:val="24"/>
          <w:szCs w:val="24"/>
        </w:rPr>
      </w:pPr>
    </w:p>
    <w:sectPr w:rsidRPr="00CA7C5E" w:rsidR="00476C6D" w:rsidSect="00016DBC">
      <w:type w:val="continuous"/>
      <w:pgSz w:w="16838" w:h="11906" w:orient="landscape"/>
      <w:pgMar w:top="993" w:right="1103" w:bottom="993" w:left="1134" w:header="708" w:footer="708" w:gutter="0"/>
      <w:cols w:space="708"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2871E" w14:textId="77777777" w:rsidR="00BA7DFB" w:rsidRDefault="00BA7DFB" w:rsidP="00CF5098">
      <w:pPr>
        <w:spacing w:after="0" w:line="240" w:lineRule="auto"/>
      </w:pPr>
      <w:r>
        <w:separator/>
      </w:r>
    </w:p>
  </w:endnote>
  <w:endnote w:type="continuationSeparator" w:id="0">
    <w:p w14:paraId="2230AF65" w14:textId="77777777" w:rsidR="00BA7DFB" w:rsidRDefault="00BA7DFB" w:rsidP="00CF5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14Bt00">
    <w:altName w:val="Calibri"/>
    <w:panose1 w:val="00000000000000000000"/>
    <w:charset w:val="00"/>
    <w:family w:val="auto"/>
    <w:notTrueType/>
    <w:pitch w:val="default"/>
    <w:sig w:usb0="00000003" w:usb1="00000000" w:usb2="00000000" w:usb3="00000000" w:csb0="00000001" w:csb1="00000000"/>
  </w:font>
  <w:font w:name="TT14D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8243E" w14:textId="77777777" w:rsidR="00BA7DFB" w:rsidRDefault="00BA7DFB" w:rsidP="00CF5098">
      <w:pPr>
        <w:spacing w:after="0" w:line="240" w:lineRule="auto"/>
      </w:pPr>
      <w:r>
        <w:separator/>
      </w:r>
    </w:p>
  </w:footnote>
  <w:footnote w:type="continuationSeparator" w:id="0">
    <w:p w14:paraId="2289E7AF" w14:textId="77777777" w:rsidR="00BA7DFB" w:rsidRDefault="00BA7DFB" w:rsidP="00CF5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552"/>
    <w:multiLevelType w:val="hybridMultilevel"/>
    <w:tmpl w:val="158CF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14916"/>
    <w:multiLevelType w:val="hybridMultilevel"/>
    <w:tmpl w:val="2A22D9CE"/>
    <w:lvl w:ilvl="0" w:tplc="811230A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21AEA"/>
    <w:multiLevelType w:val="hybridMultilevel"/>
    <w:tmpl w:val="5D2A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36CF7"/>
    <w:multiLevelType w:val="hybridMultilevel"/>
    <w:tmpl w:val="19D0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2BB"/>
    <w:multiLevelType w:val="multilevel"/>
    <w:tmpl w:val="1BCE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64852"/>
    <w:multiLevelType w:val="hybridMultilevel"/>
    <w:tmpl w:val="98F45416"/>
    <w:lvl w:ilvl="0" w:tplc="D5F0E87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B1B14"/>
    <w:multiLevelType w:val="hybridMultilevel"/>
    <w:tmpl w:val="1870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662AE"/>
    <w:multiLevelType w:val="hybridMultilevel"/>
    <w:tmpl w:val="CBFE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B189E"/>
    <w:multiLevelType w:val="hybridMultilevel"/>
    <w:tmpl w:val="13EC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570D0"/>
    <w:multiLevelType w:val="hybridMultilevel"/>
    <w:tmpl w:val="7BF86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71CDB"/>
    <w:multiLevelType w:val="hybridMultilevel"/>
    <w:tmpl w:val="51769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47F02"/>
    <w:multiLevelType w:val="hybridMultilevel"/>
    <w:tmpl w:val="0F9084CE"/>
    <w:lvl w:ilvl="0" w:tplc="8AA2FF3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92E61"/>
    <w:multiLevelType w:val="hybridMultilevel"/>
    <w:tmpl w:val="034854A4"/>
    <w:lvl w:ilvl="0" w:tplc="A836B052">
      <w:start w:val="1"/>
      <w:numFmt w:val="bullet"/>
      <w:lvlText w:val="•"/>
      <w:lvlJc w:val="left"/>
      <w:pPr>
        <w:tabs>
          <w:tab w:val="num" w:pos="720"/>
        </w:tabs>
        <w:ind w:left="720" w:hanging="360"/>
      </w:pPr>
      <w:rPr>
        <w:rFonts w:ascii="Times New Roman" w:hAnsi="Times New Roman" w:hint="default"/>
      </w:rPr>
    </w:lvl>
    <w:lvl w:ilvl="1" w:tplc="C8F272E8" w:tentative="1">
      <w:start w:val="1"/>
      <w:numFmt w:val="bullet"/>
      <w:lvlText w:val="•"/>
      <w:lvlJc w:val="left"/>
      <w:pPr>
        <w:tabs>
          <w:tab w:val="num" w:pos="1440"/>
        </w:tabs>
        <w:ind w:left="1440" w:hanging="360"/>
      </w:pPr>
      <w:rPr>
        <w:rFonts w:ascii="Times New Roman" w:hAnsi="Times New Roman" w:hint="default"/>
      </w:rPr>
    </w:lvl>
    <w:lvl w:ilvl="2" w:tplc="A1909682" w:tentative="1">
      <w:start w:val="1"/>
      <w:numFmt w:val="bullet"/>
      <w:lvlText w:val="•"/>
      <w:lvlJc w:val="left"/>
      <w:pPr>
        <w:tabs>
          <w:tab w:val="num" w:pos="2160"/>
        </w:tabs>
        <w:ind w:left="2160" w:hanging="360"/>
      </w:pPr>
      <w:rPr>
        <w:rFonts w:ascii="Times New Roman" w:hAnsi="Times New Roman" w:hint="default"/>
      </w:rPr>
    </w:lvl>
    <w:lvl w:ilvl="3" w:tplc="7762483C" w:tentative="1">
      <w:start w:val="1"/>
      <w:numFmt w:val="bullet"/>
      <w:lvlText w:val="•"/>
      <w:lvlJc w:val="left"/>
      <w:pPr>
        <w:tabs>
          <w:tab w:val="num" w:pos="2880"/>
        </w:tabs>
        <w:ind w:left="2880" w:hanging="360"/>
      </w:pPr>
      <w:rPr>
        <w:rFonts w:ascii="Times New Roman" w:hAnsi="Times New Roman" w:hint="default"/>
      </w:rPr>
    </w:lvl>
    <w:lvl w:ilvl="4" w:tplc="A820855E" w:tentative="1">
      <w:start w:val="1"/>
      <w:numFmt w:val="bullet"/>
      <w:lvlText w:val="•"/>
      <w:lvlJc w:val="left"/>
      <w:pPr>
        <w:tabs>
          <w:tab w:val="num" w:pos="3600"/>
        </w:tabs>
        <w:ind w:left="3600" w:hanging="360"/>
      </w:pPr>
      <w:rPr>
        <w:rFonts w:ascii="Times New Roman" w:hAnsi="Times New Roman" w:hint="default"/>
      </w:rPr>
    </w:lvl>
    <w:lvl w:ilvl="5" w:tplc="F704D6A0" w:tentative="1">
      <w:start w:val="1"/>
      <w:numFmt w:val="bullet"/>
      <w:lvlText w:val="•"/>
      <w:lvlJc w:val="left"/>
      <w:pPr>
        <w:tabs>
          <w:tab w:val="num" w:pos="4320"/>
        </w:tabs>
        <w:ind w:left="4320" w:hanging="360"/>
      </w:pPr>
      <w:rPr>
        <w:rFonts w:ascii="Times New Roman" w:hAnsi="Times New Roman" w:hint="default"/>
      </w:rPr>
    </w:lvl>
    <w:lvl w:ilvl="6" w:tplc="2EB2DD88" w:tentative="1">
      <w:start w:val="1"/>
      <w:numFmt w:val="bullet"/>
      <w:lvlText w:val="•"/>
      <w:lvlJc w:val="left"/>
      <w:pPr>
        <w:tabs>
          <w:tab w:val="num" w:pos="5040"/>
        </w:tabs>
        <w:ind w:left="5040" w:hanging="360"/>
      </w:pPr>
      <w:rPr>
        <w:rFonts w:ascii="Times New Roman" w:hAnsi="Times New Roman" w:hint="default"/>
      </w:rPr>
    </w:lvl>
    <w:lvl w:ilvl="7" w:tplc="4C20D5D0" w:tentative="1">
      <w:start w:val="1"/>
      <w:numFmt w:val="bullet"/>
      <w:lvlText w:val="•"/>
      <w:lvlJc w:val="left"/>
      <w:pPr>
        <w:tabs>
          <w:tab w:val="num" w:pos="5760"/>
        </w:tabs>
        <w:ind w:left="5760" w:hanging="360"/>
      </w:pPr>
      <w:rPr>
        <w:rFonts w:ascii="Times New Roman" w:hAnsi="Times New Roman" w:hint="default"/>
      </w:rPr>
    </w:lvl>
    <w:lvl w:ilvl="8" w:tplc="1A2C514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434FD6"/>
    <w:multiLevelType w:val="hybridMultilevel"/>
    <w:tmpl w:val="F0989B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4B15CF"/>
    <w:multiLevelType w:val="hybridMultilevel"/>
    <w:tmpl w:val="A83A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E205D"/>
    <w:multiLevelType w:val="hybridMultilevel"/>
    <w:tmpl w:val="7EF6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B3173"/>
    <w:multiLevelType w:val="hybridMultilevel"/>
    <w:tmpl w:val="933CDAFA"/>
    <w:lvl w:ilvl="0" w:tplc="5358E3C6">
      <w:start w:val="1"/>
      <w:numFmt w:val="bullet"/>
      <w:lvlText w:val="•"/>
      <w:lvlJc w:val="left"/>
      <w:pPr>
        <w:tabs>
          <w:tab w:val="num" w:pos="720"/>
        </w:tabs>
        <w:ind w:left="720" w:hanging="360"/>
      </w:pPr>
      <w:rPr>
        <w:rFonts w:ascii="Times New Roman" w:hAnsi="Times New Roman" w:hint="default"/>
      </w:rPr>
    </w:lvl>
    <w:lvl w:ilvl="1" w:tplc="B952F626" w:tentative="1">
      <w:start w:val="1"/>
      <w:numFmt w:val="bullet"/>
      <w:lvlText w:val="•"/>
      <w:lvlJc w:val="left"/>
      <w:pPr>
        <w:tabs>
          <w:tab w:val="num" w:pos="1440"/>
        </w:tabs>
        <w:ind w:left="1440" w:hanging="360"/>
      </w:pPr>
      <w:rPr>
        <w:rFonts w:ascii="Times New Roman" w:hAnsi="Times New Roman" w:hint="default"/>
      </w:rPr>
    </w:lvl>
    <w:lvl w:ilvl="2" w:tplc="AFA00F9E" w:tentative="1">
      <w:start w:val="1"/>
      <w:numFmt w:val="bullet"/>
      <w:lvlText w:val="•"/>
      <w:lvlJc w:val="left"/>
      <w:pPr>
        <w:tabs>
          <w:tab w:val="num" w:pos="2160"/>
        </w:tabs>
        <w:ind w:left="2160" w:hanging="360"/>
      </w:pPr>
      <w:rPr>
        <w:rFonts w:ascii="Times New Roman" w:hAnsi="Times New Roman" w:hint="default"/>
      </w:rPr>
    </w:lvl>
    <w:lvl w:ilvl="3" w:tplc="7174DCCC" w:tentative="1">
      <w:start w:val="1"/>
      <w:numFmt w:val="bullet"/>
      <w:lvlText w:val="•"/>
      <w:lvlJc w:val="left"/>
      <w:pPr>
        <w:tabs>
          <w:tab w:val="num" w:pos="2880"/>
        </w:tabs>
        <w:ind w:left="2880" w:hanging="360"/>
      </w:pPr>
      <w:rPr>
        <w:rFonts w:ascii="Times New Roman" w:hAnsi="Times New Roman" w:hint="default"/>
      </w:rPr>
    </w:lvl>
    <w:lvl w:ilvl="4" w:tplc="3E9EC54A" w:tentative="1">
      <w:start w:val="1"/>
      <w:numFmt w:val="bullet"/>
      <w:lvlText w:val="•"/>
      <w:lvlJc w:val="left"/>
      <w:pPr>
        <w:tabs>
          <w:tab w:val="num" w:pos="3600"/>
        </w:tabs>
        <w:ind w:left="3600" w:hanging="360"/>
      </w:pPr>
      <w:rPr>
        <w:rFonts w:ascii="Times New Roman" w:hAnsi="Times New Roman" w:hint="default"/>
      </w:rPr>
    </w:lvl>
    <w:lvl w:ilvl="5" w:tplc="5FA0FE36" w:tentative="1">
      <w:start w:val="1"/>
      <w:numFmt w:val="bullet"/>
      <w:lvlText w:val="•"/>
      <w:lvlJc w:val="left"/>
      <w:pPr>
        <w:tabs>
          <w:tab w:val="num" w:pos="4320"/>
        </w:tabs>
        <w:ind w:left="4320" w:hanging="360"/>
      </w:pPr>
      <w:rPr>
        <w:rFonts w:ascii="Times New Roman" w:hAnsi="Times New Roman" w:hint="default"/>
      </w:rPr>
    </w:lvl>
    <w:lvl w:ilvl="6" w:tplc="FDF0A5C4" w:tentative="1">
      <w:start w:val="1"/>
      <w:numFmt w:val="bullet"/>
      <w:lvlText w:val="•"/>
      <w:lvlJc w:val="left"/>
      <w:pPr>
        <w:tabs>
          <w:tab w:val="num" w:pos="5040"/>
        </w:tabs>
        <w:ind w:left="5040" w:hanging="360"/>
      </w:pPr>
      <w:rPr>
        <w:rFonts w:ascii="Times New Roman" w:hAnsi="Times New Roman" w:hint="default"/>
      </w:rPr>
    </w:lvl>
    <w:lvl w:ilvl="7" w:tplc="DCD447FC" w:tentative="1">
      <w:start w:val="1"/>
      <w:numFmt w:val="bullet"/>
      <w:lvlText w:val="•"/>
      <w:lvlJc w:val="left"/>
      <w:pPr>
        <w:tabs>
          <w:tab w:val="num" w:pos="5760"/>
        </w:tabs>
        <w:ind w:left="5760" w:hanging="360"/>
      </w:pPr>
      <w:rPr>
        <w:rFonts w:ascii="Times New Roman" w:hAnsi="Times New Roman" w:hint="default"/>
      </w:rPr>
    </w:lvl>
    <w:lvl w:ilvl="8" w:tplc="141852E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AD6563"/>
    <w:multiLevelType w:val="hybridMultilevel"/>
    <w:tmpl w:val="D5CE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5E4D15"/>
    <w:multiLevelType w:val="hybridMultilevel"/>
    <w:tmpl w:val="E70E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C6DCA"/>
    <w:multiLevelType w:val="hybridMultilevel"/>
    <w:tmpl w:val="6DE2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80C2C"/>
    <w:multiLevelType w:val="hybridMultilevel"/>
    <w:tmpl w:val="338A9260"/>
    <w:lvl w:ilvl="0" w:tplc="811230A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544247"/>
    <w:multiLevelType w:val="hybridMultilevel"/>
    <w:tmpl w:val="B240DC18"/>
    <w:lvl w:ilvl="0" w:tplc="D5F0E87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261DC"/>
    <w:multiLevelType w:val="hybridMultilevel"/>
    <w:tmpl w:val="3A14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25146"/>
    <w:multiLevelType w:val="hybridMultilevel"/>
    <w:tmpl w:val="87CC4398"/>
    <w:lvl w:ilvl="0" w:tplc="A3602792">
      <w:start w:val="1"/>
      <w:numFmt w:val="bullet"/>
      <w:lvlText w:val="•"/>
      <w:lvlJc w:val="left"/>
      <w:pPr>
        <w:tabs>
          <w:tab w:val="num" w:pos="720"/>
        </w:tabs>
        <w:ind w:left="720" w:hanging="360"/>
      </w:pPr>
      <w:rPr>
        <w:rFonts w:ascii="Times New Roman" w:hAnsi="Times New Roman" w:hint="default"/>
      </w:rPr>
    </w:lvl>
    <w:lvl w:ilvl="1" w:tplc="7598D262" w:tentative="1">
      <w:start w:val="1"/>
      <w:numFmt w:val="bullet"/>
      <w:lvlText w:val="•"/>
      <w:lvlJc w:val="left"/>
      <w:pPr>
        <w:tabs>
          <w:tab w:val="num" w:pos="1440"/>
        </w:tabs>
        <w:ind w:left="1440" w:hanging="360"/>
      </w:pPr>
      <w:rPr>
        <w:rFonts w:ascii="Times New Roman" w:hAnsi="Times New Roman" w:hint="default"/>
      </w:rPr>
    </w:lvl>
    <w:lvl w:ilvl="2" w:tplc="9E4C32C0" w:tentative="1">
      <w:start w:val="1"/>
      <w:numFmt w:val="bullet"/>
      <w:lvlText w:val="•"/>
      <w:lvlJc w:val="left"/>
      <w:pPr>
        <w:tabs>
          <w:tab w:val="num" w:pos="2160"/>
        </w:tabs>
        <w:ind w:left="2160" w:hanging="360"/>
      </w:pPr>
      <w:rPr>
        <w:rFonts w:ascii="Times New Roman" w:hAnsi="Times New Roman" w:hint="default"/>
      </w:rPr>
    </w:lvl>
    <w:lvl w:ilvl="3" w:tplc="7E12E468" w:tentative="1">
      <w:start w:val="1"/>
      <w:numFmt w:val="bullet"/>
      <w:lvlText w:val="•"/>
      <w:lvlJc w:val="left"/>
      <w:pPr>
        <w:tabs>
          <w:tab w:val="num" w:pos="2880"/>
        </w:tabs>
        <w:ind w:left="2880" w:hanging="360"/>
      </w:pPr>
      <w:rPr>
        <w:rFonts w:ascii="Times New Roman" w:hAnsi="Times New Roman" w:hint="default"/>
      </w:rPr>
    </w:lvl>
    <w:lvl w:ilvl="4" w:tplc="F370A092" w:tentative="1">
      <w:start w:val="1"/>
      <w:numFmt w:val="bullet"/>
      <w:lvlText w:val="•"/>
      <w:lvlJc w:val="left"/>
      <w:pPr>
        <w:tabs>
          <w:tab w:val="num" w:pos="3600"/>
        </w:tabs>
        <w:ind w:left="3600" w:hanging="360"/>
      </w:pPr>
      <w:rPr>
        <w:rFonts w:ascii="Times New Roman" w:hAnsi="Times New Roman" w:hint="default"/>
      </w:rPr>
    </w:lvl>
    <w:lvl w:ilvl="5" w:tplc="A482BF16" w:tentative="1">
      <w:start w:val="1"/>
      <w:numFmt w:val="bullet"/>
      <w:lvlText w:val="•"/>
      <w:lvlJc w:val="left"/>
      <w:pPr>
        <w:tabs>
          <w:tab w:val="num" w:pos="4320"/>
        </w:tabs>
        <w:ind w:left="4320" w:hanging="360"/>
      </w:pPr>
      <w:rPr>
        <w:rFonts w:ascii="Times New Roman" w:hAnsi="Times New Roman" w:hint="default"/>
      </w:rPr>
    </w:lvl>
    <w:lvl w:ilvl="6" w:tplc="64DA6D0E" w:tentative="1">
      <w:start w:val="1"/>
      <w:numFmt w:val="bullet"/>
      <w:lvlText w:val="•"/>
      <w:lvlJc w:val="left"/>
      <w:pPr>
        <w:tabs>
          <w:tab w:val="num" w:pos="5040"/>
        </w:tabs>
        <w:ind w:left="5040" w:hanging="360"/>
      </w:pPr>
      <w:rPr>
        <w:rFonts w:ascii="Times New Roman" w:hAnsi="Times New Roman" w:hint="default"/>
      </w:rPr>
    </w:lvl>
    <w:lvl w:ilvl="7" w:tplc="2DC68746" w:tentative="1">
      <w:start w:val="1"/>
      <w:numFmt w:val="bullet"/>
      <w:lvlText w:val="•"/>
      <w:lvlJc w:val="left"/>
      <w:pPr>
        <w:tabs>
          <w:tab w:val="num" w:pos="5760"/>
        </w:tabs>
        <w:ind w:left="5760" w:hanging="360"/>
      </w:pPr>
      <w:rPr>
        <w:rFonts w:ascii="Times New Roman" w:hAnsi="Times New Roman" w:hint="default"/>
      </w:rPr>
    </w:lvl>
    <w:lvl w:ilvl="8" w:tplc="07FC8C1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EDD277D"/>
    <w:multiLevelType w:val="hybridMultilevel"/>
    <w:tmpl w:val="2CA8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246BD2"/>
    <w:multiLevelType w:val="hybridMultilevel"/>
    <w:tmpl w:val="5402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D6500"/>
    <w:multiLevelType w:val="hybridMultilevel"/>
    <w:tmpl w:val="0B32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E1675F"/>
    <w:multiLevelType w:val="hybridMultilevel"/>
    <w:tmpl w:val="E6107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24122C"/>
    <w:multiLevelType w:val="hybridMultilevel"/>
    <w:tmpl w:val="BAD4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759F5"/>
    <w:multiLevelType w:val="hybridMultilevel"/>
    <w:tmpl w:val="8C98272C"/>
    <w:lvl w:ilvl="0" w:tplc="4D8C53BC">
      <w:start w:val="1"/>
      <w:numFmt w:val="bullet"/>
      <w:lvlText w:val="•"/>
      <w:lvlJc w:val="left"/>
      <w:pPr>
        <w:tabs>
          <w:tab w:val="num" w:pos="720"/>
        </w:tabs>
        <w:ind w:left="720" w:hanging="360"/>
      </w:pPr>
      <w:rPr>
        <w:rFonts w:ascii="Times New Roman" w:hAnsi="Times New Roman" w:hint="default"/>
      </w:rPr>
    </w:lvl>
    <w:lvl w:ilvl="1" w:tplc="AAFAC230" w:tentative="1">
      <w:start w:val="1"/>
      <w:numFmt w:val="bullet"/>
      <w:lvlText w:val="•"/>
      <w:lvlJc w:val="left"/>
      <w:pPr>
        <w:tabs>
          <w:tab w:val="num" w:pos="1440"/>
        </w:tabs>
        <w:ind w:left="1440" w:hanging="360"/>
      </w:pPr>
      <w:rPr>
        <w:rFonts w:ascii="Times New Roman" w:hAnsi="Times New Roman" w:hint="default"/>
      </w:rPr>
    </w:lvl>
    <w:lvl w:ilvl="2" w:tplc="6106A312" w:tentative="1">
      <w:start w:val="1"/>
      <w:numFmt w:val="bullet"/>
      <w:lvlText w:val="•"/>
      <w:lvlJc w:val="left"/>
      <w:pPr>
        <w:tabs>
          <w:tab w:val="num" w:pos="2160"/>
        </w:tabs>
        <w:ind w:left="2160" w:hanging="360"/>
      </w:pPr>
      <w:rPr>
        <w:rFonts w:ascii="Times New Roman" w:hAnsi="Times New Roman" w:hint="default"/>
      </w:rPr>
    </w:lvl>
    <w:lvl w:ilvl="3" w:tplc="78BA0A58" w:tentative="1">
      <w:start w:val="1"/>
      <w:numFmt w:val="bullet"/>
      <w:lvlText w:val="•"/>
      <w:lvlJc w:val="left"/>
      <w:pPr>
        <w:tabs>
          <w:tab w:val="num" w:pos="2880"/>
        </w:tabs>
        <w:ind w:left="2880" w:hanging="360"/>
      </w:pPr>
      <w:rPr>
        <w:rFonts w:ascii="Times New Roman" w:hAnsi="Times New Roman" w:hint="default"/>
      </w:rPr>
    </w:lvl>
    <w:lvl w:ilvl="4" w:tplc="41E0ABE6" w:tentative="1">
      <w:start w:val="1"/>
      <w:numFmt w:val="bullet"/>
      <w:lvlText w:val="•"/>
      <w:lvlJc w:val="left"/>
      <w:pPr>
        <w:tabs>
          <w:tab w:val="num" w:pos="3600"/>
        </w:tabs>
        <w:ind w:left="3600" w:hanging="360"/>
      </w:pPr>
      <w:rPr>
        <w:rFonts w:ascii="Times New Roman" w:hAnsi="Times New Roman" w:hint="default"/>
      </w:rPr>
    </w:lvl>
    <w:lvl w:ilvl="5" w:tplc="0F28B66A" w:tentative="1">
      <w:start w:val="1"/>
      <w:numFmt w:val="bullet"/>
      <w:lvlText w:val="•"/>
      <w:lvlJc w:val="left"/>
      <w:pPr>
        <w:tabs>
          <w:tab w:val="num" w:pos="4320"/>
        </w:tabs>
        <w:ind w:left="4320" w:hanging="360"/>
      </w:pPr>
      <w:rPr>
        <w:rFonts w:ascii="Times New Roman" w:hAnsi="Times New Roman" w:hint="default"/>
      </w:rPr>
    </w:lvl>
    <w:lvl w:ilvl="6" w:tplc="78700404" w:tentative="1">
      <w:start w:val="1"/>
      <w:numFmt w:val="bullet"/>
      <w:lvlText w:val="•"/>
      <w:lvlJc w:val="left"/>
      <w:pPr>
        <w:tabs>
          <w:tab w:val="num" w:pos="5040"/>
        </w:tabs>
        <w:ind w:left="5040" w:hanging="360"/>
      </w:pPr>
      <w:rPr>
        <w:rFonts w:ascii="Times New Roman" w:hAnsi="Times New Roman" w:hint="default"/>
      </w:rPr>
    </w:lvl>
    <w:lvl w:ilvl="7" w:tplc="8A1031D8" w:tentative="1">
      <w:start w:val="1"/>
      <w:numFmt w:val="bullet"/>
      <w:lvlText w:val="•"/>
      <w:lvlJc w:val="left"/>
      <w:pPr>
        <w:tabs>
          <w:tab w:val="num" w:pos="5760"/>
        </w:tabs>
        <w:ind w:left="5760" w:hanging="360"/>
      </w:pPr>
      <w:rPr>
        <w:rFonts w:ascii="Times New Roman" w:hAnsi="Times New Roman" w:hint="default"/>
      </w:rPr>
    </w:lvl>
    <w:lvl w:ilvl="8" w:tplc="933847B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C0D205C"/>
    <w:multiLevelType w:val="hybridMultilevel"/>
    <w:tmpl w:val="53205D74"/>
    <w:lvl w:ilvl="0" w:tplc="C8E47562">
      <w:start w:val="1"/>
      <w:numFmt w:val="bullet"/>
      <w:lvlText w:val="•"/>
      <w:lvlJc w:val="left"/>
      <w:pPr>
        <w:tabs>
          <w:tab w:val="num" w:pos="720"/>
        </w:tabs>
        <w:ind w:left="720" w:hanging="360"/>
      </w:pPr>
      <w:rPr>
        <w:rFonts w:ascii="Times New Roman" w:hAnsi="Times New Roman" w:hint="default"/>
      </w:rPr>
    </w:lvl>
    <w:lvl w:ilvl="1" w:tplc="D194C90C" w:tentative="1">
      <w:start w:val="1"/>
      <w:numFmt w:val="bullet"/>
      <w:lvlText w:val="•"/>
      <w:lvlJc w:val="left"/>
      <w:pPr>
        <w:tabs>
          <w:tab w:val="num" w:pos="1440"/>
        </w:tabs>
        <w:ind w:left="1440" w:hanging="360"/>
      </w:pPr>
      <w:rPr>
        <w:rFonts w:ascii="Times New Roman" w:hAnsi="Times New Roman" w:hint="default"/>
      </w:rPr>
    </w:lvl>
    <w:lvl w:ilvl="2" w:tplc="57805BC2" w:tentative="1">
      <w:start w:val="1"/>
      <w:numFmt w:val="bullet"/>
      <w:lvlText w:val="•"/>
      <w:lvlJc w:val="left"/>
      <w:pPr>
        <w:tabs>
          <w:tab w:val="num" w:pos="2160"/>
        </w:tabs>
        <w:ind w:left="2160" w:hanging="360"/>
      </w:pPr>
      <w:rPr>
        <w:rFonts w:ascii="Times New Roman" w:hAnsi="Times New Roman" w:hint="default"/>
      </w:rPr>
    </w:lvl>
    <w:lvl w:ilvl="3" w:tplc="B4FEE768" w:tentative="1">
      <w:start w:val="1"/>
      <w:numFmt w:val="bullet"/>
      <w:lvlText w:val="•"/>
      <w:lvlJc w:val="left"/>
      <w:pPr>
        <w:tabs>
          <w:tab w:val="num" w:pos="2880"/>
        </w:tabs>
        <w:ind w:left="2880" w:hanging="360"/>
      </w:pPr>
      <w:rPr>
        <w:rFonts w:ascii="Times New Roman" w:hAnsi="Times New Roman" w:hint="default"/>
      </w:rPr>
    </w:lvl>
    <w:lvl w:ilvl="4" w:tplc="3E328490" w:tentative="1">
      <w:start w:val="1"/>
      <w:numFmt w:val="bullet"/>
      <w:lvlText w:val="•"/>
      <w:lvlJc w:val="left"/>
      <w:pPr>
        <w:tabs>
          <w:tab w:val="num" w:pos="3600"/>
        </w:tabs>
        <w:ind w:left="3600" w:hanging="360"/>
      </w:pPr>
      <w:rPr>
        <w:rFonts w:ascii="Times New Roman" w:hAnsi="Times New Roman" w:hint="default"/>
      </w:rPr>
    </w:lvl>
    <w:lvl w:ilvl="5" w:tplc="F454F1D6" w:tentative="1">
      <w:start w:val="1"/>
      <w:numFmt w:val="bullet"/>
      <w:lvlText w:val="•"/>
      <w:lvlJc w:val="left"/>
      <w:pPr>
        <w:tabs>
          <w:tab w:val="num" w:pos="4320"/>
        </w:tabs>
        <w:ind w:left="4320" w:hanging="360"/>
      </w:pPr>
      <w:rPr>
        <w:rFonts w:ascii="Times New Roman" w:hAnsi="Times New Roman" w:hint="default"/>
      </w:rPr>
    </w:lvl>
    <w:lvl w:ilvl="6" w:tplc="5A1EAC3C" w:tentative="1">
      <w:start w:val="1"/>
      <w:numFmt w:val="bullet"/>
      <w:lvlText w:val="•"/>
      <w:lvlJc w:val="left"/>
      <w:pPr>
        <w:tabs>
          <w:tab w:val="num" w:pos="5040"/>
        </w:tabs>
        <w:ind w:left="5040" w:hanging="360"/>
      </w:pPr>
      <w:rPr>
        <w:rFonts w:ascii="Times New Roman" w:hAnsi="Times New Roman" w:hint="default"/>
      </w:rPr>
    </w:lvl>
    <w:lvl w:ilvl="7" w:tplc="00922C70" w:tentative="1">
      <w:start w:val="1"/>
      <w:numFmt w:val="bullet"/>
      <w:lvlText w:val="•"/>
      <w:lvlJc w:val="left"/>
      <w:pPr>
        <w:tabs>
          <w:tab w:val="num" w:pos="5760"/>
        </w:tabs>
        <w:ind w:left="5760" w:hanging="360"/>
      </w:pPr>
      <w:rPr>
        <w:rFonts w:ascii="Times New Roman" w:hAnsi="Times New Roman" w:hint="default"/>
      </w:rPr>
    </w:lvl>
    <w:lvl w:ilvl="8" w:tplc="180618B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4D4F58"/>
    <w:multiLevelType w:val="hybridMultilevel"/>
    <w:tmpl w:val="0450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2176D8"/>
    <w:multiLevelType w:val="hybridMultilevel"/>
    <w:tmpl w:val="03E8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717BEA"/>
    <w:multiLevelType w:val="hybridMultilevel"/>
    <w:tmpl w:val="11F4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7921B9"/>
    <w:multiLevelType w:val="multilevel"/>
    <w:tmpl w:val="C05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D4A6A"/>
    <w:multiLevelType w:val="hybridMultilevel"/>
    <w:tmpl w:val="EC2E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80133B"/>
    <w:multiLevelType w:val="hybridMultilevel"/>
    <w:tmpl w:val="C55E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51FD5"/>
    <w:multiLevelType w:val="hybridMultilevel"/>
    <w:tmpl w:val="CEF8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6"/>
  </w:num>
  <w:num w:numId="4">
    <w:abstractNumId w:val="25"/>
  </w:num>
  <w:num w:numId="5">
    <w:abstractNumId w:val="31"/>
  </w:num>
  <w:num w:numId="6">
    <w:abstractNumId w:val="32"/>
  </w:num>
  <w:num w:numId="7">
    <w:abstractNumId w:val="26"/>
  </w:num>
  <w:num w:numId="8">
    <w:abstractNumId w:val="34"/>
  </w:num>
  <w:num w:numId="9">
    <w:abstractNumId w:val="17"/>
  </w:num>
  <w:num w:numId="10">
    <w:abstractNumId w:val="11"/>
  </w:num>
  <w:num w:numId="11">
    <w:abstractNumId w:val="20"/>
  </w:num>
  <w:num w:numId="12">
    <w:abstractNumId w:val="1"/>
  </w:num>
  <w:num w:numId="13">
    <w:abstractNumId w:val="27"/>
  </w:num>
  <w:num w:numId="14">
    <w:abstractNumId w:val="18"/>
  </w:num>
  <w:num w:numId="15">
    <w:abstractNumId w:val="4"/>
  </w:num>
  <w:num w:numId="16">
    <w:abstractNumId w:val="28"/>
  </w:num>
  <w:num w:numId="17">
    <w:abstractNumId w:val="0"/>
  </w:num>
  <w:num w:numId="18">
    <w:abstractNumId w:val="37"/>
  </w:num>
  <w:num w:numId="19">
    <w:abstractNumId w:val="10"/>
  </w:num>
  <w:num w:numId="20">
    <w:abstractNumId w:val="3"/>
  </w:num>
  <w:num w:numId="21">
    <w:abstractNumId w:val="8"/>
  </w:num>
  <w:num w:numId="22">
    <w:abstractNumId w:val="9"/>
  </w:num>
  <w:num w:numId="23">
    <w:abstractNumId w:val="5"/>
  </w:num>
  <w:num w:numId="24">
    <w:abstractNumId w:val="21"/>
  </w:num>
  <w:num w:numId="25">
    <w:abstractNumId w:val="24"/>
  </w:num>
  <w:num w:numId="26">
    <w:abstractNumId w:val="13"/>
  </w:num>
  <w:num w:numId="27">
    <w:abstractNumId w:val="19"/>
  </w:num>
  <w:num w:numId="28">
    <w:abstractNumId w:val="36"/>
  </w:num>
  <w:num w:numId="29">
    <w:abstractNumId w:val="33"/>
  </w:num>
  <w:num w:numId="30">
    <w:abstractNumId w:val="14"/>
  </w:num>
  <w:num w:numId="31">
    <w:abstractNumId w:val="23"/>
  </w:num>
  <w:num w:numId="32">
    <w:abstractNumId w:val="30"/>
  </w:num>
  <w:num w:numId="33">
    <w:abstractNumId w:val="12"/>
  </w:num>
  <w:num w:numId="34">
    <w:abstractNumId w:val="29"/>
  </w:num>
  <w:num w:numId="35">
    <w:abstractNumId w:val="7"/>
  </w:num>
  <w:num w:numId="36">
    <w:abstractNumId w:val="2"/>
  </w:num>
  <w:num w:numId="37">
    <w:abstractNumId w:val="35"/>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098"/>
    <w:rsid w:val="000009BC"/>
    <w:rsid w:val="00014D12"/>
    <w:rsid w:val="00015367"/>
    <w:rsid w:val="00016DBC"/>
    <w:rsid w:val="00031D9D"/>
    <w:rsid w:val="00034AE1"/>
    <w:rsid w:val="00051B54"/>
    <w:rsid w:val="000550B8"/>
    <w:rsid w:val="000753DF"/>
    <w:rsid w:val="00093F2B"/>
    <w:rsid w:val="000A2D0E"/>
    <w:rsid w:val="000A6939"/>
    <w:rsid w:val="000B3059"/>
    <w:rsid w:val="000B3E30"/>
    <w:rsid w:val="0011171E"/>
    <w:rsid w:val="001175F5"/>
    <w:rsid w:val="00134031"/>
    <w:rsid w:val="00144ADA"/>
    <w:rsid w:val="0015659F"/>
    <w:rsid w:val="001836AA"/>
    <w:rsid w:val="001C1237"/>
    <w:rsid w:val="001D288C"/>
    <w:rsid w:val="001E0C48"/>
    <w:rsid w:val="001E7AA7"/>
    <w:rsid w:val="00241AD6"/>
    <w:rsid w:val="002555A7"/>
    <w:rsid w:val="0027208A"/>
    <w:rsid w:val="002A750C"/>
    <w:rsid w:val="002C2659"/>
    <w:rsid w:val="002F39DB"/>
    <w:rsid w:val="00315F05"/>
    <w:rsid w:val="00320FC1"/>
    <w:rsid w:val="00322FD4"/>
    <w:rsid w:val="00323238"/>
    <w:rsid w:val="0034107D"/>
    <w:rsid w:val="00342675"/>
    <w:rsid w:val="0036323C"/>
    <w:rsid w:val="00367360"/>
    <w:rsid w:val="003730F7"/>
    <w:rsid w:val="003A7EA6"/>
    <w:rsid w:val="003C7902"/>
    <w:rsid w:val="003F2A3D"/>
    <w:rsid w:val="00406D9E"/>
    <w:rsid w:val="00416A9B"/>
    <w:rsid w:val="00421A3D"/>
    <w:rsid w:val="00422211"/>
    <w:rsid w:val="004374A9"/>
    <w:rsid w:val="004556CC"/>
    <w:rsid w:val="00456DA8"/>
    <w:rsid w:val="00466F63"/>
    <w:rsid w:val="004751B4"/>
    <w:rsid w:val="00475F19"/>
    <w:rsid w:val="00476C6D"/>
    <w:rsid w:val="00476F2D"/>
    <w:rsid w:val="00495A7A"/>
    <w:rsid w:val="004B1809"/>
    <w:rsid w:val="00500B09"/>
    <w:rsid w:val="00503B50"/>
    <w:rsid w:val="0051686C"/>
    <w:rsid w:val="0053506D"/>
    <w:rsid w:val="00592191"/>
    <w:rsid w:val="005A614C"/>
    <w:rsid w:val="005F2F04"/>
    <w:rsid w:val="006159E8"/>
    <w:rsid w:val="00617C74"/>
    <w:rsid w:val="00643854"/>
    <w:rsid w:val="00664839"/>
    <w:rsid w:val="006659CC"/>
    <w:rsid w:val="006848B5"/>
    <w:rsid w:val="006850D1"/>
    <w:rsid w:val="00691698"/>
    <w:rsid w:val="006A744F"/>
    <w:rsid w:val="006C35A6"/>
    <w:rsid w:val="006C4479"/>
    <w:rsid w:val="006C5A47"/>
    <w:rsid w:val="006D5AE9"/>
    <w:rsid w:val="006E1BDF"/>
    <w:rsid w:val="006E7059"/>
    <w:rsid w:val="0070569B"/>
    <w:rsid w:val="00706C76"/>
    <w:rsid w:val="00706DD9"/>
    <w:rsid w:val="0072796B"/>
    <w:rsid w:val="00732345"/>
    <w:rsid w:val="00747F0A"/>
    <w:rsid w:val="007574DA"/>
    <w:rsid w:val="007605D5"/>
    <w:rsid w:val="00762FA2"/>
    <w:rsid w:val="00763629"/>
    <w:rsid w:val="007703D9"/>
    <w:rsid w:val="00776C6F"/>
    <w:rsid w:val="007B0DD7"/>
    <w:rsid w:val="007B5F14"/>
    <w:rsid w:val="007D5AE9"/>
    <w:rsid w:val="007D68E5"/>
    <w:rsid w:val="007D7F9C"/>
    <w:rsid w:val="007E4BEB"/>
    <w:rsid w:val="007E625D"/>
    <w:rsid w:val="007E7304"/>
    <w:rsid w:val="008250C7"/>
    <w:rsid w:val="00836322"/>
    <w:rsid w:val="00840D25"/>
    <w:rsid w:val="00870B0C"/>
    <w:rsid w:val="008710AF"/>
    <w:rsid w:val="00894FA4"/>
    <w:rsid w:val="008B1AA5"/>
    <w:rsid w:val="008B3EE9"/>
    <w:rsid w:val="008C37C4"/>
    <w:rsid w:val="00953B1A"/>
    <w:rsid w:val="00953FB9"/>
    <w:rsid w:val="00967B5C"/>
    <w:rsid w:val="00981E42"/>
    <w:rsid w:val="00985982"/>
    <w:rsid w:val="00987C9E"/>
    <w:rsid w:val="009A6398"/>
    <w:rsid w:val="009A7220"/>
    <w:rsid w:val="009B432B"/>
    <w:rsid w:val="009D6004"/>
    <w:rsid w:val="009D7F1C"/>
    <w:rsid w:val="009E144F"/>
    <w:rsid w:val="00A11583"/>
    <w:rsid w:val="00A358F1"/>
    <w:rsid w:val="00A374FE"/>
    <w:rsid w:val="00A41BA0"/>
    <w:rsid w:val="00A43B13"/>
    <w:rsid w:val="00A47115"/>
    <w:rsid w:val="00A91C29"/>
    <w:rsid w:val="00A972E4"/>
    <w:rsid w:val="00AF3695"/>
    <w:rsid w:val="00B06ED2"/>
    <w:rsid w:val="00B1445B"/>
    <w:rsid w:val="00B25C9C"/>
    <w:rsid w:val="00B60249"/>
    <w:rsid w:val="00B62CBC"/>
    <w:rsid w:val="00B81550"/>
    <w:rsid w:val="00B950A8"/>
    <w:rsid w:val="00B96C25"/>
    <w:rsid w:val="00B9714E"/>
    <w:rsid w:val="00BA7DFB"/>
    <w:rsid w:val="00BB32AA"/>
    <w:rsid w:val="00BB4E36"/>
    <w:rsid w:val="00BC1247"/>
    <w:rsid w:val="00BC4F38"/>
    <w:rsid w:val="00BC5758"/>
    <w:rsid w:val="00BD76B5"/>
    <w:rsid w:val="00C053CD"/>
    <w:rsid w:val="00C10441"/>
    <w:rsid w:val="00C10D9B"/>
    <w:rsid w:val="00C339E7"/>
    <w:rsid w:val="00C42BF6"/>
    <w:rsid w:val="00C430F4"/>
    <w:rsid w:val="00C57A06"/>
    <w:rsid w:val="00C6676A"/>
    <w:rsid w:val="00C95128"/>
    <w:rsid w:val="00CA31C5"/>
    <w:rsid w:val="00CA7C5E"/>
    <w:rsid w:val="00CB56B7"/>
    <w:rsid w:val="00CC18A0"/>
    <w:rsid w:val="00CC5FF5"/>
    <w:rsid w:val="00CD13E9"/>
    <w:rsid w:val="00CD1F4A"/>
    <w:rsid w:val="00CD7EBF"/>
    <w:rsid w:val="00CE300C"/>
    <w:rsid w:val="00CE655E"/>
    <w:rsid w:val="00CF5098"/>
    <w:rsid w:val="00D3310C"/>
    <w:rsid w:val="00D35587"/>
    <w:rsid w:val="00D356B8"/>
    <w:rsid w:val="00D5343B"/>
    <w:rsid w:val="00D55021"/>
    <w:rsid w:val="00D74157"/>
    <w:rsid w:val="00D95E85"/>
    <w:rsid w:val="00DA254A"/>
    <w:rsid w:val="00DA5B6D"/>
    <w:rsid w:val="00DA60BF"/>
    <w:rsid w:val="00DB1365"/>
    <w:rsid w:val="00DB5956"/>
    <w:rsid w:val="00DB6408"/>
    <w:rsid w:val="00DC5F77"/>
    <w:rsid w:val="00DC6F16"/>
    <w:rsid w:val="00DD68B2"/>
    <w:rsid w:val="00DF4D60"/>
    <w:rsid w:val="00E03FB8"/>
    <w:rsid w:val="00E1769F"/>
    <w:rsid w:val="00E20822"/>
    <w:rsid w:val="00E441A7"/>
    <w:rsid w:val="00E65607"/>
    <w:rsid w:val="00E73EA4"/>
    <w:rsid w:val="00E827A2"/>
    <w:rsid w:val="00E976CC"/>
    <w:rsid w:val="00EA2E22"/>
    <w:rsid w:val="00EC4229"/>
    <w:rsid w:val="00ED6A66"/>
    <w:rsid w:val="00ED6EA0"/>
    <w:rsid w:val="00EE1F37"/>
    <w:rsid w:val="00EE43FF"/>
    <w:rsid w:val="00F24FAC"/>
    <w:rsid w:val="00F5406B"/>
    <w:rsid w:val="00F607EF"/>
    <w:rsid w:val="00FA5909"/>
    <w:rsid w:val="00FB69B5"/>
    <w:rsid w:val="00FE273A"/>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8B9D8"/>
  <w15:docId w15:val="{DF8FAE9E-57BF-4367-8C3D-F14EA470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gu-IN"/>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5F19"/>
  </w:style>
  <w:style w:type="paragraph" w:styleId="Heading1">
    <w:name w:val="heading 1"/>
    <w:basedOn w:val="Normal"/>
    <w:next w:val="Normal"/>
    <w:link w:val="Heading1Char"/>
    <w:uiPriority w:val="9"/>
    <w:qFormat/>
    <w:rsid w:val="00475F19"/>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475F19"/>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475F19"/>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475F19"/>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475F19"/>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475F19"/>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475F19"/>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475F19"/>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475F19"/>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5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098"/>
    <w:rPr>
      <w:rFonts w:ascii="Tahoma" w:hAnsi="Tahoma" w:cs="Tahoma"/>
      <w:sz w:val="16"/>
      <w:szCs w:val="16"/>
    </w:rPr>
  </w:style>
  <w:style w:type="paragraph" w:styleId="Header">
    <w:name w:val="header"/>
    <w:basedOn w:val="Normal"/>
    <w:link w:val="HeaderChar"/>
    <w:uiPriority w:val="99"/>
    <w:unhideWhenUsed/>
    <w:rsid w:val="00CF50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098"/>
  </w:style>
  <w:style w:type="paragraph" w:styleId="Footer">
    <w:name w:val="footer"/>
    <w:basedOn w:val="Normal"/>
    <w:link w:val="FooterChar"/>
    <w:uiPriority w:val="99"/>
    <w:unhideWhenUsed/>
    <w:rsid w:val="00CF50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098"/>
  </w:style>
  <w:style w:type="character" w:styleId="Hyperlink">
    <w:name w:val="Hyperlink"/>
    <w:semiHidden/>
    <w:rsid w:val="00894FA4"/>
    <w:rPr>
      <w:rFonts w:cs="Times New Roman"/>
      <w:color w:val="0000FF"/>
      <w:u w:val="single"/>
    </w:rPr>
  </w:style>
  <w:style w:type="paragraph" w:styleId="ListParagraph">
    <w:name w:val="List Paragraph"/>
    <w:basedOn w:val="Normal"/>
    <w:uiPriority w:val="34"/>
    <w:qFormat/>
    <w:rsid w:val="00894FA4"/>
    <w:pPr>
      <w:ind w:left="720"/>
      <w:contextualSpacing/>
    </w:pPr>
  </w:style>
  <w:style w:type="character" w:customStyle="1" w:styleId="Heading2Char">
    <w:name w:val="Heading 2 Char"/>
    <w:basedOn w:val="DefaultParagraphFont"/>
    <w:link w:val="Heading2"/>
    <w:uiPriority w:val="9"/>
    <w:rsid w:val="00475F19"/>
    <w:rPr>
      <w:rFonts w:asciiTheme="majorHAnsi" w:eastAsiaTheme="majorEastAsia" w:hAnsiTheme="majorHAnsi" w:cstheme="majorBidi"/>
      <w:color w:val="E36C0A" w:themeColor="accent6" w:themeShade="BF"/>
      <w:sz w:val="28"/>
      <w:szCs w:val="28"/>
    </w:rPr>
  </w:style>
  <w:style w:type="paragraph" w:styleId="NormalWeb">
    <w:name w:val="Normal (Web)"/>
    <w:basedOn w:val="Normal"/>
    <w:uiPriority w:val="99"/>
    <w:semiHidden/>
    <w:unhideWhenUsed/>
    <w:rsid w:val="00836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ortcode-typography">
    <w:name w:val="shortcode-typography"/>
    <w:basedOn w:val="DefaultParagraphFont"/>
    <w:rsid w:val="00836322"/>
  </w:style>
  <w:style w:type="character" w:styleId="Emphasis">
    <w:name w:val="Emphasis"/>
    <w:basedOn w:val="DefaultParagraphFont"/>
    <w:uiPriority w:val="20"/>
    <w:qFormat/>
    <w:rsid w:val="00475F19"/>
    <w:rPr>
      <w:i/>
      <w:iCs/>
      <w:color w:val="F79646" w:themeColor="accent6"/>
    </w:rPr>
  </w:style>
  <w:style w:type="paragraph" w:customStyle="1" w:styleId="Default">
    <w:name w:val="Default"/>
    <w:rsid w:val="00D95E85"/>
    <w:pPr>
      <w:autoSpaceDE w:val="0"/>
      <w:autoSpaceDN w:val="0"/>
      <w:adjustRightInd w:val="0"/>
      <w:spacing w:after="0" w:line="240" w:lineRule="auto"/>
    </w:pPr>
    <w:rPr>
      <w:rFonts w:ascii="Arial" w:eastAsia="MS Mincho" w:hAnsi="Arial" w:cs="Arial"/>
      <w:color w:val="000000"/>
      <w:sz w:val="24"/>
      <w:szCs w:val="24"/>
      <w:lang w:eastAsia="en-GB" w:bidi="ar-SA"/>
    </w:rPr>
  </w:style>
  <w:style w:type="character" w:styleId="FollowedHyperlink">
    <w:name w:val="FollowedHyperlink"/>
    <w:basedOn w:val="DefaultParagraphFont"/>
    <w:uiPriority w:val="99"/>
    <w:semiHidden/>
    <w:unhideWhenUsed/>
    <w:rsid w:val="00776C6F"/>
    <w:rPr>
      <w:color w:val="800080" w:themeColor="followedHyperlink"/>
      <w:u w:val="single"/>
    </w:rPr>
  </w:style>
  <w:style w:type="table" w:styleId="TableGrid">
    <w:name w:val="Table Grid"/>
    <w:basedOn w:val="TableNormal"/>
    <w:uiPriority w:val="59"/>
    <w:rsid w:val="00B62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41A7"/>
    <w:rPr>
      <w:sz w:val="16"/>
      <w:szCs w:val="16"/>
    </w:rPr>
  </w:style>
  <w:style w:type="paragraph" w:styleId="CommentText">
    <w:name w:val="annotation text"/>
    <w:basedOn w:val="Normal"/>
    <w:link w:val="CommentTextChar"/>
    <w:uiPriority w:val="99"/>
    <w:semiHidden/>
    <w:unhideWhenUsed/>
    <w:rsid w:val="00E441A7"/>
    <w:pPr>
      <w:spacing w:line="240" w:lineRule="auto"/>
    </w:pPr>
    <w:rPr>
      <w:sz w:val="20"/>
      <w:szCs w:val="20"/>
    </w:rPr>
  </w:style>
  <w:style w:type="character" w:customStyle="1" w:styleId="CommentTextChar">
    <w:name w:val="Comment Text Char"/>
    <w:basedOn w:val="DefaultParagraphFont"/>
    <w:link w:val="CommentText"/>
    <w:uiPriority w:val="99"/>
    <w:semiHidden/>
    <w:rsid w:val="00E441A7"/>
    <w:rPr>
      <w:sz w:val="20"/>
      <w:szCs w:val="20"/>
    </w:rPr>
  </w:style>
  <w:style w:type="paragraph" w:styleId="CommentSubject">
    <w:name w:val="annotation subject"/>
    <w:basedOn w:val="CommentText"/>
    <w:next w:val="CommentText"/>
    <w:link w:val="CommentSubjectChar"/>
    <w:uiPriority w:val="99"/>
    <w:semiHidden/>
    <w:unhideWhenUsed/>
    <w:rsid w:val="00E441A7"/>
    <w:rPr>
      <w:b/>
      <w:bCs/>
    </w:rPr>
  </w:style>
  <w:style w:type="character" w:customStyle="1" w:styleId="CommentSubjectChar">
    <w:name w:val="Comment Subject Char"/>
    <w:basedOn w:val="CommentTextChar"/>
    <w:link w:val="CommentSubject"/>
    <w:uiPriority w:val="99"/>
    <w:semiHidden/>
    <w:rsid w:val="00E441A7"/>
    <w:rPr>
      <w:b/>
      <w:bCs/>
      <w:sz w:val="20"/>
      <w:szCs w:val="20"/>
    </w:rPr>
  </w:style>
  <w:style w:type="paragraph" w:styleId="Revision">
    <w:name w:val="Revision"/>
    <w:hidden/>
    <w:uiPriority w:val="99"/>
    <w:semiHidden/>
    <w:rsid w:val="006E7059"/>
    <w:pPr>
      <w:spacing w:after="0" w:line="240" w:lineRule="auto"/>
    </w:pPr>
  </w:style>
  <w:style w:type="character" w:customStyle="1" w:styleId="Heading1Char">
    <w:name w:val="Heading 1 Char"/>
    <w:basedOn w:val="DefaultParagraphFont"/>
    <w:link w:val="Heading1"/>
    <w:uiPriority w:val="9"/>
    <w:rsid w:val="00475F19"/>
    <w:rPr>
      <w:rFonts w:asciiTheme="majorHAnsi" w:eastAsiaTheme="majorEastAsia" w:hAnsiTheme="majorHAnsi" w:cstheme="majorBidi"/>
      <w:color w:val="E36C0A" w:themeColor="accent6" w:themeShade="BF"/>
      <w:sz w:val="40"/>
      <w:szCs w:val="40"/>
    </w:rPr>
  </w:style>
  <w:style w:type="character" w:customStyle="1" w:styleId="Heading3Char">
    <w:name w:val="Heading 3 Char"/>
    <w:basedOn w:val="DefaultParagraphFont"/>
    <w:link w:val="Heading3"/>
    <w:uiPriority w:val="9"/>
    <w:semiHidden/>
    <w:rsid w:val="00475F19"/>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475F19"/>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475F19"/>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475F19"/>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475F19"/>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475F19"/>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475F19"/>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475F19"/>
    <w:pPr>
      <w:spacing w:line="240" w:lineRule="auto"/>
    </w:pPr>
    <w:rPr>
      <w:b/>
      <w:bCs/>
      <w:smallCaps/>
      <w:color w:val="595959" w:themeColor="text1" w:themeTint="A6"/>
    </w:rPr>
  </w:style>
  <w:style w:type="paragraph" w:styleId="Title">
    <w:name w:val="Title"/>
    <w:basedOn w:val="Normal"/>
    <w:next w:val="Normal"/>
    <w:link w:val="TitleChar"/>
    <w:uiPriority w:val="10"/>
    <w:qFormat/>
    <w:rsid w:val="00475F1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75F1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75F1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75F19"/>
    <w:rPr>
      <w:rFonts w:asciiTheme="majorHAnsi" w:eastAsiaTheme="majorEastAsia" w:hAnsiTheme="majorHAnsi" w:cstheme="majorBidi"/>
      <w:sz w:val="30"/>
      <w:szCs w:val="30"/>
    </w:rPr>
  </w:style>
  <w:style w:type="character" w:styleId="Strong">
    <w:name w:val="Strong"/>
    <w:basedOn w:val="DefaultParagraphFont"/>
    <w:uiPriority w:val="22"/>
    <w:qFormat/>
    <w:rsid w:val="00475F19"/>
    <w:rPr>
      <w:b/>
      <w:bCs/>
    </w:rPr>
  </w:style>
  <w:style w:type="paragraph" w:styleId="NoSpacing">
    <w:name w:val="No Spacing"/>
    <w:uiPriority w:val="1"/>
    <w:qFormat/>
    <w:rsid w:val="00475F19"/>
    <w:pPr>
      <w:spacing w:after="0" w:line="240" w:lineRule="auto"/>
    </w:pPr>
  </w:style>
  <w:style w:type="paragraph" w:styleId="Quote">
    <w:name w:val="Quote"/>
    <w:basedOn w:val="Normal"/>
    <w:next w:val="Normal"/>
    <w:link w:val="QuoteChar"/>
    <w:uiPriority w:val="29"/>
    <w:qFormat/>
    <w:rsid w:val="00475F1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75F19"/>
    <w:rPr>
      <w:i/>
      <w:iCs/>
      <w:color w:val="262626" w:themeColor="text1" w:themeTint="D9"/>
    </w:rPr>
  </w:style>
  <w:style w:type="paragraph" w:styleId="IntenseQuote">
    <w:name w:val="Intense Quote"/>
    <w:basedOn w:val="Normal"/>
    <w:next w:val="Normal"/>
    <w:link w:val="IntenseQuoteChar"/>
    <w:uiPriority w:val="30"/>
    <w:qFormat/>
    <w:rsid w:val="00475F19"/>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475F19"/>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475F19"/>
    <w:rPr>
      <w:i/>
      <w:iCs/>
    </w:rPr>
  </w:style>
  <w:style w:type="character" w:styleId="IntenseEmphasis">
    <w:name w:val="Intense Emphasis"/>
    <w:basedOn w:val="DefaultParagraphFont"/>
    <w:uiPriority w:val="21"/>
    <w:qFormat/>
    <w:rsid w:val="00475F19"/>
    <w:rPr>
      <w:b/>
      <w:bCs/>
      <w:i/>
      <w:iCs/>
    </w:rPr>
  </w:style>
  <w:style w:type="character" w:styleId="SubtleReference">
    <w:name w:val="Subtle Reference"/>
    <w:basedOn w:val="DefaultParagraphFont"/>
    <w:uiPriority w:val="31"/>
    <w:qFormat/>
    <w:rsid w:val="00475F19"/>
    <w:rPr>
      <w:smallCaps/>
      <w:color w:val="595959" w:themeColor="text1" w:themeTint="A6"/>
    </w:rPr>
  </w:style>
  <w:style w:type="character" w:styleId="IntenseReference">
    <w:name w:val="Intense Reference"/>
    <w:basedOn w:val="DefaultParagraphFont"/>
    <w:uiPriority w:val="32"/>
    <w:qFormat/>
    <w:rsid w:val="00475F19"/>
    <w:rPr>
      <w:b/>
      <w:bCs/>
      <w:smallCaps/>
      <w:color w:val="F79646" w:themeColor="accent6"/>
    </w:rPr>
  </w:style>
  <w:style w:type="character" w:styleId="BookTitle">
    <w:name w:val="Book Title"/>
    <w:basedOn w:val="DefaultParagraphFont"/>
    <w:uiPriority w:val="33"/>
    <w:qFormat/>
    <w:rsid w:val="00475F19"/>
    <w:rPr>
      <w:b/>
      <w:bCs/>
      <w:caps w:val="0"/>
      <w:smallCaps/>
      <w:spacing w:val="7"/>
      <w:sz w:val="21"/>
      <w:szCs w:val="21"/>
    </w:rPr>
  </w:style>
  <w:style w:type="paragraph" w:styleId="TOCHeading">
    <w:name w:val="TOC Heading"/>
    <w:basedOn w:val="Heading1"/>
    <w:next w:val="Normal"/>
    <w:uiPriority w:val="39"/>
    <w:semiHidden/>
    <w:unhideWhenUsed/>
    <w:qFormat/>
    <w:rsid w:val="00475F19"/>
    <w:pPr>
      <w:outlineLvl w:val="9"/>
    </w:pPr>
  </w:style>
  <w:style w:type="character" w:styleId="UnresolvedMention">
    <w:name w:val="Unresolved Mention"/>
    <w:basedOn w:val="DefaultParagraphFont"/>
    <w:uiPriority w:val="99"/>
    <w:semiHidden/>
    <w:unhideWhenUsed/>
    <w:rsid w:val="00A35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2688">
      <w:bodyDiv w:val="1"/>
      <w:marLeft w:val="0"/>
      <w:marRight w:val="0"/>
      <w:marTop w:val="0"/>
      <w:marBottom w:val="0"/>
      <w:divBdr>
        <w:top w:val="single" w:sz="2" w:space="0" w:color="000000"/>
        <w:left w:val="none" w:sz="0" w:space="0" w:color="auto"/>
        <w:bottom w:val="none" w:sz="0" w:space="0" w:color="auto"/>
        <w:right w:val="none" w:sz="0" w:space="0" w:color="auto"/>
      </w:divBdr>
      <w:divsChild>
        <w:div w:id="946622246">
          <w:marLeft w:val="0"/>
          <w:marRight w:val="0"/>
          <w:marTop w:val="0"/>
          <w:marBottom w:val="0"/>
          <w:divBdr>
            <w:top w:val="none" w:sz="0" w:space="0" w:color="auto"/>
            <w:left w:val="none" w:sz="0" w:space="0" w:color="auto"/>
            <w:bottom w:val="none" w:sz="0" w:space="0" w:color="auto"/>
            <w:right w:val="none" w:sz="0" w:space="0" w:color="auto"/>
          </w:divBdr>
          <w:divsChild>
            <w:div w:id="861405395">
              <w:marLeft w:val="0"/>
              <w:marRight w:val="0"/>
              <w:marTop w:val="0"/>
              <w:marBottom w:val="0"/>
              <w:divBdr>
                <w:top w:val="none" w:sz="0" w:space="0" w:color="auto"/>
                <w:left w:val="none" w:sz="0" w:space="0" w:color="auto"/>
                <w:bottom w:val="none" w:sz="0" w:space="0" w:color="auto"/>
                <w:right w:val="none" w:sz="0" w:space="0" w:color="auto"/>
              </w:divBdr>
              <w:divsChild>
                <w:div w:id="1215045742">
                  <w:marLeft w:val="0"/>
                  <w:marRight w:val="0"/>
                  <w:marTop w:val="0"/>
                  <w:marBottom w:val="0"/>
                  <w:divBdr>
                    <w:top w:val="none" w:sz="0" w:space="0" w:color="auto"/>
                    <w:left w:val="none" w:sz="0" w:space="0" w:color="auto"/>
                    <w:bottom w:val="none" w:sz="0" w:space="0" w:color="auto"/>
                    <w:right w:val="none" w:sz="0" w:space="0" w:color="auto"/>
                  </w:divBdr>
                  <w:divsChild>
                    <w:div w:id="1831940585">
                      <w:marLeft w:val="0"/>
                      <w:marRight w:val="0"/>
                      <w:marTop w:val="0"/>
                      <w:marBottom w:val="0"/>
                      <w:divBdr>
                        <w:top w:val="none" w:sz="0" w:space="0" w:color="auto"/>
                        <w:left w:val="none" w:sz="0" w:space="0" w:color="auto"/>
                        <w:bottom w:val="none" w:sz="0" w:space="0" w:color="auto"/>
                        <w:right w:val="none" w:sz="0" w:space="0" w:color="auto"/>
                      </w:divBdr>
                      <w:divsChild>
                        <w:div w:id="930771575">
                          <w:marLeft w:val="0"/>
                          <w:marRight w:val="0"/>
                          <w:marTop w:val="0"/>
                          <w:marBottom w:val="0"/>
                          <w:divBdr>
                            <w:top w:val="none" w:sz="0" w:space="0" w:color="auto"/>
                            <w:left w:val="none" w:sz="0" w:space="0" w:color="auto"/>
                            <w:bottom w:val="none" w:sz="0" w:space="0" w:color="auto"/>
                            <w:right w:val="none" w:sz="0" w:space="0" w:color="auto"/>
                          </w:divBdr>
                          <w:divsChild>
                            <w:div w:id="15309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080160">
      <w:bodyDiv w:val="1"/>
      <w:marLeft w:val="0"/>
      <w:marRight w:val="0"/>
      <w:marTop w:val="0"/>
      <w:marBottom w:val="0"/>
      <w:divBdr>
        <w:top w:val="none" w:sz="0" w:space="0" w:color="auto"/>
        <w:left w:val="none" w:sz="0" w:space="0" w:color="auto"/>
        <w:bottom w:val="none" w:sz="0" w:space="0" w:color="auto"/>
        <w:right w:val="none" w:sz="0" w:space="0" w:color="auto"/>
      </w:divBdr>
      <w:divsChild>
        <w:div w:id="1434520128">
          <w:marLeft w:val="547"/>
          <w:marRight w:val="0"/>
          <w:marTop w:val="0"/>
          <w:marBottom w:val="0"/>
          <w:divBdr>
            <w:top w:val="none" w:sz="0" w:space="0" w:color="auto"/>
            <w:left w:val="none" w:sz="0" w:space="0" w:color="auto"/>
            <w:bottom w:val="none" w:sz="0" w:space="0" w:color="auto"/>
            <w:right w:val="none" w:sz="0" w:space="0" w:color="auto"/>
          </w:divBdr>
        </w:div>
        <w:div w:id="554123919">
          <w:marLeft w:val="547"/>
          <w:marRight w:val="0"/>
          <w:marTop w:val="0"/>
          <w:marBottom w:val="0"/>
          <w:divBdr>
            <w:top w:val="none" w:sz="0" w:space="0" w:color="auto"/>
            <w:left w:val="none" w:sz="0" w:space="0" w:color="auto"/>
            <w:bottom w:val="none" w:sz="0" w:space="0" w:color="auto"/>
            <w:right w:val="none" w:sz="0" w:space="0" w:color="auto"/>
          </w:divBdr>
        </w:div>
      </w:divsChild>
    </w:div>
    <w:div w:id="318274240">
      <w:bodyDiv w:val="1"/>
      <w:marLeft w:val="0"/>
      <w:marRight w:val="0"/>
      <w:marTop w:val="0"/>
      <w:marBottom w:val="0"/>
      <w:divBdr>
        <w:top w:val="none" w:sz="0" w:space="0" w:color="auto"/>
        <w:left w:val="none" w:sz="0" w:space="0" w:color="auto"/>
        <w:bottom w:val="none" w:sz="0" w:space="0" w:color="auto"/>
        <w:right w:val="none" w:sz="0" w:space="0" w:color="auto"/>
      </w:divBdr>
      <w:divsChild>
        <w:div w:id="724718553">
          <w:marLeft w:val="547"/>
          <w:marRight w:val="0"/>
          <w:marTop w:val="0"/>
          <w:marBottom w:val="0"/>
          <w:divBdr>
            <w:top w:val="none" w:sz="0" w:space="0" w:color="auto"/>
            <w:left w:val="none" w:sz="0" w:space="0" w:color="auto"/>
            <w:bottom w:val="none" w:sz="0" w:space="0" w:color="auto"/>
            <w:right w:val="none" w:sz="0" w:space="0" w:color="auto"/>
          </w:divBdr>
        </w:div>
        <w:div w:id="704061781">
          <w:marLeft w:val="547"/>
          <w:marRight w:val="0"/>
          <w:marTop w:val="0"/>
          <w:marBottom w:val="0"/>
          <w:divBdr>
            <w:top w:val="none" w:sz="0" w:space="0" w:color="auto"/>
            <w:left w:val="none" w:sz="0" w:space="0" w:color="auto"/>
            <w:bottom w:val="none" w:sz="0" w:space="0" w:color="auto"/>
            <w:right w:val="none" w:sz="0" w:space="0" w:color="auto"/>
          </w:divBdr>
        </w:div>
        <w:div w:id="2123070012">
          <w:marLeft w:val="547"/>
          <w:marRight w:val="0"/>
          <w:marTop w:val="0"/>
          <w:marBottom w:val="0"/>
          <w:divBdr>
            <w:top w:val="none" w:sz="0" w:space="0" w:color="auto"/>
            <w:left w:val="none" w:sz="0" w:space="0" w:color="auto"/>
            <w:bottom w:val="none" w:sz="0" w:space="0" w:color="auto"/>
            <w:right w:val="none" w:sz="0" w:space="0" w:color="auto"/>
          </w:divBdr>
        </w:div>
        <w:div w:id="619918567">
          <w:marLeft w:val="547"/>
          <w:marRight w:val="0"/>
          <w:marTop w:val="0"/>
          <w:marBottom w:val="0"/>
          <w:divBdr>
            <w:top w:val="none" w:sz="0" w:space="0" w:color="auto"/>
            <w:left w:val="none" w:sz="0" w:space="0" w:color="auto"/>
            <w:bottom w:val="none" w:sz="0" w:space="0" w:color="auto"/>
            <w:right w:val="none" w:sz="0" w:space="0" w:color="auto"/>
          </w:divBdr>
        </w:div>
      </w:divsChild>
    </w:div>
    <w:div w:id="757291355">
      <w:bodyDiv w:val="1"/>
      <w:marLeft w:val="0"/>
      <w:marRight w:val="0"/>
      <w:marTop w:val="0"/>
      <w:marBottom w:val="0"/>
      <w:divBdr>
        <w:top w:val="none" w:sz="0" w:space="0" w:color="auto"/>
        <w:left w:val="none" w:sz="0" w:space="0" w:color="auto"/>
        <w:bottom w:val="none" w:sz="0" w:space="0" w:color="auto"/>
        <w:right w:val="none" w:sz="0" w:space="0" w:color="auto"/>
      </w:divBdr>
      <w:divsChild>
        <w:div w:id="1773551492">
          <w:marLeft w:val="547"/>
          <w:marRight w:val="0"/>
          <w:marTop w:val="0"/>
          <w:marBottom w:val="0"/>
          <w:divBdr>
            <w:top w:val="none" w:sz="0" w:space="0" w:color="auto"/>
            <w:left w:val="none" w:sz="0" w:space="0" w:color="auto"/>
            <w:bottom w:val="none" w:sz="0" w:space="0" w:color="auto"/>
            <w:right w:val="none" w:sz="0" w:space="0" w:color="auto"/>
          </w:divBdr>
        </w:div>
        <w:div w:id="913517052">
          <w:marLeft w:val="547"/>
          <w:marRight w:val="0"/>
          <w:marTop w:val="0"/>
          <w:marBottom w:val="0"/>
          <w:divBdr>
            <w:top w:val="none" w:sz="0" w:space="0" w:color="auto"/>
            <w:left w:val="none" w:sz="0" w:space="0" w:color="auto"/>
            <w:bottom w:val="none" w:sz="0" w:space="0" w:color="auto"/>
            <w:right w:val="none" w:sz="0" w:space="0" w:color="auto"/>
          </w:divBdr>
        </w:div>
        <w:div w:id="1675834736">
          <w:marLeft w:val="547"/>
          <w:marRight w:val="0"/>
          <w:marTop w:val="0"/>
          <w:marBottom w:val="0"/>
          <w:divBdr>
            <w:top w:val="none" w:sz="0" w:space="0" w:color="auto"/>
            <w:left w:val="none" w:sz="0" w:space="0" w:color="auto"/>
            <w:bottom w:val="none" w:sz="0" w:space="0" w:color="auto"/>
            <w:right w:val="none" w:sz="0" w:space="0" w:color="auto"/>
          </w:divBdr>
        </w:div>
      </w:divsChild>
    </w:div>
    <w:div w:id="967516877">
      <w:bodyDiv w:val="1"/>
      <w:marLeft w:val="0"/>
      <w:marRight w:val="0"/>
      <w:marTop w:val="0"/>
      <w:marBottom w:val="0"/>
      <w:divBdr>
        <w:top w:val="none" w:sz="0" w:space="0" w:color="auto"/>
        <w:left w:val="none" w:sz="0" w:space="0" w:color="auto"/>
        <w:bottom w:val="none" w:sz="0" w:space="0" w:color="auto"/>
        <w:right w:val="none" w:sz="0" w:space="0" w:color="auto"/>
      </w:divBdr>
      <w:divsChild>
        <w:div w:id="1415201236">
          <w:marLeft w:val="547"/>
          <w:marRight w:val="0"/>
          <w:marTop w:val="0"/>
          <w:marBottom w:val="0"/>
          <w:divBdr>
            <w:top w:val="none" w:sz="0" w:space="0" w:color="auto"/>
            <w:left w:val="none" w:sz="0" w:space="0" w:color="auto"/>
            <w:bottom w:val="none" w:sz="0" w:space="0" w:color="auto"/>
            <w:right w:val="none" w:sz="0" w:space="0" w:color="auto"/>
          </w:divBdr>
        </w:div>
        <w:div w:id="387652686">
          <w:marLeft w:val="547"/>
          <w:marRight w:val="0"/>
          <w:marTop w:val="0"/>
          <w:marBottom w:val="0"/>
          <w:divBdr>
            <w:top w:val="none" w:sz="0" w:space="0" w:color="auto"/>
            <w:left w:val="none" w:sz="0" w:space="0" w:color="auto"/>
            <w:bottom w:val="none" w:sz="0" w:space="0" w:color="auto"/>
            <w:right w:val="none" w:sz="0" w:space="0" w:color="auto"/>
          </w:divBdr>
        </w:div>
        <w:div w:id="1084110169">
          <w:marLeft w:val="547"/>
          <w:marRight w:val="0"/>
          <w:marTop w:val="0"/>
          <w:marBottom w:val="0"/>
          <w:divBdr>
            <w:top w:val="none" w:sz="0" w:space="0" w:color="auto"/>
            <w:left w:val="none" w:sz="0" w:space="0" w:color="auto"/>
            <w:bottom w:val="none" w:sz="0" w:space="0" w:color="auto"/>
            <w:right w:val="none" w:sz="0" w:space="0" w:color="auto"/>
          </w:divBdr>
        </w:div>
      </w:divsChild>
    </w:div>
    <w:div w:id="1377853743">
      <w:bodyDiv w:val="1"/>
      <w:marLeft w:val="0"/>
      <w:marRight w:val="0"/>
      <w:marTop w:val="0"/>
      <w:marBottom w:val="0"/>
      <w:divBdr>
        <w:top w:val="none" w:sz="0" w:space="0" w:color="auto"/>
        <w:left w:val="none" w:sz="0" w:space="0" w:color="auto"/>
        <w:bottom w:val="none" w:sz="0" w:space="0" w:color="auto"/>
        <w:right w:val="none" w:sz="0" w:space="0" w:color="auto"/>
      </w:divBdr>
      <w:divsChild>
        <w:div w:id="304047246">
          <w:marLeft w:val="120"/>
          <w:marRight w:val="0"/>
          <w:marTop w:val="90"/>
          <w:marBottom w:val="90"/>
          <w:divBdr>
            <w:top w:val="none" w:sz="0" w:space="0" w:color="auto"/>
            <w:left w:val="none" w:sz="0" w:space="0" w:color="auto"/>
            <w:bottom w:val="none" w:sz="0" w:space="0" w:color="auto"/>
            <w:right w:val="none" w:sz="0" w:space="0" w:color="auto"/>
          </w:divBdr>
        </w:div>
      </w:divsChild>
    </w:div>
    <w:div w:id="1606883285">
      <w:bodyDiv w:val="1"/>
      <w:marLeft w:val="0"/>
      <w:marRight w:val="0"/>
      <w:marTop w:val="0"/>
      <w:marBottom w:val="0"/>
      <w:divBdr>
        <w:top w:val="none" w:sz="0" w:space="0" w:color="auto"/>
        <w:left w:val="none" w:sz="0" w:space="0" w:color="auto"/>
        <w:bottom w:val="none" w:sz="0" w:space="0" w:color="auto"/>
        <w:right w:val="none" w:sz="0" w:space="0" w:color="auto"/>
      </w:divBdr>
      <w:divsChild>
        <w:div w:id="329452232">
          <w:marLeft w:val="547"/>
          <w:marRight w:val="0"/>
          <w:marTop w:val="0"/>
          <w:marBottom w:val="0"/>
          <w:divBdr>
            <w:top w:val="none" w:sz="0" w:space="0" w:color="auto"/>
            <w:left w:val="none" w:sz="0" w:space="0" w:color="auto"/>
            <w:bottom w:val="none" w:sz="0" w:space="0" w:color="auto"/>
            <w:right w:val="none" w:sz="0" w:space="0" w:color="auto"/>
          </w:divBdr>
        </w:div>
        <w:div w:id="350646985">
          <w:marLeft w:val="547"/>
          <w:marRight w:val="0"/>
          <w:marTop w:val="0"/>
          <w:marBottom w:val="0"/>
          <w:divBdr>
            <w:top w:val="none" w:sz="0" w:space="0" w:color="auto"/>
            <w:left w:val="none" w:sz="0" w:space="0" w:color="auto"/>
            <w:bottom w:val="none" w:sz="0" w:space="0" w:color="auto"/>
            <w:right w:val="none" w:sz="0" w:space="0" w:color="auto"/>
          </w:divBdr>
        </w:div>
        <w:div w:id="795413061">
          <w:marLeft w:val="547"/>
          <w:marRight w:val="0"/>
          <w:marTop w:val="0"/>
          <w:marBottom w:val="0"/>
          <w:divBdr>
            <w:top w:val="none" w:sz="0" w:space="0" w:color="auto"/>
            <w:left w:val="none" w:sz="0" w:space="0" w:color="auto"/>
            <w:bottom w:val="none" w:sz="0" w:space="0" w:color="auto"/>
            <w:right w:val="none" w:sz="0" w:space="0" w:color="auto"/>
          </w:divBdr>
        </w:div>
        <w:div w:id="2188995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tmarys.ac.uk/hr/peoplenet/peoplenet.aspx"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marys.ac.uk/hr/payroll-information/payroll-deadline-date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61D30-B08C-4393-B828-FB1F2232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hersha</dc:creator>
  <cp:lastModifiedBy>Lisa Bath</cp:lastModifiedBy>
  <cp:revision>9</cp:revision>
  <cp:lastPrinted>2016-08-25T13:38:00Z</cp:lastPrinted>
  <dcterms:created xsi:type="dcterms:W3CDTF">2022-02-07T11:58:00Z</dcterms:created>
  <dcterms:modified xsi:type="dcterms:W3CDTF">2022-02-07T16:27:44Z</dcterms:modified>
  <dc:title>Roles and Responsibilities -LB amendmentss</dc:title>
  <cp:keywords>
  </cp:keywords>
  <dc:subject>Roles and Responsibilities</dc:subject>
</cp:coreProperties>
</file>