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D9" w:rsidP="00D55A34" w:rsidRDefault="00E368D9" w14:paraId="04E1C681" w14:textId="7777777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ST MARY’S UNIVERSITY</w:t>
      </w:r>
    </w:p>
    <w:p w:rsidR="00E368D9" w:rsidP="00D55A34" w:rsidRDefault="00E368D9" w14:paraId="6488E853" w14:textId="7777777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TWICKENHAM,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36"/>
              <w:szCs w:val="36"/>
            </w:rPr>
            <w:t>LONDON</w:t>
          </w:r>
        </w:smartTag>
      </w:smartTag>
    </w:p>
    <w:p w:rsidR="00E368D9" w:rsidP="00D55A34" w:rsidRDefault="00E368D9" w14:paraId="7345B175" w14:textId="777777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BSc Degree Examination students registered for</w:t>
      </w:r>
    </w:p>
    <w:p w:rsidR="00E368D9" w:rsidP="00D55A34" w:rsidRDefault="00AB08B8" w14:paraId="53B5D8A1" w14:textId="777777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Level </w:t>
      </w:r>
      <w:r w:rsidRPr="00AB08B8">
        <w:rPr>
          <w:b/>
          <w:sz w:val="23"/>
          <w:szCs w:val="23"/>
        </w:rPr>
        <w:t>SIX</w:t>
      </w:r>
    </w:p>
    <w:p w:rsidR="00E368D9" w:rsidP="00D55A34" w:rsidRDefault="00E368D9" w14:paraId="02446D89" w14:textId="77777777">
      <w:pPr>
        <w:pStyle w:val="Default"/>
        <w:rPr>
          <w:sz w:val="22"/>
          <w:szCs w:val="22"/>
        </w:rPr>
      </w:pPr>
    </w:p>
    <w:p w:rsidRPr="008D32B6" w:rsidR="00E368D9" w:rsidP="00D55A34" w:rsidRDefault="00E368D9" w14:paraId="162ADA78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Title</w:t>
      </w:r>
      <w:r>
        <w:rPr>
          <w:b/>
          <w:bCs/>
          <w:sz w:val="22"/>
          <w:szCs w:val="22"/>
        </w:rPr>
        <w:t>: Mathematical Methods 3 – Special and General Relativity</w:t>
      </w:r>
    </w:p>
    <w:p w:rsidR="00E368D9" w:rsidP="00D55A34" w:rsidRDefault="00E368D9" w14:paraId="050BDBD5" w14:textId="77777777">
      <w:pPr>
        <w:pStyle w:val="Default"/>
        <w:rPr>
          <w:sz w:val="22"/>
          <w:szCs w:val="22"/>
        </w:rPr>
      </w:pPr>
    </w:p>
    <w:p w:rsidR="00E82ED3" w:rsidP="00D55A34" w:rsidRDefault="00E368D9" w14:paraId="70F0DA0D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Code: </w:t>
      </w:r>
      <w:r>
        <w:rPr>
          <w:b/>
          <w:bCs/>
          <w:sz w:val="22"/>
          <w:szCs w:val="22"/>
        </w:rPr>
        <w:t>APH6001</w:t>
      </w:r>
    </w:p>
    <w:p w:rsidR="00E368D9" w:rsidP="00D55A34" w:rsidRDefault="00E368D9" w14:paraId="32FD2145" w14:textId="504137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Semester: </w:t>
      </w:r>
      <w:r w:rsidR="00692DB5">
        <w:rPr>
          <w:b/>
          <w:sz w:val="22"/>
          <w:szCs w:val="22"/>
        </w:rPr>
        <w:t>One</w:t>
      </w:r>
    </w:p>
    <w:p w:rsidR="00E368D9" w:rsidP="00D55A34" w:rsidRDefault="00E368D9" w14:paraId="33F211F5" w14:textId="77777777">
      <w:pPr>
        <w:pStyle w:val="Default"/>
        <w:rPr>
          <w:sz w:val="22"/>
          <w:szCs w:val="22"/>
        </w:rPr>
      </w:pPr>
    </w:p>
    <w:p w:rsidR="00E82ED3" w:rsidP="00D55A34" w:rsidRDefault="00E368D9" w14:paraId="364F94BB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Date: </w:t>
      </w:r>
      <w:r w:rsidRPr="00AA46E6" w:rsidR="00AA46E6">
        <w:rPr>
          <w:b/>
          <w:sz w:val="22"/>
          <w:szCs w:val="22"/>
        </w:rPr>
        <w:t>16</w:t>
      </w:r>
      <w:r w:rsidRPr="00AA46E6" w:rsidR="00AA46E6">
        <w:rPr>
          <w:b/>
          <w:sz w:val="22"/>
          <w:szCs w:val="22"/>
          <w:vertAlign w:val="superscript"/>
        </w:rPr>
        <w:t>th</w:t>
      </w:r>
      <w:r w:rsidRPr="00AA46E6" w:rsidR="00AA46E6">
        <w:rPr>
          <w:b/>
          <w:sz w:val="22"/>
          <w:szCs w:val="22"/>
        </w:rPr>
        <w:t xml:space="preserve"> </w:t>
      </w:r>
      <w:r w:rsidR="00692DB5">
        <w:rPr>
          <w:b/>
          <w:bCs/>
          <w:sz w:val="22"/>
          <w:szCs w:val="22"/>
        </w:rPr>
        <w:t>January</w:t>
      </w:r>
      <w:r w:rsidR="00AA46E6">
        <w:rPr>
          <w:b/>
          <w:bCs/>
          <w:sz w:val="22"/>
          <w:szCs w:val="22"/>
        </w:rPr>
        <w:t>,</w:t>
      </w:r>
      <w:r w:rsidR="00692DB5">
        <w:rPr>
          <w:b/>
          <w:bCs/>
          <w:sz w:val="22"/>
          <w:szCs w:val="22"/>
        </w:rPr>
        <w:t xml:space="preserve"> 2020</w:t>
      </w:r>
    </w:p>
    <w:p w:rsidR="00E368D9" w:rsidP="00D55A34" w:rsidRDefault="00E368D9" w14:paraId="68A7BF31" w14:textId="4A4439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Time: </w:t>
      </w:r>
      <w:r w:rsidR="007211D1">
        <w:rPr>
          <w:b/>
          <w:bCs/>
          <w:sz w:val="22"/>
          <w:szCs w:val="22"/>
        </w:rPr>
        <w:t>9:30 am – 11:30 am</w:t>
      </w:r>
    </w:p>
    <w:p w:rsidR="00E368D9" w:rsidP="00D55A34" w:rsidRDefault="00E368D9" w14:paraId="065E96D1" w14:textId="77777777">
      <w:pPr>
        <w:pStyle w:val="Default"/>
        <w:rPr>
          <w:sz w:val="22"/>
          <w:szCs w:val="22"/>
        </w:rPr>
      </w:pPr>
    </w:p>
    <w:p w:rsidR="00E368D9" w:rsidP="00D55A34" w:rsidRDefault="00E368D9" w14:paraId="75CC857F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 ALLOWED: </w:t>
      </w:r>
      <w:r>
        <w:rPr>
          <w:b/>
          <w:bCs/>
          <w:sz w:val="22"/>
          <w:szCs w:val="22"/>
        </w:rPr>
        <w:t xml:space="preserve">TWO </w:t>
      </w:r>
      <w:r>
        <w:rPr>
          <w:sz w:val="22"/>
          <w:szCs w:val="22"/>
        </w:rPr>
        <w:t xml:space="preserve">HOURS </w:t>
      </w:r>
    </w:p>
    <w:p w:rsidR="00E368D9" w:rsidP="00D55A34" w:rsidRDefault="00E368D9" w14:paraId="422A5478" w14:textId="77777777">
      <w:pPr>
        <w:pStyle w:val="Default"/>
        <w:rPr>
          <w:b/>
          <w:bCs/>
          <w:sz w:val="22"/>
          <w:szCs w:val="22"/>
        </w:rPr>
      </w:pPr>
    </w:p>
    <w:p w:rsidR="00E82ED3" w:rsidP="00E82ED3" w:rsidRDefault="00E82ED3" w14:paraId="4316B242" w14:textId="7777777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Answer</w:t>
      </w:r>
      <w:r>
        <w:rPr>
          <w:b/>
          <w:bCs/>
          <w:sz w:val="22"/>
          <w:szCs w:val="22"/>
        </w:rPr>
        <w:t xml:space="preserve"> SECTION A</w:t>
      </w:r>
      <w:r>
        <w:rPr>
          <w:bCs/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 xml:space="preserve">ONE </w:t>
      </w:r>
      <w:r w:rsidRPr="00692DB5">
        <w:rPr>
          <w:bCs/>
          <w:sz w:val="22"/>
          <w:szCs w:val="22"/>
        </w:rPr>
        <w:t>of the other two sections</w:t>
      </w:r>
      <w:r>
        <w:rPr>
          <w:bCs/>
          <w:sz w:val="22"/>
          <w:szCs w:val="22"/>
        </w:rPr>
        <w:t xml:space="preserve"> (B or C).</w:t>
      </w:r>
    </w:p>
    <w:p w:rsidR="00E82ED3" w:rsidP="00E82ED3" w:rsidRDefault="00E82ED3" w14:paraId="58C1668A" w14:textId="77777777">
      <w:pPr>
        <w:pStyle w:val="Default"/>
        <w:rPr>
          <w:bCs/>
          <w:sz w:val="22"/>
          <w:szCs w:val="22"/>
        </w:rPr>
      </w:pPr>
    </w:p>
    <w:p w:rsidRPr="009B6A00" w:rsidR="00E82ED3" w:rsidP="00E82ED3" w:rsidRDefault="00E82ED3" w14:paraId="0E87B0CD" w14:textId="77777777">
      <w:pPr>
        <w:jc w:val="both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</w:rPr>
        <w:t xml:space="preserve">STUDENTS CAN USE A </w:t>
      </w:r>
      <w:proofErr w:type="gramStart"/>
      <w:r>
        <w:rPr>
          <w:rFonts w:ascii="Helvetica" w:hAnsi="Helvetica"/>
          <w:b/>
          <w:bCs/>
        </w:rPr>
        <w:t>NON PROGRAMMABLE</w:t>
      </w:r>
      <w:proofErr w:type="gramEnd"/>
      <w:r>
        <w:rPr>
          <w:rFonts w:ascii="Helvetica" w:hAnsi="Helvetica"/>
          <w:b/>
          <w:bCs/>
        </w:rPr>
        <w:t xml:space="preserve"> CALCULATOR</w:t>
      </w:r>
    </w:p>
    <w:p w:rsidR="00AB08B8" w:rsidRDefault="00AB08B8" w14:paraId="2970B20F" w14:textId="235D1691">
      <w:pPr>
        <w:spacing w:after="0" w:line="240" w:lineRule="auto"/>
        <w:rPr>
          <w:rFonts w:ascii="Helvetica" w:hAnsi="Helvetica"/>
          <w:b/>
          <w:u w:val="single"/>
        </w:rPr>
      </w:pPr>
    </w:p>
    <w:p w:rsidRPr="00C815C0" w:rsidR="00C815C0" w:rsidP="00692DB5" w:rsidRDefault="00E368D9" w14:paraId="28C051F5" w14:textId="77F6CA16">
      <w:pPr>
        <w:spacing w:after="0" w:line="240" w:lineRule="auto"/>
        <w:jc w:val="center"/>
        <w:rPr>
          <w:rFonts w:ascii="Helvetica" w:hAnsi="Helvetica"/>
          <w:b/>
        </w:rPr>
      </w:pPr>
      <w:r w:rsidRPr="00D55A34">
        <w:rPr>
          <w:rFonts w:ascii="Helvetica" w:hAnsi="Helvetica"/>
          <w:b/>
          <w:u w:val="single"/>
        </w:rPr>
        <w:t>Section A:</w:t>
      </w:r>
      <w:r w:rsidRPr="00692DB5" w:rsidR="00692DB5">
        <w:rPr>
          <w:rFonts w:ascii="Helvetica" w:hAnsi="Helvetica"/>
          <w:b/>
        </w:rPr>
        <w:t xml:space="preserve"> </w:t>
      </w:r>
      <w:r w:rsidRPr="00C815C0" w:rsidR="00C815C0">
        <w:rPr>
          <w:rFonts w:ascii="Helvetica" w:hAnsi="Helvetica"/>
          <w:b/>
        </w:rPr>
        <w:t>[</w:t>
      </w:r>
      <w:r w:rsidR="00E42DE0">
        <w:rPr>
          <w:rFonts w:ascii="Helvetica" w:hAnsi="Helvetica"/>
          <w:b/>
        </w:rPr>
        <w:t>6</w:t>
      </w:r>
      <w:r w:rsidRPr="00C815C0" w:rsidR="00C815C0">
        <w:rPr>
          <w:rFonts w:ascii="Helvetica" w:hAnsi="Helvetica"/>
          <w:b/>
        </w:rPr>
        <w:t>0 marks]</w:t>
      </w:r>
    </w:p>
    <w:p w:rsidR="00E368D9" w:rsidP="00D55A34" w:rsidRDefault="00E368D9" w14:paraId="7514FD3E" w14:textId="77777777">
      <w:pPr>
        <w:spacing w:after="0" w:line="240" w:lineRule="auto"/>
        <w:rPr>
          <w:rFonts w:ascii="Helvetica" w:hAnsi="Helvetica"/>
          <w:b/>
          <w:u w:val="single"/>
        </w:rPr>
      </w:pPr>
    </w:p>
    <w:p w:rsidRPr="00692DB5" w:rsidR="00422BB1" w:rsidP="00692DB5" w:rsidRDefault="00422BB1" w14:paraId="252C507E" w14:textId="57A0D9D9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692DB5">
        <w:rPr>
          <w:rFonts w:ascii="Helvetica" w:hAnsi="Helvetica" w:cs="Helvetica"/>
        </w:rPr>
        <w:t>Describe Galileo’s hypothesis of inertia</w:t>
      </w:r>
      <w:r w:rsidR="00692DB5">
        <w:rPr>
          <w:rFonts w:ascii="Helvetica" w:hAnsi="Helvetica" w:cs="Helvetica"/>
        </w:rPr>
        <w:t>.</w:t>
      </w:r>
      <w:r w:rsidRPr="00692DB5" w:rsidR="00E82ED3">
        <w:rPr>
          <w:rFonts w:ascii="Helvetica" w:hAnsi="Helvetica" w:cs="Helvetica"/>
          <w:b/>
          <w:bCs/>
        </w:rPr>
        <w:t xml:space="preserve"> </w:t>
      </w:r>
      <w:r w:rsidRPr="00692DB5">
        <w:rPr>
          <w:rFonts w:ascii="Helvetica" w:hAnsi="Helvetica" w:cs="Helvetica"/>
          <w:b/>
          <w:bCs/>
        </w:rPr>
        <w:t>[1</w:t>
      </w:r>
      <w:r w:rsidR="00692DB5">
        <w:rPr>
          <w:rFonts w:ascii="Helvetica" w:hAnsi="Helvetica" w:cs="Helvetica"/>
          <w:b/>
          <w:bCs/>
        </w:rPr>
        <w:t xml:space="preserve"> mark</w:t>
      </w:r>
      <w:r w:rsidRPr="00692DB5">
        <w:rPr>
          <w:rFonts w:ascii="Helvetica" w:hAnsi="Helvetica" w:cs="Helvetica"/>
          <w:b/>
          <w:bCs/>
        </w:rPr>
        <w:t>]</w:t>
      </w:r>
    </w:p>
    <w:p w:rsidRPr="00692DB5" w:rsidR="00422BB1" w:rsidP="00692DB5" w:rsidRDefault="00422BB1" w14:paraId="3018C8B1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692DB5" w:rsidR="00422BB1" w:rsidP="00692DB5" w:rsidRDefault="00422BB1" w14:paraId="41D7FCC0" w14:textId="2AA7E412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692DB5">
        <w:rPr>
          <w:rFonts w:ascii="Helvetica" w:hAnsi="Helvetica" w:cs="Helvetica"/>
        </w:rPr>
        <w:t xml:space="preserve">Explain the concept of </w:t>
      </w:r>
      <w:proofErr w:type="spellStart"/>
      <w:r w:rsidRPr="00692DB5">
        <w:rPr>
          <w:rFonts w:ascii="Helvetica" w:hAnsi="Helvetica" w:cs="Helvetica"/>
        </w:rPr>
        <w:t>lightcone</w:t>
      </w:r>
      <w:proofErr w:type="spellEnd"/>
      <w:r w:rsidRPr="00692DB5">
        <w:rPr>
          <w:rFonts w:ascii="Helvetica" w:hAnsi="Helvetica" w:cs="Helvetica"/>
        </w:rPr>
        <w:t xml:space="preserve"> in terms of events</w:t>
      </w:r>
      <w:r w:rsidR="00692DB5">
        <w:rPr>
          <w:rFonts w:ascii="Helvetica" w:hAnsi="Helvetica" w:cs="Helvetica"/>
        </w:rPr>
        <w:t>.</w:t>
      </w:r>
      <w:r w:rsidRPr="00692DB5" w:rsidR="00E82ED3">
        <w:rPr>
          <w:rFonts w:ascii="Helvetica" w:hAnsi="Helvetica" w:cs="Helvetica"/>
          <w:b/>
          <w:bCs/>
        </w:rPr>
        <w:t xml:space="preserve"> </w:t>
      </w:r>
      <w:r w:rsidRPr="00692DB5">
        <w:rPr>
          <w:rFonts w:ascii="Helvetica" w:hAnsi="Helvetica" w:cs="Helvetica"/>
          <w:b/>
          <w:bCs/>
        </w:rPr>
        <w:t>[2</w:t>
      </w:r>
      <w:r w:rsidR="00692DB5">
        <w:rPr>
          <w:rFonts w:ascii="Helvetica" w:hAnsi="Helvetica" w:cs="Helvetica"/>
          <w:b/>
          <w:bCs/>
        </w:rPr>
        <w:t xml:space="preserve"> marks</w:t>
      </w:r>
      <w:r w:rsidRPr="00692DB5">
        <w:rPr>
          <w:rFonts w:ascii="Helvetica" w:hAnsi="Helvetica" w:cs="Helvetica"/>
          <w:b/>
          <w:bCs/>
        </w:rPr>
        <w:t>]</w:t>
      </w:r>
    </w:p>
    <w:p w:rsidRPr="00692DB5" w:rsidR="00422BB1" w:rsidP="00692DB5" w:rsidRDefault="00422BB1" w14:paraId="16083269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692DB5" w:rsidR="00422BB1" w:rsidP="00692DB5" w:rsidRDefault="00422BB1" w14:paraId="5382A5C2" w14:textId="2E921434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692DB5">
        <w:rPr>
          <w:rFonts w:ascii="Helvetica" w:hAnsi="Helvetica" w:cs="Helvetica"/>
        </w:rPr>
        <w:t>Describe the basic principle of a Michelson-Morley interferometer.</w:t>
      </w:r>
      <w:r w:rsidRPr="00692DB5" w:rsidR="0060189C">
        <w:rPr>
          <w:rFonts w:ascii="Helvetica" w:hAnsi="Helvetica" w:cs="Helvetica"/>
        </w:rPr>
        <w:t xml:space="preserve"> </w:t>
      </w:r>
      <w:r w:rsidRPr="00692DB5" w:rsidR="0060189C">
        <w:rPr>
          <w:rFonts w:ascii="Helvetica" w:hAnsi="Helvetica" w:cs="Helvetica"/>
        </w:rPr>
        <w:tab/>
      </w:r>
      <w:r w:rsidRPr="00692DB5" w:rsidR="0060189C">
        <w:rPr>
          <w:rFonts w:ascii="Helvetica" w:hAnsi="Helvetica" w:cs="Helvetica"/>
          <w:b/>
          <w:bCs/>
        </w:rPr>
        <w:t>[1</w:t>
      </w:r>
      <w:r w:rsidR="00692DB5">
        <w:rPr>
          <w:rFonts w:ascii="Helvetica" w:hAnsi="Helvetica" w:cs="Helvetica"/>
          <w:b/>
          <w:bCs/>
        </w:rPr>
        <w:t xml:space="preserve"> mark</w:t>
      </w:r>
      <w:r w:rsidRPr="00692DB5" w:rsidR="0060189C">
        <w:rPr>
          <w:rFonts w:ascii="Helvetica" w:hAnsi="Helvetica" w:cs="Helvetica"/>
          <w:b/>
          <w:bCs/>
        </w:rPr>
        <w:t>]</w:t>
      </w:r>
    </w:p>
    <w:p w:rsidRPr="00692DB5" w:rsidR="00422BB1" w:rsidP="00692DB5" w:rsidRDefault="00422BB1" w14:paraId="561DE57B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692DB5" w:rsidR="00422BB1" w:rsidP="00692DB5" w:rsidRDefault="00422BB1" w14:paraId="53F99000" w14:textId="4C16B641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692DB5">
        <w:rPr>
          <w:rFonts w:ascii="Helvetica" w:hAnsi="Helvetica" w:cs="Helvetica"/>
        </w:rPr>
        <w:t>Explain why Lorentz transformations must be linear</w:t>
      </w:r>
      <w:r w:rsidR="00692DB5">
        <w:rPr>
          <w:rFonts w:ascii="Helvetica" w:hAnsi="Helvetica" w:cs="Helvetica"/>
        </w:rPr>
        <w:t>.</w:t>
      </w:r>
      <w:r w:rsidRPr="00692DB5" w:rsidR="00E82ED3">
        <w:rPr>
          <w:rFonts w:ascii="Helvetica" w:hAnsi="Helvetica" w:cs="Helvetica"/>
          <w:b/>
          <w:bCs/>
        </w:rPr>
        <w:t xml:space="preserve"> </w:t>
      </w:r>
      <w:r w:rsidRPr="00692DB5" w:rsidR="0060189C">
        <w:rPr>
          <w:rFonts w:ascii="Helvetica" w:hAnsi="Helvetica" w:cs="Helvetica"/>
          <w:b/>
          <w:bCs/>
        </w:rPr>
        <w:t>[2</w:t>
      </w:r>
      <w:r w:rsidR="00692DB5">
        <w:rPr>
          <w:rFonts w:ascii="Helvetica" w:hAnsi="Helvetica" w:cs="Helvetica"/>
          <w:b/>
          <w:bCs/>
        </w:rPr>
        <w:t xml:space="preserve"> marks</w:t>
      </w:r>
      <w:r w:rsidRPr="00692DB5" w:rsidR="0060189C">
        <w:rPr>
          <w:rFonts w:ascii="Helvetica" w:hAnsi="Helvetica" w:cs="Helvetica"/>
          <w:b/>
          <w:bCs/>
        </w:rPr>
        <w:t>]</w:t>
      </w:r>
    </w:p>
    <w:p w:rsidRPr="00692DB5" w:rsidR="00422BB1" w:rsidP="00692DB5" w:rsidRDefault="00422BB1" w14:paraId="2816348E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692DB5" w:rsidR="00E42DE0" w:rsidP="00692DB5" w:rsidRDefault="00422BB1" w14:paraId="7C87B4CE" w14:textId="19A22CCC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692DB5">
        <w:rPr>
          <w:rFonts w:ascii="Helvetica" w:hAnsi="Helvetica" w:cs="Helvetica"/>
        </w:rPr>
        <w:t>State in words Einstein velocity relationship</w:t>
      </w:r>
      <w:r w:rsidRPr="00692DB5" w:rsidR="0060189C">
        <w:rPr>
          <w:rFonts w:ascii="Helvetica" w:hAnsi="Helvetica" w:cs="Helvetica"/>
        </w:rPr>
        <w:t>. What is the main difficulty encountered when applying Einstein’s relationship to problems involving more than two objects?</w:t>
      </w:r>
      <w:r w:rsidRPr="00692DB5" w:rsidR="00E82ED3">
        <w:rPr>
          <w:rFonts w:ascii="Arial" w:hAnsi="Arial" w:cs="Arial"/>
          <w:b/>
          <w:bCs/>
        </w:rPr>
        <w:t xml:space="preserve"> </w:t>
      </w:r>
      <w:r w:rsidRPr="00692DB5" w:rsidR="00E42DE0">
        <w:rPr>
          <w:rFonts w:ascii="Arial" w:hAnsi="Arial" w:cs="Arial"/>
          <w:b/>
          <w:bCs/>
        </w:rPr>
        <w:t>[2</w:t>
      </w:r>
      <w:r w:rsidR="00692DB5">
        <w:rPr>
          <w:rFonts w:ascii="Arial" w:hAnsi="Arial" w:cs="Arial"/>
          <w:b/>
          <w:bCs/>
        </w:rPr>
        <w:t xml:space="preserve"> marks</w:t>
      </w:r>
      <w:r w:rsidRPr="00692DB5" w:rsidR="00E42DE0">
        <w:rPr>
          <w:rFonts w:ascii="Arial" w:hAnsi="Arial" w:cs="Arial"/>
          <w:b/>
          <w:bCs/>
        </w:rPr>
        <w:t>]</w:t>
      </w:r>
    </w:p>
    <w:p w:rsidRPr="00692DB5" w:rsidR="00692DB5" w:rsidP="00692DB5" w:rsidRDefault="00692DB5" w14:paraId="7C5E1A04" w14:textId="77777777">
      <w:pPr>
        <w:pStyle w:val="ListParagraph"/>
        <w:rPr>
          <w:rFonts w:ascii="Helvetica" w:hAnsi="Helvetica" w:cs="Helvetica"/>
        </w:rPr>
      </w:pPr>
    </w:p>
    <w:p w:rsidRPr="00E42DE0" w:rsidR="00E42DE0" w:rsidP="00692DB5" w:rsidRDefault="00387BF3" w14:paraId="04A74A12" w14:textId="16CCD371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Arial" w:hAnsi="Arial" w:cs="Arial"/>
        </w:rPr>
      </w:pPr>
      <w:r w:rsidRPr="00387BF3">
        <w:rPr>
          <w:rFonts w:ascii="Helvetica" w:hAnsi="Helvetica" w:eastAsia="Helvetica" w:cs="Helvetica"/>
        </w:rPr>
        <w:t>In your own words, describe</w:t>
      </w:r>
      <w:r w:rsidRPr="00387BF3" w:rsidR="00E42DE0">
        <w:rPr>
          <w:rFonts w:ascii="Helvetica" w:hAnsi="Helvetica" w:eastAsia="Helvetica" w:cs="Helvetica"/>
        </w:rPr>
        <w:t xml:space="preserve"> Lorentz transformations and explain</w:t>
      </w:r>
      <w:r w:rsidRPr="00E42DE0" w:rsidR="00E42DE0">
        <w:rPr>
          <w:rFonts w:ascii="Helvetica" w:hAnsi="Helvetica" w:eastAsia="Helvetica" w:cs="Helvetica"/>
        </w:rPr>
        <w:t xml:space="preserve"> why they must be linear</w:t>
      </w:r>
      <w:r w:rsidR="00692DB5">
        <w:rPr>
          <w:rFonts w:ascii="Helvetica" w:hAnsi="Helvetica" w:eastAsia="Helvetica" w:cs="Helvetica"/>
        </w:rPr>
        <w:t>.</w:t>
      </w:r>
      <w:r w:rsidRPr="00E42DE0" w:rsidR="00E82ED3">
        <w:rPr>
          <w:rFonts w:ascii="Helvetica" w:hAnsi="Helvetica" w:eastAsia="Helvetica" w:cs="Helvetica"/>
          <w:b/>
        </w:rPr>
        <w:t xml:space="preserve"> </w:t>
      </w:r>
      <w:r w:rsidRPr="00E42DE0" w:rsidR="00E42DE0">
        <w:rPr>
          <w:rFonts w:ascii="Helvetica" w:hAnsi="Helvetica" w:eastAsia="Helvetica" w:cs="Helvetica"/>
          <w:b/>
        </w:rPr>
        <w:t>[2</w:t>
      </w:r>
      <w:r w:rsidR="00692DB5">
        <w:rPr>
          <w:rFonts w:ascii="Helvetica" w:hAnsi="Helvetica" w:eastAsia="Helvetica" w:cs="Helvetica"/>
          <w:b/>
        </w:rPr>
        <w:t xml:space="preserve"> marks</w:t>
      </w:r>
      <w:r w:rsidRPr="00E42DE0" w:rsidR="00E42DE0">
        <w:rPr>
          <w:rFonts w:ascii="Helvetica" w:hAnsi="Helvetica" w:eastAsia="Helvetica" w:cs="Helvetica"/>
          <w:b/>
        </w:rPr>
        <w:t>]</w:t>
      </w:r>
    </w:p>
    <w:p w:rsidR="00E42DE0" w:rsidP="00E42DE0" w:rsidRDefault="00E42DE0" w14:paraId="20D13A28" w14:textId="71DC6523">
      <w:pPr>
        <w:pStyle w:val="NoSpacing"/>
        <w:ind w:left="360"/>
        <w:rPr>
          <w:rFonts w:ascii="Helvetica" w:hAnsi="Helvetica" w:cs="Helvetica"/>
        </w:rPr>
      </w:pPr>
    </w:p>
    <w:p w:rsidRPr="00692DB5" w:rsidR="00E42DE0" w:rsidP="00E82ED3" w:rsidRDefault="00E42DE0" w14:paraId="23ACCE2B" w14:textId="66391555">
      <w:pPr>
        <w:pStyle w:val="NoSpacing"/>
        <w:numPr>
          <w:ilvl w:val="0"/>
          <w:numId w:val="8"/>
        </w:numPr>
        <w:ind w:left="567" w:hanging="567"/>
        <w:rPr>
          <w:rFonts w:ascii="Helvetica" w:hAnsi="Helvetica" w:cs="Helvetica"/>
        </w:rPr>
      </w:pPr>
      <w:r w:rsidRPr="00387BF3">
        <w:rPr>
          <w:rFonts w:ascii="Helvetica" w:hAnsi="Helvetica" w:eastAsia="Helvetica" w:cs="Helvetica"/>
        </w:rPr>
        <w:t xml:space="preserve">Explain </w:t>
      </w:r>
      <w:r w:rsidRPr="00387BF3" w:rsidR="00387BF3">
        <w:rPr>
          <w:rFonts w:ascii="Helvetica" w:hAnsi="Helvetica" w:eastAsia="Helvetica" w:cs="Helvetica"/>
        </w:rPr>
        <w:t>which</w:t>
      </w:r>
      <w:r w:rsidRPr="00387BF3">
        <w:rPr>
          <w:rFonts w:ascii="Helvetica" w:hAnsi="Helvetica" w:eastAsia="Helvetica" w:cs="Helvetica"/>
        </w:rPr>
        <w:t xml:space="preserve"> description </w:t>
      </w:r>
      <w:r w:rsidRPr="00387BF3" w:rsidR="00387BF3">
        <w:rPr>
          <w:rFonts w:ascii="Helvetica" w:hAnsi="Helvetica" w:eastAsia="Helvetica" w:cs="Helvetica"/>
        </w:rPr>
        <w:t xml:space="preserve">of </w:t>
      </w:r>
      <w:r w:rsidRPr="00387BF3">
        <w:rPr>
          <w:rFonts w:ascii="Helvetica" w:hAnsi="Helvetica" w:eastAsia="Helvetica" w:cs="Helvetica"/>
        </w:rPr>
        <w:t>spacetime</w:t>
      </w:r>
      <w:r w:rsidRPr="00692DB5">
        <w:rPr>
          <w:rFonts w:ascii="Helvetica" w:hAnsi="Helvetica" w:eastAsia="Helvetica" w:cs="Helvetica"/>
        </w:rPr>
        <w:t xml:space="preserve"> the postulates of relativity lead to</w:t>
      </w:r>
      <w:r w:rsidR="00692DB5">
        <w:rPr>
          <w:rFonts w:ascii="Helvetica" w:hAnsi="Helvetica" w:eastAsia="Helvetica" w:cs="Helvetica"/>
        </w:rPr>
        <w:t>.</w:t>
      </w:r>
      <w:r w:rsidRPr="00692DB5" w:rsidR="00E82ED3">
        <w:rPr>
          <w:rFonts w:ascii="Helvetica" w:hAnsi="Helvetica" w:eastAsia="Helvetica" w:cs="Helvetica"/>
          <w:b/>
        </w:rPr>
        <w:t xml:space="preserve"> </w:t>
      </w:r>
      <w:r w:rsidRPr="00692DB5">
        <w:rPr>
          <w:rFonts w:ascii="Helvetica" w:hAnsi="Helvetica" w:eastAsia="Helvetica" w:cs="Helvetica"/>
          <w:b/>
        </w:rPr>
        <w:t>[3</w:t>
      </w:r>
      <w:r w:rsidR="00692DB5">
        <w:rPr>
          <w:rFonts w:ascii="Helvetica" w:hAnsi="Helvetica" w:eastAsia="Helvetica" w:cs="Helvetica"/>
          <w:b/>
        </w:rPr>
        <w:t xml:space="preserve"> marks</w:t>
      </w:r>
      <w:r w:rsidRPr="00692DB5">
        <w:rPr>
          <w:rFonts w:ascii="Helvetica" w:hAnsi="Helvetica" w:eastAsia="Helvetica" w:cs="Helvetica"/>
          <w:b/>
        </w:rPr>
        <w:t>]</w:t>
      </w:r>
    </w:p>
    <w:p w:rsidRPr="00692DB5" w:rsidR="00E42DE0" w:rsidP="00E42DE0" w:rsidRDefault="00E42DE0" w14:paraId="14D03705" w14:textId="77777777">
      <w:pPr>
        <w:pStyle w:val="NoSpacing"/>
        <w:ind w:left="360"/>
        <w:rPr>
          <w:rFonts w:ascii="Helvetica" w:hAnsi="Helvetica" w:cs="Helvetica"/>
        </w:rPr>
      </w:pPr>
    </w:p>
    <w:p w:rsidRPr="00692DB5" w:rsidR="00E42DE0" w:rsidP="00692DB5" w:rsidRDefault="00E42DE0" w14:paraId="02678537" w14:textId="57C45D8F">
      <w:pPr>
        <w:pStyle w:val="NoSpacing"/>
        <w:numPr>
          <w:ilvl w:val="0"/>
          <w:numId w:val="8"/>
        </w:numPr>
        <w:ind w:left="567" w:hanging="567"/>
        <w:rPr>
          <w:rFonts w:ascii="Helvetica" w:hAnsi="Helvetica" w:eastAsia="Helvetica" w:cs="Helvetica"/>
        </w:rPr>
      </w:pPr>
      <w:r w:rsidRPr="00692DB5">
        <w:rPr>
          <w:rFonts w:ascii="Helvetica" w:hAnsi="Helvetica" w:eastAsia="Helvetica" w:cs="Helvetica"/>
        </w:rPr>
        <w:t xml:space="preserve">What is a Taylor expansion? </w:t>
      </w:r>
      <w:r w:rsidR="00692DB5">
        <w:rPr>
          <w:rFonts w:ascii="Helvetica" w:hAnsi="Helvetica" w:eastAsia="Helvetica" w:cs="Helvetica"/>
        </w:rPr>
        <w:t xml:space="preserve"> </w:t>
      </w:r>
      <w:r w:rsidRPr="00692DB5">
        <w:rPr>
          <w:rFonts w:ascii="Helvetica" w:hAnsi="Helvetica" w:eastAsia="Helvetica" w:cs="Helvetica"/>
        </w:rPr>
        <w:t xml:space="preserve">Write </w:t>
      </w:r>
      <w:r w:rsidRPr="00387BF3">
        <w:rPr>
          <w:rFonts w:ascii="Helvetica" w:hAnsi="Helvetica" w:eastAsia="Helvetica" w:cs="Helvetica"/>
        </w:rPr>
        <w:t xml:space="preserve">down </w:t>
      </w:r>
      <w:r w:rsidRPr="00387BF3" w:rsidR="00387BF3">
        <w:rPr>
          <w:rFonts w:ascii="Helvetica" w:hAnsi="Helvetica" w:eastAsia="Helvetica" w:cs="Helvetica"/>
        </w:rPr>
        <w:t xml:space="preserve">the </w:t>
      </w:r>
      <w:r w:rsidRPr="00387BF3">
        <w:rPr>
          <w:rFonts w:ascii="Helvetica" w:hAnsi="Helvetica" w:eastAsia="Helvetica" w:cs="Helvetica"/>
        </w:rPr>
        <w:t>Taylor</w:t>
      </w:r>
      <w:r w:rsidRPr="00692DB5">
        <w:rPr>
          <w:rFonts w:ascii="Helvetica" w:hAnsi="Helvetica" w:eastAsia="Helvetica" w:cs="Helvetica"/>
        </w:rPr>
        <w:t xml:space="preserve"> expansion of the exponential</w:t>
      </w:r>
      <w:r w:rsidRPr="00692DB5" w:rsidR="00E82ED3">
        <w:rPr>
          <w:rFonts w:ascii="Helvetica" w:hAnsi="Helvetica" w:eastAsia="Helvetica" w:cs="Helvetica"/>
          <w:b/>
          <w:bCs/>
        </w:rPr>
        <w:t xml:space="preserve"> </w:t>
      </w:r>
      <w:r w:rsidRPr="00692DB5">
        <w:rPr>
          <w:rFonts w:ascii="Helvetica" w:hAnsi="Helvetica" w:eastAsia="Helvetica" w:cs="Helvetica"/>
          <w:b/>
          <w:bCs/>
        </w:rPr>
        <w:t>[2</w:t>
      </w:r>
      <w:r w:rsidR="00692DB5">
        <w:rPr>
          <w:rFonts w:ascii="Helvetica" w:hAnsi="Helvetica" w:eastAsia="Helvetica" w:cs="Helvetica"/>
          <w:b/>
          <w:bCs/>
        </w:rPr>
        <w:t xml:space="preserve"> marks</w:t>
      </w:r>
      <w:r w:rsidRPr="00692DB5">
        <w:rPr>
          <w:rFonts w:ascii="Helvetica" w:hAnsi="Helvetica" w:eastAsia="Helvetica" w:cs="Helvetica"/>
          <w:b/>
          <w:bCs/>
        </w:rPr>
        <w:t>]</w:t>
      </w:r>
    </w:p>
    <w:p w:rsidRPr="00692DB5" w:rsidR="00E42DE0" w:rsidP="00E42DE0" w:rsidRDefault="00E42DE0" w14:paraId="7E235BAC" w14:textId="77777777">
      <w:pPr>
        <w:pStyle w:val="NoSpacing"/>
        <w:ind w:left="720"/>
        <w:rPr>
          <w:rFonts w:ascii="Helvetica" w:hAnsi="Helvetica" w:eastAsia="Helvetica" w:cs="Helvetica"/>
        </w:rPr>
      </w:pPr>
    </w:p>
    <w:p w:rsidRPr="00692DB5" w:rsidR="00E42DE0" w:rsidP="00692DB5" w:rsidRDefault="00E42DE0" w14:paraId="26AA8CEC" w14:textId="5329D99B">
      <w:pPr>
        <w:pStyle w:val="NoSpacing"/>
        <w:numPr>
          <w:ilvl w:val="0"/>
          <w:numId w:val="8"/>
        </w:numPr>
        <w:ind w:left="567" w:hanging="567"/>
        <w:rPr>
          <w:rFonts w:ascii="Helvetica" w:hAnsi="Helvetica" w:eastAsia="Helvetica" w:cs="Helvetica"/>
          <w:bCs/>
        </w:rPr>
      </w:pPr>
      <w:r w:rsidRPr="00692DB5">
        <w:rPr>
          <w:rFonts w:ascii="Helvetica" w:hAnsi="Helvetica" w:eastAsia="Helvetica" w:cs="Helvetica"/>
        </w:rPr>
        <w:t xml:space="preserve">What </w:t>
      </w:r>
      <w:proofErr w:type="gramStart"/>
      <w:r w:rsidRPr="00692DB5">
        <w:rPr>
          <w:rFonts w:ascii="Helvetica" w:hAnsi="Helvetica" w:eastAsia="Helvetica" w:cs="Helvetica"/>
        </w:rPr>
        <w:t>is</w:t>
      </w:r>
      <w:proofErr w:type="gramEnd"/>
      <w:r w:rsidRPr="00692DB5">
        <w:rPr>
          <w:rFonts w:ascii="Helvetica" w:hAnsi="Helvetica" w:eastAsia="Helvetica" w:cs="Helvetica"/>
        </w:rPr>
        <w:t xml:space="preserve"> a Laurent series?</w:t>
      </w:r>
      <w:r w:rsidRPr="00692DB5" w:rsidR="00E82ED3">
        <w:rPr>
          <w:rFonts w:ascii="Helvetica" w:hAnsi="Helvetica" w:eastAsia="Helvetica" w:cs="Helvetica"/>
          <w:b/>
        </w:rPr>
        <w:t xml:space="preserve"> </w:t>
      </w:r>
      <w:r w:rsidRPr="00692DB5">
        <w:rPr>
          <w:rFonts w:ascii="Helvetica" w:hAnsi="Helvetica" w:eastAsia="Helvetica" w:cs="Helvetica"/>
          <w:b/>
        </w:rPr>
        <w:t>[1</w:t>
      </w:r>
      <w:r w:rsidR="00692DB5">
        <w:rPr>
          <w:rFonts w:ascii="Helvetica" w:hAnsi="Helvetica" w:eastAsia="Helvetica" w:cs="Helvetica"/>
          <w:b/>
        </w:rPr>
        <w:t xml:space="preserve"> mark</w:t>
      </w:r>
      <w:r w:rsidRPr="00692DB5">
        <w:rPr>
          <w:rFonts w:ascii="Helvetica" w:hAnsi="Helvetica" w:eastAsia="Helvetica" w:cs="Helvetica"/>
          <w:b/>
        </w:rPr>
        <w:t>]</w:t>
      </w:r>
    </w:p>
    <w:p w:rsidRPr="00E42DE0" w:rsidR="00E42DE0" w:rsidP="00E42DE0" w:rsidRDefault="00E42DE0" w14:paraId="77ED124C" w14:textId="77777777">
      <w:pPr>
        <w:pStyle w:val="ListParagraph"/>
        <w:rPr>
          <w:rFonts w:ascii="Helvetica" w:hAnsi="Helvetica" w:eastAsia="Helvetica" w:cs="Helvetica"/>
          <w:bCs/>
          <w:lang w:eastAsia="zh-CN"/>
        </w:rPr>
      </w:pPr>
    </w:p>
    <w:p w:rsidRPr="00E42DE0" w:rsidR="00E42DE0" w:rsidP="00692DB5" w:rsidRDefault="00E42DE0" w14:paraId="5CE3E245" w14:textId="6927F4A2">
      <w:pPr>
        <w:pStyle w:val="ListParagraph"/>
        <w:numPr>
          <w:ilvl w:val="0"/>
          <w:numId w:val="8"/>
        </w:numPr>
        <w:ind w:left="567" w:hanging="567"/>
        <w:rPr>
          <w:rFonts w:ascii="Helvetica" w:hAnsi="Helvetica" w:eastAsia="Helvetica" w:cs="Helvetica"/>
          <w:bCs/>
          <w:lang w:eastAsia="zh-CN"/>
        </w:rPr>
      </w:pPr>
      <w:r w:rsidRPr="00E42DE0">
        <w:rPr>
          <w:rFonts w:ascii="Helvetica" w:hAnsi="Helvetica" w:eastAsia="Helvetica" w:cs="Helvetica"/>
          <w:bCs/>
          <w:lang w:eastAsia="zh-CN"/>
        </w:rPr>
        <w:t>When are Laurent series used?</w:t>
      </w:r>
      <w:r w:rsidRPr="00E42DE0" w:rsidR="00E82ED3">
        <w:rPr>
          <w:rFonts w:ascii="Helvetica" w:hAnsi="Helvetica" w:eastAsia="Helvetica" w:cs="Helvetica"/>
          <w:b/>
          <w:lang w:eastAsia="zh-CN"/>
        </w:rPr>
        <w:t xml:space="preserve"> </w:t>
      </w:r>
      <w:r w:rsidRPr="00E42DE0">
        <w:rPr>
          <w:rFonts w:ascii="Helvetica" w:hAnsi="Helvetica" w:eastAsia="Helvetica" w:cs="Helvetica"/>
          <w:b/>
          <w:lang w:eastAsia="zh-CN"/>
        </w:rPr>
        <w:t>[1</w:t>
      </w:r>
      <w:r w:rsidR="00692DB5">
        <w:rPr>
          <w:rFonts w:ascii="Helvetica" w:hAnsi="Helvetica" w:eastAsia="Helvetica" w:cs="Helvetica"/>
          <w:b/>
          <w:lang w:eastAsia="zh-CN"/>
        </w:rPr>
        <w:t xml:space="preserve"> mark</w:t>
      </w:r>
      <w:r w:rsidRPr="00E42DE0">
        <w:rPr>
          <w:rFonts w:ascii="Helvetica" w:hAnsi="Helvetica" w:eastAsia="Helvetica" w:cs="Helvetica"/>
          <w:b/>
          <w:lang w:eastAsia="zh-CN"/>
        </w:rPr>
        <w:t>]</w:t>
      </w:r>
    </w:p>
    <w:p w:rsidRPr="00E42DE0" w:rsidR="00E42DE0" w:rsidP="00E42DE0" w:rsidRDefault="00E42DE0" w14:paraId="2D6C6A3A" w14:textId="77777777">
      <w:pPr>
        <w:pStyle w:val="ListParagraph"/>
        <w:rPr>
          <w:rFonts w:ascii="Helvetica" w:hAnsi="Helvetica" w:eastAsia="Helvetica" w:cs="Helvetica"/>
          <w:bCs/>
          <w:lang w:eastAsia="zh-CN"/>
        </w:rPr>
      </w:pPr>
    </w:p>
    <w:p w:rsidRPr="00E42DE0" w:rsidR="00E42DE0" w:rsidP="00692DB5" w:rsidRDefault="00E42DE0" w14:paraId="333401E5" w14:textId="16650649">
      <w:pPr>
        <w:pStyle w:val="ListParagraph"/>
        <w:numPr>
          <w:ilvl w:val="0"/>
          <w:numId w:val="8"/>
        </w:numPr>
        <w:ind w:left="567" w:hanging="567"/>
        <w:rPr>
          <w:rFonts w:ascii="Helvetica" w:hAnsi="Helvetica" w:eastAsia="Helvetica" w:cs="Helvetica"/>
          <w:bCs/>
          <w:lang w:eastAsia="zh-CN"/>
        </w:rPr>
      </w:pPr>
      <w:r w:rsidRPr="00E42DE0">
        <w:rPr>
          <w:rFonts w:ascii="Helvetica" w:hAnsi="Helvetica" w:eastAsia="Helvetica" w:cs="Helvetica"/>
          <w:bCs/>
          <w:lang w:eastAsia="zh-CN"/>
        </w:rPr>
        <w:t>What is a Laplace transform?</w:t>
      </w:r>
      <w:r w:rsidRPr="00E42DE0" w:rsidR="00E82ED3">
        <w:rPr>
          <w:rFonts w:ascii="Helvetica" w:hAnsi="Helvetica" w:eastAsia="Helvetica" w:cs="Helvetica"/>
          <w:b/>
          <w:lang w:eastAsia="zh-CN"/>
        </w:rPr>
        <w:t xml:space="preserve"> </w:t>
      </w:r>
      <w:r w:rsidRPr="00E42DE0">
        <w:rPr>
          <w:rFonts w:ascii="Helvetica" w:hAnsi="Helvetica" w:eastAsia="Helvetica" w:cs="Helvetica"/>
          <w:b/>
          <w:lang w:eastAsia="zh-CN"/>
        </w:rPr>
        <w:t>[1</w:t>
      </w:r>
      <w:r w:rsidR="00692DB5">
        <w:rPr>
          <w:rFonts w:ascii="Helvetica" w:hAnsi="Helvetica" w:eastAsia="Helvetica" w:cs="Helvetica"/>
          <w:b/>
          <w:lang w:eastAsia="zh-CN"/>
        </w:rPr>
        <w:t xml:space="preserve"> mark</w:t>
      </w:r>
      <w:r w:rsidRPr="00E42DE0">
        <w:rPr>
          <w:rFonts w:ascii="Helvetica" w:hAnsi="Helvetica" w:eastAsia="Helvetica" w:cs="Helvetica"/>
          <w:b/>
          <w:lang w:eastAsia="zh-CN"/>
        </w:rPr>
        <w:t>]</w:t>
      </w:r>
    </w:p>
    <w:p w:rsidRPr="00692DB5" w:rsidR="00E42DE0" w:rsidP="00692DB5" w:rsidRDefault="00E42DE0" w14:paraId="53A2E6E3" w14:textId="1B3C23FB">
      <w:pPr>
        <w:pStyle w:val="ListParagraph"/>
        <w:numPr>
          <w:ilvl w:val="0"/>
          <w:numId w:val="8"/>
        </w:numPr>
        <w:ind w:left="567" w:hanging="567"/>
        <w:rPr>
          <w:rFonts w:ascii="Helvetica" w:hAnsi="Helvetica" w:eastAsia="Helvetica" w:cs="Helvetica"/>
          <w:bCs/>
          <w:lang w:eastAsia="zh-CN"/>
        </w:rPr>
      </w:pPr>
      <w:r w:rsidRPr="00692DB5">
        <w:rPr>
          <w:rFonts w:ascii="Helvetica" w:hAnsi="Helvetica" w:eastAsia="Helvetica" w:cs="Helvetica"/>
          <w:bCs/>
          <w:lang w:eastAsia="zh-CN"/>
        </w:rPr>
        <w:t>What are the properties of a Laplace transform?</w:t>
      </w:r>
      <w:r w:rsidRPr="00692DB5" w:rsidR="00E82ED3">
        <w:rPr>
          <w:rFonts w:ascii="Helvetica" w:hAnsi="Helvetica" w:eastAsia="Helvetica" w:cs="Helvetica"/>
          <w:b/>
          <w:lang w:eastAsia="zh-CN"/>
        </w:rPr>
        <w:t xml:space="preserve"> </w:t>
      </w:r>
      <w:r w:rsidRPr="00692DB5">
        <w:rPr>
          <w:rFonts w:ascii="Helvetica" w:hAnsi="Helvetica" w:eastAsia="Helvetica" w:cs="Helvetica"/>
          <w:b/>
          <w:lang w:eastAsia="zh-CN"/>
        </w:rPr>
        <w:t>[3</w:t>
      </w:r>
      <w:r w:rsidRPr="00692DB5" w:rsidR="00692DB5">
        <w:rPr>
          <w:rFonts w:ascii="Helvetica" w:hAnsi="Helvetica" w:eastAsia="Helvetica" w:cs="Helvetica"/>
          <w:b/>
          <w:lang w:eastAsia="zh-CN"/>
        </w:rPr>
        <w:t xml:space="preserve"> marks</w:t>
      </w:r>
      <w:r w:rsidRPr="00692DB5">
        <w:rPr>
          <w:rFonts w:ascii="Helvetica" w:hAnsi="Helvetica" w:eastAsia="Helvetica" w:cs="Helvetica"/>
          <w:b/>
          <w:lang w:eastAsia="zh-CN"/>
        </w:rPr>
        <w:t>]</w:t>
      </w:r>
    </w:p>
    <w:p w:rsidRPr="00692DB5" w:rsidR="00E42DE0" w:rsidP="00692DB5" w:rsidRDefault="00E42DE0" w14:paraId="190D19FC" w14:textId="5CC588C0">
      <w:pPr>
        <w:pStyle w:val="NoSpacing"/>
        <w:numPr>
          <w:ilvl w:val="0"/>
          <w:numId w:val="8"/>
        </w:numPr>
        <w:ind w:left="567" w:hanging="567"/>
        <w:rPr>
          <w:rFonts w:ascii="Helvetica" w:hAnsi="Helvetica" w:eastAsia="Helvetica" w:cs="Helvetica"/>
        </w:rPr>
      </w:pPr>
      <w:r w:rsidRPr="00692DB5">
        <w:rPr>
          <w:rFonts w:ascii="Helvetica" w:hAnsi="Helvetica" w:eastAsia="Helvetica" w:cs="Helvetica"/>
        </w:rPr>
        <w:lastRenderedPageBreak/>
        <w:t>Define “inertial observer”</w:t>
      </w:r>
      <w:r w:rsidRPr="00692DB5" w:rsidR="00E82ED3">
        <w:rPr>
          <w:rFonts w:ascii="Helvetica" w:hAnsi="Helvetica" w:eastAsia="Helvetica" w:cs="Helvetica"/>
          <w:b/>
          <w:bCs/>
        </w:rPr>
        <w:t xml:space="preserve"> </w:t>
      </w:r>
      <w:r w:rsidRPr="00692DB5">
        <w:rPr>
          <w:rFonts w:ascii="Helvetica" w:hAnsi="Helvetica" w:eastAsia="Helvetica" w:cs="Helvetica"/>
          <w:b/>
          <w:bCs/>
        </w:rPr>
        <w:t>[4</w:t>
      </w:r>
      <w:r w:rsidRPr="00692DB5" w:rsidR="00692DB5">
        <w:rPr>
          <w:rFonts w:ascii="Helvetica" w:hAnsi="Helvetica" w:eastAsia="Helvetica" w:cs="Helvetica"/>
          <w:b/>
          <w:bCs/>
        </w:rPr>
        <w:t xml:space="preserve"> marks</w:t>
      </w:r>
      <w:r w:rsidRPr="00692DB5">
        <w:rPr>
          <w:rFonts w:ascii="Helvetica" w:hAnsi="Helvetica" w:eastAsia="Helvetica" w:cs="Helvetica"/>
          <w:b/>
          <w:bCs/>
        </w:rPr>
        <w:t>]</w:t>
      </w:r>
    </w:p>
    <w:p w:rsidRPr="00692DB5" w:rsidR="00E42DE0" w:rsidP="00E42DE0" w:rsidRDefault="00E42DE0" w14:paraId="5D5323DA" w14:textId="77777777">
      <w:pPr>
        <w:pStyle w:val="NoSpacing"/>
        <w:ind w:left="720"/>
        <w:rPr>
          <w:rFonts w:ascii="Helvetica" w:hAnsi="Helvetica" w:eastAsia="Helvetica" w:cs="Helvetica"/>
        </w:rPr>
      </w:pPr>
    </w:p>
    <w:p w:rsidRPr="00692DB5" w:rsidR="0026514A" w:rsidP="00692DB5" w:rsidRDefault="0026514A" w14:paraId="71E48167" w14:textId="4FCAF15A">
      <w:pPr>
        <w:pStyle w:val="ListParagraph"/>
        <w:numPr>
          <w:ilvl w:val="0"/>
          <w:numId w:val="8"/>
        </w:numPr>
        <w:ind w:left="567" w:hanging="567"/>
        <w:rPr>
          <w:rFonts w:ascii="Helvetica" w:hAnsi="Helvetica" w:cs="Helvetica"/>
        </w:rPr>
      </w:pPr>
      <w:r w:rsidRPr="00692DB5">
        <w:rPr>
          <w:rFonts w:ascii="Helvetica" w:hAnsi="Helvetica" w:cs="Helvetica"/>
        </w:rPr>
        <w:t>Calculate the integral:</w:t>
      </w:r>
    </w:p>
    <w:p w:rsidR="0026514A" w:rsidP="0026514A" w:rsidRDefault="0026514A" w14:paraId="66454D11" w14:textId="77777777">
      <w:pPr>
        <w:pStyle w:val="ListParagraph"/>
        <w:rPr>
          <w:rFonts w:ascii="Arial" w:hAnsi="Arial" w:cs="Arial"/>
        </w:rPr>
      </w:pPr>
    </w:p>
    <w:p w:rsidRPr="00622BE2" w:rsidR="000061D0" w:rsidP="000061D0" w:rsidRDefault="000061D0" w14:paraId="42374B59" w14:textId="04698C3B">
      <w:pPr>
        <w:pStyle w:val="ListParagraph"/>
        <w:ind w:left="184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4937414B" wp14:anchorId="3BD79E30">
                <wp:simplePos x="0" y="0"/>
                <wp:positionH relativeFrom="column">
                  <wp:posOffset>1377315</wp:posOffset>
                </wp:positionH>
                <wp:positionV relativeFrom="paragraph">
                  <wp:posOffset>196323</wp:posOffset>
                </wp:positionV>
                <wp:extent cx="371475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22BE2" w:rsidR="009C0F4F" w:rsidP="000061D0" w:rsidRDefault="00E82ED3" w14:paraId="7CF0D40F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+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D79E30">
                <v:stroke joinstyle="miter"/>
                <v:path gradientshapeok="t" o:connecttype="rect"/>
              </v:shapetype>
              <v:shape id="Text Box 5" style="position:absolute;left:0;text-align:left;margin-left:108.45pt;margin-top:15.45pt;width:29.2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">
                <v:textbox>
                  <w:txbxContent>
                    <w:p w:rsidRPr="00622BE2" w:rsidR="009C0F4F" w:rsidP="000061D0" w:rsidRDefault="00E82ED3" w14:paraId="7CF0D40F" w14:textId="77777777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7D0C8D7" wp14:anchorId="1DA4C3F5">
                <wp:simplePos x="0" y="0"/>
                <wp:positionH relativeFrom="column">
                  <wp:posOffset>3186801</wp:posOffset>
                </wp:positionH>
                <wp:positionV relativeFrom="paragraph">
                  <wp:posOffset>202565</wp:posOffset>
                </wp:positionV>
                <wp:extent cx="371475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22BE2" w:rsidR="009C0F4F" w:rsidP="000061D0" w:rsidRDefault="00E82ED3" w14:paraId="6C6F17CC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+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250.95pt;margin-top:15.95pt;width:29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" w14:anchorId="1DA4C3F5">
                <v:textbox>
                  <w:txbxContent>
                    <w:p w:rsidRPr="00622BE2" w:rsidR="009C0F4F" w:rsidP="000061D0" w:rsidRDefault="00E82ED3" w14:paraId="6C6F17CC" w14:textId="77777777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Arial"/>
            <w:sz w:val="32"/>
            <w:szCs w:val="32"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xydx+y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dy</m:t>
                </m: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</m:e>
        </m:nary>
      </m:oMath>
      <w:r>
        <w:rPr>
          <w:rFonts w:ascii="Arial" w:hAnsi="Arial" w:cs="Arial" w:eastAsiaTheme="minorEastAsia"/>
          <w:sz w:val="32"/>
          <w:szCs w:val="32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xydx+y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dy</m:t>
                </m:r>
              </m:e>
            </m:d>
          </m:e>
        </m:nary>
      </m:oMath>
    </w:p>
    <w:p w:rsidR="000061D0" w:rsidP="000061D0" w:rsidRDefault="000061D0" w14:paraId="5E527D7B" w14:textId="77777777">
      <w:pPr>
        <w:pStyle w:val="ListParagraph"/>
        <w:rPr>
          <w:rFonts w:ascii="Arial" w:hAnsi="Arial" w:cs="Arial"/>
        </w:rPr>
      </w:pPr>
    </w:p>
    <w:p w:rsidR="0026514A" w:rsidP="0026514A" w:rsidRDefault="0026514A" w14:paraId="16813DD1" w14:textId="77777777">
      <w:pPr>
        <w:pStyle w:val="ListParagraph"/>
        <w:rPr>
          <w:rFonts w:ascii="Arial" w:hAnsi="Arial" w:cs="Arial"/>
        </w:rPr>
      </w:pPr>
    </w:p>
    <w:p w:rsidRPr="00692DB5" w:rsidR="0026514A" w:rsidP="0026514A" w:rsidRDefault="0026514A" w14:paraId="772D31EC" w14:textId="1FD603C0">
      <w:pPr>
        <w:pStyle w:val="ListParagraph"/>
        <w:rPr>
          <w:rFonts w:ascii="Helvetica" w:hAnsi="Helvetica" w:cs="Helvetica" w:eastAsiaTheme="minorEastAsia"/>
        </w:rPr>
      </w:pPr>
      <w:r w:rsidRPr="00692DB5">
        <w:rPr>
          <w:rFonts w:ascii="Helvetica" w:hAnsi="Helvetica" w:cs="Helvetica"/>
        </w:rPr>
        <w:t xml:space="preserve">The curves </w:t>
      </w:r>
      <m:oMath>
        <m:sSubSup>
          <m:sSubSupPr>
            <m:ctrlPr>
              <w:rPr>
                <w:rFonts w:ascii="Cambria Math" w:hAnsi="Cambria Math" w:cs="Helvetica"/>
                <w:i/>
              </w:rPr>
            </m:ctrlPr>
          </m:sSubSupPr>
          <m:e>
            <m:r>
              <w:rPr>
                <w:rFonts w:ascii="Cambria Math" w:hAnsi="Cambria Math" w:cs="Helvetica"/>
              </w:rPr>
              <m:t>γ</m:t>
            </m:r>
          </m:e>
          <m:sub>
            <m:r>
              <w:rPr>
                <w:rFonts w:ascii="Cambria Math" w:hAnsi="Cambria Math" w:cs="Helvetica"/>
              </w:rPr>
              <m:t>1</m:t>
            </m:r>
          </m:sub>
          <m:sup>
            <m:r>
              <w:rPr>
                <w:rFonts w:ascii="Cambria Math" w:hAnsi="Cambria Math" w:cs="Helvetica"/>
              </w:rPr>
              <m:t>+</m:t>
            </m:r>
          </m:sup>
        </m:sSubSup>
      </m:oMath>
      <w:r w:rsidRPr="00692DB5">
        <w:rPr>
          <w:rFonts w:ascii="Helvetica" w:hAnsi="Helvetica" w:cs="Helvetica" w:eastAsiaTheme="minorEastAsia"/>
        </w:rPr>
        <w:t xml:space="preserve"> and </w:t>
      </w:r>
      <m:oMath>
        <m:sSubSup>
          <m:sSubSupPr>
            <m:ctrlPr>
              <w:rPr>
                <w:rFonts w:ascii="Cambria Math" w:hAnsi="Cambria Math" w:cs="Helvetica"/>
                <w:i/>
              </w:rPr>
            </m:ctrlPr>
          </m:sSubSupPr>
          <m:e>
            <m:r>
              <w:rPr>
                <w:rFonts w:ascii="Cambria Math" w:hAnsi="Cambria Math" w:cs="Helvetica"/>
              </w:rPr>
              <m:t>γ</m:t>
            </m:r>
          </m:e>
          <m:sub>
            <m:r>
              <w:rPr>
                <w:rFonts w:ascii="Cambria Math" w:hAnsi="Cambria Math" w:cs="Helvetica"/>
              </w:rPr>
              <m:t>2</m:t>
            </m:r>
          </m:sub>
          <m:sup>
            <m:r>
              <w:rPr>
                <w:rFonts w:ascii="Cambria Math" w:hAnsi="Cambria Math" w:cs="Helvetica"/>
              </w:rPr>
              <m:t>+</m:t>
            </m:r>
          </m:sup>
        </m:sSubSup>
      </m:oMath>
      <w:r w:rsidRPr="00692DB5">
        <w:rPr>
          <w:rFonts w:ascii="Helvetica" w:hAnsi="Helvetica" w:cs="Helvetica" w:eastAsiaTheme="minorEastAsia"/>
        </w:rPr>
        <w:t xml:space="preserve"> are given by the parametric expressions:</w:t>
      </w:r>
    </w:p>
    <w:p w:rsidR="0026514A" w:rsidP="00692DB5" w:rsidRDefault="0026514A" w14:paraId="1BE11104" w14:textId="77777777">
      <w:pPr>
        <w:pStyle w:val="ListParagraph"/>
        <w:spacing w:after="0"/>
        <w:rPr>
          <w:rFonts w:ascii="Arial" w:hAnsi="Arial" w:cs="Arial" w:eastAsiaTheme="minorEastAsia"/>
        </w:rPr>
      </w:pPr>
    </w:p>
    <w:p w:rsidRPr="00E82ED3" w:rsidR="0026514A" w:rsidP="00E82ED3" w:rsidRDefault="00E82ED3" w14:paraId="243A3504" w14:textId="79146FE2">
      <w:pPr>
        <w:pStyle w:val="ListParagraph"/>
        <w:ind w:left="1440" w:firstLine="720"/>
        <w:rPr>
          <w:rFonts w:ascii="Helvetica" w:hAnsi="Helvetica" w:cs="Helvetica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Arial"/>
                <w:sz w:val="32"/>
                <w:szCs w:val="32"/>
              </w:rPr>
              <m:t>γ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b>
          <m: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</m:sup>
        </m:sSubSup>
        <m:r>
          <w:rPr>
            <w:rFonts w:ascii="Cambria Math" w:hAnsi="Cambria Math" w:cs="Arial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x=2+2cosθ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y=-2sinθ</m:t>
                  </m:r>
                </m:e>
              </m:mr>
            </m:m>
            <m:r>
              <w:rPr>
                <w:rFonts w:ascii="Cambria Math" w:hAnsi="Cambria Math" w:cs="Arial"/>
                <w:sz w:val="32"/>
                <w:szCs w:val="32"/>
              </w:rPr>
              <m:t xml:space="preserve">   θ∈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32"/>
                    <w:szCs w:val="32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0</m:t>
                    </m:r>
                  </m:sub>
                </m:sSub>
              </m:e>
            </m:d>
          </m:e>
        </m:d>
      </m:oMath>
      <w:r w:rsidRPr="009335DF" w:rsidR="0026514A">
        <w:rPr>
          <w:rFonts w:ascii="Arial" w:hAnsi="Arial" w:cs="Arial" w:eastAsiaTheme="minorEastAsia"/>
          <w:sz w:val="32"/>
          <w:szCs w:val="32"/>
        </w:rPr>
        <w:t xml:space="preserve"> </w:t>
      </w:r>
    </w:p>
    <w:p w:rsidRPr="00692DB5" w:rsidR="0026514A" w:rsidP="0026514A" w:rsidRDefault="0026514A" w14:paraId="68109605" w14:textId="77777777">
      <w:pPr>
        <w:pStyle w:val="ListParagraph"/>
        <w:rPr>
          <w:rFonts w:ascii="Helvetica" w:hAnsi="Helvetica" w:cs="Helvetica" w:eastAsiaTheme="minorEastAsia"/>
        </w:rPr>
      </w:pPr>
      <w:r w:rsidRPr="00692DB5">
        <w:rPr>
          <w:rFonts w:ascii="Helvetica" w:hAnsi="Helvetica" w:cs="Helvetica"/>
        </w:rPr>
        <w:t xml:space="preserve">where </w:t>
      </w:r>
      <m:oMath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θ</m:t>
            </m:r>
          </m:e>
          <m:sub>
            <m:r>
              <w:rPr>
                <w:rFonts w:ascii="Cambria Math" w:hAnsi="Cambria Math" w:cs="Helvetica"/>
              </w:rPr>
              <m:t>0</m:t>
            </m:r>
          </m:sub>
        </m:sSub>
        <m:r>
          <w:rPr>
            <w:rFonts w:ascii="Cambria Math" w:hAnsi="Cambria Math" w:cs="Helvetica"/>
          </w:rPr>
          <m:t>=2arcsin</m:t>
        </m:r>
        <m:f>
          <m:fPr>
            <m:ctrlPr>
              <w:rPr>
                <w:rFonts w:ascii="Cambria Math" w:hAnsi="Cambria Math" w:cs="Helvetica"/>
                <w:i/>
              </w:rPr>
            </m:ctrlPr>
          </m:fPr>
          <m:num>
            <m:r>
              <w:rPr>
                <w:rFonts w:ascii="Cambria Math" w:hAnsi="Cambria Math" w:cs="Helvetica"/>
              </w:rPr>
              <m:t>1</m:t>
            </m:r>
          </m:num>
          <m:den>
            <m:r>
              <w:rPr>
                <w:rFonts w:ascii="Cambria Math" w:hAnsi="Cambria Math" w:cs="Helvetica"/>
              </w:rPr>
              <m:t>4</m:t>
            </m:r>
          </m:den>
        </m:f>
      </m:oMath>
    </w:p>
    <w:p w:rsidRPr="007B1862" w:rsidR="0026514A" w:rsidP="0026514A" w:rsidRDefault="0026514A" w14:paraId="5F58272A" w14:textId="77777777">
      <w:pPr>
        <w:pStyle w:val="ListParagraph"/>
        <w:rPr>
          <w:rFonts w:ascii="Arial" w:hAnsi="Arial" w:cs="Arial"/>
        </w:rPr>
      </w:pPr>
    </w:p>
    <w:p w:rsidRPr="009335DF" w:rsidR="0026514A" w:rsidP="0026514A" w:rsidRDefault="00E82ED3" w14:paraId="53E35EEF" w14:textId="77309679">
      <w:pPr>
        <w:pStyle w:val="ListParagraph"/>
        <w:rPr>
          <w:rFonts w:ascii="Arial" w:hAnsi="Arial" w:cs="Arial" w:eastAsiaTheme="minorEastAsia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γ</m:t>
              </m:r>
            </m:e>
            <m:sub>
              <m:r>
                <w:rPr>
                  <w:rFonts w:ascii="Cambria Math" w:hAnsi="Cambria Math" w:cs="Arial"/>
                  <w:sz w:val="32"/>
                  <w:szCs w:val="32"/>
                </w:rPr>
                <m:t>2</m:t>
              </m:r>
            </m:sub>
            <m:sup>
              <m:r>
                <w:rPr>
                  <w:rFonts w:ascii="Cambria Math" w:hAnsi="Cambria Math" w:cs="Arial"/>
                  <w:sz w:val="32"/>
                  <w:szCs w:val="32"/>
                </w:rPr>
                <m:t>+</m:t>
              </m:r>
            </m:sup>
          </m:sSubSup>
          <m:r>
            <w:rPr>
              <w:rFonts w:ascii="Cambria Math" w:hAnsi="Cambria Math" w:cs="Arial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x=4+cosα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y=-sinα</m:t>
                    </m:r>
                  </m:e>
                </m:mr>
              </m:m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α∈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,2π-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0</m:t>
                      </m:r>
                    </m:sub>
                  </m:sSub>
                </m:e>
              </m:d>
            </m:e>
          </m:d>
        </m:oMath>
      </m:oMathPara>
    </w:p>
    <w:p w:rsidRPr="00692DB5" w:rsidR="0026514A" w:rsidP="0026514A" w:rsidRDefault="0026514A" w14:paraId="54BDC725" w14:textId="77777777">
      <w:pPr>
        <w:pStyle w:val="ListParagraph"/>
        <w:rPr>
          <w:rFonts w:ascii="Helvetica" w:hAnsi="Helvetica" w:cs="Helvetica" w:eastAsiaTheme="minorEastAsia"/>
        </w:rPr>
      </w:pPr>
    </w:p>
    <w:p w:rsidR="00E82ED3" w:rsidP="0026514A" w:rsidRDefault="0026514A" w14:paraId="13C80BF0" w14:textId="77777777">
      <w:pPr>
        <w:pStyle w:val="ListParagraph"/>
        <w:rPr>
          <w:rFonts w:ascii="Arial" w:hAnsi="Arial" w:cs="Arial" w:eastAsiaTheme="minorEastAsia"/>
        </w:rPr>
      </w:pPr>
      <w:r>
        <w:rPr>
          <w:rFonts w:ascii="Arial" w:hAnsi="Arial" w:cs="Arial"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π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>
        <w:rPr>
          <w:rFonts w:ascii="Arial" w:hAnsi="Arial" w:cs="Arial" w:eastAsiaTheme="minorEastAsia"/>
        </w:rPr>
        <w:t>.</w:t>
      </w:r>
    </w:p>
    <w:p w:rsidR="0026514A" w:rsidP="00E82ED3" w:rsidRDefault="00CA6AE4" w14:paraId="0F8DCBDB" w14:textId="580BA7FE">
      <w:pPr>
        <w:pStyle w:val="ListParagraph"/>
        <w:jc w:val="right"/>
        <w:rPr>
          <w:rFonts w:ascii="Arial" w:hAnsi="Arial" w:cs="Arial" w:eastAsiaTheme="minorEastAsia"/>
        </w:rPr>
      </w:pPr>
      <w:r w:rsidRPr="00CA6AE4">
        <w:rPr>
          <w:rFonts w:ascii="Arial" w:hAnsi="Arial" w:cs="Arial" w:eastAsiaTheme="minorEastAsia"/>
          <w:b/>
          <w:bCs/>
        </w:rPr>
        <w:t>[20</w:t>
      </w:r>
      <w:r w:rsidR="00692DB5">
        <w:rPr>
          <w:rFonts w:ascii="Arial" w:hAnsi="Arial" w:cs="Arial" w:eastAsiaTheme="minorEastAsia"/>
          <w:b/>
          <w:bCs/>
        </w:rPr>
        <w:t xml:space="preserve"> marks</w:t>
      </w:r>
      <w:r w:rsidRPr="00CA6AE4">
        <w:rPr>
          <w:rFonts w:ascii="Arial" w:hAnsi="Arial" w:cs="Arial" w:eastAsiaTheme="minorEastAsia"/>
          <w:b/>
          <w:bCs/>
        </w:rPr>
        <w:t>]</w:t>
      </w:r>
      <w:r w:rsidR="0026514A">
        <w:rPr>
          <w:rFonts w:ascii="Arial" w:hAnsi="Arial" w:cs="Arial" w:eastAsiaTheme="minorEastAsia"/>
        </w:rPr>
        <w:t xml:space="preserve"> </w:t>
      </w:r>
    </w:p>
    <w:p w:rsidR="00E42DE0" w:rsidP="0026514A" w:rsidRDefault="00E42DE0" w14:paraId="7328370B" w14:textId="77777777">
      <w:pPr>
        <w:pStyle w:val="ListParagraph"/>
        <w:rPr>
          <w:rFonts w:ascii="Arial" w:hAnsi="Arial" w:cs="Arial" w:eastAsiaTheme="minorEastAsia"/>
        </w:rPr>
      </w:pPr>
    </w:p>
    <w:p w:rsidRPr="00692DB5" w:rsidR="00E42DE0" w:rsidP="00692DB5" w:rsidRDefault="00E42DE0" w14:paraId="46FCDAA6" w14:textId="3F7E712A">
      <w:pPr>
        <w:pStyle w:val="ListParagraph"/>
        <w:numPr>
          <w:ilvl w:val="0"/>
          <w:numId w:val="8"/>
        </w:numPr>
        <w:ind w:left="567" w:hanging="567"/>
        <w:rPr>
          <w:rFonts w:ascii="Helvetica" w:hAnsi="Helvetica" w:cs="Helvetica"/>
        </w:rPr>
      </w:pPr>
      <w:r w:rsidRPr="00692DB5">
        <w:rPr>
          <w:rFonts w:ascii="Helvetica" w:hAnsi="Helvetica" w:cs="Helvetica"/>
        </w:rPr>
        <w:t xml:space="preserve">Find the Laurent series about x = 0 and which is valid in the annulus </w:t>
      </w:r>
      <m:oMath>
        <m:r>
          <w:rPr>
            <w:rFonts w:ascii="Cambria Math" w:hAnsi="Cambria Math" w:cs="Helvetica"/>
          </w:rPr>
          <m:t>1&lt;</m:t>
        </m:r>
        <m:d>
          <m:dPr>
            <m:begChr m:val="|"/>
            <m:endChr m:val="|"/>
            <m:ctrlPr>
              <w:rPr>
                <w:rFonts w:ascii="Cambria Math" w:hAnsi="Cambria Math" w:cs="Helvetica"/>
                <w:i/>
              </w:rPr>
            </m:ctrlPr>
          </m:dPr>
          <m:e>
            <m:r>
              <w:rPr>
                <w:rFonts w:ascii="Cambria Math" w:hAnsi="Cambria Math" w:cs="Helvetica"/>
              </w:rPr>
              <m:t>x</m:t>
            </m:r>
          </m:e>
        </m:d>
        <m:r>
          <w:rPr>
            <w:rFonts w:ascii="Cambria Math" w:hAnsi="Cambria Math" w:cs="Helvetica"/>
          </w:rPr>
          <m:t>&lt;2</m:t>
        </m:r>
      </m:oMath>
      <w:r w:rsidRPr="00692DB5">
        <w:rPr>
          <w:rFonts w:ascii="Helvetica" w:hAnsi="Helvetica" w:cs="Helvetica" w:eastAsiaTheme="minorEastAsia"/>
        </w:rPr>
        <w:t xml:space="preserve"> </w:t>
      </w:r>
      <w:r w:rsidRPr="00692DB5">
        <w:rPr>
          <w:rFonts w:ascii="Helvetica" w:hAnsi="Helvetica" w:cs="Helvetica"/>
        </w:rPr>
        <w:t>of the function:</w:t>
      </w:r>
    </w:p>
    <w:p w:rsidR="00E42DE0" w:rsidP="00692DB5" w:rsidRDefault="00E42DE0" w14:paraId="6D5CF80E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Pr="001A78E9" w:rsidR="00E42DE0" w:rsidP="00E42DE0" w:rsidRDefault="00E42DE0" w14:paraId="22A5248D" w14:textId="77777777">
      <w:pPr>
        <w:pStyle w:val="ListParagraph"/>
        <w:rPr>
          <w:rFonts w:ascii="Arial" w:hAnsi="Arial" w:cs="Arial" w:eastAsiaTheme="minorEastAsia"/>
        </w:rPr>
      </w:pPr>
      <m:oMathPara>
        <m:oMath>
          <m:r>
            <w:rPr>
              <w:rFonts w:ascii="Cambria Math" w:hAnsi="Cambria Math" w:cs="Arial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="Arial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x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+4x-8</m:t>
              </m:r>
            </m:den>
          </m:f>
        </m:oMath>
      </m:oMathPara>
    </w:p>
    <w:p w:rsidR="00E42DE0" w:rsidP="00692DB5" w:rsidRDefault="00E42DE0" w14:paraId="34780B9E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Pr="00692DB5" w:rsidR="00E42DE0" w:rsidP="00692DB5" w:rsidRDefault="00E42DE0" w14:paraId="7C62706E" w14:textId="699C58CB">
      <w:pPr>
        <w:ind w:left="6480" w:firstLine="720"/>
        <w:rPr>
          <w:rFonts w:ascii="Arial" w:hAnsi="Arial" w:cs="Arial"/>
          <w:b/>
        </w:rPr>
      </w:pPr>
      <w:r w:rsidRPr="00692DB5">
        <w:rPr>
          <w:rFonts w:ascii="Arial" w:hAnsi="Arial" w:cs="Arial"/>
          <w:b/>
        </w:rPr>
        <w:t>[15</w:t>
      </w:r>
      <w:r w:rsidR="00692DB5">
        <w:rPr>
          <w:rFonts w:ascii="Arial" w:hAnsi="Arial" w:cs="Arial"/>
          <w:b/>
        </w:rPr>
        <w:t xml:space="preserve"> marks</w:t>
      </w:r>
      <w:r w:rsidRPr="00692DB5">
        <w:rPr>
          <w:rFonts w:ascii="Arial" w:hAnsi="Arial" w:cs="Arial"/>
          <w:b/>
        </w:rPr>
        <w:t>]</w:t>
      </w:r>
    </w:p>
    <w:p w:rsidR="00692DB5" w:rsidRDefault="00692DB5" w14:paraId="30BF6D08" w14:textId="3D67B784">
      <w:pPr>
        <w:spacing w:after="0" w:line="240" w:lineRule="auto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  <w:bookmarkStart w:name="_GoBack" w:id="0"/>
      <w:bookmarkEnd w:id="0"/>
    </w:p>
    <w:p w:rsidR="00E368D9" w:rsidP="00692DB5" w:rsidRDefault="00E368D9" w14:paraId="289A8BCF" w14:textId="16A1E623">
      <w:pPr>
        <w:spacing w:after="0" w:line="240" w:lineRule="auto"/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u w:val="single"/>
        </w:rPr>
        <w:lastRenderedPageBreak/>
        <w:t>Section B:</w:t>
      </w:r>
      <w:r w:rsidRPr="00692DB5" w:rsidR="00692DB5">
        <w:rPr>
          <w:rFonts w:ascii="Helvetica" w:hAnsi="Helvetica"/>
          <w:b/>
        </w:rPr>
        <w:t xml:space="preserve"> </w:t>
      </w:r>
      <w:r w:rsidRPr="007642E1" w:rsidR="007642E1">
        <w:rPr>
          <w:rFonts w:ascii="Helvetica" w:hAnsi="Helvetica"/>
          <w:b/>
        </w:rPr>
        <w:t>[</w:t>
      </w:r>
      <w:r w:rsidR="00173BD6">
        <w:rPr>
          <w:rFonts w:ascii="Helvetica" w:hAnsi="Helvetica"/>
          <w:b/>
        </w:rPr>
        <w:t>4</w:t>
      </w:r>
      <w:r w:rsidR="007642E1">
        <w:rPr>
          <w:rFonts w:ascii="Helvetica" w:hAnsi="Helvetica"/>
          <w:b/>
        </w:rPr>
        <w:t>0 marks</w:t>
      </w:r>
      <w:r w:rsidRPr="007642E1" w:rsidR="007642E1">
        <w:rPr>
          <w:rFonts w:ascii="Helvetica" w:hAnsi="Helvetica"/>
          <w:b/>
        </w:rPr>
        <w:t>]</w:t>
      </w:r>
    </w:p>
    <w:p w:rsidRPr="007642E1" w:rsidR="007642E1" w:rsidP="007642E1" w:rsidRDefault="007642E1" w14:paraId="4BF25FD6" w14:textId="77777777">
      <w:pPr>
        <w:spacing w:after="0" w:line="240" w:lineRule="auto"/>
        <w:rPr>
          <w:rFonts w:ascii="Helvetica" w:hAnsi="Helvetica"/>
          <w:b/>
        </w:rPr>
      </w:pPr>
    </w:p>
    <w:p w:rsidR="00982F10" w:rsidP="00692DB5" w:rsidRDefault="00982F10" w14:paraId="1A7528CA" w14:textId="2E1CBA4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781978">
        <w:rPr>
          <w:rFonts w:ascii="Helvetica" w:hAnsi="Helvetica"/>
        </w:rPr>
        <w:t>Write</w:t>
      </w:r>
      <w:r>
        <w:rPr>
          <w:rFonts w:ascii="Helvetica" w:hAnsi="Helvetica"/>
        </w:rPr>
        <w:t xml:space="preserve"> a short essay (1</w:t>
      </w:r>
      <w:r w:rsidR="00616419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page) on </w:t>
      </w:r>
      <w:r w:rsidR="009C0F4F">
        <w:rPr>
          <w:rFonts w:ascii="Helvetica" w:hAnsi="Helvetica"/>
        </w:rPr>
        <w:t>“</w:t>
      </w:r>
      <w:r w:rsidR="006C4B22">
        <w:rPr>
          <w:rFonts w:ascii="Helvetica" w:hAnsi="Helvetica"/>
        </w:rPr>
        <w:t>Transformations in Special Relativity</w:t>
      </w:r>
      <w:r w:rsidR="00781978">
        <w:rPr>
          <w:rFonts w:ascii="Helvetica" w:hAnsi="Helvetica"/>
        </w:rPr>
        <w:t>: Principles and applications</w:t>
      </w:r>
      <w:r w:rsidR="009C0F4F">
        <w:rPr>
          <w:rFonts w:ascii="Helvetica" w:hAnsi="Helvetica"/>
        </w:rPr>
        <w:t>”</w:t>
      </w:r>
      <w:r>
        <w:rPr>
          <w:rFonts w:ascii="Helvetica" w:hAnsi="Helvetica"/>
        </w:rPr>
        <w:t>. In particular your essay should contain:</w:t>
      </w:r>
    </w:p>
    <w:p w:rsidR="00982F10" w:rsidP="00982F10" w:rsidRDefault="00982F10" w14:paraId="79D8CA2A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982F10" w:rsidP="001813E4" w:rsidRDefault="00982F10" w14:paraId="5B7052F1" w14:textId="628316E8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Description of </w:t>
      </w:r>
      <w:proofErr w:type="spellStart"/>
      <w:r w:rsidR="006C4B22">
        <w:rPr>
          <w:rFonts w:ascii="Helvetica" w:hAnsi="Helvetica"/>
        </w:rPr>
        <w:t>Galileian</w:t>
      </w:r>
      <w:proofErr w:type="spellEnd"/>
      <w:r w:rsidR="006C4B22">
        <w:rPr>
          <w:rFonts w:ascii="Helvetica" w:hAnsi="Helvetica"/>
        </w:rPr>
        <w:t xml:space="preserve"> and Lorentz transformations</w:t>
      </w:r>
    </w:p>
    <w:p w:rsidR="00982F10" w:rsidP="001813E4" w:rsidRDefault="00982F10" w14:paraId="41A98FBB" w14:textId="2E3C3DB4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Explanation of </w:t>
      </w:r>
      <w:r w:rsidR="006C4B22">
        <w:rPr>
          <w:rFonts w:ascii="Helvetica" w:hAnsi="Helvetica"/>
        </w:rPr>
        <w:t xml:space="preserve">time dilation and length contraction, and their relation with </w:t>
      </w:r>
      <w:proofErr w:type="spellStart"/>
      <w:r w:rsidR="006C4B22">
        <w:rPr>
          <w:rFonts w:ascii="Helvetica" w:hAnsi="Helvetica"/>
        </w:rPr>
        <w:t>Galileian</w:t>
      </w:r>
      <w:proofErr w:type="spellEnd"/>
      <w:r w:rsidR="006C4B22">
        <w:rPr>
          <w:rFonts w:ascii="Helvetica" w:hAnsi="Helvetica"/>
        </w:rPr>
        <w:t xml:space="preserve"> transformations</w:t>
      </w:r>
    </w:p>
    <w:p w:rsidR="0064404C" w:rsidP="001813E4" w:rsidRDefault="006C4B22" w14:paraId="08EF8F19" w14:textId="328D20EC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Examples of applications and/or </w:t>
      </w:r>
      <w:r w:rsidR="0064404C">
        <w:rPr>
          <w:rFonts w:ascii="Helvetica" w:hAnsi="Helvetica"/>
        </w:rPr>
        <w:t>effects</w:t>
      </w:r>
      <w:r w:rsidR="00737571">
        <w:rPr>
          <w:rFonts w:ascii="Helvetica" w:hAnsi="Helvetica"/>
        </w:rPr>
        <w:t xml:space="preserve"> </w:t>
      </w:r>
      <w:r>
        <w:rPr>
          <w:rFonts w:ascii="Helvetica" w:hAnsi="Helvetica"/>
        </w:rPr>
        <w:t>of Lorentz transformations</w:t>
      </w:r>
      <w:r w:rsidRPr="00075FA1" w:rsidR="007642E1">
        <w:rPr>
          <w:rFonts w:ascii="Helvetica" w:hAnsi="Helvetica"/>
        </w:rPr>
        <w:tab/>
      </w:r>
    </w:p>
    <w:p w:rsidRPr="00692DB5" w:rsidR="00E368D9" w:rsidP="00692DB5" w:rsidRDefault="00692DB5" w14:paraId="189DB21B" w14:textId="6449A782">
      <w:pPr>
        <w:pStyle w:val="ListParagraph"/>
        <w:spacing w:after="0" w:line="240" w:lineRule="auto"/>
        <w:jc w:val="right"/>
        <w:rPr>
          <w:rFonts w:ascii="Helvetica" w:hAnsi="Helvetica"/>
          <w:b/>
        </w:rPr>
      </w:pPr>
      <w:r w:rsidRPr="00692DB5">
        <w:rPr>
          <w:rFonts w:ascii="Helvetica" w:hAnsi="Helvetica"/>
          <w:b/>
        </w:rPr>
        <w:t>[20 marks]</w:t>
      </w:r>
    </w:p>
    <w:p w:rsidRPr="00075FA1" w:rsidR="00781978" w:rsidP="00807435" w:rsidRDefault="00781978" w14:paraId="1891CF1D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944F20" w:rsidR="009C0F4F" w:rsidP="00944F20" w:rsidRDefault="009C0F4F" w14:paraId="37DEDB40" w14:textId="51C861C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 xml:space="preserve">Consider the 4-vectors </w:t>
      </w:r>
      <m:oMath>
        <m:acc>
          <m:accPr>
            <m:chr m:val="⃗"/>
            <m:ctrlPr>
              <w:rPr>
                <w:rFonts w:ascii="Cambria Math" w:hAnsi="Cambria Math" w:cs="Helvetica"/>
                <w:i/>
              </w:rPr>
            </m:ctrlPr>
          </m:accPr>
          <m:e>
            <m:r>
              <w:rPr>
                <w:rFonts w:ascii="Cambria Math" w:hAnsi="Cambria Math" w:cs="Helvetica"/>
              </w:rPr>
              <m:t>x</m:t>
            </m:r>
          </m:e>
        </m:acc>
      </m:oMath>
      <w:r w:rsidRPr="00944F20">
        <w:rPr>
          <w:rFonts w:ascii="Helvetica" w:hAnsi="Helvetica" w:cs="Helvetica" w:eastAsiaTheme="minorEastAsia"/>
        </w:rPr>
        <w:t>,</w:t>
      </w:r>
      <m:oMath>
        <m:acc>
          <m:accPr>
            <m:chr m:val="⃗"/>
            <m:ctrlPr>
              <w:rPr>
                <w:rFonts w:ascii="Cambria Math" w:hAnsi="Cambria Math" w:cs="Helvetica" w:eastAsiaTheme="minorEastAsia"/>
                <w:i/>
              </w:rPr>
            </m:ctrlPr>
          </m:accPr>
          <m:e>
            <m:r>
              <w:rPr>
                <w:rFonts w:ascii="Cambria Math" w:hAnsi="Cambria Math" w:cs="Helvetica" w:eastAsiaTheme="minorEastAsia"/>
              </w:rPr>
              <m:t>y</m:t>
            </m:r>
          </m:e>
        </m:acc>
      </m:oMath>
      <w:r w:rsidRPr="00944F20">
        <w:rPr>
          <w:rFonts w:ascii="Helvetica" w:hAnsi="Helvetica" w:cs="Helvetica" w:eastAsiaTheme="minorEastAsia"/>
        </w:rPr>
        <w:t xml:space="preserve">, and </w:t>
      </w:r>
      <m:oMath>
        <m:acc>
          <m:accPr>
            <m:chr m:val="⃗"/>
            <m:ctrlPr>
              <w:rPr>
                <w:rFonts w:ascii="Cambria Math" w:hAnsi="Cambria Math" w:cs="Helvetica" w:eastAsiaTheme="minorEastAsia"/>
                <w:i/>
              </w:rPr>
            </m:ctrlPr>
          </m:accPr>
          <m:e>
            <m:r>
              <w:rPr>
                <w:rFonts w:ascii="Cambria Math" w:hAnsi="Cambria Math" w:cs="Helvetica" w:eastAsiaTheme="minorEastAsia"/>
              </w:rPr>
              <m:t>z</m:t>
            </m:r>
          </m:e>
        </m:acc>
      </m:oMath>
      <w:r w:rsidRPr="00944F20">
        <w:rPr>
          <w:rFonts w:ascii="Helvetica" w:hAnsi="Helvetica" w:cs="Helvetica" w:eastAsiaTheme="minorEastAsia"/>
        </w:rPr>
        <w:t xml:space="preserve">. </w:t>
      </w:r>
      <w:r w:rsidRPr="00944F20" w:rsidR="00944F20">
        <w:rPr>
          <w:rFonts w:ascii="Helvetica" w:hAnsi="Helvetica" w:cs="Helvetica" w:eastAsiaTheme="minorEastAsia"/>
        </w:rPr>
        <w:t xml:space="preserve"> </w:t>
      </w:r>
      <w:r w:rsidRPr="00944F20">
        <w:rPr>
          <w:rFonts w:ascii="Helvetica" w:hAnsi="Helvetica" w:cs="Helvetica" w:eastAsiaTheme="minorEastAsia"/>
        </w:rPr>
        <w:t xml:space="preserve">Given two arbitrary scalar </w:t>
      </w:r>
      <w:r w:rsidRPr="00944F20">
        <w:rPr>
          <w:rFonts w:ascii="Helvetica" w:hAnsi="Helvetica" w:cs="Helvetica" w:eastAsiaTheme="minorEastAsia"/>
        </w:rPr>
        <w:sym w:font="Symbol" w:char="F06C"/>
      </w:r>
      <w:r w:rsidRPr="00944F20">
        <w:rPr>
          <w:rFonts w:ascii="Helvetica" w:hAnsi="Helvetica" w:cs="Helvetica" w:eastAsiaTheme="minorEastAsia"/>
        </w:rPr>
        <w:t xml:space="preserve"> and </w:t>
      </w:r>
      <w:r w:rsidRPr="00944F20">
        <w:rPr>
          <w:rFonts w:ascii="Helvetica" w:hAnsi="Helvetica" w:cs="Helvetica" w:eastAsiaTheme="minorEastAsia"/>
        </w:rPr>
        <w:sym w:font="Symbol" w:char="F06D"/>
      </w:r>
      <w:r w:rsidRPr="00944F20">
        <w:rPr>
          <w:rFonts w:ascii="Helvetica" w:hAnsi="Helvetica" w:cs="Helvetica" w:eastAsiaTheme="minorEastAsia"/>
        </w:rPr>
        <w:t xml:space="preserve"> show that:</w:t>
      </w:r>
    </w:p>
    <w:p w:rsidRPr="00944F20" w:rsidR="009C0F4F" w:rsidP="009C0F4F" w:rsidRDefault="009C0F4F" w14:paraId="7B8DED81" w14:textId="77777777">
      <w:pPr>
        <w:pStyle w:val="ListParagraph"/>
        <w:rPr>
          <w:rFonts w:ascii="Helvetica" w:hAnsi="Helvetica" w:cs="Helvetica" w:eastAsiaTheme="minorEastAsia"/>
        </w:rPr>
      </w:pPr>
    </w:p>
    <w:p w:rsidRPr="00944F20" w:rsidR="009C0F4F" w:rsidP="009C0F4F" w:rsidRDefault="009C0F4F" w14:paraId="0EDD641A" w14:textId="6A9AACF9">
      <w:pPr>
        <w:pStyle w:val="ListParagraph"/>
        <w:numPr>
          <w:ilvl w:val="0"/>
          <w:numId w:val="18"/>
        </w:numPr>
        <w:rPr>
          <w:rFonts w:ascii="Helvetica" w:hAnsi="Helvetica" w:cs="Helvetica"/>
          <w:lang w:val="fr-FR"/>
        </w:rPr>
      </w:pPr>
      <w:r w:rsidRPr="00944F20">
        <w:rPr>
          <w:rFonts w:ascii="Helvetica" w:hAnsi="Helvetica" w:cs="Helvetica" w:eastAsiaTheme="minorEastAsia"/>
        </w:rPr>
        <w:t xml:space="preserve"> </w:t>
      </w:r>
      <m:oMath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r>
              <w:rPr>
                <w:rFonts w:ascii="Cambria Math" w:hAnsi="Cambria Math" w:cs="Helvetica"/>
              </w:rPr>
              <m:t>λ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x</m:t>
                </m:r>
              </m:e>
            </m:acc>
          </m:e>
        </m:d>
        <m:r>
          <w:rPr>
            <w:rFonts w:ascii="Cambria Math" w:hAnsi="Cambria Math" w:cs="Helvetica"/>
            <w:lang w:val="fr-FR"/>
          </w:rPr>
          <m:t>∙</m:t>
        </m:r>
        <m:acc>
          <m:accPr>
            <m:chr m:val="⃗"/>
            <m:ctrlPr>
              <w:rPr>
                <w:rFonts w:ascii="Cambria Math" w:hAnsi="Cambria Math" w:cs="Helvetica"/>
                <w:i/>
              </w:rPr>
            </m:ctrlPr>
          </m:accPr>
          <m:e>
            <m:r>
              <w:rPr>
                <w:rFonts w:ascii="Cambria Math" w:hAnsi="Cambria Math" w:cs="Helvetica"/>
              </w:rPr>
              <m:t>y</m:t>
            </m:r>
          </m:e>
        </m:acc>
        <m:r>
          <w:rPr>
            <w:rFonts w:ascii="Cambria Math" w:hAnsi="Cambria Math" w:cs="Helvetica" w:eastAsiaTheme="minorEastAsia"/>
            <w:lang w:val="fr-FR"/>
          </w:rPr>
          <m:t>=</m:t>
        </m:r>
        <m:r>
          <w:rPr>
            <w:rFonts w:ascii="Cambria Math" w:hAnsi="Cambria Math" w:cs="Helvetica"/>
          </w:rPr>
          <m:t>λ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x</m:t>
                </m:r>
              </m:e>
            </m:acc>
            <m:r>
              <w:rPr>
                <w:rFonts w:ascii="Cambria Math" w:hAnsi="Cambria Math" w:cs="Helvetica"/>
                <w:lang w:val="fr-FR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y</m:t>
                </m:r>
              </m:e>
            </m:acc>
          </m:e>
        </m:d>
      </m:oMath>
      <w:r w:rsidRPr="00944F20" w:rsidR="00E82ED3">
        <w:rPr>
          <w:rFonts w:ascii="Helvetica" w:hAnsi="Helvetica" w:cs="Helvetica" w:eastAsiaTheme="minorEastAsia"/>
          <w:b/>
          <w:lang w:val="fr-FR"/>
        </w:rPr>
        <w:t xml:space="preserve"> </w:t>
      </w:r>
      <w:r w:rsidRPr="00944F20">
        <w:rPr>
          <w:rFonts w:ascii="Helvetica" w:hAnsi="Helvetica" w:cs="Helvetica" w:eastAsiaTheme="minorEastAsia"/>
          <w:b/>
          <w:lang w:val="fr-FR"/>
        </w:rPr>
        <w:t>[</w:t>
      </w:r>
      <w:r w:rsidRPr="00944F20" w:rsidR="000A1EF5">
        <w:rPr>
          <w:rFonts w:ascii="Helvetica" w:hAnsi="Helvetica" w:cs="Helvetica" w:eastAsiaTheme="minorEastAsia"/>
          <w:b/>
          <w:lang w:val="fr-FR"/>
        </w:rPr>
        <w:t>3</w:t>
      </w:r>
      <w:r w:rsidR="00944F20">
        <w:rPr>
          <w:rFonts w:ascii="Helvetica" w:hAnsi="Helvetica" w:cs="Helvetica" w:eastAsiaTheme="minorEastAsia"/>
          <w:b/>
          <w:lang w:val="fr-FR"/>
        </w:rPr>
        <w:t xml:space="preserve"> marks</w:t>
      </w:r>
      <w:r w:rsidRPr="00944F20">
        <w:rPr>
          <w:rFonts w:ascii="Helvetica" w:hAnsi="Helvetica" w:cs="Helvetica" w:eastAsiaTheme="minorEastAsia"/>
          <w:b/>
          <w:lang w:val="fr-FR"/>
        </w:rPr>
        <w:t>]</w:t>
      </w:r>
    </w:p>
    <w:p w:rsidRPr="00944F20" w:rsidR="009C0F4F" w:rsidP="009C0F4F" w:rsidRDefault="009C0F4F" w14:paraId="5E560532" w14:textId="77777777">
      <w:pPr>
        <w:pStyle w:val="ListParagraph"/>
        <w:ind w:left="1080"/>
        <w:rPr>
          <w:rFonts w:ascii="Helvetica" w:hAnsi="Helvetica" w:cs="Helvetica"/>
          <w:lang w:val="fr-FR"/>
        </w:rPr>
      </w:pPr>
    </w:p>
    <w:p w:rsidRPr="00944F20" w:rsidR="009C0F4F" w:rsidP="009C0F4F" w:rsidRDefault="009C0F4F" w14:paraId="25124182" w14:textId="29984526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Helvetica"/>
                <w:i/>
              </w:rPr>
            </m:ctrlPr>
          </m:accPr>
          <m:e>
            <m:r>
              <w:rPr>
                <w:rFonts w:ascii="Cambria Math" w:hAnsi="Cambria Math" w:cs="Helvetica"/>
              </w:rPr>
              <m:t>x</m:t>
            </m:r>
          </m:e>
        </m:acc>
        <m:r>
          <w:rPr>
            <w:rFonts w:ascii="Cambria Math" w:hAnsi="Cambria Math" w:cs="Helvetica"/>
          </w:rPr>
          <m:t>∙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r>
              <w:rPr>
                <w:rFonts w:ascii="Cambria Math" w:hAnsi="Cambria Math" w:cs="Helvetica"/>
              </w:rPr>
              <m:t>μ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y</m:t>
                </m:r>
              </m:e>
            </m:acc>
          </m:e>
        </m:d>
        <m:r>
          <w:rPr>
            <w:rFonts w:ascii="Cambria Math" w:hAnsi="Cambria Math" w:cs="Helvetica" w:eastAsiaTheme="minorEastAsia"/>
          </w:rPr>
          <m:t>=</m:t>
        </m:r>
        <m:r>
          <w:rPr>
            <w:rFonts w:ascii="Cambria Math" w:hAnsi="Cambria Math" w:cs="Helvetica"/>
          </w:rPr>
          <m:t>μ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x</m:t>
                </m:r>
              </m:e>
            </m:acc>
            <m:r>
              <w:rPr>
                <w:rFonts w:ascii="Cambria Math" w:hAnsi="Cambria Math" w:cs="Helvetica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y</m:t>
                </m:r>
              </m:e>
            </m:acc>
          </m:e>
        </m:d>
      </m:oMath>
      <w:r w:rsidRPr="00944F20" w:rsidR="00E82ED3">
        <w:rPr>
          <w:rFonts w:ascii="Helvetica" w:hAnsi="Helvetica" w:cs="Helvetica" w:eastAsiaTheme="minorEastAsia"/>
          <w:b/>
        </w:rPr>
        <w:t xml:space="preserve"> </w:t>
      </w:r>
      <w:r w:rsidRPr="00944F20">
        <w:rPr>
          <w:rFonts w:ascii="Helvetica" w:hAnsi="Helvetica" w:cs="Helvetica" w:eastAsiaTheme="minorEastAsia"/>
          <w:b/>
        </w:rPr>
        <w:t>[</w:t>
      </w:r>
      <w:r w:rsidRPr="00944F20" w:rsidR="000A1EF5">
        <w:rPr>
          <w:rFonts w:ascii="Helvetica" w:hAnsi="Helvetica" w:cs="Helvetica" w:eastAsiaTheme="minorEastAsia"/>
          <w:b/>
        </w:rPr>
        <w:t>4</w:t>
      </w:r>
      <w:r w:rsidR="00944F20">
        <w:rPr>
          <w:rFonts w:ascii="Helvetica" w:hAnsi="Helvetica" w:cs="Helvetica" w:eastAsiaTheme="minorEastAsia"/>
          <w:b/>
        </w:rPr>
        <w:t xml:space="preserve"> marks</w:t>
      </w:r>
      <w:r w:rsidRPr="00944F20">
        <w:rPr>
          <w:rFonts w:ascii="Helvetica" w:hAnsi="Helvetica" w:cs="Helvetica" w:eastAsiaTheme="minorEastAsia"/>
          <w:b/>
        </w:rPr>
        <w:t>]</w:t>
      </w:r>
    </w:p>
    <w:p w:rsidRPr="00944F20" w:rsidR="009C0F4F" w:rsidP="009C0F4F" w:rsidRDefault="009C0F4F" w14:paraId="4867D2BF" w14:textId="77777777">
      <w:pPr>
        <w:pStyle w:val="ListParagraph"/>
        <w:rPr>
          <w:rFonts w:ascii="Helvetica" w:hAnsi="Helvetica" w:cs="Helvetica"/>
        </w:rPr>
      </w:pPr>
    </w:p>
    <w:p w:rsidRPr="00944F20" w:rsidR="009C0F4F" w:rsidP="009C0F4F" w:rsidRDefault="009C0F4F" w14:paraId="520CBDE8" w14:textId="3FC6DA54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Helvetica"/>
                <w:i/>
              </w:rPr>
            </m:ctrlPr>
          </m:accPr>
          <m:e>
            <m:r>
              <w:rPr>
                <w:rFonts w:ascii="Cambria Math" w:hAnsi="Cambria Math" w:cs="Helvetica"/>
              </w:rPr>
              <m:t>x</m:t>
            </m:r>
          </m:e>
        </m:acc>
        <m:r>
          <w:rPr>
            <w:rFonts w:ascii="Cambria Math" w:hAnsi="Cambria Math" w:cs="Helvetica"/>
          </w:rPr>
          <m:t>∙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y</m:t>
                </m:r>
              </m:e>
            </m:acc>
            <m:r>
              <w:rPr>
                <w:rFonts w:ascii="Cambria Math" w:hAnsi="Cambria Math" w:cs="Helvetica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z</m:t>
                </m:r>
              </m:e>
            </m:acc>
          </m:e>
        </m:d>
        <m:r>
          <w:rPr>
            <w:rFonts w:ascii="Cambria Math" w:hAnsi="Cambria Math" w:cs="Helvetica" w:eastAsiaTheme="minorEastAsia"/>
          </w:rPr>
          <m:t>=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x</m:t>
                </m:r>
              </m:e>
            </m:acc>
            <m:r>
              <w:rPr>
                <w:rFonts w:ascii="Cambria Math" w:hAnsi="Cambria Math" w:cs="Helvetica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y</m:t>
                </m:r>
              </m:e>
            </m:acc>
          </m:e>
        </m:d>
        <m:r>
          <w:rPr>
            <w:rFonts w:ascii="Cambria Math" w:hAnsi="Cambria Math" w:cs="Helvetica"/>
          </w:rPr>
          <m:t>+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x</m:t>
                </m:r>
              </m:e>
            </m:acc>
            <m:r>
              <w:rPr>
                <w:rFonts w:ascii="Cambria Math" w:hAnsi="Cambria Math" w:cs="Helvetica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z</m:t>
                </m:r>
              </m:e>
            </m:acc>
          </m:e>
        </m:d>
      </m:oMath>
      <w:r w:rsidRPr="00944F20" w:rsidR="00E82ED3">
        <w:rPr>
          <w:rFonts w:ascii="Helvetica" w:hAnsi="Helvetica" w:cs="Helvetica" w:eastAsiaTheme="minorEastAsia"/>
          <w:b/>
        </w:rPr>
        <w:t xml:space="preserve"> </w:t>
      </w:r>
      <w:r w:rsidRPr="00944F20">
        <w:rPr>
          <w:rFonts w:ascii="Helvetica" w:hAnsi="Helvetica" w:cs="Helvetica" w:eastAsiaTheme="minorEastAsia"/>
          <w:b/>
        </w:rPr>
        <w:t>[</w:t>
      </w:r>
      <w:r w:rsidRPr="00944F20" w:rsidR="000A1EF5">
        <w:rPr>
          <w:rFonts w:ascii="Helvetica" w:hAnsi="Helvetica" w:cs="Helvetica" w:eastAsiaTheme="minorEastAsia"/>
          <w:b/>
        </w:rPr>
        <w:t>7</w:t>
      </w:r>
      <w:r w:rsidR="00944F20">
        <w:rPr>
          <w:rFonts w:ascii="Helvetica" w:hAnsi="Helvetica" w:cs="Helvetica" w:eastAsiaTheme="minorEastAsia"/>
          <w:b/>
        </w:rPr>
        <w:t xml:space="preserve"> marks</w:t>
      </w:r>
      <w:r w:rsidRPr="00944F20">
        <w:rPr>
          <w:rFonts w:ascii="Helvetica" w:hAnsi="Helvetica" w:cs="Helvetica" w:eastAsiaTheme="minorEastAsia"/>
          <w:b/>
        </w:rPr>
        <w:t>]</w:t>
      </w:r>
    </w:p>
    <w:p w:rsidRPr="00944F20" w:rsidR="009C0F4F" w:rsidP="009C0F4F" w:rsidRDefault="009C0F4F" w14:paraId="4DDE42EC" w14:textId="77777777">
      <w:pPr>
        <w:pStyle w:val="ListParagraph"/>
        <w:rPr>
          <w:rFonts w:ascii="Helvetica" w:hAnsi="Helvetica" w:cs="Helvetica"/>
        </w:rPr>
      </w:pPr>
    </w:p>
    <w:p w:rsidRPr="00944F20" w:rsidR="009C0F4F" w:rsidP="009C0F4F" w:rsidRDefault="009C0F4F" w14:paraId="62BA492D" w14:textId="43729E91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 xml:space="preserve"> </w:t>
      </w:r>
      <m:oMath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x</m:t>
                </m:r>
              </m:e>
            </m:acc>
            <m:r>
              <w:rPr>
                <w:rFonts w:ascii="Cambria Math" w:hAnsi="Cambria Math" w:cs="Helvetica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y</m:t>
                </m:r>
              </m:e>
            </m:acc>
          </m:e>
        </m:d>
        <m:r>
          <w:rPr>
            <w:rFonts w:ascii="Cambria Math" w:hAnsi="Cambria Math" w:cs="Helvetica"/>
          </w:rPr>
          <m:t>∙</m:t>
        </m:r>
        <m:acc>
          <m:accPr>
            <m:chr m:val="⃗"/>
            <m:ctrlPr>
              <w:rPr>
                <w:rFonts w:ascii="Cambria Math" w:hAnsi="Cambria Math" w:cs="Helvetica"/>
                <w:i/>
              </w:rPr>
            </m:ctrlPr>
          </m:accPr>
          <m:e>
            <m:r>
              <w:rPr>
                <w:rFonts w:ascii="Cambria Math" w:hAnsi="Cambria Math" w:cs="Helvetica"/>
              </w:rPr>
              <m:t>z</m:t>
            </m:r>
          </m:e>
        </m:acc>
        <m:r>
          <w:rPr>
            <w:rFonts w:ascii="Cambria Math" w:hAnsi="Cambria Math" w:cs="Helvetica" w:eastAsiaTheme="minorEastAsia"/>
          </w:rPr>
          <m:t>=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x</m:t>
                </m:r>
              </m:e>
            </m:acc>
            <m:r>
              <w:rPr>
                <w:rFonts w:ascii="Cambria Math" w:hAnsi="Cambria Math" w:cs="Helvetica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z</m:t>
                </m:r>
              </m:e>
            </m:acc>
          </m:e>
        </m:d>
        <m:r>
          <w:rPr>
            <w:rFonts w:ascii="Cambria Math" w:hAnsi="Cambria Math" w:cs="Helvetica"/>
          </w:rPr>
          <m:t>+</m:t>
        </m:r>
        <m:d>
          <m:dPr>
            <m:ctrlPr>
              <w:rPr>
                <w:rFonts w:ascii="Cambria Math" w:hAnsi="Cambria Math" w:cs="Helvetica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y</m:t>
                </m:r>
              </m:e>
            </m:acc>
            <m:r>
              <w:rPr>
                <w:rFonts w:ascii="Cambria Math" w:hAnsi="Cambria Math" w:cs="Helvetica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Helvetica"/>
                    <w:i/>
                  </w:rPr>
                </m:ctrlPr>
              </m:accPr>
              <m:e>
                <m:r>
                  <w:rPr>
                    <w:rFonts w:ascii="Cambria Math" w:hAnsi="Cambria Math" w:cs="Helvetica"/>
                  </w:rPr>
                  <m:t>z</m:t>
                </m:r>
              </m:e>
            </m:acc>
          </m:e>
        </m:d>
      </m:oMath>
      <w:r w:rsidRPr="00944F20" w:rsidR="00E82ED3">
        <w:rPr>
          <w:rFonts w:ascii="Helvetica" w:hAnsi="Helvetica" w:cs="Helvetica" w:eastAsiaTheme="minorEastAsia"/>
          <w:b/>
        </w:rPr>
        <w:t xml:space="preserve"> </w:t>
      </w:r>
      <w:r w:rsidRPr="00944F20">
        <w:rPr>
          <w:rFonts w:ascii="Helvetica" w:hAnsi="Helvetica" w:cs="Helvetica" w:eastAsiaTheme="minorEastAsia"/>
          <w:b/>
        </w:rPr>
        <w:t>[</w:t>
      </w:r>
      <w:r w:rsidRPr="00944F20" w:rsidR="000A1EF5">
        <w:rPr>
          <w:rFonts w:ascii="Helvetica" w:hAnsi="Helvetica" w:cs="Helvetica" w:eastAsiaTheme="minorEastAsia"/>
          <w:b/>
        </w:rPr>
        <w:t>6</w:t>
      </w:r>
      <w:r w:rsidR="00944F20">
        <w:rPr>
          <w:rFonts w:ascii="Helvetica" w:hAnsi="Helvetica" w:cs="Helvetica" w:eastAsiaTheme="minorEastAsia"/>
          <w:b/>
        </w:rPr>
        <w:t xml:space="preserve"> marks</w:t>
      </w:r>
      <w:r w:rsidRPr="00944F20">
        <w:rPr>
          <w:rFonts w:ascii="Helvetica" w:hAnsi="Helvetica" w:cs="Helvetica" w:eastAsiaTheme="minorEastAsia"/>
          <w:b/>
        </w:rPr>
        <w:t>]</w:t>
      </w:r>
    </w:p>
    <w:p w:rsidRPr="003C5250" w:rsidR="007B4A34" w:rsidP="007B4A34" w:rsidRDefault="007B4A34" w14:paraId="2B051D86" w14:textId="77777777">
      <w:pPr>
        <w:pStyle w:val="ListParagraph"/>
        <w:rPr>
          <w:rFonts w:ascii="Helvetica" w:hAnsi="Helvetica"/>
        </w:rPr>
      </w:pPr>
    </w:p>
    <w:p w:rsidR="00E368D9" w:rsidP="00944F20" w:rsidRDefault="00E368D9" w14:paraId="0F4F9803" w14:textId="7FD9CF84">
      <w:pPr>
        <w:spacing w:after="0" w:line="240" w:lineRule="auto"/>
        <w:jc w:val="center"/>
        <w:rPr>
          <w:rFonts w:ascii="Helvetica" w:hAnsi="Helvetica"/>
          <w:b/>
        </w:rPr>
      </w:pPr>
      <w:r w:rsidRPr="009C2356">
        <w:rPr>
          <w:rFonts w:ascii="Helvetica" w:hAnsi="Helvetica"/>
          <w:b/>
          <w:u w:val="single"/>
        </w:rPr>
        <w:t>Section C:</w:t>
      </w:r>
      <w:r w:rsidRPr="00944F20" w:rsidR="00944F20">
        <w:rPr>
          <w:rFonts w:ascii="Helvetica" w:hAnsi="Helvetica"/>
          <w:b/>
        </w:rPr>
        <w:t xml:space="preserve"> </w:t>
      </w:r>
      <w:r w:rsidRPr="007642E1" w:rsidR="0049520F">
        <w:rPr>
          <w:rFonts w:ascii="Helvetica" w:hAnsi="Helvetica"/>
          <w:b/>
        </w:rPr>
        <w:t>[</w:t>
      </w:r>
      <w:r w:rsidR="00DB2AC0">
        <w:rPr>
          <w:rFonts w:ascii="Helvetica" w:hAnsi="Helvetica"/>
          <w:b/>
        </w:rPr>
        <w:t>4</w:t>
      </w:r>
      <w:r w:rsidR="0049520F">
        <w:rPr>
          <w:rFonts w:ascii="Helvetica" w:hAnsi="Helvetica"/>
          <w:b/>
        </w:rPr>
        <w:t>0 marks</w:t>
      </w:r>
      <w:r w:rsidRPr="007642E1" w:rsidR="0049520F">
        <w:rPr>
          <w:rFonts w:ascii="Helvetica" w:hAnsi="Helvetica"/>
          <w:b/>
        </w:rPr>
        <w:t>]</w:t>
      </w:r>
    </w:p>
    <w:p w:rsidR="00944F20" w:rsidP="00944F20" w:rsidRDefault="00944F20" w14:paraId="61FAE679" w14:textId="77777777">
      <w:pPr>
        <w:spacing w:after="0" w:line="240" w:lineRule="auto"/>
        <w:jc w:val="center"/>
        <w:rPr>
          <w:rFonts w:ascii="Helvetica" w:hAnsi="Helvetica"/>
          <w:b/>
        </w:rPr>
      </w:pPr>
    </w:p>
    <w:p w:rsidRPr="00944F20" w:rsidR="00DB2AC0" w:rsidP="00944F20" w:rsidRDefault="00DB2AC0" w14:paraId="21D8D69E" w14:textId="2620C63E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 xml:space="preserve">Write a short essay (1 page) on </w:t>
      </w:r>
      <w:r w:rsidRPr="00944F20" w:rsidR="0065715E">
        <w:rPr>
          <w:rFonts w:ascii="Helvetica" w:hAnsi="Helvetica" w:cs="Helvetica"/>
        </w:rPr>
        <w:t>“Tensor calculus and its applications in Relativity Theory”</w:t>
      </w:r>
      <w:r w:rsidRPr="00944F20">
        <w:rPr>
          <w:rFonts w:ascii="Helvetica" w:hAnsi="Helvetica" w:cs="Helvetica"/>
        </w:rPr>
        <w:t>. In particular your essay should contain:</w:t>
      </w:r>
    </w:p>
    <w:p w:rsidRPr="00944F20" w:rsidR="00DB2AC0" w:rsidP="00DB2AC0" w:rsidRDefault="00DB2AC0" w14:paraId="16AE2B3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944F20" w:rsidR="00DB2AC0" w:rsidP="001813E4" w:rsidRDefault="00DB2AC0" w14:paraId="2DD86AB6" w14:textId="2F5C47B3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 xml:space="preserve">Description of </w:t>
      </w:r>
      <w:r w:rsidRPr="00944F20" w:rsidR="0065715E">
        <w:rPr>
          <w:rFonts w:ascii="Helvetica" w:hAnsi="Helvetica" w:cs="Helvetica"/>
        </w:rPr>
        <w:t xml:space="preserve">tensors, vectors and </w:t>
      </w:r>
      <w:proofErr w:type="spellStart"/>
      <w:r w:rsidRPr="00944F20" w:rsidR="0065715E">
        <w:rPr>
          <w:rFonts w:ascii="Helvetica" w:hAnsi="Helvetica" w:cs="Helvetica"/>
        </w:rPr>
        <w:t>covectors</w:t>
      </w:r>
      <w:proofErr w:type="spellEnd"/>
    </w:p>
    <w:p w:rsidRPr="00944F20" w:rsidR="00DB2AC0" w:rsidP="001813E4" w:rsidRDefault="00DB2AC0" w14:paraId="14392873" w14:textId="30ACD46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 xml:space="preserve">Description of the </w:t>
      </w:r>
      <w:r w:rsidRPr="00944F20" w:rsidR="0065715E">
        <w:rPr>
          <w:rFonts w:ascii="Helvetica" w:hAnsi="Helvetica" w:cs="Helvetica"/>
        </w:rPr>
        <w:t>different types of tensors and the main tensor calculations</w:t>
      </w:r>
    </w:p>
    <w:p w:rsidRPr="00944F20" w:rsidR="00DB2AC0" w:rsidP="001813E4" w:rsidRDefault="0065715E" w14:paraId="6282876E" w14:textId="0BC5A8BA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>Examples of the use of tensor calculus in Special and General Relativity</w:t>
      </w:r>
      <w:r w:rsidRPr="00944F20" w:rsidR="00E82ED3">
        <w:rPr>
          <w:rFonts w:ascii="Helvetica" w:hAnsi="Helvetica" w:cs="Helvetica"/>
          <w:b/>
        </w:rPr>
        <w:t xml:space="preserve"> </w:t>
      </w:r>
      <w:r w:rsidRPr="00944F20" w:rsidR="00DB2AC0">
        <w:rPr>
          <w:rFonts w:ascii="Helvetica" w:hAnsi="Helvetica" w:cs="Helvetica"/>
          <w:b/>
        </w:rPr>
        <w:t>[20</w:t>
      </w:r>
      <w:r w:rsidR="00944F20">
        <w:rPr>
          <w:rFonts w:ascii="Helvetica" w:hAnsi="Helvetica" w:cs="Helvetica"/>
          <w:b/>
        </w:rPr>
        <w:t xml:space="preserve"> marks</w:t>
      </w:r>
      <w:r w:rsidRPr="00944F20" w:rsidR="00DB2AC0">
        <w:rPr>
          <w:rFonts w:ascii="Helvetica" w:hAnsi="Helvetica" w:cs="Helvetica"/>
          <w:b/>
        </w:rPr>
        <w:t>]</w:t>
      </w:r>
    </w:p>
    <w:p w:rsidR="00DB2AC0" w:rsidP="00DB2AC0" w:rsidRDefault="00DB2AC0" w14:paraId="5BC573F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eastAsia="en-GB"/>
        </w:rPr>
      </w:pPr>
    </w:p>
    <w:p w:rsidRPr="00944F20" w:rsidR="002D04C4" w:rsidP="00944F20" w:rsidRDefault="002D04C4" w14:paraId="3C949E16" w14:textId="50E89EE8">
      <w:pPr>
        <w:pStyle w:val="ListParagraph"/>
        <w:numPr>
          <w:ilvl w:val="0"/>
          <w:numId w:val="7"/>
        </w:numPr>
        <w:ind w:left="567" w:hanging="567"/>
        <w:rPr>
          <w:rFonts w:ascii="Helvetica" w:hAnsi="Helvetica" w:cs="Helvetica"/>
        </w:rPr>
      </w:pPr>
      <w:r w:rsidRPr="00944F20">
        <w:rPr>
          <w:rFonts w:ascii="Helvetica" w:hAnsi="Helvetica" w:cs="Helvetica"/>
        </w:rPr>
        <w:t>Consider the function:</w:t>
      </w:r>
    </w:p>
    <w:p w:rsidR="002D04C4" w:rsidP="002D04C4" w:rsidRDefault="002D04C4" w14:paraId="2C818264" w14:textId="77777777">
      <w:pPr>
        <w:pStyle w:val="ListParagraph"/>
        <w:rPr>
          <w:rFonts w:ascii="Arial" w:hAnsi="Arial" w:cs="Arial"/>
        </w:rPr>
      </w:pPr>
    </w:p>
    <w:p w:rsidRPr="00B662E9" w:rsidR="002D04C4" w:rsidP="002D04C4" w:rsidRDefault="00E82ED3" w14:paraId="7F740C58" w14:textId="77777777">
      <w:pPr>
        <w:pStyle w:val="ListParagraph"/>
        <w:rPr>
          <w:rFonts w:ascii="Arial" w:hAnsi="Arial" w:cs="Arial" w:eastAsiaTheme="minorEastAsia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32"/>
                  <w:szCs w:val="32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="Arial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n</m:t>
              </m:r>
            </m:e>
            <m:sup>
              <m:r>
                <w:rPr>
                  <w:rFonts w:ascii="Cambria Math" w:hAnsi="Cambria Math" w:cs="Arial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Arial"/>
              <w:sz w:val="32"/>
              <w:szCs w:val="32"/>
            </w:rPr>
            <m:t>x</m:t>
          </m:r>
          <m:sSup>
            <m:sSup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32"/>
                  <w:szCs w:val="32"/>
                </w:rPr>
                <m:t>-nx</m:t>
              </m:r>
            </m:sup>
          </m:sSup>
        </m:oMath>
      </m:oMathPara>
    </w:p>
    <w:p w:rsidR="002D04C4" w:rsidP="00944F20" w:rsidRDefault="002D04C4" w14:paraId="220A79E4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Pr="00944F20" w:rsidR="002D04C4" w:rsidP="002D04C4" w:rsidRDefault="002D04C4" w14:paraId="06F2E54A" w14:textId="77777777">
      <w:pPr>
        <w:pStyle w:val="ListParagraph"/>
        <w:rPr>
          <w:rFonts w:ascii="Helvetica" w:hAnsi="Helvetica" w:cs="Helvetica" w:eastAsiaTheme="minorEastAsia"/>
        </w:rPr>
      </w:pPr>
      <w:r w:rsidRPr="00944F20">
        <w:rPr>
          <w:rFonts w:ascii="Helvetica" w:hAnsi="Helvetica" w:cs="Helvetica"/>
        </w:rPr>
        <w:t xml:space="preserve">where </w:t>
      </w:r>
      <m:oMath>
        <m:r>
          <w:rPr>
            <w:rFonts w:ascii="Cambria Math" w:hAnsi="Cambria Math" w:cs="Helvetica"/>
          </w:rPr>
          <m:t>n</m:t>
        </m:r>
        <m:r>
          <m:rPr>
            <m:scr m:val="double-struck"/>
          </m:rPr>
          <w:rPr>
            <w:rFonts w:ascii="Cambria Math" w:hAnsi="Cambria Math" w:cs="Helvetica"/>
          </w:rPr>
          <m:t>∈N</m:t>
        </m:r>
      </m:oMath>
      <w:r w:rsidRPr="00944F20">
        <w:rPr>
          <w:rFonts w:ascii="Helvetica" w:hAnsi="Helvetica" w:cs="Helvetica" w:eastAsiaTheme="minorEastAsia"/>
        </w:rPr>
        <w:t>. Calculate:</w:t>
      </w:r>
    </w:p>
    <w:p w:rsidRPr="00944F20" w:rsidR="002D04C4" w:rsidP="002D04C4" w:rsidRDefault="002D04C4" w14:paraId="2F5309F9" w14:textId="77777777">
      <w:pPr>
        <w:pStyle w:val="ListParagraph"/>
        <w:rPr>
          <w:rFonts w:ascii="Helvetica" w:hAnsi="Helvetica" w:cs="Helvetica" w:eastAsiaTheme="minorEastAsia"/>
        </w:rPr>
      </w:pPr>
    </w:p>
    <w:p w:rsidRPr="00944F20" w:rsidR="002D04C4" w:rsidP="002D04C4" w:rsidRDefault="002D04C4" w14:paraId="1FB250E1" w14:textId="01D90344">
      <w:pPr>
        <w:pStyle w:val="ListParagraph"/>
        <w:numPr>
          <w:ilvl w:val="0"/>
          <w:numId w:val="22"/>
        </w:numPr>
        <w:rPr>
          <w:rFonts w:ascii="Helvetica" w:hAnsi="Helvetica" w:cs="Helvetica"/>
        </w:rPr>
      </w:pPr>
      <w:r w:rsidRPr="00944F20">
        <w:rPr>
          <w:rFonts w:ascii="Helvetica" w:hAnsi="Helvetica" w:cs="Helvetica" w:eastAsiaTheme="minorEastAsia"/>
        </w:rPr>
        <w:t xml:space="preserve">The Fourier transform </w:t>
      </w:r>
      <m:oMath>
        <m:r>
          <m:rPr>
            <m:scr m:val="script"/>
          </m:rPr>
          <w:rPr>
            <w:rFonts w:ascii="Cambria Math" w:hAnsi="Cambria Math" w:cs="Helvetica" w:eastAsiaTheme="minorEastAsia"/>
          </w:rPr>
          <m:t>F</m:t>
        </m:r>
        <m:d>
          <m:dPr>
            <m:ctrlPr>
              <w:rPr>
                <w:rFonts w:ascii="Cambria Math" w:hAnsi="Cambria Math" w:cs="Helvetica" w:eastAsiaTheme="minorEastAsia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Helvetica" w:eastAsiaTheme="minorEastAsia"/>
                    <w:i/>
                  </w:rPr>
                </m:ctrlPr>
              </m:sSubPr>
              <m:e>
                <m:r>
                  <w:rPr>
                    <w:rFonts w:ascii="Cambria Math" w:hAnsi="Cambria Math" w:cs="Helvetica" w:eastAsiaTheme="minorEastAsia"/>
                  </w:rPr>
                  <m:t>f</m:t>
                </m:r>
              </m:e>
              <m:sub>
                <m:r>
                  <w:rPr>
                    <w:rFonts w:ascii="Cambria Math" w:hAnsi="Cambria Math" w:cs="Helvetica" w:eastAsiaTheme="minorEastAsia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Helvetica" w:eastAsiaTheme="minorEastAsia"/>
                    <w:i/>
                  </w:rPr>
                </m:ctrlPr>
              </m:dPr>
              <m:e>
                <m:r>
                  <w:rPr>
                    <w:rFonts w:ascii="Cambria Math" w:hAnsi="Cambria Math" w:cs="Helvetica" w:eastAsiaTheme="minorEastAsia"/>
                  </w:rPr>
                  <m:t>x</m:t>
                </m:r>
              </m:e>
            </m:d>
          </m:e>
        </m:d>
      </m:oMath>
      <w:r w:rsidRPr="00944F20">
        <w:rPr>
          <w:rFonts w:ascii="Helvetica" w:hAnsi="Helvetica" w:cs="Helvetica" w:eastAsiaTheme="minorEastAsia"/>
        </w:rPr>
        <w:t xml:space="preserve"> of the function </w:t>
      </w:r>
      <w:proofErr w:type="spellStart"/>
      <w:r w:rsidRPr="00944F20">
        <w:rPr>
          <w:rFonts w:ascii="Helvetica" w:hAnsi="Helvetica" w:cs="Helvetica" w:eastAsiaTheme="minorEastAsia"/>
        </w:rPr>
        <w:t>f</w:t>
      </w:r>
      <w:r w:rsidRPr="00944F20">
        <w:rPr>
          <w:rFonts w:ascii="Helvetica" w:hAnsi="Helvetica" w:cs="Helvetica" w:eastAsiaTheme="minorEastAsia"/>
          <w:vertAlign w:val="subscript"/>
        </w:rPr>
        <w:t>n</w:t>
      </w:r>
      <w:proofErr w:type="spellEnd"/>
      <w:r w:rsidRPr="00944F20">
        <w:rPr>
          <w:rFonts w:ascii="Helvetica" w:hAnsi="Helvetica" w:cs="Helvetica" w:eastAsiaTheme="minorEastAsia"/>
        </w:rPr>
        <w:t xml:space="preserve">(x) </w:t>
      </w:r>
      <w:r w:rsidRPr="00944F20">
        <w:rPr>
          <w:rFonts w:ascii="Helvetica" w:hAnsi="Helvetica" w:cs="Helvetica" w:eastAsiaTheme="minorEastAsia"/>
          <w:b/>
        </w:rPr>
        <w:t>[15</w:t>
      </w:r>
      <w:r w:rsidRPr="00944F20" w:rsidR="00944F20">
        <w:rPr>
          <w:rFonts w:ascii="Helvetica" w:hAnsi="Helvetica" w:cs="Helvetica" w:eastAsiaTheme="minorEastAsia"/>
          <w:b/>
        </w:rPr>
        <w:t xml:space="preserve"> marks</w:t>
      </w:r>
      <w:r w:rsidRPr="00944F20">
        <w:rPr>
          <w:rFonts w:ascii="Helvetica" w:hAnsi="Helvetica" w:cs="Helvetica" w:eastAsiaTheme="minorEastAsia"/>
          <w:b/>
        </w:rPr>
        <w:t>]</w:t>
      </w:r>
    </w:p>
    <w:p w:rsidRPr="00944F20" w:rsidR="002D04C4" w:rsidP="002D04C4" w:rsidRDefault="002D04C4" w14:paraId="16D57CCA" w14:textId="77777777">
      <w:pPr>
        <w:pStyle w:val="ListParagraph"/>
        <w:ind w:left="1080"/>
        <w:rPr>
          <w:rFonts w:ascii="Helvetica" w:hAnsi="Helvetica" w:cs="Helvetica"/>
        </w:rPr>
      </w:pPr>
    </w:p>
    <w:p w:rsidRPr="00944F20" w:rsidR="002D04C4" w:rsidP="002D04C4" w:rsidRDefault="00E82ED3" w14:paraId="17211BF0" w14:textId="02BFC28F">
      <w:pPr>
        <w:pStyle w:val="ListParagraph"/>
        <w:numPr>
          <w:ilvl w:val="0"/>
          <w:numId w:val="22"/>
        </w:numPr>
        <w:rPr>
          <w:rFonts w:ascii="Helvetica" w:hAnsi="Helvetica" w:cs="Helvetica"/>
        </w:rPr>
      </w:pPr>
      <m:oMath>
        <m:func>
          <m:funcPr>
            <m:ctrlPr>
              <w:rPr>
                <w:rFonts w:ascii="Cambria Math" w:hAnsi="Cambria Math" w:cs="Helvetica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Helvetica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Helvetica"/>
                  </w:rPr>
                  <m:t>lim</m:t>
                </m:r>
              </m:e>
              <m:lim>
                <m:r>
                  <w:rPr>
                    <w:rFonts w:ascii="Cambria Math" w:hAnsi="Cambria Math" w:cs="Helvetica"/>
                  </w:rPr>
                  <m:t>n→∞</m:t>
                </m:r>
              </m:lim>
            </m:limLow>
          </m:fName>
          <m:e>
            <m:r>
              <m:rPr>
                <m:scr m:val="script"/>
              </m:rPr>
              <w:rPr>
                <w:rFonts w:ascii="Cambria Math" w:hAnsi="Cambria Math" w:cs="Helvetica" w:eastAsiaTheme="minorEastAsia"/>
              </w:rPr>
              <m:t>F</m:t>
            </m:r>
            <m:d>
              <m:dPr>
                <m:ctrlPr>
                  <w:rPr>
                    <w:rFonts w:ascii="Cambria Math" w:hAnsi="Cambria Math" w:cs="Helvetica" w:eastAsiaTheme="minorEastAsia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Helvetica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Helvetica" w:eastAsiaTheme="minorEastAsi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Helvetica" w:eastAsiaTheme="minorEastAsia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Helvetica" w:eastAsiaTheme="minorEastAsi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Helvetica" w:eastAsiaTheme="minorEastAsia"/>
                      </w:rPr>
                      <m:t>x</m:t>
                    </m:r>
                  </m:e>
                </m:d>
              </m:e>
            </m:d>
          </m:e>
        </m:func>
      </m:oMath>
      <w:r w:rsidRPr="00944F20">
        <w:rPr>
          <w:rFonts w:ascii="Helvetica" w:hAnsi="Helvetica" w:cs="Helvetica" w:eastAsiaTheme="minorEastAsia"/>
          <w:b/>
        </w:rPr>
        <w:t xml:space="preserve"> </w:t>
      </w:r>
      <w:r w:rsidRPr="00944F20" w:rsidR="002D04C4">
        <w:rPr>
          <w:rFonts w:ascii="Helvetica" w:hAnsi="Helvetica" w:cs="Helvetica" w:eastAsiaTheme="minorEastAsia"/>
          <w:b/>
        </w:rPr>
        <w:t>[5</w:t>
      </w:r>
      <w:r w:rsidRPr="00944F20" w:rsidR="00944F20">
        <w:rPr>
          <w:rFonts w:ascii="Helvetica" w:hAnsi="Helvetica" w:cs="Helvetica" w:eastAsiaTheme="minorEastAsia"/>
          <w:b/>
        </w:rPr>
        <w:t xml:space="preserve"> marks</w:t>
      </w:r>
      <w:r w:rsidRPr="00944F20" w:rsidR="002D04C4">
        <w:rPr>
          <w:rFonts w:ascii="Helvetica" w:hAnsi="Helvetica" w:cs="Helvetica" w:eastAsiaTheme="minorEastAsia"/>
          <w:b/>
        </w:rPr>
        <w:t>]</w:t>
      </w:r>
    </w:p>
    <w:p w:rsidR="00E368D9" w:rsidP="00D55A34" w:rsidRDefault="00E368D9" w14:paraId="4A6FBE9C" w14:textId="555FC6A0">
      <w:pPr>
        <w:spacing w:after="0" w:line="240" w:lineRule="auto"/>
        <w:jc w:val="center"/>
        <w:rPr>
          <w:rFonts w:ascii="Helvetica" w:hAnsi="Helvetica"/>
          <w:b/>
        </w:rPr>
      </w:pPr>
    </w:p>
    <w:p w:rsidR="00944F20" w:rsidP="00D55A34" w:rsidRDefault="00944F20" w14:paraId="5653C2A3" w14:textId="77777777">
      <w:pPr>
        <w:spacing w:after="0" w:line="240" w:lineRule="auto"/>
        <w:jc w:val="center"/>
        <w:rPr>
          <w:rFonts w:ascii="Helvetica" w:hAnsi="Helvetica"/>
          <w:b/>
        </w:rPr>
      </w:pPr>
    </w:p>
    <w:p w:rsidRPr="00D55A34" w:rsidR="00E368D9" w:rsidP="00D55A34" w:rsidRDefault="00E368D9" w14:paraId="3BF036C5" w14:textId="77777777">
      <w:pPr>
        <w:spacing w:after="0" w:line="240" w:lineRule="auto"/>
        <w:jc w:val="center"/>
        <w:rPr>
          <w:rFonts w:ascii="Helvetica" w:hAnsi="Helvetica"/>
          <w:b/>
        </w:rPr>
      </w:pPr>
      <w:r w:rsidRPr="00D55A34">
        <w:rPr>
          <w:rFonts w:ascii="Helvetica" w:hAnsi="Helvetica"/>
          <w:b/>
        </w:rPr>
        <w:t>END OF EXAMINATION</w:t>
      </w:r>
    </w:p>
    <w:sectPr w:rsidRPr="00D55A34" w:rsidR="00E368D9" w:rsidSect="00692DB5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EB21" w14:textId="77777777" w:rsidR="00FD57B9" w:rsidRDefault="00FD57B9" w:rsidP="00D55A34">
      <w:pPr>
        <w:spacing w:after="0" w:line="240" w:lineRule="auto"/>
      </w:pPr>
      <w:r>
        <w:separator/>
      </w:r>
    </w:p>
  </w:endnote>
  <w:endnote w:type="continuationSeparator" w:id="0">
    <w:p w14:paraId="73905714" w14:textId="77777777" w:rsidR="00FD57B9" w:rsidRDefault="00FD57B9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1635990222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E2466B" w14:textId="5138DBB0" w:rsidR="00692DB5" w:rsidRPr="00692DB5" w:rsidRDefault="00692DB5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692DB5">
              <w:rPr>
                <w:rFonts w:ascii="Helvetica" w:hAnsi="Helvetica" w:cs="Helvetica"/>
              </w:rPr>
              <w:t xml:space="preserve">Page </w:t>
            </w:r>
            <w:r w:rsidRPr="00692DB5">
              <w:rPr>
                <w:rFonts w:ascii="Helvetica" w:hAnsi="Helvetica" w:cs="Helvetica"/>
                <w:b/>
                <w:bCs/>
              </w:rPr>
              <w:fldChar w:fldCharType="begin"/>
            </w:r>
            <w:r w:rsidRPr="00692DB5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692DB5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DA38B9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692DB5">
              <w:rPr>
                <w:rFonts w:ascii="Helvetica" w:hAnsi="Helvetica" w:cs="Helvetica"/>
                <w:b/>
                <w:bCs/>
              </w:rPr>
              <w:fldChar w:fldCharType="end"/>
            </w:r>
            <w:r w:rsidRPr="00692DB5">
              <w:rPr>
                <w:rFonts w:ascii="Helvetica" w:hAnsi="Helvetica" w:cs="Helvetica"/>
              </w:rPr>
              <w:t xml:space="preserve"> of </w:t>
            </w:r>
            <w:r w:rsidRPr="00692DB5">
              <w:rPr>
                <w:rFonts w:ascii="Helvetica" w:hAnsi="Helvetica" w:cs="Helvetica"/>
                <w:b/>
                <w:bCs/>
              </w:rPr>
              <w:fldChar w:fldCharType="begin"/>
            </w:r>
            <w:r w:rsidRPr="00692DB5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692DB5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DA38B9">
              <w:rPr>
                <w:rFonts w:ascii="Helvetica" w:hAnsi="Helvetica" w:cs="Helvetica"/>
                <w:b/>
                <w:bCs/>
                <w:noProof/>
              </w:rPr>
              <w:t>3</w:t>
            </w:r>
            <w:r w:rsidRPr="00692DB5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4561585B" w14:textId="77777777" w:rsidR="009C0F4F" w:rsidRDefault="009C0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6C20" w14:textId="77777777" w:rsidR="00FD57B9" w:rsidRDefault="00FD57B9" w:rsidP="00D55A34">
      <w:pPr>
        <w:spacing w:after="0" w:line="240" w:lineRule="auto"/>
      </w:pPr>
      <w:r>
        <w:separator/>
      </w:r>
    </w:p>
  </w:footnote>
  <w:footnote w:type="continuationSeparator" w:id="0">
    <w:p w14:paraId="3FE143C6" w14:textId="77777777" w:rsidR="00FD57B9" w:rsidRDefault="00FD57B9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99AB" w14:textId="34BFC453" w:rsidR="00692DB5" w:rsidRPr="00692DB5" w:rsidRDefault="00692DB5">
    <w:pPr>
      <w:pStyle w:val="Header"/>
      <w:rPr>
        <w:rFonts w:ascii="Helvetica" w:hAnsi="Helvetica" w:cs="Helvetica"/>
        <w:b/>
        <w:sz w:val="18"/>
        <w:szCs w:val="18"/>
      </w:rPr>
    </w:pPr>
    <w:r w:rsidRPr="00692DB5">
      <w:rPr>
        <w:rFonts w:ascii="Helvetica" w:hAnsi="Helvetica" w:cs="Helvetica"/>
        <w:b/>
        <w:sz w:val="18"/>
        <w:szCs w:val="18"/>
      </w:rPr>
      <w:t>M/APH6001/SEM1/JAN2020/4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339"/>
    <w:multiLevelType w:val="hybridMultilevel"/>
    <w:tmpl w:val="47424624"/>
    <w:lvl w:ilvl="0" w:tplc="07105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232B4"/>
    <w:multiLevelType w:val="hybridMultilevel"/>
    <w:tmpl w:val="EEF6FDA6"/>
    <w:lvl w:ilvl="0" w:tplc="260293F6">
      <w:start w:val="6"/>
      <w:numFmt w:val="bullet"/>
      <w:lvlText w:val="-"/>
      <w:lvlJc w:val="left"/>
      <w:pPr>
        <w:ind w:left="1080" w:hanging="360"/>
      </w:pPr>
      <w:rPr>
        <w:rFonts w:ascii="Helvetica" w:eastAsia="Helvetic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76856"/>
    <w:multiLevelType w:val="hybridMultilevel"/>
    <w:tmpl w:val="7C1EF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4EA1"/>
    <w:multiLevelType w:val="hybridMultilevel"/>
    <w:tmpl w:val="6E4CEB74"/>
    <w:lvl w:ilvl="0" w:tplc="30FEE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17410"/>
    <w:multiLevelType w:val="hybridMultilevel"/>
    <w:tmpl w:val="4078AF9E"/>
    <w:lvl w:ilvl="0" w:tplc="B3EC04E6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76BC4"/>
    <w:multiLevelType w:val="hybridMultilevel"/>
    <w:tmpl w:val="1318F5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3144"/>
    <w:multiLevelType w:val="hybridMultilevel"/>
    <w:tmpl w:val="62F82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92D"/>
    <w:multiLevelType w:val="hybridMultilevel"/>
    <w:tmpl w:val="3AB49738"/>
    <w:lvl w:ilvl="0" w:tplc="9B28DB2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E5E71"/>
    <w:multiLevelType w:val="hybridMultilevel"/>
    <w:tmpl w:val="990837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85963"/>
    <w:multiLevelType w:val="hybridMultilevel"/>
    <w:tmpl w:val="8AB25A0E"/>
    <w:lvl w:ilvl="0" w:tplc="8ADA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14008"/>
    <w:multiLevelType w:val="hybridMultilevel"/>
    <w:tmpl w:val="F8406D2E"/>
    <w:lvl w:ilvl="0" w:tplc="093212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B0110"/>
    <w:multiLevelType w:val="hybridMultilevel"/>
    <w:tmpl w:val="84C88D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2C66"/>
    <w:multiLevelType w:val="hybridMultilevel"/>
    <w:tmpl w:val="35A20F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63959"/>
    <w:multiLevelType w:val="hybridMultilevel"/>
    <w:tmpl w:val="B61A8DC8"/>
    <w:lvl w:ilvl="0" w:tplc="BF024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BB0499"/>
    <w:multiLevelType w:val="hybridMultilevel"/>
    <w:tmpl w:val="7DBC27DE"/>
    <w:lvl w:ilvl="0" w:tplc="62E683D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983858"/>
    <w:multiLevelType w:val="hybridMultilevel"/>
    <w:tmpl w:val="B43608F4"/>
    <w:lvl w:ilvl="0" w:tplc="BB5C3A7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5D62E848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D4AC732C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hint="default"/>
      </w:rPr>
    </w:lvl>
    <w:lvl w:ilvl="3" w:tplc="B944DEFA">
      <w:start w:val="1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hAnsi="Times New Roman" w:hint="default"/>
      </w:rPr>
    </w:lvl>
    <w:lvl w:ilvl="4" w:tplc="97620ABC">
      <w:start w:val="1"/>
      <w:numFmt w:val="bullet"/>
      <w:lvlText w:val="-"/>
      <w:lvlJc w:val="left"/>
      <w:pPr>
        <w:tabs>
          <w:tab w:val="num" w:pos="4091"/>
        </w:tabs>
        <w:ind w:left="4091" w:hanging="360"/>
      </w:pPr>
      <w:rPr>
        <w:rFonts w:ascii="Times New Roman" w:hAnsi="Times New Roman" w:hint="default"/>
      </w:rPr>
    </w:lvl>
    <w:lvl w:ilvl="5" w:tplc="3844DE98" w:tentative="1">
      <w:start w:val="1"/>
      <w:numFmt w:val="bullet"/>
      <w:lvlText w:val="-"/>
      <w:lvlJc w:val="left"/>
      <w:pPr>
        <w:tabs>
          <w:tab w:val="num" w:pos="4811"/>
        </w:tabs>
        <w:ind w:left="4811" w:hanging="360"/>
      </w:pPr>
      <w:rPr>
        <w:rFonts w:ascii="Times New Roman" w:hAnsi="Times New Roman" w:hint="default"/>
      </w:rPr>
    </w:lvl>
    <w:lvl w:ilvl="6" w:tplc="FAC0598E" w:tentative="1">
      <w:start w:val="1"/>
      <w:numFmt w:val="bullet"/>
      <w:lvlText w:val="-"/>
      <w:lvlJc w:val="left"/>
      <w:pPr>
        <w:tabs>
          <w:tab w:val="num" w:pos="5531"/>
        </w:tabs>
        <w:ind w:left="5531" w:hanging="360"/>
      </w:pPr>
      <w:rPr>
        <w:rFonts w:ascii="Times New Roman" w:hAnsi="Times New Roman" w:hint="default"/>
      </w:rPr>
    </w:lvl>
    <w:lvl w:ilvl="7" w:tplc="0AD00B84" w:tentative="1">
      <w:start w:val="1"/>
      <w:numFmt w:val="bullet"/>
      <w:lvlText w:val="-"/>
      <w:lvlJc w:val="left"/>
      <w:pPr>
        <w:tabs>
          <w:tab w:val="num" w:pos="6251"/>
        </w:tabs>
        <w:ind w:left="6251" w:hanging="360"/>
      </w:pPr>
      <w:rPr>
        <w:rFonts w:ascii="Times New Roman" w:hAnsi="Times New Roman" w:hint="default"/>
      </w:rPr>
    </w:lvl>
    <w:lvl w:ilvl="8" w:tplc="1AA8F764" w:tentative="1">
      <w:start w:val="1"/>
      <w:numFmt w:val="bullet"/>
      <w:lvlText w:val="-"/>
      <w:lvlJc w:val="left"/>
      <w:pPr>
        <w:tabs>
          <w:tab w:val="num" w:pos="6971"/>
        </w:tabs>
        <w:ind w:left="6971" w:hanging="360"/>
      </w:pPr>
      <w:rPr>
        <w:rFonts w:ascii="Times New Roman" w:hAnsi="Times New Roman" w:hint="default"/>
      </w:rPr>
    </w:lvl>
  </w:abstractNum>
  <w:abstractNum w:abstractNumId="16" w15:restartNumberingAfterBreak="0">
    <w:nsid w:val="51A150AD"/>
    <w:multiLevelType w:val="hybridMultilevel"/>
    <w:tmpl w:val="20585BE4"/>
    <w:lvl w:ilvl="0" w:tplc="EAF8D3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470D"/>
    <w:multiLevelType w:val="hybridMultilevel"/>
    <w:tmpl w:val="748A3894"/>
    <w:lvl w:ilvl="0" w:tplc="0FA22846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78" w:hanging="360"/>
      </w:pPr>
    </w:lvl>
    <w:lvl w:ilvl="2" w:tplc="0809001B">
      <w:start w:val="1"/>
      <w:numFmt w:val="lowerRoman"/>
      <w:lvlText w:val="%3."/>
      <w:lvlJc w:val="right"/>
      <w:pPr>
        <w:ind w:left="3098" w:hanging="180"/>
      </w:pPr>
    </w:lvl>
    <w:lvl w:ilvl="3" w:tplc="0809000F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8" w15:restartNumberingAfterBreak="0">
    <w:nsid w:val="579D784F"/>
    <w:multiLevelType w:val="hybridMultilevel"/>
    <w:tmpl w:val="3E1E541C"/>
    <w:lvl w:ilvl="0" w:tplc="28246182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2F301E"/>
    <w:multiLevelType w:val="hybridMultilevel"/>
    <w:tmpl w:val="3E8CD154"/>
    <w:lvl w:ilvl="0" w:tplc="988CD0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10E04"/>
    <w:multiLevelType w:val="hybridMultilevel"/>
    <w:tmpl w:val="D8C807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7F68"/>
    <w:multiLevelType w:val="hybridMultilevel"/>
    <w:tmpl w:val="EE26E7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04F47"/>
    <w:multiLevelType w:val="hybridMultilevel"/>
    <w:tmpl w:val="00B8FD14"/>
    <w:lvl w:ilvl="0" w:tplc="7C1001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5"/>
  </w:num>
  <w:num w:numId="5">
    <w:abstractNumId w:val="17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21"/>
  </w:num>
  <w:num w:numId="11">
    <w:abstractNumId w:val="18"/>
  </w:num>
  <w:num w:numId="12">
    <w:abstractNumId w:val="22"/>
  </w:num>
  <w:num w:numId="13">
    <w:abstractNumId w:val="16"/>
  </w:num>
  <w:num w:numId="14">
    <w:abstractNumId w:val="13"/>
  </w:num>
  <w:num w:numId="15">
    <w:abstractNumId w:val="19"/>
  </w:num>
  <w:num w:numId="16">
    <w:abstractNumId w:val="12"/>
  </w:num>
  <w:num w:numId="17">
    <w:abstractNumId w:val="1"/>
  </w:num>
  <w:num w:numId="18">
    <w:abstractNumId w:val="14"/>
  </w:num>
  <w:num w:numId="19">
    <w:abstractNumId w:val="10"/>
  </w:num>
  <w:num w:numId="20">
    <w:abstractNumId w:val="7"/>
  </w:num>
  <w:num w:numId="21">
    <w:abstractNumId w:val="6"/>
  </w:num>
  <w:num w:numId="22">
    <w:abstractNumId w:val="4"/>
  </w:num>
  <w:num w:numId="2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34"/>
    <w:rsid w:val="00001C10"/>
    <w:rsid w:val="000061D0"/>
    <w:rsid w:val="000079BF"/>
    <w:rsid w:val="000119AA"/>
    <w:rsid w:val="00013443"/>
    <w:rsid w:val="00032B02"/>
    <w:rsid w:val="000357F6"/>
    <w:rsid w:val="00042DC8"/>
    <w:rsid w:val="000542B6"/>
    <w:rsid w:val="000613BF"/>
    <w:rsid w:val="0007142A"/>
    <w:rsid w:val="00073185"/>
    <w:rsid w:val="000741B5"/>
    <w:rsid w:val="00075FA1"/>
    <w:rsid w:val="0008646B"/>
    <w:rsid w:val="00095D3D"/>
    <w:rsid w:val="000A14B1"/>
    <w:rsid w:val="000A1EF5"/>
    <w:rsid w:val="000C16EF"/>
    <w:rsid w:val="000C7081"/>
    <w:rsid w:val="000E76B7"/>
    <w:rsid w:val="000F4295"/>
    <w:rsid w:val="000F6700"/>
    <w:rsid w:val="00100884"/>
    <w:rsid w:val="00122C8F"/>
    <w:rsid w:val="00127FED"/>
    <w:rsid w:val="00140464"/>
    <w:rsid w:val="00151874"/>
    <w:rsid w:val="00157036"/>
    <w:rsid w:val="001619F7"/>
    <w:rsid w:val="001709B7"/>
    <w:rsid w:val="00173BD6"/>
    <w:rsid w:val="00175684"/>
    <w:rsid w:val="001813E4"/>
    <w:rsid w:val="0018408B"/>
    <w:rsid w:val="001851A3"/>
    <w:rsid w:val="00187167"/>
    <w:rsid w:val="00193DD6"/>
    <w:rsid w:val="0019646E"/>
    <w:rsid w:val="001978E6"/>
    <w:rsid w:val="001A1979"/>
    <w:rsid w:val="001B3700"/>
    <w:rsid w:val="001B5D2B"/>
    <w:rsid w:val="001C289B"/>
    <w:rsid w:val="001C49AE"/>
    <w:rsid w:val="001C7D36"/>
    <w:rsid w:val="001D040A"/>
    <w:rsid w:val="001E3B3E"/>
    <w:rsid w:val="001F0607"/>
    <w:rsid w:val="001F1657"/>
    <w:rsid w:val="001F227E"/>
    <w:rsid w:val="001F72E0"/>
    <w:rsid w:val="00205392"/>
    <w:rsid w:val="0021520A"/>
    <w:rsid w:val="0021747B"/>
    <w:rsid w:val="002178BB"/>
    <w:rsid w:val="00221866"/>
    <w:rsid w:val="002247FC"/>
    <w:rsid w:val="002273CB"/>
    <w:rsid w:val="00253754"/>
    <w:rsid w:val="00257261"/>
    <w:rsid w:val="00260415"/>
    <w:rsid w:val="002616E1"/>
    <w:rsid w:val="00264AD4"/>
    <w:rsid w:val="0026514A"/>
    <w:rsid w:val="00272AAD"/>
    <w:rsid w:val="00282E75"/>
    <w:rsid w:val="00287095"/>
    <w:rsid w:val="00294F2B"/>
    <w:rsid w:val="002A1936"/>
    <w:rsid w:val="002C23EB"/>
    <w:rsid w:val="002C50AD"/>
    <w:rsid w:val="002C594B"/>
    <w:rsid w:val="002D04C4"/>
    <w:rsid w:val="002D3588"/>
    <w:rsid w:val="002D757B"/>
    <w:rsid w:val="002F3D59"/>
    <w:rsid w:val="002F4D23"/>
    <w:rsid w:val="0030028B"/>
    <w:rsid w:val="00304826"/>
    <w:rsid w:val="00310075"/>
    <w:rsid w:val="00312EEB"/>
    <w:rsid w:val="00317C1F"/>
    <w:rsid w:val="00322B39"/>
    <w:rsid w:val="00326624"/>
    <w:rsid w:val="00346616"/>
    <w:rsid w:val="003629B1"/>
    <w:rsid w:val="00377CC0"/>
    <w:rsid w:val="00377D6F"/>
    <w:rsid w:val="00381F91"/>
    <w:rsid w:val="00387BF3"/>
    <w:rsid w:val="0039249A"/>
    <w:rsid w:val="00395E98"/>
    <w:rsid w:val="00397496"/>
    <w:rsid w:val="003A37F6"/>
    <w:rsid w:val="003A5A15"/>
    <w:rsid w:val="003B2EC9"/>
    <w:rsid w:val="003B4B4C"/>
    <w:rsid w:val="003B7BF5"/>
    <w:rsid w:val="003C5250"/>
    <w:rsid w:val="003D1D27"/>
    <w:rsid w:val="003D6C6E"/>
    <w:rsid w:val="003E0D90"/>
    <w:rsid w:val="00400093"/>
    <w:rsid w:val="00402070"/>
    <w:rsid w:val="00403078"/>
    <w:rsid w:val="00404EFB"/>
    <w:rsid w:val="004159DE"/>
    <w:rsid w:val="00416D27"/>
    <w:rsid w:val="004205B8"/>
    <w:rsid w:val="004228B9"/>
    <w:rsid w:val="00422BB1"/>
    <w:rsid w:val="00427854"/>
    <w:rsid w:val="00434F80"/>
    <w:rsid w:val="00444FAB"/>
    <w:rsid w:val="0044577F"/>
    <w:rsid w:val="00445CA0"/>
    <w:rsid w:val="004466FA"/>
    <w:rsid w:val="00483C1D"/>
    <w:rsid w:val="00484552"/>
    <w:rsid w:val="004877FF"/>
    <w:rsid w:val="0049520F"/>
    <w:rsid w:val="004979D4"/>
    <w:rsid w:val="004A3A3A"/>
    <w:rsid w:val="004A6693"/>
    <w:rsid w:val="004B362E"/>
    <w:rsid w:val="004B420E"/>
    <w:rsid w:val="004B4830"/>
    <w:rsid w:val="004D1B0B"/>
    <w:rsid w:val="004D1B32"/>
    <w:rsid w:val="004D48A3"/>
    <w:rsid w:val="004F201B"/>
    <w:rsid w:val="00504B02"/>
    <w:rsid w:val="0052440A"/>
    <w:rsid w:val="00533BD3"/>
    <w:rsid w:val="00557106"/>
    <w:rsid w:val="005604DC"/>
    <w:rsid w:val="005648A5"/>
    <w:rsid w:val="00564D98"/>
    <w:rsid w:val="005724EC"/>
    <w:rsid w:val="00572534"/>
    <w:rsid w:val="0058162A"/>
    <w:rsid w:val="00581D2B"/>
    <w:rsid w:val="00585224"/>
    <w:rsid w:val="00591ECD"/>
    <w:rsid w:val="0059298C"/>
    <w:rsid w:val="005948B5"/>
    <w:rsid w:val="005A056B"/>
    <w:rsid w:val="005A39EC"/>
    <w:rsid w:val="005A5F55"/>
    <w:rsid w:val="005A74CC"/>
    <w:rsid w:val="005B16CE"/>
    <w:rsid w:val="005B3CD5"/>
    <w:rsid w:val="005B3F0D"/>
    <w:rsid w:val="005C0B86"/>
    <w:rsid w:val="005D3096"/>
    <w:rsid w:val="005D43DC"/>
    <w:rsid w:val="005D43E9"/>
    <w:rsid w:val="005D4B4A"/>
    <w:rsid w:val="005F670B"/>
    <w:rsid w:val="005F7898"/>
    <w:rsid w:val="0060189C"/>
    <w:rsid w:val="0060660F"/>
    <w:rsid w:val="006151B9"/>
    <w:rsid w:val="00616419"/>
    <w:rsid w:val="0064404C"/>
    <w:rsid w:val="00646CAF"/>
    <w:rsid w:val="00653531"/>
    <w:rsid w:val="0065715E"/>
    <w:rsid w:val="00657F91"/>
    <w:rsid w:val="00666B7C"/>
    <w:rsid w:val="00692DB5"/>
    <w:rsid w:val="006A045B"/>
    <w:rsid w:val="006A0573"/>
    <w:rsid w:val="006A30E8"/>
    <w:rsid w:val="006A4818"/>
    <w:rsid w:val="006A5151"/>
    <w:rsid w:val="006B57A9"/>
    <w:rsid w:val="006C4B22"/>
    <w:rsid w:val="006D06AC"/>
    <w:rsid w:val="006D1070"/>
    <w:rsid w:val="006D1AE2"/>
    <w:rsid w:val="006D6220"/>
    <w:rsid w:val="006E6996"/>
    <w:rsid w:val="006F3779"/>
    <w:rsid w:val="00702FA5"/>
    <w:rsid w:val="0070474F"/>
    <w:rsid w:val="00710D6B"/>
    <w:rsid w:val="007211D1"/>
    <w:rsid w:val="0072130D"/>
    <w:rsid w:val="00725439"/>
    <w:rsid w:val="00731910"/>
    <w:rsid w:val="00732356"/>
    <w:rsid w:val="00737571"/>
    <w:rsid w:val="0075096C"/>
    <w:rsid w:val="007603A3"/>
    <w:rsid w:val="007642E1"/>
    <w:rsid w:val="007678FA"/>
    <w:rsid w:val="00777453"/>
    <w:rsid w:val="00780FC7"/>
    <w:rsid w:val="00781978"/>
    <w:rsid w:val="007819B9"/>
    <w:rsid w:val="007822AA"/>
    <w:rsid w:val="00783041"/>
    <w:rsid w:val="00784F79"/>
    <w:rsid w:val="007902C3"/>
    <w:rsid w:val="0079118C"/>
    <w:rsid w:val="00794C67"/>
    <w:rsid w:val="00795E95"/>
    <w:rsid w:val="007A01C2"/>
    <w:rsid w:val="007A6C23"/>
    <w:rsid w:val="007B2EB7"/>
    <w:rsid w:val="007B4A34"/>
    <w:rsid w:val="007D1B86"/>
    <w:rsid w:val="007E002F"/>
    <w:rsid w:val="007E0AC6"/>
    <w:rsid w:val="007F2020"/>
    <w:rsid w:val="007F3363"/>
    <w:rsid w:val="007F642F"/>
    <w:rsid w:val="00800E1C"/>
    <w:rsid w:val="00807435"/>
    <w:rsid w:val="00812AA2"/>
    <w:rsid w:val="00813EE9"/>
    <w:rsid w:val="00814963"/>
    <w:rsid w:val="00817880"/>
    <w:rsid w:val="00853B4E"/>
    <w:rsid w:val="008553B7"/>
    <w:rsid w:val="00861ED5"/>
    <w:rsid w:val="00864E43"/>
    <w:rsid w:val="00866E3E"/>
    <w:rsid w:val="008817DC"/>
    <w:rsid w:val="00881988"/>
    <w:rsid w:val="008822B8"/>
    <w:rsid w:val="00891513"/>
    <w:rsid w:val="008927CD"/>
    <w:rsid w:val="0089761A"/>
    <w:rsid w:val="008A5C35"/>
    <w:rsid w:val="008A629B"/>
    <w:rsid w:val="008B2E92"/>
    <w:rsid w:val="008C4385"/>
    <w:rsid w:val="008C779C"/>
    <w:rsid w:val="008C7C13"/>
    <w:rsid w:val="008D32B6"/>
    <w:rsid w:val="008D3399"/>
    <w:rsid w:val="008D3CBA"/>
    <w:rsid w:val="008E0372"/>
    <w:rsid w:val="008F6986"/>
    <w:rsid w:val="009001B3"/>
    <w:rsid w:val="009021D2"/>
    <w:rsid w:val="00902DF6"/>
    <w:rsid w:val="009110BE"/>
    <w:rsid w:val="00925AAF"/>
    <w:rsid w:val="009263FB"/>
    <w:rsid w:val="00936ACA"/>
    <w:rsid w:val="00940503"/>
    <w:rsid w:val="00944F20"/>
    <w:rsid w:val="00953FB8"/>
    <w:rsid w:val="00971750"/>
    <w:rsid w:val="00982AE8"/>
    <w:rsid w:val="00982F10"/>
    <w:rsid w:val="0098449C"/>
    <w:rsid w:val="009A04E9"/>
    <w:rsid w:val="009A40EB"/>
    <w:rsid w:val="009A58DA"/>
    <w:rsid w:val="009A60F3"/>
    <w:rsid w:val="009B5405"/>
    <w:rsid w:val="009B6A00"/>
    <w:rsid w:val="009C0DD2"/>
    <w:rsid w:val="009C0F4F"/>
    <w:rsid w:val="009C2356"/>
    <w:rsid w:val="009E3F4A"/>
    <w:rsid w:val="009E566A"/>
    <w:rsid w:val="009F21BE"/>
    <w:rsid w:val="009F2390"/>
    <w:rsid w:val="009F2EFB"/>
    <w:rsid w:val="00A035F5"/>
    <w:rsid w:val="00A116B9"/>
    <w:rsid w:val="00A17D47"/>
    <w:rsid w:val="00A21B5A"/>
    <w:rsid w:val="00A221D0"/>
    <w:rsid w:val="00A2598A"/>
    <w:rsid w:val="00A31E92"/>
    <w:rsid w:val="00A361C4"/>
    <w:rsid w:val="00A3731F"/>
    <w:rsid w:val="00A378F0"/>
    <w:rsid w:val="00A43511"/>
    <w:rsid w:val="00A43DBD"/>
    <w:rsid w:val="00A43EE9"/>
    <w:rsid w:val="00A47519"/>
    <w:rsid w:val="00A57636"/>
    <w:rsid w:val="00A576D9"/>
    <w:rsid w:val="00A60861"/>
    <w:rsid w:val="00A65456"/>
    <w:rsid w:val="00A714A9"/>
    <w:rsid w:val="00A758CA"/>
    <w:rsid w:val="00A85373"/>
    <w:rsid w:val="00A915F2"/>
    <w:rsid w:val="00A9236F"/>
    <w:rsid w:val="00A93D95"/>
    <w:rsid w:val="00A944E2"/>
    <w:rsid w:val="00A96F4D"/>
    <w:rsid w:val="00AA2B3B"/>
    <w:rsid w:val="00AA3E78"/>
    <w:rsid w:val="00AA46E6"/>
    <w:rsid w:val="00AB08B8"/>
    <w:rsid w:val="00AD62E1"/>
    <w:rsid w:val="00AE2BB3"/>
    <w:rsid w:val="00AE60F4"/>
    <w:rsid w:val="00AE63A7"/>
    <w:rsid w:val="00AF59FC"/>
    <w:rsid w:val="00AF6AD3"/>
    <w:rsid w:val="00B018FE"/>
    <w:rsid w:val="00B01D9C"/>
    <w:rsid w:val="00B03F2A"/>
    <w:rsid w:val="00B05825"/>
    <w:rsid w:val="00B05DF6"/>
    <w:rsid w:val="00B06B12"/>
    <w:rsid w:val="00B1083C"/>
    <w:rsid w:val="00B22664"/>
    <w:rsid w:val="00B22E01"/>
    <w:rsid w:val="00B25EB9"/>
    <w:rsid w:val="00B34394"/>
    <w:rsid w:val="00B35BEF"/>
    <w:rsid w:val="00B37AEE"/>
    <w:rsid w:val="00B403BA"/>
    <w:rsid w:val="00B42821"/>
    <w:rsid w:val="00B44C4A"/>
    <w:rsid w:val="00B50580"/>
    <w:rsid w:val="00B54052"/>
    <w:rsid w:val="00B56F7C"/>
    <w:rsid w:val="00B63298"/>
    <w:rsid w:val="00B73132"/>
    <w:rsid w:val="00B751E9"/>
    <w:rsid w:val="00B8568D"/>
    <w:rsid w:val="00B914CE"/>
    <w:rsid w:val="00BA21CC"/>
    <w:rsid w:val="00BA5003"/>
    <w:rsid w:val="00BB5F6D"/>
    <w:rsid w:val="00BD5E4D"/>
    <w:rsid w:val="00BD7DD8"/>
    <w:rsid w:val="00BE4B05"/>
    <w:rsid w:val="00BE537C"/>
    <w:rsid w:val="00C03035"/>
    <w:rsid w:val="00C16978"/>
    <w:rsid w:val="00C17825"/>
    <w:rsid w:val="00C20EF2"/>
    <w:rsid w:val="00C256BC"/>
    <w:rsid w:val="00C35EFA"/>
    <w:rsid w:val="00C36B53"/>
    <w:rsid w:val="00C43D95"/>
    <w:rsid w:val="00C45ABE"/>
    <w:rsid w:val="00C52491"/>
    <w:rsid w:val="00C53768"/>
    <w:rsid w:val="00C53937"/>
    <w:rsid w:val="00C815C0"/>
    <w:rsid w:val="00C84A0E"/>
    <w:rsid w:val="00C865BF"/>
    <w:rsid w:val="00C90C74"/>
    <w:rsid w:val="00C929E1"/>
    <w:rsid w:val="00C93344"/>
    <w:rsid w:val="00C97952"/>
    <w:rsid w:val="00CA67E1"/>
    <w:rsid w:val="00CA6AE4"/>
    <w:rsid w:val="00CA6B75"/>
    <w:rsid w:val="00CB738B"/>
    <w:rsid w:val="00CC6C58"/>
    <w:rsid w:val="00CC7771"/>
    <w:rsid w:val="00CD4EA6"/>
    <w:rsid w:val="00CE21C7"/>
    <w:rsid w:val="00CE6E6D"/>
    <w:rsid w:val="00CF0BE2"/>
    <w:rsid w:val="00CF1527"/>
    <w:rsid w:val="00CF76C0"/>
    <w:rsid w:val="00CF7D38"/>
    <w:rsid w:val="00D340B0"/>
    <w:rsid w:val="00D45860"/>
    <w:rsid w:val="00D54893"/>
    <w:rsid w:val="00D55A34"/>
    <w:rsid w:val="00D56277"/>
    <w:rsid w:val="00D632FE"/>
    <w:rsid w:val="00D6707E"/>
    <w:rsid w:val="00D71308"/>
    <w:rsid w:val="00D73B8D"/>
    <w:rsid w:val="00D80B04"/>
    <w:rsid w:val="00D823E2"/>
    <w:rsid w:val="00D85A14"/>
    <w:rsid w:val="00DA38B9"/>
    <w:rsid w:val="00DA7188"/>
    <w:rsid w:val="00DB2AC0"/>
    <w:rsid w:val="00DC7C53"/>
    <w:rsid w:val="00DD60BE"/>
    <w:rsid w:val="00DD628F"/>
    <w:rsid w:val="00DD7719"/>
    <w:rsid w:val="00DD775F"/>
    <w:rsid w:val="00DE165C"/>
    <w:rsid w:val="00DF5176"/>
    <w:rsid w:val="00DF7EE3"/>
    <w:rsid w:val="00E368D9"/>
    <w:rsid w:val="00E42DE0"/>
    <w:rsid w:val="00E82ED3"/>
    <w:rsid w:val="00E9434A"/>
    <w:rsid w:val="00EA1E02"/>
    <w:rsid w:val="00EA1F99"/>
    <w:rsid w:val="00EA27D7"/>
    <w:rsid w:val="00EA477E"/>
    <w:rsid w:val="00EA5CFC"/>
    <w:rsid w:val="00EB4083"/>
    <w:rsid w:val="00EB5EB7"/>
    <w:rsid w:val="00ED1A64"/>
    <w:rsid w:val="00EE2B04"/>
    <w:rsid w:val="00EF41D9"/>
    <w:rsid w:val="00F03C41"/>
    <w:rsid w:val="00F15A23"/>
    <w:rsid w:val="00F353D1"/>
    <w:rsid w:val="00F45BDE"/>
    <w:rsid w:val="00F46D79"/>
    <w:rsid w:val="00F50828"/>
    <w:rsid w:val="00F5661E"/>
    <w:rsid w:val="00F57A42"/>
    <w:rsid w:val="00F646B3"/>
    <w:rsid w:val="00F75638"/>
    <w:rsid w:val="00F81C08"/>
    <w:rsid w:val="00F85A83"/>
    <w:rsid w:val="00F87864"/>
    <w:rsid w:val="00F90086"/>
    <w:rsid w:val="00FA05CC"/>
    <w:rsid w:val="00FA2393"/>
    <w:rsid w:val="00FA6184"/>
    <w:rsid w:val="00FA61C7"/>
    <w:rsid w:val="00FA7C0C"/>
    <w:rsid w:val="00FD57B9"/>
    <w:rsid w:val="00FF2C7D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508D34"/>
  <w15:docId w15:val="{BE9C18B9-4778-4DFE-B5BA-A1923991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2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5A3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55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5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01B"/>
    <w:pPr>
      <w:ind w:left="720"/>
      <w:contextualSpacing/>
    </w:pPr>
  </w:style>
  <w:style w:type="character" w:styleId="PlaceholderText">
    <w:name w:val="Placeholder Text"/>
    <w:uiPriority w:val="99"/>
    <w:semiHidden/>
    <w:rsid w:val="007A01C2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7254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C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C3"/>
    <w:rPr>
      <w:b/>
      <w:bCs/>
      <w:lang w:eastAsia="en-US"/>
    </w:rPr>
  </w:style>
  <w:style w:type="paragraph" w:styleId="NoSpacing">
    <w:name w:val="No Spacing"/>
    <w:qFormat/>
    <w:rsid w:val="00E9434A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423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41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R63NPHTH4QFH-1291-1140</_dlc_DocId>
    <_dlc_DocIdUrl xmlns="559e8a90-c5f0-4960-93bb-48a9a6be2d22">
      <Url>https://staffnet.stmarys.ac.uk/academic-services/Registry/exam-paper-submission/_layouts/15/DocIdRedir.aspx?ID=R63NPHTH4QFH-1291-1140</Url>
      <Description>R63NPHTH4QFH-1291-1140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349BE-2ABF-4448-BA2B-A818082D43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7D52D-B941-4E9A-8EB9-2C1E0126B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0738A-7AC0-4CC0-A8FD-31736F0F8A77}">
  <ds:schemaRefs>
    <ds:schemaRef ds:uri="559e8a90-c5f0-4960-93bb-48a9a6be2d2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E01AB5-D790-414D-9E98-192D61878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443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>SMUC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APH6001 1920</dc:title>
  <dc:creator>Joanna Yorke</dc:creator>
  <cp:lastModifiedBy>Stephanie Dobbin</cp:lastModifiedBy>
  <cp:revision>9</cp:revision>
  <cp:lastPrinted>2019-11-12T12:42:00Z</cp:lastPrinted>
  <dcterms:created xsi:type="dcterms:W3CDTF">2019-07-12T15:34:00Z</dcterms:created>
  <dcterms:modified xsi:type="dcterms:W3CDTF">2021-04-15T15:09:15Z</dcterms:modified>
  <cp:keywords>
  </cp:keywords>
  <dc:subject>APH6001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06f8279b-a3a6-4e87-866b-86ff799fcbdd</vt:lpwstr>
  </property>
</Properties>
</file>