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6B53" w:rsidR="00BC69A4" w:rsidRDefault="00796301" w14:paraId="73D613AF" w14:textId="77777777">
      <w:pPr>
        <w:pStyle w:val="Title"/>
        <w:rPr>
          <w:szCs w:val="40"/>
        </w:rPr>
      </w:pPr>
      <w:r w:rsidRPr="00C66B53">
        <w:rPr>
          <w:rFonts w:cs="Helvetica"/>
          <w:szCs w:val="40"/>
        </w:rPr>
        <w:t xml:space="preserve">ST MARY’S UNIVERSITY </w:t>
      </w:r>
    </w:p>
    <w:p w:rsidRPr="00C66B53" w:rsidR="00BC69A4" w:rsidRDefault="00796301" w14:paraId="73D613B0" w14:textId="77777777">
      <w:pPr>
        <w:pStyle w:val="Subtitle"/>
        <w:rPr>
          <w:sz w:val="36"/>
          <w:szCs w:val="36"/>
        </w:rPr>
      </w:pPr>
      <w:r w:rsidRPr="00C66B53">
        <w:rPr>
          <w:rFonts w:cs="Helvetica"/>
          <w:sz w:val="36"/>
          <w:szCs w:val="36"/>
        </w:rPr>
        <w:t>TWICKENHAM, LONDON</w:t>
      </w:r>
    </w:p>
    <w:p w:rsidR="00BC69A4" w:rsidRDefault="00796301" w14:paraId="73D613B1" w14:textId="77777777">
      <w:pPr>
        <w:jc w:val="center"/>
        <w:rPr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BA/BSc or MA/MSc Degree Examination students registered for</w:t>
      </w:r>
    </w:p>
    <w:p w:rsidR="00BC69A4" w:rsidRDefault="00796301" w14:paraId="73D613B2" w14:textId="636F61F5">
      <w:pPr>
        <w:jc w:val="center"/>
        <w:rPr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Level </w:t>
      </w:r>
      <w:r w:rsidRPr="00C66B53" w:rsidR="00C66B53">
        <w:rPr>
          <w:rFonts w:ascii="Helvetica" w:hAnsi="Helvetica" w:cs="Helvetica"/>
          <w:b/>
          <w:sz w:val="22"/>
          <w:szCs w:val="22"/>
        </w:rPr>
        <w:t>SIX</w:t>
      </w:r>
    </w:p>
    <w:p w:rsidR="00BC69A4" w:rsidRDefault="00BC69A4" w14:paraId="73D613B4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BC69A4" w:rsidRDefault="00796301" w14:paraId="73D613B5" w14:textId="77777777">
      <w:pPr>
        <w:rPr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Title: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3D Manufacturing</w:t>
      </w:r>
    </w:p>
    <w:p w:rsidR="00BC69A4" w:rsidRDefault="00BC69A4" w14:paraId="73D613B6" w14:textId="77777777">
      <w:pPr>
        <w:rPr>
          <w:rFonts w:ascii="Helvetica" w:hAnsi="Helvetica" w:cs="Helvetica"/>
          <w:sz w:val="22"/>
          <w:szCs w:val="22"/>
        </w:rPr>
      </w:pPr>
    </w:p>
    <w:p w:rsidR="00604499" w:rsidRDefault="00796301" w14:paraId="4C439874" w14:textId="7777777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Code: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APH6010</w:t>
      </w:r>
    </w:p>
    <w:p w:rsidR="00BC69A4" w:rsidRDefault="00C66B53" w14:paraId="73D613B7" w14:textId="6CBDE693">
      <w:pPr>
        <w:rPr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Semester: </w:t>
      </w:r>
      <w:r w:rsidR="004150BB">
        <w:rPr>
          <w:rFonts w:ascii="Helvetica" w:hAnsi="Helvetica" w:cs="Helvetica"/>
          <w:b/>
          <w:sz w:val="22"/>
          <w:szCs w:val="22"/>
        </w:rPr>
        <w:t xml:space="preserve">Resit </w:t>
      </w:r>
    </w:p>
    <w:p w:rsidR="00BC69A4" w:rsidRDefault="00BC69A4" w14:paraId="73D613B8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604499" w:rsidRDefault="00796301" w14:paraId="1EBB913A" w14:textId="77777777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Pr="00526517" w:rsidR="004150BB">
        <w:rPr>
          <w:b/>
          <w:sz w:val="22"/>
          <w:szCs w:val="22"/>
        </w:rPr>
        <w:t>1</w:t>
      </w:r>
      <w:r w:rsidRPr="00526517" w:rsidR="004150BB">
        <w:rPr>
          <w:b/>
          <w:sz w:val="22"/>
          <w:szCs w:val="22"/>
          <w:vertAlign w:val="superscript"/>
        </w:rPr>
        <w:t>st</w:t>
      </w:r>
      <w:r w:rsidRPr="00526517" w:rsidR="004150BB">
        <w:rPr>
          <w:b/>
          <w:sz w:val="22"/>
          <w:szCs w:val="22"/>
        </w:rPr>
        <w:t xml:space="preserve"> </w:t>
      </w:r>
      <w:r w:rsidRPr="00C66B53" w:rsidR="00C66B53">
        <w:rPr>
          <w:b/>
          <w:sz w:val="22"/>
          <w:szCs w:val="22"/>
        </w:rPr>
        <w:t>July 2019</w:t>
      </w:r>
    </w:p>
    <w:p w:rsidR="00BC69A4" w:rsidRDefault="00796301" w14:paraId="73D613B9" w14:textId="20740A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Time: </w:t>
      </w:r>
      <w:r w:rsidRPr="004150BB" w:rsidR="004150BB">
        <w:rPr>
          <w:b/>
          <w:sz w:val="22"/>
          <w:szCs w:val="22"/>
        </w:rPr>
        <w:t>09:30-11:30 AM</w:t>
      </w:r>
    </w:p>
    <w:p w:rsidR="00BC69A4" w:rsidRDefault="00BC69A4" w14:paraId="73D613BA" w14:textId="77777777">
      <w:pPr>
        <w:rPr>
          <w:rFonts w:ascii="Helvetica" w:hAnsi="Helvetica" w:cs="Helvetica"/>
          <w:sz w:val="22"/>
          <w:szCs w:val="22"/>
        </w:rPr>
      </w:pPr>
    </w:p>
    <w:p w:rsidR="00BC69A4" w:rsidRDefault="00796301" w14:paraId="73D613BB" w14:textId="76B98534">
      <w:pPr>
        <w:rPr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TIME ALLOWED: </w:t>
      </w:r>
      <w:r w:rsidRPr="00C66B53" w:rsidR="00C66B53">
        <w:rPr>
          <w:rFonts w:ascii="Helvetica" w:hAnsi="Helvetica" w:cs="Helvetica"/>
          <w:b/>
          <w:sz w:val="22"/>
          <w:szCs w:val="22"/>
        </w:rPr>
        <w:t>TWO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HOURS</w:t>
      </w:r>
    </w:p>
    <w:p w:rsidR="00BC69A4" w:rsidRDefault="00BC69A4" w14:paraId="73D613BD" w14:textId="461371FD">
      <w:pPr>
        <w:jc w:val="both"/>
        <w:rPr>
          <w:rFonts w:ascii="Helvetica" w:hAnsi="Helvetica"/>
          <w:sz w:val="22"/>
          <w:szCs w:val="22"/>
        </w:rPr>
      </w:pPr>
    </w:p>
    <w:p w:rsidR="00604499" w:rsidP="00604499" w:rsidRDefault="00604499" w14:paraId="5E52FC37" w14:textId="77777777">
      <w:pPr>
        <w:pStyle w:val="FrameContents"/>
      </w:pPr>
      <w:r>
        <w:rPr>
          <w:rFonts w:ascii="Helvetica" w:hAnsi="Helvetica"/>
          <w:sz w:val="22"/>
          <w:szCs w:val="22"/>
        </w:rPr>
        <w:t xml:space="preserve">Answer all questions from Section A and three questions from Section B. Calculators are permitted. </w:t>
      </w:r>
    </w:p>
    <w:p w:rsidR="00BC69A4" w:rsidRDefault="00BC69A4" w14:paraId="73D613D6" w14:textId="77777777">
      <w:pPr>
        <w:jc w:val="both"/>
        <w:rPr>
          <w:rFonts w:ascii="Helvetica" w:hAnsi="Helvetica"/>
          <w:b/>
          <w:bCs/>
          <w:sz w:val="22"/>
          <w:szCs w:val="22"/>
        </w:rPr>
      </w:pPr>
    </w:p>
    <w:p w:rsidRPr="00C66B53" w:rsidR="00BC69A4" w:rsidRDefault="00796301" w14:paraId="73D613D7" w14:textId="77777777">
      <w:pPr>
        <w:jc w:val="both"/>
      </w:pPr>
      <w:r>
        <w:rPr>
          <w:rFonts w:ascii="Helvetica" w:hAnsi="Helvetica"/>
          <w:b/>
          <w:bCs/>
          <w:sz w:val="22"/>
          <w:szCs w:val="22"/>
        </w:rPr>
        <w:t xml:space="preserve">Section A </w:t>
      </w:r>
      <w:r w:rsidRPr="00C66B53">
        <w:rPr>
          <w:rFonts w:ascii="Helvetica" w:hAnsi="Helvetica"/>
          <w:bCs/>
          <w:sz w:val="22"/>
          <w:szCs w:val="22"/>
        </w:rPr>
        <w:t>(Answer all questions, 25 marks available)</w:t>
      </w:r>
    </w:p>
    <w:p w:rsidR="00BC69A4" w:rsidRDefault="00BC69A4" w14:paraId="73D613D8" w14:textId="77777777">
      <w:pPr>
        <w:jc w:val="both"/>
        <w:rPr>
          <w:rFonts w:ascii="Helvetica" w:hAnsi="Helvetica"/>
          <w:b/>
          <w:bCs/>
          <w:sz w:val="22"/>
          <w:szCs w:val="22"/>
        </w:rPr>
      </w:pPr>
    </w:p>
    <w:p w:rsidR="00BC69A4" w:rsidRDefault="00796301" w14:paraId="73D613D9" w14:textId="77777777">
      <w:pPr>
        <w:jc w:val="center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noProof/>
          <w:sz w:val="22"/>
          <w:szCs w:val="22"/>
        </w:rPr>
        <w:drawing>
          <wp:inline distT="0" distB="0" distL="0" distR="0" wp14:anchorId="73D61456" wp14:editId="19184DA0">
            <wp:extent cx="4993005" cy="2723515"/>
            <wp:effectExtent l="0" t="0" r="0" b="0"/>
            <wp:docPr id="3" name="Image2" descr="Upper image - a side view of 3D letter designs of 'Y', 'H' and 'T', where the print bed is indicated by the red horizontal line. Lower image - the resulting printed let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9A4" w:rsidRDefault="00796301" w14:paraId="73D613DA" w14:textId="77777777">
      <w:pPr>
        <w:pStyle w:val="Illustration"/>
        <w:jc w:val="both"/>
      </w:pPr>
      <w:r>
        <w:rPr>
          <w:rFonts w:ascii="Helvetica" w:hAnsi="Helvetica"/>
          <w:sz w:val="22"/>
          <w:szCs w:val="22"/>
        </w:rPr>
        <w:t xml:space="preserve">Figure 1: Upper image - a side view of 3D letter designs of 'Y', 'H' and 'T', where the print bed is indicated by the red horizontal line. Lower image - the resulting printed letters. </w:t>
      </w:r>
    </w:p>
    <w:p w:rsidR="00BC69A4" w:rsidRDefault="00BC69A4" w14:paraId="73D613DB" w14:textId="77777777">
      <w:pPr>
        <w:jc w:val="both"/>
        <w:rPr>
          <w:rFonts w:ascii="Helvetica" w:hAnsi="Helvetica"/>
          <w:sz w:val="22"/>
          <w:szCs w:val="22"/>
        </w:rPr>
      </w:pPr>
    </w:p>
    <w:p w:rsidR="00BC69A4" w:rsidP="00C66B53" w:rsidRDefault="00C66B53" w14:paraId="73D613DD" w14:textId="69F40F50">
      <w:pPr>
        <w:ind w:left="567" w:hanging="567"/>
        <w:jc w:val="both"/>
      </w:pPr>
      <w:r>
        <w:rPr>
          <w:rFonts w:ascii="Helvetica" w:hAnsi="Helvetica"/>
          <w:sz w:val="22"/>
          <w:szCs w:val="22"/>
        </w:rPr>
        <w:t>1.</w:t>
      </w:r>
      <w:r>
        <w:rPr>
          <w:rFonts w:ascii="Helvetica" w:hAnsi="Helvetica"/>
          <w:sz w:val="22"/>
          <w:szCs w:val="22"/>
        </w:rPr>
        <w:tab/>
      </w:r>
      <w:r w:rsidR="00796301">
        <w:rPr>
          <w:rFonts w:ascii="Helvetica" w:hAnsi="Helvetica"/>
          <w:sz w:val="22"/>
          <w:szCs w:val="22"/>
        </w:rPr>
        <w:t>Explain the reason for the poor quality of the ‘T’ and ‘H’ shape in the lower image of Figure 1, and suggest a method of improving the print quality of these shapes.</w:t>
      </w:r>
      <w:r w:rsidR="00604499">
        <w:rPr>
          <w:rFonts w:ascii="Helvetica" w:hAnsi="Helvetica"/>
          <w:sz w:val="22"/>
          <w:szCs w:val="22"/>
        </w:rPr>
        <w:t xml:space="preserve"> </w:t>
      </w:r>
      <w:r w:rsidR="00796301">
        <w:rPr>
          <w:rFonts w:ascii="Helvetica" w:hAnsi="Helvetica"/>
          <w:sz w:val="22"/>
          <w:szCs w:val="22"/>
        </w:rPr>
        <w:t>[5</w:t>
      </w:r>
      <w:r>
        <w:rPr>
          <w:rFonts w:ascii="Helvetica" w:hAnsi="Helvetica"/>
          <w:sz w:val="22"/>
          <w:szCs w:val="22"/>
        </w:rPr>
        <w:t xml:space="preserve"> marks</w:t>
      </w:r>
      <w:r w:rsidR="00796301">
        <w:rPr>
          <w:rFonts w:ascii="Helvetica" w:hAnsi="Helvetica"/>
          <w:sz w:val="22"/>
          <w:szCs w:val="22"/>
        </w:rPr>
        <w:t>]</w:t>
      </w:r>
    </w:p>
    <w:p w:rsidR="00BC69A4" w:rsidRDefault="00BC69A4" w14:paraId="73D613DF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="00BC69A4" w:rsidP="00C66B53" w:rsidRDefault="00C66B53" w14:paraId="73D613E1" w14:textId="368EB35B">
      <w:pPr>
        <w:ind w:left="567" w:hanging="567"/>
      </w:pPr>
      <w:r>
        <w:rPr>
          <w:rFonts w:ascii="Helvetica" w:hAnsi="Helvetica"/>
          <w:sz w:val="22"/>
          <w:szCs w:val="22"/>
        </w:rPr>
        <w:t>2.</w:t>
      </w:r>
      <w:r>
        <w:rPr>
          <w:rFonts w:ascii="Helvetica" w:hAnsi="Helvetica"/>
          <w:sz w:val="22"/>
          <w:szCs w:val="22"/>
        </w:rPr>
        <w:tab/>
      </w:r>
      <w:r w:rsidR="00796301">
        <w:rPr>
          <w:rFonts w:ascii="Helvetica" w:hAnsi="Helvetica"/>
          <w:sz w:val="22"/>
          <w:szCs w:val="22"/>
        </w:rPr>
        <w:t>Sketch the behaviour of the elastic modulus with temperature for polymeric materials with weak and strong inter-chain bonding. Label the glass and melting transitions on your sketch.</w:t>
      </w:r>
      <w:r w:rsidR="0060449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[5 marks]</w:t>
      </w:r>
    </w:p>
    <w:p w:rsidR="00BC69A4" w:rsidRDefault="00BC69A4" w14:paraId="73D613E2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="00BC69A4" w:rsidP="00C66B53" w:rsidRDefault="00796301" w14:paraId="73D613E5" w14:textId="61E0CB1E">
      <w:pPr>
        <w:jc w:val="both"/>
      </w:pPr>
      <w:r>
        <w:rPr>
          <w:rFonts w:ascii="Helvetica" w:hAnsi="Helvetica"/>
          <w:sz w:val="22"/>
          <w:szCs w:val="22"/>
        </w:rPr>
        <w:lastRenderedPageBreak/>
        <w:t>3.</w:t>
      </w:r>
      <w:r w:rsidR="00C66B53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Explain the process of electron beam additive </w:t>
      </w:r>
      <w:proofErr w:type="gramStart"/>
      <w:r>
        <w:rPr>
          <w:rFonts w:ascii="Helvetica" w:hAnsi="Helvetica"/>
          <w:sz w:val="22"/>
          <w:szCs w:val="22"/>
        </w:rPr>
        <w:t>manufacturing</w:t>
      </w:r>
      <w:r w:rsidR="00C66B53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>[</w:t>
      </w:r>
      <w:proofErr w:type="gramEnd"/>
      <w:r>
        <w:rPr>
          <w:rFonts w:ascii="Helvetica" w:hAnsi="Helvetica"/>
          <w:sz w:val="22"/>
          <w:szCs w:val="22"/>
        </w:rPr>
        <w:t>5</w:t>
      </w:r>
      <w:r w:rsidR="00C66B53">
        <w:rPr>
          <w:rFonts w:ascii="Helvetica" w:hAnsi="Helvetica"/>
          <w:sz w:val="22"/>
          <w:szCs w:val="22"/>
        </w:rPr>
        <w:t xml:space="preserve"> marks</w:t>
      </w:r>
      <w:r>
        <w:rPr>
          <w:rFonts w:ascii="Helvetica" w:hAnsi="Helvetica"/>
          <w:sz w:val="22"/>
          <w:szCs w:val="22"/>
        </w:rPr>
        <w:t>]</w:t>
      </w:r>
    </w:p>
    <w:p w:rsidR="00BC69A4" w:rsidRDefault="00BC69A4" w14:paraId="73D613E6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Pr="00604499" w:rsidR="00C66B53" w:rsidP="00604499" w:rsidRDefault="00C66B53" w14:paraId="5924AA22" w14:textId="07DD2ED2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4.</w:t>
      </w:r>
      <w:r>
        <w:rPr>
          <w:rFonts w:ascii="Helvetica" w:hAnsi="Helvetica"/>
          <w:sz w:val="22"/>
          <w:szCs w:val="22"/>
        </w:rPr>
        <w:tab/>
      </w:r>
      <w:r w:rsidR="00796301">
        <w:rPr>
          <w:rFonts w:ascii="Helvetica" w:hAnsi="Helvetica"/>
          <w:sz w:val="22"/>
          <w:szCs w:val="22"/>
        </w:rPr>
        <w:t xml:space="preserve">Sketch the main functional components of a powder bed fusion </w:t>
      </w:r>
      <w:proofErr w:type="gramStart"/>
      <w:r w:rsidR="00796301">
        <w:rPr>
          <w:rFonts w:ascii="Helvetica" w:hAnsi="Helvetica"/>
          <w:sz w:val="22"/>
          <w:szCs w:val="22"/>
        </w:rPr>
        <w:t>system.</w:t>
      </w:r>
      <w:r>
        <w:rPr>
          <w:rFonts w:ascii="Helvetica" w:hAnsi="Helvetica"/>
          <w:sz w:val="22"/>
          <w:szCs w:val="22"/>
        </w:rPr>
        <w:t>[</w:t>
      </w:r>
      <w:proofErr w:type="gramEnd"/>
      <w:r>
        <w:rPr>
          <w:rFonts w:ascii="Helvetica" w:hAnsi="Helvetica"/>
          <w:sz w:val="22"/>
          <w:szCs w:val="22"/>
        </w:rPr>
        <w:t>5 marks]</w:t>
      </w:r>
    </w:p>
    <w:p w:rsidR="00BC69A4" w:rsidRDefault="00BC69A4" w14:paraId="73D613E9" w14:textId="77777777">
      <w:pPr>
        <w:jc w:val="right"/>
        <w:rPr>
          <w:rFonts w:ascii="Helvetica" w:hAnsi="Helvetica"/>
          <w:i/>
          <w:iCs/>
          <w:sz w:val="22"/>
          <w:szCs w:val="22"/>
        </w:rPr>
      </w:pPr>
    </w:p>
    <w:p w:rsidR="00BC69A4" w:rsidP="00C66B53" w:rsidRDefault="00C66B53" w14:paraId="73D613EB" w14:textId="1BD8A93A">
      <w:pPr>
        <w:ind w:left="567" w:hanging="567"/>
      </w:pPr>
      <w:r>
        <w:rPr>
          <w:rFonts w:ascii="Helvetica" w:hAnsi="Helvetica"/>
          <w:sz w:val="22"/>
          <w:szCs w:val="22"/>
        </w:rPr>
        <w:t>5.</w:t>
      </w:r>
      <w:r>
        <w:rPr>
          <w:rFonts w:ascii="Helvetica" w:hAnsi="Helvetica"/>
          <w:sz w:val="22"/>
          <w:szCs w:val="22"/>
        </w:rPr>
        <w:tab/>
      </w:r>
      <w:proofErr w:type="spellStart"/>
      <w:proofErr w:type="gramStart"/>
      <w:r w:rsidR="00796301">
        <w:rPr>
          <w:rFonts w:ascii="Helvetica" w:hAnsi="Helvetica"/>
          <w:sz w:val="22"/>
          <w:szCs w:val="22"/>
        </w:rPr>
        <w:t>A</w:t>
      </w:r>
      <w:proofErr w:type="spellEnd"/>
      <w:proofErr w:type="gramEnd"/>
      <w:r w:rsidR="00796301">
        <w:rPr>
          <w:rFonts w:ascii="Helvetica" w:hAnsi="Helvetica"/>
          <w:sz w:val="22"/>
          <w:szCs w:val="22"/>
        </w:rPr>
        <w:t xml:space="preserve"> object’s design has the copyright license of CC-BY-ND. What are the copyright limitations in reproducing this object?</w:t>
      </w:r>
      <w:r w:rsidR="00604499">
        <w:rPr>
          <w:rFonts w:ascii="Helvetica" w:hAnsi="Helvetica"/>
          <w:sz w:val="22"/>
          <w:szCs w:val="22"/>
        </w:rPr>
        <w:t xml:space="preserve"> </w:t>
      </w:r>
      <w:r w:rsidR="00796301">
        <w:rPr>
          <w:rFonts w:ascii="Helvetica" w:hAnsi="Helvetica"/>
          <w:sz w:val="22"/>
          <w:szCs w:val="22"/>
        </w:rPr>
        <w:t>[5</w:t>
      </w:r>
      <w:r>
        <w:rPr>
          <w:rFonts w:ascii="Helvetica" w:hAnsi="Helvetica"/>
          <w:sz w:val="22"/>
          <w:szCs w:val="22"/>
        </w:rPr>
        <w:t xml:space="preserve"> marks</w:t>
      </w:r>
      <w:r w:rsidR="00796301">
        <w:rPr>
          <w:rFonts w:ascii="Helvetica" w:hAnsi="Helvetica"/>
          <w:sz w:val="22"/>
          <w:szCs w:val="22"/>
        </w:rPr>
        <w:t>]</w:t>
      </w:r>
    </w:p>
    <w:p w:rsidR="00BC69A4" w:rsidRDefault="00BC69A4" w14:paraId="73D613EC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Pr="00C66B53" w:rsidR="00BC69A4" w:rsidRDefault="00796301" w14:paraId="73D613ED" w14:textId="77777777">
      <w:pPr>
        <w:jc w:val="both"/>
      </w:pPr>
      <w:r>
        <w:rPr>
          <w:rFonts w:ascii="Helvetica" w:hAnsi="Helvetica"/>
          <w:b/>
          <w:bCs/>
          <w:sz w:val="22"/>
          <w:szCs w:val="22"/>
        </w:rPr>
        <w:t xml:space="preserve">Section B </w:t>
      </w:r>
      <w:r w:rsidRPr="00C66B53">
        <w:rPr>
          <w:rFonts w:ascii="Helvetica" w:hAnsi="Helvetica"/>
          <w:bCs/>
          <w:sz w:val="22"/>
          <w:szCs w:val="22"/>
        </w:rPr>
        <w:t>(Answer three questions, 75 marks available)</w:t>
      </w:r>
    </w:p>
    <w:p w:rsidR="00BC69A4" w:rsidRDefault="00BC69A4" w14:paraId="73D613EF" w14:textId="77777777">
      <w:pPr>
        <w:jc w:val="both"/>
        <w:rPr>
          <w:rFonts w:ascii="Helvetica" w:hAnsi="Helvetica"/>
          <w:sz w:val="22"/>
          <w:szCs w:val="22"/>
        </w:rPr>
      </w:pPr>
    </w:p>
    <w:p w:rsidRPr="00C66B53" w:rsidR="00C66B53" w:rsidP="00C66B53" w:rsidRDefault="00796301" w14:paraId="3F14AADE" w14:textId="061CF0F9">
      <w:pPr>
        <w:pStyle w:val="ListParagraph"/>
        <w:numPr>
          <w:ilvl w:val="0"/>
          <w:numId w:val="1"/>
        </w:numPr>
        <w:jc w:val="both"/>
        <w:rPr>
          <w:rFonts w:ascii="Helvetica" w:hAnsi="Helvetica"/>
          <w:sz w:val="22"/>
          <w:szCs w:val="22"/>
        </w:rPr>
      </w:pPr>
      <w:r w:rsidRPr="00C66B53">
        <w:rPr>
          <w:rFonts w:ascii="Helvetica" w:hAnsi="Helvetica"/>
          <w:sz w:val="22"/>
          <w:szCs w:val="22"/>
        </w:rPr>
        <w:t xml:space="preserve">(a) Figure 2 shows the production of a radical molecule from </w:t>
      </w:r>
    </w:p>
    <w:p w:rsidR="00BC69A4" w:rsidP="00C66B53" w:rsidRDefault="00796301" w14:paraId="73D613F1" w14:textId="50AD1F98">
      <w:pPr>
        <w:pStyle w:val="ListParagraph"/>
        <w:ind w:left="1276"/>
        <w:jc w:val="both"/>
      </w:pPr>
      <w:proofErr w:type="spellStart"/>
      <w:r w:rsidRPr="00C66B53">
        <w:rPr>
          <w:rFonts w:ascii="Helvetica" w:hAnsi="Helvetica"/>
          <w:sz w:val="22"/>
          <w:szCs w:val="22"/>
          <w:lang w:val="en-US"/>
        </w:rPr>
        <w:t>Azobisisobutyronitrile</w:t>
      </w:r>
      <w:proofErr w:type="spellEnd"/>
      <w:r w:rsidRPr="00C66B53">
        <w:rPr>
          <w:rFonts w:ascii="Helvetica" w:hAnsi="Helvetica"/>
          <w:sz w:val="22"/>
          <w:szCs w:val="22"/>
          <w:lang w:val="en-US"/>
        </w:rPr>
        <w:t>. Define what is meant radical molecule and describe its role in photopolymerization.</w:t>
      </w:r>
      <w:r w:rsidR="0060449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[8</w:t>
      </w:r>
      <w:r w:rsidR="00C66B53">
        <w:rPr>
          <w:rFonts w:ascii="Helvetica" w:hAnsi="Helvetica"/>
          <w:sz w:val="22"/>
          <w:szCs w:val="22"/>
        </w:rPr>
        <w:t xml:space="preserve"> marks</w:t>
      </w:r>
      <w:r>
        <w:rPr>
          <w:rFonts w:ascii="Helvetica" w:hAnsi="Helvetica"/>
          <w:sz w:val="22"/>
          <w:szCs w:val="22"/>
        </w:rPr>
        <w:t>]</w:t>
      </w:r>
    </w:p>
    <w:p w:rsidR="00BC69A4" w:rsidRDefault="00BC69A4" w14:paraId="73D613F2" w14:textId="77777777">
      <w:pPr>
        <w:jc w:val="both"/>
        <w:rPr>
          <w:rFonts w:ascii="Helvetica" w:hAnsi="Helvetica"/>
          <w:sz w:val="22"/>
          <w:szCs w:val="22"/>
        </w:rPr>
      </w:pPr>
    </w:p>
    <w:p w:rsidR="00BC69A4" w:rsidRDefault="00BC69A4" w14:paraId="73D613F3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="00BC69A4" w:rsidRDefault="00796301" w14:paraId="73D613F4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73D61458" wp14:editId="4BA83427">
            <wp:extent cx="5278120" cy="1203960"/>
            <wp:effectExtent l="0" t="0" r="0" b="0"/>
            <wp:docPr id="4" name="Image9" descr="The radical production process in Azobisisobutyronitrile upon absorbing a pho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6B53" w:rsidR="00BC69A4" w:rsidP="00C66B53" w:rsidRDefault="00796301" w14:paraId="73D613F5" w14:textId="77777777">
      <w:pPr>
        <w:rPr>
          <w:rFonts w:ascii="Helvetica" w:hAnsi="Helvetica"/>
          <w:i/>
          <w:sz w:val="22"/>
          <w:szCs w:val="22"/>
        </w:rPr>
      </w:pPr>
      <w:r w:rsidRPr="00C66B53">
        <w:rPr>
          <w:rFonts w:ascii="Helvetica" w:hAnsi="Helvetica"/>
          <w:i/>
          <w:sz w:val="22"/>
          <w:szCs w:val="22"/>
        </w:rPr>
        <w:t xml:space="preserve">Figure 2: The radical production process in </w:t>
      </w:r>
      <w:proofErr w:type="spellStart"/>
      <w:r w:rsidRPr="00C66B53">
        <w:rPr>
          <w:rFonts w:ascii="Helvetica" w:hAnsi="Helvetica"/>
          <w:i/>
          <w:sz w:val="22"/>
          <w:szCs w:val="22"/>
          <w:lang w:val="en-US"/>
        </w:rPr>
        <w:t>Azobisisobutyronitrile</w:t>
      </w:r>
      <w:proofErr w:type="spellEnd"/>
      <w:r w:rsidRPr="00C66B53">
        <w:rPr>
          <w:rFonts w:ascii="Helvetica" w:hAnsi="Helvetica"/>
          <w:i/>
          <w:sz w:val="22"/>
          <w:szCs w:val="22"/>
          <w:lang w:val="en-US"/>
        </w:rPr>
        <w:t xml:space="preserve"> upon absorbing a photon. </w:t>
      </w:r>
    </w:p>
    <w:p w:rsidR="00BC69A4" w:rsidRDefault="00BC69A4" w14:paraId="73D613F6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="00C66B53" w:rsidP="00C66B53" w:rsidRDefault="00C66B53" w14:paraId="6054ED90" w14:textId="77777777">
      <w:pPr>
        <w:ind w:left="851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(b)</w:t>
      </w:r>
      <w:r>
        <w:rPr>
          <w:rFonts w:ascii="Helvetica" w:hAnsi="Helvetica"/>
          <w:sz w:val="22"/>
          <w:szCs w:val="22"/>
        </w:rPr>
        <w:tab/>
      </w:r>
      <w:r w:rsidR="00796301">
        <w:rPr>
          <w:rFonts w:ascii="Helvetica" w:hAnsi="Helvetica"/>
          <w:sz w:val="22"/>
          <w:szCs w:val="22"/>
        </w:rPr>
        <w:t>Sketch and label a Stereolithography additive manufacturing system,</w:t>
      </w:r>
    </w:p>
    <w:p w:rsidR="00BC69A4" w:rsidP="00C66B53" w:rsidRDefault="00796301" w14:paraId="73D613F8" w14:textId="1EAECD41">
      <w:pPr>
        <w:ind w:left="1418"/>
        <w:jc w:val="both"/>
      </w:pPr>
      <w:r>
        <w:rPr>
          <w:rFonts w:ascii="Helvetica" w:hAnsi="Helvetica"/>
          <w:sz w:val="22"/>
          <w:szCs w:val="22"/>
        </w:rPr>
        <w:t xml:space="preserve">label each component and state its role in the system. </w:t>
      </w:r>
      <w:r>
        <w:rPr>
          <w:rFonts w:ascii="Helvetica" w:hAnsi="Helvetica"/>
          <w:sz w:val="22"/>
          <w:szCs w:val="22"/>
        </w:rPr>
        <w:tab/>
        <w:t>[10</w:t>
      </w:r>
      <w:r w:rsidR="00C66B53">
        <w:rPr>
          <w:rFonts w:ascii="Helvetica" w:hAnsi="Helvetica"/>
          <w:sz w:val="22"/>
          <w:szCs w:val="22"/>
        </w:rPr>
        <w:t xml:space="preserve"> marks</w:t>
      </w:r>
      <w:r>
        <w:rPr>
          <w:rFonts w:ascii="Helvetica" w:hAnsi="Helvetica"/>
          <w:sz w:val="22"/>
          <w:szCs w:val="22"/>
        </w:rPr>
        <w:t>]</w:t>
      </w:r>
    </w:p>
    <w:p w:rsidR="00BC69A4" w:rsidRDefault="00BC69A4" w14:paraId="73D613F9" w14:textId="77777777">
      <w:pPr>
        <w:jc w:val="both"/>
        <w:rPr>
          <w:rFonts w:ascii="Helvetica" w:hAnsi="Helvetica"/>
          <w:sz w:val="22"/>
          <w:szCs w:val="22"/>
        </w:rPr>
      </w:pPr>
    </w:p>
    <w:p w:rsidR="00BC69A4" w:rsidP="00C66B53" w:rsidRDefault="00C66B53" w14:paraId="73D613FB" w14:textId="5D96BB75">
      <w:pPr>
        <w:ind w:left="1418" w:hanging="567"/>
      </w:pPr>
      <w:r>
        <w:rPr>
          <w:rFonts w:ascii="Helvetica" w:hAnsi="Helvetica"/>
          <w:sz w:val="22"/>
          <w:szCs w:val="22"/>
        </w:rPr>
        <w:t>(c)</w:t>
      </w:r>
      <w:r>
        <w:rPr>
          <w:rFonts w:ascii="Helvetica" w:hAnsi="Helvetica"/>
          <w:sz w:val="22"/>
          <w:szCs w:val="22"/>
        </w:rPr>
        <w:tab/>
      </w:r>
      <w:r w:rsidR="00796301">
        <w:rPr>
          <w:rFonts w:ascii="Helvetica" w:hAnsi="Helvetica"/>
          <w:sz w:val="22"/>
          <w:szCs w:val="22"/>
        </w:rPr>
        <w:t xml:space="preserve">A laser with power 250mW and wavelength 340nm is used within an additive manufacturing system. Calculate the rate of photons absorbed by </w:t>
      </w:r>
      <w:proofErr w:type="spellStart"/>
      <w:r w:rsidR="00796301">
        <w:rPr>
          <w:rFonts w:ascii="Helvetica" w:hAnsi="Helvetica"/>
          <w:sz w:val="22"/>
          <w:szCs w:val="22"/>
          <w:lang w:val="en-US"/>
        </w:rPr>
        <w:t>Azobisisobutyronitrile</w:t>
      </w:r>
      <w:proofErr w:type="spellEnd"/>
      <w:r w:rsidR="00796301">
        <w:rPr>
          <w:rFonts w:ascii="Helvetica" w:hAnsi="Helvetica"/>
          <w:sz w:val="22"/>
          <w:szCs w:val="22"/>
          <w:lang w:val="en-US"/>
        </w:rPr>
        <w:t xml:space="preserve"> molecules and the time taken to create 5 nano-moles of radicals. State any assumptions made. </w:t>
      </w:r>
      <w:r w:rsidR="00796301">
        <w:rPr>
          <w:rFonts w:ascii="Helvetica" w:hAnsi="Helvetica"/>
          <w:sz w:val="22"/>
          <w:szCs w:val="22"/>
        </w:rPr>
        <w:tab/>
        <w:t>[4</w:t>
      </w:r>
      <w:r>
        <w:rPr>
          <w:rFonts w:ascii="Helvetica" w:hAnsi="Helvetica"/>
          <w:sz w:val="22"/>
          <w:szCs w:val="22"/>
        </w:rPr>
        <w:t xml:space="preserve"> marks</w:t>
      </w:r>
      <w:r w:rsidR="00796301">
        <w:rPr>
          <w:rFonts w:ascii="Helvetica" w:hAnsi="Helvetica"/>
          <w:sz w:val="22"/>
          <w:szCs w:val="22"/>
        </w:rPr>
        <w:t>]</w:t>
      </w:r>
    </w:p>
    <w:p w:rsidR="00BC69A4" w:rsidRDefault="00BC69A4" w14:paraId="73D613FC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C66B53" w:rsidRDefault="00C66B53" w14:paraId="73D613FE" w14:textId="0804D8A7">
      <w:pPr>
        <w:ind w:left="1418" w:hanging="567"/>
        <w:jc w:val="both"/>
      </w:pPr>
      <w:r>
        <w:rPr>
          <w:rFonts w:ascii="Helvetica" w:hAnsi="Helvetica"/>
          <w:sz w:val="22"/>
          <w:szCs w:val="22"/>
          <w:lang w:val="en-US"/>
        </w:rPr>
        <w:t>(d)</w:t>
      </w:r>
      <w:r>
        <w:rPr>
          <w:rFonts w:ascii="Helvetica" w:hAnsi="Helvetica"/>
          <w:sz w:val="22"/>
          <w:szCs w:val="22"/>
          <w:lang w:val="en-US"/>
        </w:rPr>
        <w:tab/>
      </w:r>
      <w:r w:rsidR="00796301">
        <w:rPr>
          <w:rFonts w:ascii="Helvetica" w:hAnsi="Helvetica"/>
          <w:sz w:val="22"/>
          <w:szCs w:val="22"/>
          <w:lang w:val="en-US"/>
        </w:rPr>
        <w:t>Sketch a plot of the solidified region in the stereolithography resin for a laser travelling in a straight line. Indicate the cure depth and line width on your plot.</w:t>
      </w:r>
      <w:r w:rsidR="00604499">
        <w:rPr>
          <w:rFonts w:ascii="Helvetica" w:hAnsi="Helvetica"/>
          <w:sz w:val="22"/>
          <w:szCs w:val="22"/>
        </w:rPr>
        <w:t xml:space="preserve"> </w:t>
      </w:r>
      <w:r w:rsidR="00796301">
        <w:rPr>
          <w:rFonts w:ascii="Helvetica" w:hAnsi="Helvetica"/>
          <w:sz w:val="22"/>
          <w:szCs w:val="22"/>
        </w:rPr>
        <w:t>[3</w:t>
      </w:r>
      <w:r>
        <w:rPr>
          <w:rFonts w:ascii="Helvetica" w:hAnsi="Helvetica"/>
          <w:sz w:val="22"/>
          <w:szCs w:val="22"/>
        </w:rPr>
        <w:t xml:space="preserve"> marks</w:t>
      </w:r>
      <w:r w:rsidR="00796301">
        <w:rPr>
          <w:rFonts w:ascii="Helvetica" w:hAnsi="Helvetica"/>
          <w:sz w:val="22"/>
          <w:szCs w:val="22"/>
        </w:rPr>
        <w:t>]</w:t>
      </w:r>
    </w:p>
    <w:p w:rsidR="00BC69A4" w:rsidRDefault="00BC69A4" w14:paraId="73D613FF" w14:textId="77777777">
      <w:pPr>
        <w:jc w:val="both"/>
        <w:rPr>
          <w:rFonts w:ascii="Helvetica" w:hAnsi="Helvetica"/>
          <w:i/>
          <w:iCs/>
          <w:sz w:val="22"/>
          <w:szCs w:val="22"/>
          <w:lang w:val="en-US"/>
        </w:rPr>
      </w:pPr>
    </w:p>
    <w:p w:rsidR="00BC69A4" w:rsidRDefault="00796301" w14:paraId="73D61400" w14:textId="77777777">
      <w:pPr>
        <w:jc w:val="both"/>
        <w:rPr>
          <w:rFonts w:ascii="Helvetica" w:hAnsi="Helvetica"/>
          <w:sz w:val="22"/>
          <w:szCs w:val="22"/>
          <w:lang w:val="en-US"/>
        </w:rPr>
      </w:pPr>
      <w:r>
        <w:br w:type="page"/>
      </w:r>
    </w:p>
    <w:p w:rsidRPr="00C66B53" w:rsidR="00C66B53" w:rsidP="00C66B53" w:rsidRDefault="00796301" w14:paraId="4B67A0FA" w14:textId="17DB36B2">
      <w:pPr>
        <w:pStyle w:val="ListParagraph"/>
        <w:numPr>
          <w:ilvl w:val="0"/>
          <w:numId w:val="1"/>
        </w:numPr>
        <w:ind w:left="709" w:hanging="709"/>
        <w:jc w:val="both"/>
      </w:pPr>
      <w:r w:rsidRPr="00C66B53">
        <w:rPr>
          <w:rFonts w:ascii="Helvetica" w:hAnsi="Helvetica"/>
          <w:sz w:val="22"/>
          <w:szCs w:val="22"/>
          <w:lang w:val="en-US"/>
        </w:rPr>
        <w:lastRenderedPageBreak/>
        <w:t>(a)</w:t>
      </w:r>
      <w:r w:rsidR="00C66B53">
        <w:rPr>
          <w:rFonts w:ascii="Helvetica" w:hAnsi="Helvetica"/>
          <w:sz w:val="22"/>
          <w:szCs w:val="22"/>
          <w:lang w:val="en-US"/>
        </w:rPr>
        <w:t xml:space="preserve">   </w:t>
      </w:r>
      <w:r w:rsidRPr="00C66B53">
        <w:rPr>
          <w:rFonts w:ascii="Helvetica" w:hAnsi="Helvetica"/>
          <w:sz w:val="22"/>
          <w:szCs w:val="22"/>
          <w:lang w:val="en-US"/>
        </w:rPr>
        <w:t xml:space="preserve">Euler buckling of a column of length L, with circular cross-section of </w:t>
      </w:r>
      <w:bookmarkStart w:name="_GoBack" w:id="0"/>
      <w:bookmarkEnd w:id="0"/>
    </w:p>
    <w:p w:rsidR="00BC69A4" w:rsidP="00C66B53" w:rsidRDefault="00796301" w14:paraId="73D61401" w14:textId="4B0CF6DF">
      <w:pPr>
        <w:pStyle w:val="ListParagraph"/>
        <w:ind w:left="1134"/>
        <w:jc w:val="both"/>
      </w:pPr>
      <w:r w:rsidRPr="00C66B53">
        <w:rPr>
          <w:rFonts w:ascii="Helvetica" w:hAnsi="Helvetica"/>
          <w:sz w:val="22"/>
          <w:szCs w:val="22"/>
          <w:lang w:val="en-US"/>
        </w:rPr>
        <w:t xml:space="preserve">radius r, occurs at the critical stress given by </w:t>
      </w:r>
    </w:p>
    <w:p w:rsidR="00BC69A4" w:rsidRDefault="00BC69A4" w14:paraId="73D61402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RDefault="00796301" w14:paraId="73D61403" w14:textId="77777777">
      <w:pPr>
        <w:jc w:val="center"/>
      </w:pPr>
      <w:r>
        <w:rPr>
          <w:noProof/>
        </w:rPr>
        <w:drawing>
          <wp:inline distT="0" distB="0" distL="0" distR="0" wp14:anchorId="73D6145A" wp14:editId="79826276">
            <wp:extent cx="1138555" cy="518795"/>
            <wp:effectExtent l="0" t="0" r="0" b="0"/>
            <wp:docPr id="5" name="Image6" descr="image showing an equ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B53" w:rsidP="00C66B53" w:rsidRDefault="00796301" w14:paraId="2040DB8B" w14:textId="77777777">
      <w:pPr>
        <w:ind w:left="1134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where E is the material elastic modulus. Why is Euler buckling important in the fused deposition modelling (FDM) manufacturing technique? </w:t>
      </w:r>
    </w:p>
    <w:p w:rsidR="00BC69A4" w:rsidP="00C66B53" w:rsidRDefault="00796301" w14:paraId="73D61405" w14:textId="70F5C985">
      <w:pPr>
        <w:ind w:left="1134"/>
        <w:jc w:val="right"/>
      </w:pPr>
      <w:r>
        <w:rPr>
          <w:rFonts w:ascii="Helvetica" w:hAnsi="Helvetica"/>
          <w:sz w:val="22"/>
          <w:szCs w:val="22"/>
        </w:rPr>
        <w:t>[5</w:t>
      </w:r>
      <w:r w:rsidR="00C66B53">
        <w:rPr>
          <w:rFonts w:ascii="Helvetica" w:hAnsi="Helvetica"/>
          <w:sz w:val="22"/>
          <w:szCs w:val="22"/>
        </w:rPr>
        <w:t xml:space="preserve"> marks</w:t>
      </w:r>
      <w:r>
        <w:rPr>
          <w:rFonts w:ascii="Helvetica" w:hAnsi="Helvetica"/>
          <w:sz w:val="22"/>
          <w:szCs w:val="22"/>
        </w:rPr>
        <w:t>]</w:t>
      </w:r>
    </w:p>
    <w:p w:rsidR="00BC69A4" w:rsidRDefault="00BC69A4" w14:paraId="73D61406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604499" w:rsidRDefault="00C66B53" w14:paraId="73D61408" w14:textId="3CF83A29">
      <w:pPr>
        <w:ind w:left="1134" w:hanging="425"/>
        <w:jc w:val="both"/>
      </w:pPr>
      <w:r>
        <w:rPr>
          <w:rFonts w:ascii="Helvetica" w:hAnsi="Helvetica"/>
          <w:sz w:val="22"/>
          <w:szCs w:val="22"/>
          <w:lang w:val="en-US"/>
        </w:rPr>
        <w:t>(b)</w:t>
      </w:r>
      <w:r>
        <w:rPr>
          <w:rFonts w:ascii="Helvetica" w:hAnsi="Helvetica"/>
          <w:sz w:val="22"/>
          <w:szCs w:val="22"/>
          <w:lang w:val="en-US"/>
        </w:rPr>
        <w:tab/>
      </w:r>
      <w:r w:rsidR="00796301">
        <w:rPr>
          <w:rFonts w:ascii="Helvetica" w:hAnsi="Helvetica"/>
          <w:sz w:val="22"/>
          <w:szCs w:val="22"/>
          <w:lang w:val="en-US"/>
        </w:rPr>
        <w:t xml:space="preserve">Why is a polymer above the glass transition temperature more likely to undergo Euler buckling near the entrance to a nozzle in </w:t>
      </w:r>
      <w:proofErr w:type="gramStart"/>
      <w:r w:rsidR="00796301">
        <w:rPr>
          <w:rFonts w:ascii="Helvetica" w:hAnsi="Helvetica"/>
          <w:sz w:val="22"/>
          <w:szCs w:val="22"/>
          <w:lang w:val="en-US"/>
        </w:rPr>
        <w:t>a</w:t>
      </w:r>
      <w:proofErr w:type="gramEnd"/>
      <w:r w:rsidR="00796301">
        <w:rPr>
          <w:rFonts w:ascii="Helvetica" w:hAnsi="Helvetica"/>
          <w:sz w:val="22"/>
          <w:szCs w:val="22"/>
          <w:lang w:val="en-US"/>
        </w:rPr>
        <w:t xml:space="preserve"> FDM printer?</w:t>
      </w:r>
      <w:r w:rsidR="00796301">
        <w:rPr>
          <w:rFonts w:ascii="Helvetica" w:hAnsi="Helvetica"/>
          <w:sz w:val="22"/>
          <w:szCs w:val="22"/>
        </w:rPr>
        <w:t xml:space="preserve"> [4 marks]</w:t>
      </w:r>
    </w:p>
    <w:p w:rsidR="00BC69A4" w:rsidRDefault="00BC69A4" w14:paraId="73D61409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796301" w:rsidRDefault="00796301" w14:paraId="73D6140B" w14:textId="19DC1947">
      <w:pPr>
        <w:ind w:left="1134" w:hanging="425"/>
      </w:pPr>
      <w:r>
        <w:rPr>
          <w:rFonts w:ascii="Helvetica" w:hAnsi="Helvetica"/>
          <w:sz w:val="22"/>
          <w:szCs w:val="22"/>
          <w:lang w:val="en-US"/>
        </w:rPr>
        <w:t>(c)</w:t>
      </w:r>
      <w:r>
        <w:rPr>
          <w:rFonts w:ascii="Helvetica" w:hAnsi="Helvetica"/>
          <w:sz w:val="22"/>
          <w:szCs w:val="22"/>
          <w:lang w:val="en-US"/>
        </w:rPr>
        <w:tab/>
        <w:t xml:space="preserve">Estimate the critical buckling force acting on a 1.75mm diameter polylactide filament with an elastic modulus of 3.5 </w:t>
      </w:r>
      <w:proofErr w:type="spellStart"/>
      <w:r>
        <w:rPr>
          <w:rFonts w:ascii="Helvetica" w:hAnsi="Helvetica"/>
          <w:sz w:val="22"/>
          <w:szCs w:val="22"/>
          <w:lang w:val="en-US"/>
        </w:rPr>
        <w:t>GPa</w:t>
      </w:r>
      <w:proofErr w:type="spellEnd"/>
      <w:r>
        <w:rPr>
          <w:rFonts w:ascii="Helvetica" w:hAnsi="Helvetica"/>
          <w:sz w:val="22"/>
          <w:szCs w:val="22"/>
          <w:lang w:val="en-US"/>
        </w:rPr>
        <w:t>. The length of unsupported filament is 6cm.</w:t>
      </w:r>
      <w:r>
        <w:rPr>
          <w:rFonts w:ascii="Helvetica" w:hAnsi="Helvetica"/>
          <w:sz w:val="22"/>
          <w:szCs w:val="22"/>
        </w:rPr>
        <w:t xml:space="preserve"> [4 marks]</w:t>
      </w:r>
    </w:p>
    <w:p w:rsidR="00BC69A4" w:rsidRDefault="00BC69A4" w14:paraId="73D6140C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RDefault="00796301" w14:paraId="73D6140D" w14:textId="77777777">
      <w:pPr>
        <w:jc w:val="center"/>
      </w:pPr>
      <w:r>
        <w:rPr>
          <w:noProof/>
        </w:rPr>
        <w:drawing>
          <wp:inline distT="0" distB="0" distL="0" distR="0" wp14:anchorId="73D6145C" wp14:editId="2DFB217F">
            <wp:extent cx="3217545" cy="3519170"/>
            <wp:effectExtent l="0" t="0" r="0" b="0"/>
            <wp:docPr id="6" name="Image5" descr="The temperature profile inside 1.75mm diameter polylactide acid (PLA) filament along the length of the nozzle. The points indicate different levels of air speed (from fan cooling) at 0.25 m/s, 0.3 m/s, 0.4 m/s, 0.7 m/s and 1.0 m/s for circle, triangle, square, star and diamond markers respectivel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6301" w:rsidR="00BC69A4" w:rsidP="00796301" w:rsidRDefault="00796301" w14:paraId="73D6140E" w14:textId="77777777">
      <w:pPr>
        <w:rPr>
          <w:i/>
        </w:rPr>
      </w:pPr>
      <w:r w:rsidRPr="00796301">
        <w:rPr>
          <w:rFonts w:ascii="Helvetica" w:hAnsi="Helvetica"/>
          <w:i/>
          <w:sz w:val="22"/>
          <w:szCs w:val="22"/>
          <w:lang w:val="en-US"/>
        </w:rPr>
        <w:t xml:space="preserve">Figure 3: The temperature profile inside 1.75mm diameter polylactide acid (PLA) filament along the length of the nozzle. The points indicate different levels of air speed (from fan cooling) at 0.25 m/s, 0.3 m/s, 0.4 m/s, 0.7 m/s and 1.0 m/s for circle, triangle, square, star and diamond markers respectively. </w:t>
      </w:r>
    </w:p>
    <w:p w:rsidR="00BC69A4" w:rsidRDefault="00BC69A4" w14:paraId="73D6140F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796301" w:rsidRDefault="00796301" w14:paraId="73D61410" w14:textId="68152B40">
      <w:pPr>
        <w:ind w:left="1134" w:hanging="425"/>
      </w:pPr>
      <w:r>
        <w:rPr>
          <w:rFonts w:ascii="Helvetica" w:hAnsi="Helvetica"/>
          <w:sz w:val="22"/>
          <w:szCs w:val="22"/>
          <w:lang w:val="en-US"/>
        </w:rPr>
        <w:t>(d)</w:t>
      </w:r>
      <w:r>
        <w:rPr>
          <w:rFonts w:ascii="Helvetica" w:hAnsi="Helvetica"/>
          <w:sz w:val="22"/>
          <w:szCs w:val="22"/>
          <w:lang w:val="en-US"/>
        </w:rPr>
        <w:tab/>
        <w:t xml:space="preserve">Figure 3 shows the temperature profile of PLA filament in a nozzle for </w:t>
      </w:r>
      <w:proofErr w:type="gramStart"/>
      <w:r>
        <w:rPr>
          <w:rFonts w:ascii="Helvetica" w:hAnsi="Helvetica"/>
          <w:sz w:val="22"/>
          <w:szCs w:val="22"/>
          <w:lang w:val="en-US"/>
        </w:rPr>
        <w:t>a</w:t>
      </w:r>
      <w:proofErr w:type="gramEnd"/>
      <w:r>
        <w:rPr>
          <w:rFonts w:ascii="Helvetica" w:hAnsi="Helvetica"/>
          <w:sz w:val="22"/>
          <w:szCs w:val="22"/>
          <w:lang w:val="en-US"/>
        </w:rPr>
        <w:t xml:space="preserve"> FDM manufacturing system. In this test, the nominal heater power is 20W, of which 3W of heating enters the filament. The specific heat of PLA is 1800 J/kg/K and density of 1.3 g/cm</w:t>
      </w:r>
      <w:r>
        <w:rPr>
          <w:rFonts w:ascii="Helvetica" w:hAnsi="Helvetica"/>
          <w:sz w:val="22"/>
          <w:szCs w:val="22"/>
          <w:vertAlign w:val="superscript"/>
          <w:lang w:val="en-US"/>
        </w:rPr>
        <w:t>3</w:t>
      </w:r>
      <w:r>
        <w:rPr>
          <w:rFonts w:ascii="Helvetica" w:hAnsi="Helvetica"/>
          <w:sz w:val="22"/>
          <w:szCs w:val="22"/>
          <w:lang w:val="en-US"/>
        </w:rPr>
        <w:t>.</w:t>
      </w:r>
    </w:p>
    <w:p w:rsidR="00BC69A4" w:rsidRDefault="00BC69A4" w14:paraId="73D61411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796301" w:rsidRDefault="00796301" w14:paraId="73D61413" w14:textId="2BC27F3A">
      <w:pPr>
        <w:jc w:val="both"/>
      </w:pPr>
      <w:r>
        <w:rPr>
          <w:rFonts w:ascii="Helvetica" w:hAnsi="Helvetica"/>
          <w:sz w:val="22"/>
          <w:szCs w:val="22"/>
          <w:lang w:val="en-US"/>
        </w:rPr>
        <w:lastRenderedPageBreak/>
        <w:t>(</w:t>
      </w:r>
      <w:proofErr w:type="spellStart"/>
      <w:r>
        <w:rPr>
          <w:rFonts w:ascii="Helvetica" w:hAnsi="Helvetica"/>
          <w:sz w:val="22"/>
          <w:szCs w:val="22"/>
          <w:lang w:val="en-US"/>
        </w:rPr>
        <w:t>i</w:t>
      </w:r>
      <w:proofErr w:type="spellEnd"/>
      <w:r>
        <w:rPr>
          <w:rFonts w:ascii="Helvetica" w:hAnsi="Helvetica"/>
          <w:sz w:val="22"/>
          <w:szCs w:val="22"/>
          <w:lang w:val="en-US"/>
        </w:rPr>
        <w:t>)</w:t>
      </w:r>
      <w:r>
        <w:rPr>
          <w:rFonts w:ascii="Helvetica" w:hAnsi="Helvetica"/>
          <w:sz w:val="22"/>
          <w:szCs w:val="22"/>
          <w:lang w:val="en-US"/>
        </w:rPr>
        <w:tab/>
        <w:t xml:space="preserve">Suggest a reason for why the filament in the nozzle, shown in Figure 3, is </w:t>
      </w:r>
      <w:r>
        <w:rPr>
          <w:rFonts w:ascii="Helvetica" w:hAnsi="Helvetica"/>
          <w:sz w:val="22"/>
          <w:szCs w:val="22"/>
          <w:lang w:val="en-US"/>
        </w:rPr>
        <w:tab/>
        <w:t>more likely to jam for air speeds less than 0.4 m/s. [4 marks]</w:t>
      </w:r>
    </w:p>
    <w:p w:rsidR="00BC69A4" w:rsidP="00796301" w:rsidRDefault="00796301" w14:paraId="73D61416" w14:textId="4E4A3F9C">
      <w:pPr>
        <w:jc w:val="both"/>
      </w:pPr>
      <w:r>
        <w:rPr>
          <w:rFonts w:ascii="Helvetica" w:hAnsi="Helvetica"/>
          <w:sz w:val="22"/>
          <w:szCs w:val="22"/>
          <w:lang w:val="en-US"/>
        </w:rPr>
        <w:t>(ii)</w:t>
      </w:r>
      <w:r>
        <w:rPr>
          <w:rFonts w:ascii="Helvetica" w:hAnsi="Helvetica"/>
          <w:sz w:val="22"/>
          <w:szCs w:val="22"/>
          <w:lang w:val="en-US"/>
        </w:rPr>
        <w:tab/>
        <w:t xml:space="preserve">Estimate the volume and mass flow rate of molten material for a print </w:t>
      </w:r>
      <w:r>
        <w:rPr>
          <w:rFonts w:ascii="Helvetica" w:hAnsi="Helvetica"/>
          <w:sz w:val="22"/>
          <w:szCs w:val="22"/>
          <w:lang w:val="en-US"/>
        </w:rPr>
        <w:tab/>
        <w:t>speed of 10 mm/s.</w:t>
      </w:r>
      <w:r w:rsidR="00604499">
        <w:rPr>
          <w:rFonts w:ascii="Helvetica" w:hAnsi="Helvetica"/>
          <w:sz w:val="22"/>
          <w:szCs w:val="22"/>
          <w:lang w:val="en-US"/>
        </w:rPr>
        <w:t xml:space="preserve"> </w:t>
      </w:r>
      <w:r>
        <w:rPr>
          <w:rFonts w:ascii="Helvetica" w:hAnsi="Helvetica"/>
          <w:sz w:val="22"/>
          <w:szCs w:val="22"/>
          <w:lang w:val="en-US"/>
        </w:rPr>
        <w:t>[4 marks]</w:t>
      </w:r>
    </w:p>
    <w:p w:rsidR="00BC69A4" w:rsidRDefault="00BC69A4" w14:paraId="73D61417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796301" w:rsidRDefault="00796301" w14:paraId="73D61419" w14:textId="11772EAC">
      <w:pPr>
        <w:ind w:left="709" w:hanging="709"/>
        <w:jc w:val="both"/>
      </w:pPr>
      <w:r>
        <w:rPr>
          <w:rFonts w:ascii="Helvetica" w:hAnsi="Helvetica"/>
          <w:sz w:val="22"/>
          <w:szCs w:val="22"/>
          <w:lang w:val="en-US"/>
        </w:rPr>
        <w:t>(iii)</w:t>
      </w:r>
      <w:r>
        <w:rPr>
          <w:rFonts w:ascii="Helvetica" w:hAnsi="Helvetica"/>
          <w:sz w:val="22"/>
          <w:szCs w:val="22"/>
          <w:lang w:val="en-US"/>
        </w:rPr>
        <w:tab/>
        <w:t>Estimate the time taken to heat up the filament to its melting point within the nozzle. [4 marks]</w:t>
      </w:r>
    </w:p>
    <w:p w:rsidR="00BC69A4" w:rsidRDefault="00BC69A4" w14:paraId="73D6141B" w14:textId="77777777">
      <w:pPr>
        <w:jc w:val="right"/>
        <w:rPr>
          <w:rFonts w:ascii="Helvetica" w:hAnsi="Helvetica"/>
          <w:sz w:val="22"/>
          <w:szCs w:val="22"/>
          <w:lang w:val="en-US"/>
        </w:rPr>
      </w:pPr>
    </w:p>
    <w:p w:rsidR="00BC69A4" w:rsidRDefault="00796301" w14:paraId="73D61422" w14:textId="35DE28B1">
      <w:pPr>
        <w:jc w:val="both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Give reasons for all of your answers and stating any assumptions.</w:t>
      </w:r>
      <w:r w:rsidR="00604499">
        <w:rPr>
          <w:rFonts w:ascii="Helvetica" w:hAnsi="Helvetica"/>
          <w:sz w:val="22"/>
          <w:szCs w:val="22"/>
          <w:lang w:val="en-US"/>
        </w:rPr>
        <w:t xml:space="preserve"> </w:t>
      </w:r>
    </w:p>
    <w:p w:rsidR="00BC69A4" w:rsidRDefault="00796301" w14:paraId="73D61423" w14:textId="77777777">
      <w:pPr>
        <w:jc w:val="both"/>
        <w:rPr>
          <w:rFonts w:ascii="Helvetica" w:hAnsi="Helvetica"/>
          <w:sz w:val="22"/>
          <w:szCs w:val="22"/>
          <w:lang w:val="en-US"/>
        </w:rPr>
      </w:pPr>
      <w:r>
        <w:br w:type="page"/>
      </w:r>
    </w:p>
    <w:p w:rsidRPr="00796301" w:rsidR="00796301" w:rsidP="00796301" w:rsidRDefault="00796301" w14:paraId="663AD70F" w14:textId="77777777">
      <w:pPr>
        <w:pStyle w:val="ListParagraph"/>
        <w:numPr>
          <w:ilvl w:val="0"/>
          <w:numId w:val="1"/>
        </w:numPr>
      </w:pPr>
      <w:r>
        <w:rPr>
          <w:rFonts w:ascii="Helvetica" w:hAnsi="Helvetica"/>
          <w:sz w:val="22"/>
          <w:szCs w:val="22"/>
          <w:lang w:val="en-US"/>
        </w:rPr>
        <w:lastRenderedPageBreak/>
        <w:t>(a)</w:t>
      </w:r>
      <w:r>
        <w:rPr>
          <w:rFonts w:ascii="Helvetica" w:hAnsi="Helvetica"/>
          <w:sz w:val="22"/>
          <w:szCs w:val="22"/>
          <w:lang w:val="en-US"/>
        </w:rPr>
        <w:tab/>
      </w:r>
      <w:r w:rsidRPr="00796301">
        <w:rPr>
          <w:rFonts w:ascii="Helvetica" w:hAnsi="Helvetica"/>
          <w:sz w:val="22"/>
          <w:szCs w:val="22"/>
          <w:lang w:val="en-US"/>
        </w:rPr>
        <w:t xml:space="preserve">Assuming the pinhole camera model, show that the depth Z to an </w:t>
      </w:r>
    </w:p>
    <w:p w:rsidR="00BC69A4" w:rsidP="00796301" w:rsidRDefault="00796301" w14:paraId="73D61424" w14:textId="5141D951">
      <w:pPr>
        <w:pStyle w:val="ListParagraph"/>
        <w:ind w:left="1560" w:hanging="142"/>
      </w:pPr>
      <w:r w:rsidRPr="00796301">
        <w:rPr>
          <w:rFonts w:ascii="Helvetica" w:hAnsi="Helvetica"/>
          <w:sz w:val="22"/>
          <w:szCs w:val="22"/>
          <w:lang w:val="en-US"/>
        </w:rPr>
        <w:t>imaged point is given by</w:t>
      </w:r>
    </w:p>
    <w:p w:rsidR="00BC69A4" w:rsidRDefault="00BC69A4" w14:paraId="73D61425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RDefault="00796301" w14:paraId="73D61426" w14:textId="77777777">
      <w:pPr>
        <w:jc w:val="center"/>
      </w:pP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73D6145E" wp14:editId="0BA78903">
            <wp:extent cx="1246505" cy="512445"/>
            <wp:effectExtent l="0" t="0" r="0" b="0"/>
            <wp:docPr id="7" name="Image1" descr="Z = (fb) divided by (x2 - x1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9A4" w:rsidRDefault="00BC69A4" w14:paraId="73D61427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796301" w:rsidRDefault="00796301" w14:paraId="73D61429" w14:textId="56D0B378">
      <w:pPr>
        <w:ind w:left="1418"/>
      </w:pPr>
      <w:r>
        <w:rPr>
          <w:rFonts w:ascii="Helvetica" w:hAnsi="Helvetica"/>
          <w:sz w:val="22"/>
          <w:szCs w:val="22"/>
          <w:lang w:val="en-US"/>
        </w:rPr>
        <w:t>where x</w:t>
      </w:r>
      <w:r>
        <w:rPr>
          <w:rFonts w:ascii="Helvetica" w:hAnsi="Helvetica"/>
          <w:sz w:val="22"/>
          <w:szCs w:val="22"/>
          <w:vertAlign w:val="subscript"/>
          <w:lang w:val="en-US"/>
        </w:rPr>
        <w:t xml:space="preserve">2 </w:t>
      </w:r>
      <w:r>
        <w:rPr>
          <w:rFonts w:ascii="Helvetica" w:hAnsi="Helvetica"/>
          <w:sz w:val="22"/>
          <w:szCs w:val="22"/>
          <w:lang w:val="en-US"/>
        </w:rPr>
        <w:t>and x</w:t>
      </w:r>
      <w:r>
        <w:rPr>
          <w:rFonts w:ascii="Helvetica" w:hAnsi="Helvetica"/>
          <w:sz w:val="22"/>
          <w:szCs w:val="22"/>
          <w:vertAlign w:val="subscript"/>
          <w:lang w:val="en-US"/>
        </w:rPr>
        <w:t xml:space="preserve">1 </w:t>
      </w:r>
      <w:r>
        <w:rPr>
          <w:rFonts w:ascii="Helvetica" w:hAnsi="Helvetica"/>
          <w:sz w:val="22"/>
          <w:szCs w:val="22"/>
          <w:lang w:val="en-US"/>
        </w:rPr>
        <w:t>are the x-coordinates, in the image plane, of the same point imaged in two views. The focal length is given by f and the translation distance (the baseline) is given by b.</w:t>
      </w:r>
      <w:r>
        <w:rPr>
          <w:rFonts w:ascii="Helvetica" w:hAnsi="Helvetica"/>
          <w:sz w:val="22"/>
          <w:szCs w:val="22"/>
          <w:lang w:val="en-US"/>
        </w:rPr>
        <w:tab/>
      </w:r>
      <w:r>
        <w:rPr>
          <w:rFonts w:ascii="Helvetica" w:hAnsi="Helvetica"/>
          <w:sz w:val="22"/>
          <w:szCs w:val="22"/>
          <w:lang w:val="en-US"/>
        </w:rPr>
        <w:tab/>
        <w:t xml:space="preserve">[7 marks] </w:t>
      </w:r>
    </w:p>
    <w:p w:rsidR="00BC69A4" w:rsidRDefault="00BC69A4" w14:paraId="73D6142A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796301" w:rsidRDefault="00796301" w14:paraId="73D6142C" w14:textId="4DE71911">
      <w:pPr>
        <w:ind w:left="1418" w:hanging="425"/>
        <w:jc w:val="both"/>
      </w:pPr>
      <w:r>
        <w:rPr>
          <w:rFonts w:ascii="Helvetica" w:hAnsi="Helvetica"/>
          <w:sz w:val="22"/>
          <w:szCs w:val="22"/>
          <w:lang w:val="en-US"/>
        </w:rPr>
        <w:t>(b)</w:t>
      </w:r>
      <w:r>
        <w:rPr>
          <w:rFonts w:ascii="Helvetica" w:hAnsi="Helvetica"/>
          <w:sz w:val="22"/>
          <w:szCs w:val="22"/>
          <w:lang w:val="en-US"/>
        </w:rPr>
        <w:tab/>
        <w:t>Describe an algorithm that can match two points in each image and how you would characterize its performance.</w:t>
      </w:r>
      <w:r>
        <w:rPr>
          <w:rFonts w:ascii="Helvetica" w:hAnsi="Helvetica"/>
          <w:sz w:val="22"/>
          <w:szCs w:val="22"/>
          <w:lang w:val="en-US"/>
        </w:rPr>
        <w:tab/>
      </w:r>
      <w:r>
        <w:rPr>
          <w:rFonts w:ascii="Helvetica" w:hAnsi="Helvetica"/>
          <w:sz w:val="22"/>
          <w:szCs w:val="22"/>
          <w:lang w:val="en-US"/>
        </w:rPr>
        <w:tab/>
        <w:t xml:space="preserve">[3 marks] </w:t>
      </w:r>
    </w:p>
    <w:p w:rsidR="00BC69A4" w:rsidRDefault="00BC69A4" w14:paraId="73D6142D" w14:textId="77777777">
      <w:pPr>
        <w:jc w:val="both"/>
        <w:rPr>
          <w:rFonts w:ascii="Helvetica" w:hAnsi="Helvetica"/>
          <w:i/>
          <w:iCs/>
          <w:sz w:val="22"/>
          <w:szCs w:val="22"/>
          <w:lang w:val="en-US"/>
        </w:rPr>
      </w:pPr>
    </w:p>
    <w:p w:rsidR="00BC69A4" w:rsidP="00796301" w:rsidRDefault="00796301" w14:paraId="73D6142F" w14:textId="7733C325">
      <w:pPr>
        <w:ind w:left="1418" w:hanging="425"/>
        <w:jc w:val="both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(c)</w:t>
      </w:r>
      <w:r>
        <w:rPr>
          <w:rFonts w:ascii="Helvetica" w:hAnsi="Helvetica"/>
          <w:sz w:val="22"/>
          <w:szCs w:val="22"/>
          <w:lang w:val="en-US"/>
        </w:rPr>
        <w:tab/>
        <w:t xml:space="preserve">Find </w:t>
      </w:r>
      <w:proofErr w:type="gramStart"/>
      <w:r>
        <w:rPr>
          <w:rFonts w:ascii="Helvetica" w:hAnsi="Helvetica"/>
          <w:sz w:val="22"/>
          <w:szCs w:val="22"/>
          <w:lang w:val="en-US"/>
        </w:rPr>
        <w:t>an</w:t>
      </w:r>
      <w:proofErr w:type="gramEnd"/>
      <w:r>
        <w:rPr>
          <w:rFonts w:ascii="Helvetica" w:hAnsi="Helvetica"/>
          <w:sz w:val="22"/>
          <w:szCs w:val="22"/>
          <w:lang w:val="en-US"/>
        </w:rPr>
        <w:t xml:space="preserve"> mathematical expression for the uncertainty in the depth as a function of the uncertainty in the disparity.</w:t>
      </w:r>
      <w:r w:rsidR="00604499">
        <w:rPr>
          <w:rFonts w:ascii="Helvetica" w:hAnsi="Helvetica"/>
          <w:sz w:val="22"/>
          <w:szCs w:val="22"/>
          <w:lang w:val="en-US"/>
        </w:rPr>
        <w:t xml:space="preserve"> </w:t>
      </w:r>
      <w:r>
        <w:rPr>
          <w:rFonts w:ascii="Helvetica" w:hAnsi="Helvetica"/>
          <w:sz w:val="22"/>
          <w:szCs w:val="22"/>
          <w:lang w:val="en-US"/>
        </w:rPr>
        <w:t>[5 marks]</w:t>
      </w:r>
    </w:p>
    <w:p w:rsidR="00BC69A4" w:rsidRDefault="00BC69A4" w14:paraId="73D61430" w14:textId="77777777">
      <w:pPr>
        <w:jc w:val="both"/>
        <w:rPr>
          <w:rFonts w:ascii="Helvetica" w:hAnsi="Helvetica"/>
          <w:i/>
          <w:iCs/>
          <w:sz w:val="22"/>
          <w:szCs w:val="22"/>
          <w:lang w:val="en-US"/>
        </w:rPr>
      </w:pPr>
    </w:p>
    <w:p w:rsidR="00BC69A4" w:rsidP="00604499" w:rsidRDefault="00796301" w14:paraId="73D61433" w14:textId="17D254DC">
      <w:pPr>
        <w:ind w:left="1418" w:hanging="425"/>
      </w:pPr>
      <w:r>
        <w:rPr>
          <w:rFonts w:ascii="Helvetica" w:hAnsi="Helvetica"/>
          <w:sz w:val="22"/>
          <w:szCs w:val="22"/>
          <w:lang w:val="en-US"/>
        </w:rPr>
        <w:t>(d)</w:t>
      </w:r>
      <w:r>
        <w:rPr>
          <w:rFonts w:ascii="Helvetica" w:hAnsi="Helvetica"/>
          <w:sz w:val="22"/>
          <w:szCs w:val="22"/>
          <w:lang w:val="en-US"/>
        </w:rPr>
        <w:tab/>
        <w:t xml:space="preserve">A point is imaged at (-60,0) and (60,0) in pixel coordinates in the left and right images respectively. The stereovision camera has 3.75 </w:t>
      </w:r>
      <w:proofErr w:type="spellStart"/>
      <w:r>
        <w:rPr>
          <w:rFonts w:ascii="Helvetica" w:hAnsi="Helvetica"/>
          <w:sz w:val="22"/>
          <w:szCs w:val="22"/>
          <w:lang w:val="en-US"/>
        </w:rPr>
        <w:t>micrometre</w:t>
      </w:r>
      <w:proofErr w:type="spellEnd"/>
      <w:r>
        <w:rPr>
          <w:rFonts w:ascii="Helvetica" w:hAnsi="Helvetica"/>
          <w:sz w:val="22"/>
          <w:szCs w:val="22"/>
          <w:lang w:val="en-US"/>
        </w:rPr>
        <w:t xml:space="preserve"> square pixels, a resolution of 1280 by 960 pixels, a focal length of 3.8mm, and baseline of 0.24m. Calculate the depth to the imaged point and the uncertainty for a disparity uncertainty of 2 pixels. [5 marks] </w:t>
      </w:r>
    </w:p>
    <w:p w:rsidR="00BC69A4" w:rsidRDefault="00BC69A4" w14:paraId="73D61434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BC69A4" w:rsidP="00604499" w:rsidRDefault="00796301" w14:paraId="73D6143B" w14:textId="179E7E88">
      <w:pPr>
        <w:ind w:left="1418" w:hanging="425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(e)</w:t>
      </w:r>
      <w:r>
        <w:rPr>
          <w:rFonts w:ascii="Helvetica" w:hAnsi="Helvetica"/>
          <w:sz w:val="22"/>
          <w:szCs w:val="22"/>
          <w:lang w:val="en-US"/>
        </w:rPr>
        <w:tab/>
        <w:t>For many views of the same object, voxel carving can be used. State what is meant by a voxel and explain the voxel carving surface reconstruction algorithm. What are its limitations? [5 marks]</w:t>
      </w:r>
      <w:r w:rsidR="00604499">
        <w:rPr>
          <w:rFonts w:ascii="Helvetica" w:hAnsi="Helvetica"/>
          <w:sz w:val="22"/>
          <w:szCs w:val="22"/>
          <w:lang w:val="en-US"/>
        </w:rPr>
        <w:t xml:space="preserve"> </w:t>
      </w:r>
    </w:p>
    <w:p w:rsidR="00BC69A4" w:rsidRDefault="00796301" w14:paraId="73D6143C" w14:textId="77777777">
      <w:pPr>
        <w:jc w:val="both"/>
        <w:rPr>
          <w:rFonts w:ascii="Helvetica" w:hAnsi="Helvetica"/>
          <w:sz w:val="22"/>
          <w:szCs w:val="22"/>
          <w:lang w:val="en-US"/>
        </w:rPr>
      </w:pPr>
      <w:r>
        <w:br w:type="page"/>
      </w:r>
    </w:p>
    <w:p w:rsidR="00BC69A4" w:rsidRDefault="00BC69A4" w14:paraId="73D6143D" w14:textId="77777777">
      <w:pPr>
        <w:jc w:val="both"/>
        <w:rPr>
          <w:rFonts w:ascii="Helvetica" w:hAnsi="Helvetica"/>
          <w:sz w:val="22"/>
          <w:szCs w:val="22"/>
          <w:lang w:val="en-US"/>
        </w:rPr>
      </w:pPr>
    </w:p>
    <w:p w:rsidR="00796301" w:rsidP="00796301" w:rsidRDefault="00796301" w14:paraId="50495B60" w14:textId="77777777">
      <w:pPr>
        <w:pStyle w:val="ListParagraph"/>
        <w:numPr>
          <w:ilvl w:val="0"/>
          <w:numId w:val="1"/>
        </w:numPr>
        <w:ind w:left="993" w:hanging="993"/>
        <w:jc w:val="both"/>
        <w:rPr>
          <w:rFonts w:ascii="Helvetica" w:hAnsi="Helvetica"/>
          <w:sz w:val="22"/>
          <w:szCs w:val="22"/>
        </w:rPr>
      </w:pPr>
      <w:r w:rsidRPr="00796301">
        <w:rPr>
          <w:rFonts w:ascii="Helvetica" w:hAnsi="Helvetica"/>
          <w:sz w:val="22"/>
          <w:szCs w:val="22"/>
        </w:rPr>
        <w:t>(a)</w:t>
      </w:r>
      <w:r w:rsidRPr="00796301">
        <w:rPr>
          <w:rFonts w:ascii="Helvetica" w:hAnsi="Helvetica"/>
          <w:sz w:val="22"/>
          <w:szCs w:val="22"/>
        </w:rPr>
        <w:tab/>
        <w:t xml:space="preserve">Explain what is involved in the following steps of the generalized </w:t>
      </w:r>
    </w:p>
    <w:p w:rsidRPr="00796301" w:rsidR="00BC69A4" w:rsidP="00796301" w:rsidRDefault="00796301" w14:paraId="73D6143E" w14:textId="26EF958F">
      <w:pPr>
        <w:pStyle w:val="ListParagraph"/>
        <w:ind w:left="1418"/>
        <w:jc w:val="both"/>
        <w:rPr>
          <w:rFonts w:ascii="Helvetica" w:hAnsi="Helvetica"/>
          <w:sz w:val="22"/>
          <w:szCs w:val="22"/>
        </w:rPr>
      </w:pPr>
      <w:r w:rsidRPr="00796301">
        <w:rPr>
          <w:rFonts w:ascii="Helvetica" w:hAnsi="Helvetica"/>
          <w:sz w:val="22"/>
          <w:szCs w:val="22"/>
        </w:rPr>
        <w:t>additive manufacturing process:</w:t>
      </w:r>
    </w:p>
    <w:p w:rsidR="00796301" w:rsidP="00796301" w:rsidRDefault="00796301" w14:paraId="6F71B7B5" w14:textId="77777777">
      <w:pPr>
        <w:pStyle w:val="ListParagraph"/>
        <w:ind w:left="1560" w:hanging="142"/>
        <w:jc w:val="both"/>
      </w:pPr>
    </w:p>
    <w:p w:rsidR="00BC69A4" w:rsidP="00796301" w:rsidRDefault="00796301" w14:paraId="73D6143F" w14:textId="77777777">
      <w:pPr>
        <w:ind w:left="1276" w:firstLine="142"/>
        <w:jc w:val="both"/>
      </w:pPr>
      <w:r>
        <w:rPr>
          <w:rFonts w:ascii="Helvetica" w:hAnsi="Helvetica"/>
          <w:sz w:val="22"/>
          <w:szCs w:val="22"/>
        </w:rPr>
        <w:t>(</w:t>
      </w:r>
      <w:proofErr w:type="spellStart"/>
      <w:r>
        <w:rPr>
          <w:rFonts w:ascii="Helvetica" w:hAnsi="Helvetica"/>
          <w:sz w:val="22"/>
          <w:szCs w:val="22"/>
        </w:rPr>
        <w:t>i</w:t>
      </w:r>
      <w:proofErr w:type="spellEnd"/>
      <w:r>
        <w:rPr>
          <w:rFonts w:ascii="Helvetica" w:hAnsi="Helvetica"/>
          <w:sz w:val="22"/>
          <w:szCs w:val="22"/>
        </w:rPr>
        <w:t>) Surface export (or extraction)</w:t>
      </w:r>
    </w:p>
    <w:p w:rsidR="00BC69A4" w:rsidP="00796301" w:rsidRDefault="00796301" w14:paraId="73D61440" w14:textId="77777777">
      <w:pPr>
        <w:ind w:left="1276" w:firstLine="142"/>
        <w:jc w:val="both"/>
      </w:pPr>
      <w:r>
        <w:rPr>
          <w:rFonts w:ascii="Helvetica" w:hAnsi="Helvetica"/>
          <w:sz w:val="22"/>
          <w:szCs w:val="22"/>
        </w:rPr>
        <w:t xml:space="preserve">(ii) Slicing </w:t>
      </w:r>
    </w:p>
    <w:p w:rsidR="00BC69A4" w:rsidP="00604499" w:rsidRDefault="00796301" w14:paraId="73D61442" w14:textId="7198EB24">
      <w:pPr>
        <w:ind w:left="1276" w:firstLine="142"/>
        <w:jc w:val="both"/>
      </w:pPr>
      <w:r>
        <w:rPr>
          <w:rFonts w:ascii="Helvetica" w:hAnsi="Helvetica"/>
          <w:sz w:val="22"/>
          <w:szCs w:val="22"/>
        </w:rPr>
        <w:t>(iii) Post-processing, giving two examples of operations.</w:t>
      </w:r>
      <w:r w:rsidR="0060449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[6 marks]</w:t>
      </w:r>
    </w:p>
    <w:p w:rsidR="00BC69A4" w:rsidRDefault="00BC69A4" w14:paraId="73D61443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="00BC69A4" w:rsidP="00796301" w:rsidRDefault="00796301" w14:paraId="73D61445" w14:textId="12AAE580">
      <w:pPr>
        <w:ind w:left="1418" w:hanging="567"/>
        <w:jc w:val="both"/>
      </w:pPr>
      <w:r>
        <w:rPr>
          <w:rFonts w:ascii="Helvetica" w:hAnsi="Helvetica"/>
          <w:sz w:val="22"/>
          <w:szCs w:val="22"/>
        </w:rPr>
        <w:t xml:space="preserve">(b) </w:t>
      </w:r>
      <w:r>
        <w:rPr>
          <w:rFonts w:ascii="Helvetica" w:hAnsi="Helvetica"/>
          <w:sz w:val="22"/>
          <w:szCs w:val="22"/>
        </w:rPr>
        <w:tab/>
        <w:t>Explain the difference between copyright and patent protection with reference to additive manufacturing design.</w:t>
      </w:r>
      <w:r w:rsidR="0060449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[6 marks]</w:t>
      </w:r>
    </w:p>
    <w:p w:rsidR="00BC69A4" w:rsidRDefault="00BC69A4" w14:paraId="73D61446" w14:textId="77777777">
      <w:pPr>
        <w:jc w:val="both"/>
      </w:pPr>
    </w:p>
    <w:p w:rsidR="00BC69A4" w:rsidP="00796301" w:rsidRDefault="00796301" w14:paraId="73D61448" w14:textId="62B04CDB">
      <w:pPr>
        <w:ind w:left="1418" w:hanging="567"/>
      </w:pPr>
      <w:r>
        <w:rPr>
          <w:rFonts w:ascii="Helvetica" w:hAnsi="Helvetica"/>
          <w:sz w:val="22"/>
          <w:szCs w:val="22"/>
        </w:rPr>
        <w:t xml:space="preserve">(c) </w:t>
      </w:r>
      <w:r>
        <w:rPr>
          <w:rFonts w:ascii="Helvetica" w:hAnsi="Helvetica"/>
          <w:sz w:val="22"/>
          <w:szCs w:val="22"/>
        </w:rPr>
        <w:tab/>
        <w:t>Give an estimated minimum feature resolution of a fused deposition modelling printer in the plane of the print bed, and state reasons to support your estimate.</w:t>
      </w:r>
      <w:r w:rsidR="0060449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[5 marks]</w:t>
      </w:r>
    </w:p>
    <w:p w:rsidR="00BC69A4" w:rsidRDefault="00BC69A4" w14:paraId="73D61449" w14:textId="77777777">
      <w:pPr>
        <w:jc w:val="both"/>
        <w:rPr>
          <w:rFonts w:ascii="Helvetica" w:hAnsi="Helvetica"/>
          <w:i/>
          <w:iCs/>
          <w:sz w:val="22"/>
          <w:szCs w:val="22"/>
        </w:rPr>
      </w:pPr>
    </w:p>
    <w:p w:rsidR="00BC69A4" w:rsidP="00604499" w:rsidRDefault="00796301" w14:paraId="73D61452" w14:textId="54D014F6">
      <w:pPr>
        <w:ind w:left="1418" w:hanging="567"/>
        <w:rPr>
          <w:rFonts w:ascii="Helvetica" w:hAnsi="Helvetica"/>
          <w:b/>
        </w:rPr>
      </w:pPr>
      <w:r>
        <w:rPr>
          <w:rFonts w:ascii="Helvetica" w:hAnsi="Helvetica"/>
          <w:sz w:val="22"/>
          <w:szCs w:val="22"/>
        </w:rPr>
        <w:t>(d)</w:t>
      </w:r>
      <w:r>
        <w:rPr>
          <w:rFonts w:ascii="Helvetica" w:hAnsi="Helvetica"/>
          <w:sz w:val="22"/>
          <w:szCs w:val="22"/>
        </w:rPr>
        <w:tab/>
        <w:t>Discuss the advantages and disadvantages that the process of additive manufacturing confers to the production of prototypes.</w:t>
      </w:r>
      <w:r w:rsidR="00604499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[8 marks]</w:t>
      </w:r>
      <w:r w:rsidR="00604499">
        <w:rPr>
          <w:rFonts w:ascii="Helvetica" w:hAnsi="Helvetica"/>
          <w:b/>
        </w:rPr>
        <w:t xml:space="preserve"> </w:t>
      </w:r>
    </w:p>
    <w:p w:rsidR="00BC69A4" w:rsidRDefault="00796301" w14:paraId="73D61453" w14:textId="77777777">
      <w:pPr>
        <w:jc w:val="center"/>
      </w:pPr>
      <w:r>
        <w:rPr>
          <w:rFonts w:ascii="Helvetica" w:hAnsi="Helvetica"/>
          <w:b/>
          <w:sz w:val="22"/>
          <w:szCs w:val="22"/>
        </w:rPr>
        <w:t>END OF EXAMINATION</w:t>
      </w:r>
    </w:p>
    <w:sectPr w:rsidR="00BC69A4">
      <w:headerReference w:type="default" r:id="rId16"/>
      <w:footerReference w:type="default" r:id="rId17"/>
      <w:pgSz w:w="11906" w:h="16838"/>
      <w:pgMar w:top="2319" w:right="1797" w:bottom="1412" w:left="179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1467" w14:textId="77777777" w:rsidR="00606F7C" w:rsidRDefault="00796301">
      <w:r>
        <w:separator/>
      </w:r>
    </w:p>
  </w:endnote>
  <w:endnote w:type="continuationSeparator" w:id="0">
    <w:p w14:paraId="73D61469" w14:textId="77777777" w:rsidR="00606F7C" w:rsidRDefault="0079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868826324"/>
      <w:docPartObj>
        <w:docPartGallery w:val="Page Numbers (Top of Page)"/>
        <w:docPartUnique/>
      </w:docPartObj>
    </w:sdtPr>
    <w:sdtEndPr/>
    <w:sdtContent>
      <w:p w14:paraId="73D61461" w14:textId="137D8D00" w:rsidR="00BC69A4" w:rsidRPr="00C66B53" w:rsidRDefault="00796301">
        <w:pPr>
          <w:pStyle w:val="Footer"/>
          <w:jc w:val="center"/>
          <w:rPr>
            <w:rFonts w:ascii="Helvetica" w:hAnsi="Helvetica" w:cs="Helvetica"/>
            <w:sz w:val="20"/>
            <w:szCs w:val="20"/>
          </w:rPr>
        </w:pPr>
        <w:r w:rsidRPr="00C66B53">
          <w:rPr>
            <w:rFonts w:ascii="Helvetica" w:hAnsi="Helvetica" w:cs="Helvetica"/>
            <w:sz w:val="20"/>
            <w:szCs w:val="20"/>
          </w:rPr>
          <w:t xml:space="preserve">Page </w:t>
        </w:r>
        <w:r w:rsidRPr="00C66B53">
          <w:rPr>
            <w:rFonts w:ascii="Helvetica" w:hAnsi="Helvetica" w:cs="Helvetica"/>
            <w:sz w:val="20"/>
            <w:szCs w:val="20"/>
          </w:rPr>
          <w:fldChar w:fldCharType="begin"/>
        </w:r>
        <w:r w:rsidRPr="00C66B53">
          <w:rPr>
            <w:rFonts w:ascii="Helvetica" w:hAnsi="Helvetica" w:cs="Helvetica"/>
            <w:sz w:val="20"/>
            <w:szCs w:val="20"/>
          </w:rPr>
          <w:instrText>PAGE</w:instrText>
        </w:r>
        <w:r w:rsidRPr="00C66B53">
          <w:rPr>
            <w:rFonts w:ascii="Helvetica" w:hAnsi="Helvetica" w:cs="Helvetica"/>
            <w:sz w:val="20"/>
            <w:szCs w:val="20"/>
          </w:rPr>
          <w:fldChar w:fldCharType="separate"/>
        </w:r>
        <w:r w:rsidR="003901B8">
          <w:rPr>
            <w:rFonts w:ascii="Helvetica" w:hAnsi="Helvetica" w:cs="Helvetica"/>
            <w:noProof/>
            <w:sz w:val="20"/>
            <w:szCs w:val="20"/>
          </w:rPr>
          <w:t>1</w:t>
        </w:r>
        <w:r w:rsidRPr="00C66B53">
          <w:rPr>
            <w:rFonts w:ascii="Helvetica" w:hAnsi="Helvetica" w:cs="Helvetica"/>
            <w:sz w:val="20"/>
            <w:szCs w:val="20"/>
          </w:rPr>
          <w:fldChar w:fldCharType="end"/>
        </w:r>
        <w:r w:rsidRPr="00C66B53">
          <w:rPr>
            <w:rFonts w:ascii="Helvetica" w:hAnsi="Helvetica" w:cs="Helvetica"/>
            <w:sz w:val="20"/>
            <w:szCs w:val="20"/>
          </w:rPr>
          <w:t xml:space="preserve"> of </w:t>
        </w:r>
        <w:r w:rsidRPr="00C66B53">
          <w:rPr>
            <w:rFonts w:ascii="Helvetica" w:hAnsi="Helvetica" w:cs="Helvetica"/>
            <w:sz w:val="20"/>
            <w:szCs w:val="20"/>
          </w:rPr>
          <w:fldChar w:fldCharType="begin"/>
        </w:r>
        <w:r w:rsidRPr="00C66B53">
          <w:rPr>
            <w:rFonts w:ascii="Helvetica" w:hAnsi="Helvetica" w:cs="Helvetica"/>
            <w:sz w:val="20"/>
            <w:szCs w:val="20"/>
          </w:rPr>
          <w:instrText>NUMPAGES</w:instrText>
        </w:r>
        <w:r w:rsidRPr="00C66B53">
          <w:rPr>
            <w:rFonts w:ascii="Helvetica" w:hAnsi="Helvetica" w:cs="Helvetica"/>
            <w:sz w:val="20"/>
            <w:szCs w:val="20"/>
          </w:rPr>
          <w:fldChar w:fldCharType="separate"/>
        </w:r>
        <w:r w:rsidR="003901B8">
          <w:rPr>
            <w:rFonts w:ascii="Helvetica" w:hAnsi="Helvetica" w:cs="Helvetica"/>
            <w:noProof/>
            <w:sz w:val="20"/>
            <w:szCs w:val="20"/>
          </w:rPr>
          <w:t>6</w:t>
        </w:r>
        <w:r w:rsidRPr="00C66B53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73D61462" w14:textId="77777777" w:rsidR="00BC69A4" w:rsidRPr="00C66B53" w:rsidRDefault="00BC69A4">
    <w:pPr>
      <w:pStyle w:val="Footer"/>
      <w:rPr>
        <w:rFonts w:ascii="Helvetica" w:hAnsi="Helvetica" w:cs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61463" w14:textId="77777777" w:rsidR="00606F7C" w:rsidRDefault="00796301">
      <w:r>
        <w:separator/>
      </w:r>
    </w:p>
  </w:footnote>
  <w:footnote w:type="continuationSeparator" w:id="0">
    <w:p w14:paraId="73D61465" w14:textId="77777777" w:rsidR="00606F7C" w:rsidRDefault="0079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9BA1" w14:textId="6FF46667" w:rsidR="004150BB" w:rsidRPr="004150BB" w:rsidRDefault="004150BB">
    <w:pPr>
      <w:pStyle w:val="Header"/>
      <w:rPr>
        <w:rFonts w:ascii="Helvetica" w:hAnsi="Helvetica" w:cs="Helvetica"/>
        <w:b/>
        <w:sz w:val="20"/>
        <w:szCs w:val="20"/>
      </w:rPr>
    </w:pPr>
    <w:r w:rsidRPr="004150BB">
      <w:rPr>
        <w:rFonts w:ascii="Helvetica" w:hAnsi="Helvetica" w:cs="Helvetica"/>
        <w:b/>
        <w:sz w:val="20"/>
        <w:szCs w:val="20"/>
      </w:rPr>
      <w:t>RET/APH6010/JULY2019/6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2400"/>
    <w:multiLevelType w:val="hybridMultilevel"/>
    <w:tmpl w:val="5816DFC2"/>
    <w:lvl w:ilvl="0" w:tplc="AEFEE5CE">
      <w:start w:val="1"/>
      <w:numFmt w:val="decimal"/>
      <w:lvlText w:val="%1."/>
      <w:lvlJc w:val="left"/>
      <w:pPr>
        <w:ind w:left="930" w:hanging="570"/>
      </w:pPr>
      <w:rPr>
        <w:rFonts w:ascii="Helvetica" w:hAnsi="Helvetica" w:cs="Helvetica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9A4"/>
    <w:rsid w:val="003901B8"/>
    <w:rsid w:val="004150BB"/>
    <w:rsid w:val="00526517"/>
    <w:rsid w:val="00604499"/>
    <w:rsid w:val="00606F7C"/>
    <w:rsid w:val="00775205"/>
    <w:rsid w:val="00796301"/>
    <w:rsid w:val="00BC69A4"/>
    <w:rsid w:val="00C66B53"/>
    <w:rsid w:val="00E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13AD"/>
  <w15:docId w15:val="{85658097-9DA6-493D-BA71-6335D73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ing1">
    <w:name w:val="heading 1"/>
    <w:basedOn w:val="Heading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character" w:customStyle="1" w:styleId="SubtitleChar">
    <w:name w:val="Subtitle Char"/>
    <w:basedOn w:val="DefaultParagraphFont"/>
    <w:link w:val="Subtitle"/>
    <w:qFormat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cs="Times New Roman"/>
      <w:color w:val="00000A"/>
    </w:rPr>
  </w:style>
  <w:style w:type="character" w:customStyle="1" w:styleId="ListLabel8">
    <w:name w:val="ListLabel 8"/>
    <w:qFormat/>
    <w:rPr>
      <w:b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paragraph" w:customStyle="1" w:styleId="Default">
    <w:name w:val="Default"/>
    <w:qFormat/>
    <w:rsid w:val="00E20C25"/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7A4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Illustration">
    <w:name w:val="Illustration"/>
    <w:basedOn w:val="Capt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R63NPHTH4QFH-1291-974</_dlc_DocId>
    <_dlc_DocIdUrl xmlns="559e8a90-c5f0-4960-93bb-48a9a6be2d22">
      <Url>https://staffnet.stmarys.ac.uk/academic-services/Registry/exam-paper-submission/_layouts/15/DocIdRedir.aspx?ID=R63NPHTH4QFH-1291-974</Url>
      <Description>R63NPHTH4QFH-1291-974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8C444E-6DF0-4D9F-A7FC-7801F8467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E551F-B710-468B-B45B-223DEB65A63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559e8a90-c5f0-4960-93bb-48a9a6be2d22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3484E7-48BF-4DA2-BCFF-C956DF50E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0D90A4-DA33-4BA3-95F2-7647D12A92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6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APH6010 Resit 1819</dc:title>
  <dc:subject>APH6010</dc:subject>
  <dc:creator>Andrew Thompson</dc:creator>
  <dc:description>
  </dc:description>
  <cp:lastModifiedBy>Stephanie Dobbin</cp:lastModifiedBy>
  <cp:revision>1085</cp:revision>
  <cp:lastPrinted>2019-08-15T09:35:00Z</cp:lastPrinted>
  <dcterms:created xsi:type="dcterms:W3CDTF">2016-10-20T08:54:00Z</dcterms:created>
  <dcterms:modified xsi:type="dcterms:W3CDTF">2021-04-15T11:07:33Z</dcterms:modified>
  <dc:language>en-GB</dc:languag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SMUC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0x010100697E308B1F09DA46A367A6BF03494473</vt:lpwstr>
  </property>
  <property fmtid="{D5CDD505-2E9C-101B-9397-08002B2CF9AE}" pid="10" name="_dlc_DocIdItemGuid">
    <vt:lpwstr>07c191bb-1d07-4e0b-944d-28ccd9af240d</vt:lpwstr>
  </property>
</Properties>
</file>