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267D3" w:rsidR="00817B6C" w:rsidP="00802CEF" w:rsidRDefault="00817B6C">
      <w:pPr>
        <w:jc w:val="center"/>
        <w:rPr>
          <w:rFonts w:ascii="Helvetica" w:hAnsi="Helvetica"/>
          <w:b/>
          <w:sz w:val="40"/>
          <w:szCs w:val="40"/>
        </w:rPr>
      </w:pPr>
      <w:r w:rsidRPr="008267D3">
        <w:rPr>
          <w:rFonts w:ascii="Helvetica" w:hAnsi="Helvetica"/>
          <w:b/>
          <w:sz w:val="40"/>
          <w:szCs w:val="40"/>
        </w:rPr>
        <w:t xml:space="preserve">ST </w:t>
      </w:r>
      <w:smartTag w:uri="urn:schemas-microsoft-com:office:smarttags" w:element="stockticker">
        <w:r w:rsidRPr="008267D3">
          <w:rPr>
            <w:rFonts w:ascii="Helvetica" w:hAnsi="Helvetica"/>
            <w:b/>
            <w:sz w:val="40"/>
            <w:szCs w:val="40"/>
          </w:rPr>
          <w:t>MARY</w:t>
        </w:r>
      </w:smartTag>
      <w:r w:rsidRPr="008267D3">
        <w:rPr>
          <w:rFonts w:ascii="Helvetica" w:hAnsi="Helvetica"/>
          <w:b/>
          <w:sz w:val="40"/>
          <w:szCs w:val="40"/>
        </w:rPr>
        <w:t>’S UNIVERSITY</w:t>
      </w:r>
    </w:p>
    <w:p w:rsidR="00802CEF" w:rsidP="00802CEF" w:rsidRDefault="00817B6C">
      <w:pPr>
        <w:jc w:val="center"/>
        <w:rPr>
          <w:rFonts w:ascii="Helvetica" w:hAnsi="Helvetica"/>
          <w:b/>
          <w:sz w:val="36"/>
          <w:szCs w:val="36"/>
        </w:rPr>
      </w:pPr>
      <w:r w:rsidRPr="008267D3">
        <w:rPr>
          <w:rFonts w:ascii="Helvetica" w:hAnsi="Helvetica"/>
          <w:b/>
          <w:sz w:val="36"/>
          <w:szCs w:val="36"/>
        </w:rPr>
        <w:t>TWICKENHAM, LONDO</w:t>
      </w:r>
      <w:r w:rsidR="00802CEF">
        <w:rPr>
          <w:rFonts w:ascii="Helvetica" w:hAnsi="Helvetica"/>
          <w:b/>
          <w:sz w:val="36"/>
          <w:szCs w:val="36"/>
        </w:rPr>
        <w:t>N</w:t>
      </w:r>
    </w:p>
    <w:p w:rsidR="00802CEF" w:rsidP="00802CEF" w:rsidRDefault="00817B6C">
      <w:pPr>
        <w:jc w:val="center"/>
        <w:rPr>
          <w:rFonts w:ascii="Helvetica" w:hAnsi="Helvetica"/>
        </w:rPr>
      </w:pPr>
      <w:r w:rsidRPr="008267D3">
        <w:rPr>
          <w:rFonts w:ascii="Helvetica" w:hAnsi="Helvetica"/>
        </w:rPr>
        <w:t>MA Charity Management</w:t>
      </w:r>
    </w:p>
    <w:p w:rsidRPr="008267D3" w:rsidR="0009448A" w:rsidP="00802CEF" w:rsidRDefault="0009448A">
      <w:pPr>
        <w:jc w:val="center"/>
        <w:rPr>
          <w:rFonts w:ascii="Helvetica" w:hAnsi="Helvetica"/>
        </w:rPr>
      </w:pPr>
      <w:r>
        <w:rPr>
          <w:rFonts w:ascii="Helvetica" w:hAnsi="Helvetica"/>
        </w:rPr>
        <w:t xml:space="preserve">Level </w:t>
      </w:r>
      <w:r w:rsidRPr="0009448A">
        <w:rPr>
          <w:rFonts w:ascii="Helvetica" w:hAnsi="Helvetica"/>
          <w:b/>
        </w:rPr>
        <w:t>SEVEN</w:t>
      </w:r>
    </w:p>
    <w:p w:rsidR="00817B6C" w:rsidP="00817B6C" w:rsidRDefault="00817B6C"/>
    <w:p w:rsidRPr="00CA3E7E" w:rsidR="00CA3E7E" w:rsidP="00817B6C" w:rsidRDefault="00817B6C">
      <w:pPr>
        <w:rPr>
          <w:rFonts w:ascii="Helvetica" w:hAnsi="Helvetica"/>
        </w:rPr>
      </w:pPr>
      <w:r w:rsidRPr="00CA3E7E">
        <w:rPr>
          <w:rFonts w:ascii="Helvetica" w:hAnsi="Helvetica"/>
        </w:rPr>
        <w:t xml:space="preserve">Title: </w:t>
      </w:r>
      <w:r w:rsidRPr="00CA3E7E">
        <w:rPr>
          <w:rFonts w:ascii="Helvetica" w:hAnsi="Helvetica"/>
          <w:b/>
        </w:rPr>
        <w:t>Charity Finance and Investment</w:t>
      </w:r>
      <w:r w:rsidRPr="00CA3E7E">
        <w:rPr>
          <w:rFonts w:ascii="Helvetica" w:hAnsi="Helvetica"/>
        </w:rPr>
        <w:tab/>
      </w:r>
    </w:p>
    <w:p w:rsidRPr="00CA3E7E" w:rsidR="00CA3E7E" w:rsidP="00817B6C" w:rsidRDefault="00CA3E7E">
      <w:pPr>
        <w:rPr>
          <w:rFonts w:ascii="Helvetica" w:hAnsi="Helvetica"/>
        </w:rPr>
      </w:pPr>
    </w:p>
    <w:p w:rsidR="00802CEF" w:rsidP="00817B6C" w:rsidRDefault="00817B6C">
      <w:pPr>
        <w:rPr>
          <w:rFonts w:ascii="Helvetica" w:hAnsi="Helvetica"/>
          <w:b/>
        </w:rPr>
      </w:pPr>
      <w:r w:rsidRPr="00CA3E7E">
        <w:rPr>
          <w:rFonts w:ascii="Helvetica" w:hAnsi="Helvetica"/>
        </w:rPr>
        <w:t xml:space="preserve">Code: </w:t>
      </w:r>
      <w:r w:rsidRPr="00CA3E7E">
        <w:rPr>
          <w:rFonts w:ascii="Helvetica" w:hAnsi="Helvetica"/>
          <w:b/>
        </w:rPr>
        <w:t>CMT 7024</w:t>
      </w:r>
    </w:p>
    <w:p w:rsidRPr="00CA3E7E" w:rsidR="00817B6C" w:rsidP="00817B6C" w:rsidRDefault="0009448A">
      <w:pPr>
        <w:rPr>
          <w:rFonts w:ascii="Helvetica" w:hAnsi="Helvetica"/>
        </w:rPr>
      </w:pPr>
      <w:r w:rsidRPr="0009448A">
        <w:rPr>
          <w:rFonts w:ascii="Helvetica" w:hAnsi="Helvetica"/>
        </w:rPr>
        <w:t>Semester</w:t>
      </w:r>
      <w:r>
        <w:rPr>
          <w:rFonts w:ascii="Helvetica" w:hAnsi="Helvetica"/>
          <w:b/>
        </w:rPr>
        <w:t xml:space="preserve">: RE-SIT </w:t>
      </w:r>
    </w:p>
    <w:p w:rsidRPr="00CA3E7E" w:rsidR="00CA3E7E" w:rsidP="00817B6C" w:rsidRDefault="00CA3E7E">
      <w:pPr>
        <w:rPr>
          <w:rFonts w:ascii="Helvetica" w:hAnsi="Helvetica"/>
        </w:rPr>
      </w:pPr>
    </w:p>
    <w:p w:rsidR="00802CEF" w:rsidP="00817B6C" w:rsidRDefault="00D359F5">
      <w:pPr>
        <w:rPr>
          <w:rFonts w:ascii="Helvetica" w:hAnsi="Helvetica"/>
          <w:b/>
        </w:rPr>
      </w:pPr>
      <w:r w:rsidRPr="00CA3E7E">
        <w:rPr>
          <w:rFonts w:ascii="Helvetica" w:hAnsi="Helvetica"/>
        </w:rPr>
        <w:t xml:space="preserve">Date:  </w:t>
      </w:r>
      <w:r w:rsidRPr="00CA3E7E">
        <w:rPr>
          <w:rFonts w:ascii="Helvetica" w:hAnsi="Helvetica"/>
          <w:b/>
        </w:rPr>
        <w:t>July 2019</w:t>
      </w:r>
    </w:p>
    <w:p w:rsidRPr="00CA3E7E" w:rsidR="00817B6C" w:rsidP="00817B6C" w:rsidRDefault="00817B6C">
      <w:pPr>
        <w:rPr>
          <w:rFonts w:ascii="Helvetica" w:hAnsi="Helvetica"/>
          <w:b/>
        </w:rPr>
      </w:pPr>
      <w:r w:rsidRPr="00CA3E7E">
        <w:rPr>
          <w:rFonts w:ascii="Helvetica" w:hAnsi="Helvetica"/>
        </w:rPr>
        <w:t xml:space="preserve">Time:  </w:t>
      </w:r>
      <w:r w:rsidR="00F72CCE">
        <w:rPr>
          <w:rFonts w:ascii="Helvetica" w:hAnsi="Helvetica"/>
          <w:b/>
        </w:rPr>
        <w:t>09:30-12:30 PM</w:t>
      </w:r>
    </w:p>
    <w:p w:rsidRPr="008267D3" w:rsidR="00817B6C" w:rsidP="00817B6C" w:rsidRDefault="00817B6C">
      <w:pPr>
        <w:rPr>
          <w:rFonts w:ascii="Helvetica" w:hAnsi="Helvetica"/>
          <w:b/>
        </w:rPr>
      </w:pPr>
    </w:p>
    <w:p w:rsidRPr="008267D3" w:rsidR="00817B6C" w:rsidP="00817B6C" w:rsidRDefault="00817B6C">
      <w:pPr>
        <w:rPr>
          <w:rFonts w:ascii="Helvetica" w:hAnsi="Helvetica"/>
          <w:b/>
        </w:rPr>
      </w:pPr>
      <w:r w:rsidRPr="008267D3">
        <w:rPr>
          <w:rFonts w:ascii="Helvetica" w:hAnsi="Helvetica"/>
          <w:b/>
        </w:rPr>
        <w:t>TIME ALLOWED: 3 HOURS</w:t>
      </w:r>
    </w:p>
    <w:p w:rsidRPr="008267D3" w:rsidR="00817B6C" w:rsidP="00817B6C" w:rsidRDefault="00817B6C">
      <w:pPr>
        <w:rPr>
          <w:rFonts w:ascii="Helvetica" w:hAnsi="Helvetica"/>
          <w:b/>
        </w:rPr>
      </w:pPr>
      <w:r w:rsidRPr="008267D3">
        <w:rPr>
          <w:rFonts w:ascii="Helvetica" w:hAnsi="Helvetica"/>
          <w:b/>
        </w:rPr>
        <w:t xml:space="preserve">Answer </w:t>
      </w:r>
      <w:smartTag w:uri="urn:schemas-microsoft-com:office:smarttags" w:element="stockticker">
        <w:r w:rsidRPr="008267D3">
          <w:rPr>
            <w:rFonts w:ascii="Helvetica" w:hAnsi="Helvetica"/>
            <w:b/>
          </w:rPr>
          <w:t>ALL</w:t>
        </w:r>
      </w:smartTag>
      <w:r w:rsidRPr="008267D3">
        <w:rPr>
          <w:rFonts w:ascii="Helvetica" w:hAnsi="Helvetica"/>
          <w:b/>
        </w:rPr>
        <w:t xml:space="preserve"> questions </w:t>
      </w:r>
    </w:p>
    <w:p w:rsidRPr="008267D3" w:rsidR="00817B6C" w:rsidP="00817B6C" w:rsidRDefault="00817B6C">
      <w:pPr>
        <w:rPr>
          <w:rFonts w:ascii="Helvetica" w:hAnsi="Helvetica"/>
          <w:b/>
        </w:rPr>
      </w:pPr>
    </w:p>
    <w:p w:rsidRPr="008267D3" w:rsidR="00817B6C" w:rsidP="00817B6C" w:rsidRDefault="00817B6C">
      <w:pPr>
        <w:rPr>
          <w:rFonts w:ascii="Helvetica" w:hAnsi="Helvetica"/>
          <w:b/>
        </w:rPr>
      </w:pPr>
      <w:r w:rsidRPr="008267D3">
        <w:rPr>
          <w:rFonts w:ascii="Helvetica" w:hAnsi="Helvetica"/>
          <w:b/>
        </w:rPr>
        <w:t>REGNUM No: ………………………………………………</w:t>
      </w:r>
      <w:proofErr w:type="gramStart"/>
      <w:r w:rsidRPr="008267D3">
        <w:rPr>
          <w:rFonts w:ascii="Helvetica" w:hAnsi="Helvetica"/>
          <w:b/>
        </w:rPr>
        <w:t>…..</w:t>
      </w:r>
      <w:proofErr w:type="gramEnd"/>
    </w:p>
    <w:p w:rsidRPr="008267D3" w:rsidR="00817B6C" w:rsidP="00977DA1" w:rsidRDefault="00817B6C">
      <w:pPr>
        <w:rPr>
          <w:rFonts w:ascii="Helvetica" w:hAnsi="Helvetica"/>
          <w:b/>
        </w:rPr>
      </w:pPr>
      <w:r w:rsidRPr="007D7309">
        <w:rPr>
          <w:rFonts w:ascii="Helvetica" w:hAnsi="Helvetica"/>
          <w:bCs/>
          <w:sz w:val="22"/>
          <w:szCs w:val="22"/>
        </w:rPr>
        <w:t>This Exam contributes 50% to the overall mark for the module. Calculators are permitted.</w:t>
      </w:r>
    </w:p>
    <w:p w:rsidR="00802CEF" w:rsidP="00977DA1" w:rsidRDefault="00802CEF">
      <w:pPr>
        <w:rPr>
          <w:rFonts w:ascii="Helvetica" w:hAnsi="Helvetica" w:cs="Helvetica"/>
          <w:b/>
          <w:sz w:val="22"/>
          <w:szCs w:val="22"/>
        </w:rPr>
      </w:pPr>
    </w:p>
    <w:p w:rsidRPr="00F72CCE" w:rsidR="00285326" w:rsidP="00802CEF" w:rsidRDefault="00285326">
      <w:pPr>
        <w:jc w:val="center"/>
        <w:rPr>
          <w:rFonts w:ascii="Helvetica" w:hAnsi="Helvetica" w:cs="Helvetica"/>
          <w:b/>
          <w:sz w:val="22"/>
          <w:szCs w:val="22"/>
          <w:u w:val="single"/>
        </w:rPr>
      </w:pPr>
      <w:r w:rsidRPr="00F72CCE">
        <w:rPr>
          <w:rFonts w:ascii="Helvetica" w:hAnsi="Helvetica" w:cs="Helvetica"/>
          <w:b/>
          <w:sz w:val="22"/>
          <w:szCs w:val="22"/>
          <w:u w:val="single"/>
        </w:rPr>
        <w:t>SECTION A</w:t>
      </w:r>
    </w:p>
    <w:p w:rsidRPr="00F72CCE" w:rsidR="00285326" w:rsidP="00977DA1" w:rsidRDefault="00817B6C">
      <w:pPr>
        <w:rPr>
          <w:rFonts w:ascii="Helvetica" w:hAnsi="Helvetica" w:cs="Helvetica"/>
          <w:sz w:val="22"/>
          <w:szCs w:val="22"/>
        </w:rPr>
      </w:pPr>
      <w:r w:rsidRPr="00F72CCE">
        <w:rPr>
          <w:rFonts w:ascii="Helvetica" w:hAnsi="Helvetica" w:cs="Helvetica"/>
          <w:sz w:val="22"/>
          <w:szCs w:val="22"/>
        </w:rPr>
        <w:tab/>
      </w:r>
      <w:r w:rsidRPr="00F72CCE">
        <w:rPr>
          <w:rFonts w:ascii="Helvetica" w:hAnsi="Helvetica" w:cs="Helvetica"/>
          <w:sz w:val="22"/>
          <w:szCs w:val="22"/>
        </w:rPr>
        <w:tab/>
        <w:t>Multiple Choice Questions (3</w:t>
      </w:r>
      <w:r w:rsidRPr="00F72CCE" w:rsidR="00D359F5">
        <w:rPr>
          <w:rFonts w:ascii="Helvetica" w:hAnsi="Helvetica" w:cs="Helvetica"/>
          <w:sz w:val="22"/>
          <w:szCs w:val="22"/>
        </w:rPr>
        <w:t>5</w:t>
      </w:r>
      <w:r w:rsidRPr="00F72CCE" w:rsidR="00285326">
        <w:rPr>
          <w:rFonts w:ascii="Helvetica" w:hAnsi="Helvetica" w:cs="Helvetica"/>
          <w:sz w:val="22"/>
          <w:szCs w:val="22"/>
        </w:rPr>
        <w:t xml:space="preserve"> marks)</w:t>
      </w:r>
    </w:p>
    <w:p w:rsidRPr="00F72CCE" w:rsidR="008267D3" w:rsidP="00977DA1" w:rsidRDefault="008267D3">
      <w:pPr>
        <w:rPr>
          <w:rFonts w:ascii="Helvetica" w:hAnsi="Helvetica" w:cs="Helvetica"/>
          <w:sz w:val="22"/>
          <w:szCs w:val="22"/>
        </w:rPr>
      </w:pPr>
    </w:p>
    <w:p w:rsidRPr="00F72CCE" w:rsidR="00285326" w:rsidP="00977DA1" w:rsidRDefault="00285326">
      <w:pPr>
        <w:rPr>
          <w:rFonts w:ascii="Helvetica" w:hAnsi="Helvetica" w:cs="Helvetica"/>
          <w:sz w:val="22"/>
          <w:szCs w:val="22"/>
        </w:rPr>
      </w:pPr>
      <w:r w:rsidRPr="00F72CCE">
        <w:rPr>
          <w:rFonts w:ascii="Helvetica" w:hAnsi="Helvetica" w:cs="Helvetica"/>
          <w:sz w:val="22"/>
          <w:szCs w:val="22"/>
        </w:rPr>
        <w:t xml:space="preserve">Answer </w:t>
      </w:r>
      <w:smartTag w:uri="urn:schemas-microsoft-com:office:smarttags" w:element="stockticker">
        <w:r w:rsidRPr="00F72CCE">
          <w:rPr>
            <w:rFonts w:ascii="Helvetica" w:hAnsi="Helvetica" w:cs="Helvetica"/>
            <w:b/>
            <w:sz w:val="22"/>
            <w:szCs w:val="22"/>
          </w:rPr>
          <w:t>ALL</w:t>
        </w:r>
      </w:smartTag>
      <w:r w:rsidRPr="00F72CCE">
        <w:rPr>
          <w:rFonts w:ascii="Helvetica" w:hAnsi="Helvetica" w:cs="Helvetica"/>
          <w:b/>
          <w:sz w:val="22"/>
          <w:szCs w:val="22"/>
        </w:rPr>
        <w:t xml:space="preserve"> </w:t>
      </w:r>
      <w:r w:rsidRPr="00F72CCE">
        <w:rPr>
          <w:rFonts w:ascii="Helvetica" w:hAnsi="Helvetica" w:cs="Helvetica"/>
          <w:sz w:val="22"/>
          <w:szCs w:val="22"/>
        </w:rPr>
        <w:t xml:space="preserve">multiple </w:t>
      </w:r>
      <w:r w:rsidRPr="00F72CCE" w:rsidR="002A149B">
        <w:rPr>
          <w:rFonts w:ascii="Helvetica" w:hAnsi="Helvetica" w:cs="Helvetica"/>
          <w:sz w:val="22"/>
          <w:szCs w:val="22"/>
        </w:rPr>
        <w:t xml:space="preserve">questions. In the case of each </w:t>
      </w:r>
      <w:r w:rsidRPr="00F72CCE" w:rsidR="007D7309">
        <w:rPr>
          <w:rFonts w:ascii="Helvetica" w:hAnsi="Helvetica" w:cs="Helvetica"/>
          <w:sz w:val="22"/>
          <w:szCs w:val="22"/>
        </w:rPr>
        <w:t>question,</w:t>
      </w:r>
      <w:r w:rsidRPr="00F72CCE" w:rsidR="002A149B">
        <w:rPr>
          <w:rFonts w:ascii="Helvetica" w:hAnsi="Helvetica" w:cs="Helvetica"/>
          <w:sz w:val="22"/>
          <w:szCs w:val="22"/>
        </w:rPr>
        <w:t xml:space="preserve"> circle the appropriate option (a, b, c, d) on the examination paper. Attach the examination paper to your handwritten exam script at the end of the examination using the treasury tag provided.</w:t>
      </w:r>
    </w:p>
    <w:p w:rsidRPr="00F72CCE" w:rsidR="002A149B" w:rsidP="00977DA1" w:rsidRDefault="002A149B">
      <w:pPr>
        <w:rPr>
          <w:rFonts w:ascii="Helvetica" w:hAnsi="Helvetica" w:cs="Helvetica"/>
          <w:sz w:val="22"/>
          <w:szCs w:val="22"/>
        </w:rPr>
      </w:pPr>
    </w:p>
    <w:p w:rsidRPr="00F72CCE" w:rsidR="00817B6C" w:rsidP="00817B6C" w:rsidRDefault="00817B6C">
      <w:pPr>
        <w:rPr>
          <w:rFonts w:ascii="Helvetica" w:hAnsi="Helvetica" w:cs="Helvetica"/>
          <w:b/>
          <w:sz w:val="22"/>
          <w:szCs w:val="22"/>
        </w:rPr>
      </w:pPr>
      <w:r w:rsidRPr="00F72CCE">
        <w:rPr>
          <w:rFonts w:ascii="Helvetica" w:hAnsi="Helvetica" w:cs="Helvetica"/>
          <w:b/>
          <w:sz w:val="22"/>
          <w:szCs w:val="22"/>
        </w:rPr>
        <w:t>Questions 1-20 worth 1 mark each</w:t>
      </w:r>
    </w:p>
    <w:p w:rsidRPr="00F72CCE" w:rsidR="00817B6C" w:rsidP="00977DA1" w:rsidRDefault="00817B6C">
      <w:pPr>
        <w:rPr>
          <w:rFonts w:ascii="Helvetica" w:hAnsi="Helvetica" w:cs="Helvetica"/>
          <w:sz w:val="22"/>
          <w:szCs w:val="22"/>
        </w:rPr>
      </w:pPr>
    </w:p>
    <w:p w:rsidRPr="00F72CCE" w:rsidR="00EF6C83" w:rsidP="00B26B71" w:rsidRDefault="00CE2C22">
      <w:pPr>
        <w:numPr>
          <w:ilvl w:val="0"/>
          <w:numId w:val="27"/>
        </w:numPr>
        <w:tabs>
          <w:tab w:val="left" w:pos="720"/>
          <w:tab w:val="left" w:pos="851"/>
        </w:tabs>
        <w:rPr>
          <w:rFonts w:ascii="Helvetica" w:hAnsi="Helvetica" w:cs="Helvetica"/>
          <w:sz w:val="22"/>
          <w:szCs w:val="22"/>
        </w:rPr>
      </w:pPr>
      <w:r w:rsidRPr="00F72CCE">
        <w:rPr>
          <w:rFonts w:ascii="Helvetica" w:hAnsi="Helvetica" w:cs="Helvetica"/>
          <w:sz w:val="22"/>
          <w:szCs w:val="22"/>
        </w:rPr>
        <w:t>What is this describing</w:t>
      </w:r>
      <w:r w:rsidRPr="00F72CCE">
        <w:rPr>
          <w:rFonts w:ascii="Helvetica" w:hAnsi="Helvetica" w:cs="Helvetica"/>
          <w:bCs/>
          <w:sz w:val="22"/>
          <w:szCs w:val="22"/>
        </w:rPr>
        <w:t>: - “It outlines all the things that a programme does for of its beneficiaries, the ultimate impact that it aims to have on them, and all the separate outcomes that lead or contribute to that impact.”</w:t>
      </w:r>
    </w:p>
    <w:p w:rsidRPr="00F72CCE" w:rsidR="00EE7344" w:rsidP="00EE7344" w:rsidRDefault="00EF6C83">
      <w:pPr>
        <w:numPr>
          <w:ilvl w:val="0"/>
          <w:numId w:val="50"/>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921307">
        <w:rPr>
          <w:rFonts w:ascii="Helvetica" w:hAnsi="Helvetica" w:cs="Helvetica"/>
          <w:sz w:val="22"/>
          <w:szCs w:val="22"/>
        </w:rPr>
        <w:t>Relationship Theory</w:t>
      </w:r>
    </w:p>
    <w:p w:rsidRPr="00F72CCE" w:rsidR="00EE7344" w:rsidP="00EE7344" w:rsidRDefault="00EF6C83">
      <w:pPr>
        <w:numPr>
          <w:ilvl w:val="0"/>
          <w:numId w:val="50"/>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CE2C22">
        <w:rPr>
          <w:rFonts w:ascii="Helvetica" w:hAnsi="Helvetica" w:cs="Helvetica"/>
          <w:sz w:val="22"/>
          <w:szCs w:val="22"/>
        </w:rPr>
        <w:t>Theory of change</w:t>
      </w:r>
    </w:p>
    <w:p w:rsidRPr="00F72CCE" w:rsidR="00EF6C83" w:rsidP="00EE7344" w:rsidRDefault="00EF6C83">
      <w:pPr>
        <w:numPr>
          <w:ilvl w:val="0"/>
          <w:numId w:val="50"/>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921307">
        <w:rPr>
          <w:rFonts w:ascii="Helvetica" w:hAnsi="Helvetica" w:cs="Helvetica"/>
          <w:sz w:val="22"/>
          <w:szCs w:val="22"/>
        </w:rPr>
        <w:t>Risk Management</w:t>
      </w:r>
    </w:p>
    <w:p w:rsidRPr="00F72CCE" w:rsidR="00EF6C83" w:rsidP="00EE7344" w:rsidRDefault="00EF6C83">
      <w:pPr>
        <w:numPr>
          <w:ilvl w:val="0"/>
          <w:numId w:val="50"/>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921307">
        <w:rPr>
          <w:rFonts w:ascii="Helvetica" w:hAnsi="Helvetica" w:cs="Helvetica"/>
          <w:sz w:val="22"/>
          <w:szCs w:val="22"/>
        </w:rPr>
        <w:t>Management Accounts</w:t>
      </w:r>
    </w:p>
    <w:p w:rsidRPr="00F72CCE" w:rsidR="004201C6" w:rsidP="009B48B3" w:rsidRDefault="004201C6">
      <w:pPr>
        <w:tabs>
          <w:tab w:val="left" w:pos="720"/>
          <w:tab w:val="left" w:pos="851"/>
        </w:tabs>
        <w:ind w:left="360"/>
        <w:rPr>
          <w:rFonts w:ascii="Helvetica" w:hAnsi="Helvetica" w:cs="Helvetica"/>
          <w:sz w:val="22"/>
          <w:szCs w:val="22"/>
        </w:rPr>
      </w:pPr>
    </w:p>
    <w:p w:rsidRPr="00F72CCE" w:rsidR="00A234D1" w:rsidP="00B26B71" w:rsidRDefault="002A47E2">
      <w:pPr>
        <w:numPr>
          <w:ilvl w:val="0"/>
          <w:numId w:val="27"/>
        </w:numPr>
        <w:tabs>
          <w:tab w:val="left" w:pos="720"/>
          <w:tab w:val="left" w:pos="851"/>
        </w:tabs>
        <w:rPr>
          <w:rFonts w:ascii="Helvetica" w:hAnsi="Helvetica" w:cs="Helvetica"/>
          <w:sz w:val="22"/>
          <w:szCs w:val="22"/>
        </w:rPr>
      </w:pPr>
      <w:r w:rsidRPr="00F72CCE">
        <w:rPr>
          <w:rFonts w:ascii="Helvetica" w:hAnsi="Helvetica" w:cs="Helvetica"/>
          <w:sz w:val="22"/>
          <w:szCs w:val="22"/>
        </w:rPr>
        <w:t>Under social return on investment, what is the amount of outcome caused by the contribution of other organisations or people</w:t>
      </w:r>
      <w:r w:rsidRPr="00F72CCE" w:rsidR="001B391C">
        <w:rPr>
          <w:rFonts w:ascii="Helvetica" w:hAnsi="Helvetica" w:cs="Helvetica"/>
          <w:sz w:val="22"/>
          <w:szCs w:val="22"/>
        </w:rPr>
        <w:t xml:space="preserve"> </w:t>
      </w:r>
      <w:r w:rsidRPr="00F72CCE">
        <w:rPr>
          <w:rFonts w:ascii="Helvetica" w:hAnsi="Helvetica" w:cs="Helvetica"/>
          <w:sz w:val="22"/>
          <w:szCs w:val="22"/>
        </w:rPr>
        <w:t>known as?</w:t>
      </w:r>
    </w:p>
    <w:p w:rsidRPr="00F72CCE" w:rsidR="00A234D1" w:rsidP="00B26B71" w:rsidRDefault="00921307">
      <w:pPr>
        <w:numPr>
          <w:ilvl w:val="0"/>
          <w:numId w:val="10"/>
        </w:numPr>
        <w:tabs>
          <w:tab w:val="left" w:pos="720"/>
          <w:tab w:val="left" w:pos="851"/>
        </w:tabs>
        <w:rPr>
          <w:rFonts w:ascii="Helvetica" w:hAnsi="Helvetica" w:cs="Helvetica"/>
          <w:sz w:val="22"/>
          <w:szCs w:val="22"/>
        </w:rPr>
      </w:pPr>
      <w:r w:rsidRPr="00F72CCE">
        <w:rPr>
          <w:rFonts w:ascii="Helvetica" w:hAnsi="Helvetica" w:cs="Helvetica"/>
          <w:sz w:val="22"/>
          <w:szCs w:val="22"/>
        </w:rPr>
        <w:t>Attendance</w:t>
      </w:r>
    </w:p>
    <w:p w:rsidRPr="00F72CCE" w:rsidR="00A234D1" w:rsidP="00B26B71" w:rsidRDefault="00921307">
      <w:pPr>
        <w:numPr>
          <w:ilvl w:val="0"/>
          <w:numId w:val="10"/>
        </w:numPr>
        <w:tabs>
          <w:tab w:val="left" w:pos="720"/>
          <w:tab w:val="left" w:pos="851"/>
        </w:tabs>
        <w:rPr>
          <w:rFonts w:ascii="Helvetica" w:hAnsi="Helvetica" w:cs="Helvetica"/>
          <w:sz w:val="22"/>
          <w:szCs w:val="22"/>
        </w:rPr>
      </w:pPr>
      <w:r w:rsidRPr="00F72CCE">
        <w:rPr>
          <w:rFonts w:ascii="Helvetica" w:hAnsi="Helvetica" w:cs="Helvetica"/>
          <w:sz w:val="22"/>
          <w:szCs w:val="22"/>
        </w:rPr>
        <w:t>Allowance</w:t>
      </w:r>
    </w:p>
    <w:p w:rsidRPr="00F72CCE" w:rsidR="00A234D1" w:rsidP="00B26B71" w:rsidRDefault="002A47E2">
      <w:pPr>
        <w:numPr>
          <w:ilvl w:val="0"/>
          <w:numId w:val="10"/>
        </w:numPr>
        <w:tabs>
          <w:tab w:val="left" w:pos="720"/>
          <w:tab w:val="left" w:pos="851"/>
        </w:tabs>
        <w:rPr>
          <w:rFonts w:ascii="Helvetica" w:hAnsi="Helvetica" w:cs="Helvetica"/>
          <w:sz w:val="22"/>
          <w:szCs w:val="22"/>
        </w:rPr>
      </w:pPr>
      <w:r w:rsidRPr="00F72CCE">
        <w:rPr>
          <w:rFonts w:ascii="Helvetica" w:hAnsi="Helvetica" w:cs="Helvetica"/>
          <w:sz w:val="22"/>
          <w:szCs w:val="22"/>
        </w:rPr>
        <w:t>Attribution</w:t>
      </w:r>
    </w:p>
    <w:p w:rsidRPr="00802CEF" w:rsidR="008267D3" w:rsidP="00486F14" w:rsidRDefault="00921307">
      <w:pPr>
        <w:numPr>
          <w:ilvl w:val="0"/>
          <w:numId w:val="10"/>
        </w:numPr>
        <w:tabs>
          <w:tab w:val="left" w:pos="720"/>
          <w:tab w:val="left" w:pos="851"/>
        </w:tabs>
        <w:rPr>
          <w:rFonts w:ascii="Helvetica" w:hAnsi="Helvetica" w:cs="Helvetica"/>
          <w:sz w:val="22"/>
          <w:szCs w:val="22"/>
        </w:rPr>
      </w:pPr>
      <w:r w:rsidRPr="00802CEF">
        <w:rPr>
          <w:rFonts w:ascii="Helvetica" w:hAnsi="Helvetica" w:cs="Helvetica"/>
          <w:sz w:val="22"/>
          <w:szCs w:val="22"/>
        </w:rPr>
        <w:t>Absence</w:t>
      </w:r>
    </w:p>
    <w:p w:rsidRPr="00F72CCE" w:rsidR="002A488C" w:rsidP="002A488C" w:rsidRDefault="002A488C">
      <w:pPr>
        <w:tabs>
          <w:tab w:val="left" w:pos="720"/>
          <w:tab w:val="left" w:pos="851"/>
        </w:tabs>
        <w:ind w:left="3240"/>
        <w:rPr>
          <w:rFonts w:ascii="Helvetica" w:hAnsi="Helvetica" w:cs="Helvetica"/>
          <w:sz w:val="22"/>
          <w:szCs w:val="22"/>
        </w:rPr>
      </w:pPr>
    </w:p>
    <w:p w:rsidRPr="00F72CCE" w:rsidR="0063497F" w:rsidP="00B26B71" w:rsidRDefault="005F3430">
      <w:pPr>
        <w:numPr>
          <w:ilvl w:val="0"/>
          <w:numId w:val="28"/>
        </w:numPr>
        <w:tabs>
          <w:tab w:val="left" w:pos="720"/>
          <w:tab w:val="left" w:pos="851"/>
        </w:tabs>
        <w:rPr>
          <w:rFonts w:ascii="Helvetica" w:hAnsi="Helvetica" w:cs="Helvetica"/>
          <w:sz w:val="22"/>
          <w:szCs w:val="22"/>
        </w:rPr>
      </w:pPr>
      <w:r w:rsidRPr="00F72CCE">
        <w:rPr>
          <w:rFonts w:ascii="Helvetica" w:hAnsi="Helvetica" w:cs="Helvetica"/>
          <w:sz w:val="22"/>
          <w:szCs w:val="22"/>
        </w:rPr>
        <w:t>When did ethical investing first start?</w:t>
      </w:r>
    </w:p>
    <w:p w:rsidRPr="00F72CCE" w:rsidR="005947D2" w:rsidP="00B26B71" w:rsidRDefault="005947D2">
      <w:pPr>
        <w:numPr>
          <w:ilvl w:val="1"/>
          <w:numId w:val="28"/>
        </w:numPr>
        <w:tabs>
          <w:tab w:val="left" w:pos="540"/>
          <w:tab w:val="left" w:pos="720"/>
          <w:tab w:val="left" w:pos="851"/>
        </w:tabs>
        <w:ind w:left="1797" w:hanging="1372"/>
        <w:rPr>
          <w:rFonts w:ascii="Helvetica" w:hAnsi="Helvetica" w:cs="Helvetica"/>
          <w:sz w:val="22"/>
          <w:szCs w:val="22"/>
        </w:rPr>
      </w:pPr>
      <w:r w:rsidRPr="00F72CCE">
        <w:rPr>
          <w:rFonts w:ascii="Helvetica" w:hAnsi="Helvetica" w:cs="Helvetica"/>
          <w:sz w:val="22"/>
          <w:szCs w:val="22"/>
        </w:rPr>
        <w:t xml:space="preserve"> </w:t>
      </w:r>
      <w:r w:rsidRPr="00F72CCE" w:rsidR="005F3430">
        <w:rPr>
          <w:rFonts w:ascii="Helvetica" w:hAnsi="Helvetica" w:cs="Helvetica"/>
          <w:sz w:val="22"/>
          <w:szCs w:val="22"/>
        </w:rPr>
        <w:t>1832</w:t>
      </w:r>
    </w:p>
    <w:p w:rsidRPr="00F72CCE" w:rsidR="00AD4EA7" w:rsidP="00B26B71" w:rsidRDefault="00B12DB8">
      <w:pPr>
        <w:numPr>
          <w:ilvl w:val="1"/>
          <w:numId w:val="28"/>
        </w:numPr>
        <w:tabs>
          <w:tab w:val="left" w:pos="540"/>
          <w:tab w:val="left" w:pos="720"/>
          <w:tab w:val="left" w:pos="851"/>
        </w:tabs>
        <w:ind w:left="1797" w:hanging="1372"/>
        <w:rPr>
          <w:rFonts w:ascii="Helvetica" w:hAnsi="Helvetica" w:cs="Helvetica"/>
          <w:sz w:val="22"/>
          <w:szCs w:val="22"/>
        </w:rPr>
      </w:pPr>
      <w:r w:rsidRPr="00F72CCE">
        <w:rPr>
          <w:rFonts w:ascii="Helvetica" w:hAnsi="Helvetica" w:cs="Helvetica"/>
          <w:sz w:val="22"/>
          <w:szCs w:val="22"/>
        </w:rPr>
        <w:t xml:space="preserve"> </w:t>
      </w:r>
      <w:r w:rsidRPr="00F72CCE" w:rsidR="005F3430">
        <w:rPr>
          <w:rFonts w:ascii="Helvetica" w:hAnsi="Helvetica" w:cs="Helvetica"/>
          <w:sz w:val="22"/>
          <w:szCs w:val="22"/>
        </w:rPr>
        <w:t>1984</w:t>
      </w:r>
    </w:p>
    <w:p w:rsidRPr="00F72CCE" w:rsidR="00F85393" w:rsidP="00B26B71" w:rsidRDefault="00B12DB8">
      <w:pPr>
        <w:numPr>
          <w:ilvl w:val="1"/>
          <w:numId w:val="28"/>
        </w:numPr>
        <w:tabs>
          <w:tab w:val="left" w:pos="540"/>
          <w:tab w:val="left" w:pos="720"/>
          <w:tab w:val="left" w:pos="851"/>
        </w:tabs>
        <w:ind w:left="1797" w:hanging="1372"/>
        <w:rPr>
          <w:rFonts w:ascii="Helvetica" w:hAnsi="Helvetica" w:cs="Helvetica"/>
          <w:sz w:val="22"/>
          <w:szCs w:val="22"/>
        </w:rPr>
      </w:pPr>
      <w:r w:rsidRPr="00F72CCE">
        <w:rPr>
          <w:rFonts w:ascii="Helvetica" w:hAnsi="Helvetica" w:cs="Helvetica"/>
          <w:sz w:val="22"/>
          <w:szCs w:val="22"/>
        </w:rPr>
        <w:lastRenderedPageBreak/>
        <w:t xml:space="preserve"> </w:t>
      </w:r>
      <w:r w:rsidRPr="00F72CCE" w:rsidR="005F3430">
        <w:rPr>
          <w:rFonts w:ascii="Helvetica" w:hAnsi="Helvetica" w:cs="Helvetica"/>
          <w:sz w:val="22"/>
          <w:szCs w:val="22"/>
        </w:rPr>
        <w:t>2000</w:t>
      </w:r>
    </w:p>
    <w:p w:rsidRPr="00F72CCE" w:rsidR="00C6197B" w:rsidP="00B26B71" w:rsidRDefault="00C6197B">
      <w:pPr>
        <w:numPr>
          <w:ilvl w:val="1"/>
          <w:numId w:val="28"/>
        </w:numPr>
        <w:tabs>
          <w:tab w:val="left" w:pos="540"/>
          <w:tab w:val="left" w:pos="720"/>
          <w:tab w:val="left" w:pos="851"/>
        </w:tabs>
        <w:ind w:left="1797" w:hanging="1372"/>
        <w:rPr>
          <w:rFonts w:ascii="Helvetica" w:hAnsi="Helvetica" w:cs="Helvetica"/>
          <w:sz w:val="22"/>
          <w:szCs w:val="22"/>
        </w:rPr>
      </w:pPr>
      <w:r w:rsidRPr="00F72CCE">
        <w:rPr>
          <w:rFonts w:ascii="Helvetica" w:hAnsi="Helvetica" w:cs="Helvetica"/>
          <w:sz w:val="22"/>
          <w:szCs w:val="22"/>
        </w:rPr>
        <w:t xml:space="preserve"> </w:t>
      </w:r>
      <w:r w:rsidRPr="00F72CCE" w:rsidR="005F3430">
        <w:rPr>
          <w:rFonts w:ascii="Helvetica" w:hAnsi="Helvetica" w:cs="Helvetica"/>
          <w:sz w:val="22"/>
          <w:szCs w:val="22"/>
        </w:rPr>
        <w:t>2016</w:t>
      </w:r>
    </w:p>
    <w:p w:rsidRPr="00F72CCE" w:rsidR="009F16C0" w:rsidP="009B48B3" w:rsidRDefault="009F16C0">
      <w:pPr>
        <w:tabs>
          <w:tab w:val="left" w:pos="540"/>
          <w:tab w:val="left" w:pos="720"/>
          <w:tab w:val="left" w:pos="851"/>
        </w:tabs>
        <w:rPr>
          <w:rFonts w:ascii="Helvetica" w:hAnsi="Helvetica" w:cs="Helvetica"/>
          <w:sz w:val="22"/>
          <w:szCs w:val="22"/>
        </w:rPr>
      </w:pPr>
      <w:r w:rsidRPr="00F72CCE">
        <w:rPr>
          <w:rFonts w:ascii="Helvetica" w:hAnsi="Helvetica" w:cs="Helvetica"/>
          <w:sz w:val="22"/>
          <w:szCs w:val="22"/>
        </w:rPr>
        <w:tab/>
      </w:r>
    </w:p>
    <w:p w:rsidRPr="00F72CCE" w:rsidR="00E513D5" w:rsidP="00B26B71" w:rsidRDefault="00C6197B">
      <w:pPr>
        <w:numPr>
          <w:ilvl w:val="0"/>
          <w:numId w:val="28"/>
        </w:numPr>
        <w:tabs>
          <w:tab w:val="left" w:pos="851"/>
        </w:tabs>
        <w:rPr>
          <w:rFonts w:ascii="Helvetica" w:hAnsi="Helvetica" w:cs="Helvetica"/>
          <w:sz w:val="22"/>
          <w:szCs w:val="22"/>
        </w:rPr>
      </w:pPr>
      <w:r w:rsidRPr="00F72CCE">
        <w:rPr>
          <w:rFonts w:ascii="Helvetica" w:hAnsi="Helvetica" w:cs="Helvetica"/>
          <w:sz w:val="22"/>
          <w:szCs w:val="22"/>
        </w:rPr>
        <w:t>Which of the following is not classed as trading by charities</w:t>
      </w:r>
      <w:r w:rsidRPr="00F72CCE" w:rsidR="00BF5CE2">
        <w:rPr>
          <w:rFonts w:ascii="Helvetica" w:hAnsi="Helvetica" w:cs="Helvetica"/>
          <w:sz w:val="22"/>
          <w:szCs w:val="22"/>
        </w:rPr>
        <w:t>?</w:t>
      </w:r>
    </w:p>
    <w:p w:rsidRPr="00F72CCE" w:rsidR="001B4330" w:rsidP="00B26B71" w:rsidRDefault="005155C4">
      <w:pPr>
        <w:numPr>
          <w:ilvl w:val="0"/>
          <w:numId w:val="29"/>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124937">
        <w:rPr>
          <w:rFonts w:ascii="Helvetica" w:hAnsi="Helvetica" w:cs="Helvetica"/>
          <w:sz w:val="22"/>
          <w:szCs w:val="22"/>
        </w:rPr>
        <w:t>Sale of services</w:t>
      </w:r>
    </w:p>
    <w:p w:rsidRPr="00F72CCE" w:rsidR="001B4330" w:rsidP="00B26B71" w:rsidRDefault="001B4330">
      <w:pPr>
        <w:numPr>
          <w:ilvl w:val="0"/>
          <w:numId w:val="29"/>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124937">
        <w:rPr>
          <w:rFonts w:ascii="Helvetica" w:hAnsi="Helvetica" w:cs="Helvetica"/>
          <w:sz w:val="22"/>
          <w:szCs w:val="22"/>
        </w:rPr>
        <w:t>Lotteries</w:t>
      </w:r>
    </w:p>
    <w:p w:rsidRPr="00F72CCE" w:rsidR="001B4330" w:rsidP="00B26B71" w:rsidRDefault="005947D2">
      <w:pPr>
        <w:numPr>
          <w:ilvl w:val="0"/>
          <w:numId w:val="29"/>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124937">
        <w:rPr>
          <w:rFonts w:ascii="Helvetica" w:hAnsi="Helvetica" w:cs="Helvetica"/>
          <w:sz w:val="22"/>
          <w:szCs w:val="22"/>
        </w:rPr>
        <w:t>Royalties</w:t>
      </w:r>
      <w:r w:rsidRPr="00F72CCE" w:rsidR="00BF5CE2">
        <w:rPr>
          <w:rFonts w:ascii="Helvetica" w:hAnsi="Helvetica" w:cs="Helvetica"/>
          <w:sz w:val="22"/>
          <w:szCs w:val="22"/>
        </w:rPr>
        <w:t xml:space="preserve"> </w:t>
      </w:r>
    </w:p>
    <w:p w:rsidRPr="00F72CCE" w:rsidR="001B4330" w:rsidP="00B26B71" w:rsidRDefault="001B4330">
      <w:pPr>
        <w:numPr>
          <w:ilvl w:val="0"/>
          <w:numId w:val="29"/>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124937">
        <w:rPr>
          <w:rFonts w:ascii="Helvetica" w:hAnsi="Helvetica" w:cs="Helvetica"/>
          <w:sz w:val="22"/>
          <w:szCs w:val="22"/>
        </w:rPr>
        <w:t>Sale of donated goods</w:t>
      </w:r>
    </w:p>
    <w:p w:rsidRPr="00F72CCE" w:rsidR="005F3430" w:rsidP="005F3430" w:rsidRDefault="005F3430">
      <w:pPr>
        <w:tabs>
          <w:tab w:val="left" w:pos="720"/>
          <w:tab w:val="left" w:pos="851"/>
        </w:tabs>
        <w:ind w:left="720"/>
        <w:rPr>
          <w:rFonts w:ascii="Helvetica" w:hAnsi="Helvetica" w:cs="Helvetica"/>
          <w:sz w:val="22"/>
          <w:szCs w:val="22"/>
        </w:rPr>
      </w:pPr>
    </w:p>
    <w:p w:rsidRPr="00F72CCE" w:rsidR="00237BD6" w:rsidP="00B26B71" w:rsidRDefault="00AD4EA7">
      <w:pPr>
        <w:numPr>
          <w:ilvl w:val="0"/>
          <w:numId w:val="30"/>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What </w:t>
      </w:r>
      <w:r w:rsidRPr="00F72CCE" w:rsidR="00124937">
        <w:rPr>
          <w:rFonts w:ascii="Helvetica" w:hAnsi="Helvetica" w:cs="Helvetica"/>
          <w:sz w:val="22"/>
          <w:szCs w:val="22"/>
        </w:rPr>
        <w:t xml:space="preserve">is this </w:t>
      </w:r>
      <w:r w:rsidRPr="00F72CCE" w:rsidR="003F4947">
        <w:rPr>
          <w:rFonts w:ascii="Helvetica" w:hAnsi="Helvetica" w:cs="Helvetica"/>
          <w:sz w:val="22"/>
          <w:szCs w:val="22"/>
        </w:rPr>
        <w:t>describing: -</w:t>
      </w:r>
      <w:r w:rsidRPr="00F72CCE" w:rsidR="00124937">
        <w:rPr>
          <w:rFonts w:ascii="Helvetica" w:hAnsi="Helvetica" w:cs="Helvetica"/>
          <w:sz w:val="22"/>
          <w:szCs w:val="22"/>
        </w:rPr>
        <w:t xml:space="preserve"> </w:t>
      </w:r>
      <w:r w:rsidRPr="00F72CCE" w:rsidR="003F4947">
        <w:rPr>
          <w:rFonts w:ascii="Helvetica" w:hAnsi="Helvetica" w:cs="Helvetica"/>
          <w:sz w:val="22"/>
          <w:szCs w:val="22"/>
        </w:rPr>
        <w:t>“</w:t>
      </w:r>
      <w:proofErr w:type="gramStart"/>
      <w:r w:rsidRPr="00F72CCE" w:rsidR="00124937">
        <w:rPr>
          <w:rFonts w:ascii="Helvetica" w:hAnsi="Helvetica" w:cs="Helvetica"/>
          <w:sz w:val="22"/>
          <w:szCs w:val="22"/>
        </w:rPr>
        <w:t>.....</w:t>
      </w:r>
      <w:proofErr w:type="gramEnd"/>
      <w:r w:rsidRPr="00F72CCE" w:rsidR="00124937">
        <w:rPr>
          <w:rFonts w:ascii="Helvetica" w:hAnsi="Helvetica" w:cs="Helvetica"/>
          <w:sz w:val="22"/>
          <w:szCs w:val="22"/>
        </w:rPr>
        <w:t xml:space="preserve"> trading which contributes directly to one or more of the objects of a charity as set out in its governing document.......</w:t>
      </w:r>
      <w:r w:rsidRPr="00F72CCE" w:rsidR="003F4947">
        <w:rPr>
          <w:rFonts w:ascii="Helvetica" w:hAnsi="Helvetica" w:cs="Helvetica"/>
          <w:sz w:val="22"/>
          <w:szCs w:val="22"/>
        </w:rPr>
        <w:t>”</w:t>
      </w:r>
    </w:p>
    <w:p w:rsidRPr="00F72CCE" w:rsidR="00237BD6" w:rsidP="00B26B71" w:rsidRDefault="00237BD6">
      <w:pPr>
        <w:numPr>
          <w:ilvl w:val="0"/>
          <w:numId w:val="3"/>
        </w:numPr>
        <w:tabs>
          <w:tab w:val="clear" w:pos="1800"/>
          <w:tab w:val="num" w:pos="54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r w:rsidRPr="00F72CCE" w:rsidR="003F4947">
        <w:rPr>
          <w:rFonts w:ascii="Helvetica" w:hAnsi="Helvetica" w:cs="Helvetica"/>
          <w:sz w:val="22"/>
          <w:szCs w:val="22"/>
        </w:rPr>
        <w:t>Ancillary trading</w:t>
      </w:r>
    </w:p>
    <w:p w:rsidRPr="00F72CCE" w:rsidR="009A2056" w:rsidP="00B26B71" w:rsidRDefault="00237BD6">
      <w:pPr>
        <w:numPr>
          <w:ilvl w:val="0"/>
          <w:numId w:val="3"/>
        </w:numPr>
        <w:tabs>
          <w:tab w:val="clear" w:pos="1800"/>
          <w:tab w:val="num" w:pos="54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proofErr w:type="gramStart"/>
      <w:r w:rsidRPr="00F72CCE" w:rsidR="003F4947">
        <w:rPr>
          <w:rFonts w:ascii="Helvetica" w:hAnsi="Helvetica" w:cs="Helvetica"/>
          <w:sz w:val="22"/>
          <w:szCs w:val="22"/>
        </w:rPr>
        <w:t>Non primary</w:t>
      </w:r>
      <w:proofErr w:type="gramEnd"/>
      <w:r w:rsidRPr="00F72CCE" w:rsidR="003F4947">
        <w:rPr>
          <w:rFonts w:ascii="Helvetica" w:hAnsi="Helvetica" w:cs="Helvetica"/>
          <w:sz w:val="22"/>
          <w:szCs w:val="22"/>
        </w:rPr>
        <w:t xml:space="preserve"> purpose trading</w:t>
      </w:r>
    </w:p>
    <w:p w:rsidRPr="00F72CCE" w:rsidR="00237BD6" w:rsidP="00B26B71" w:rsidRDefault="00AD4EA7">
      <w:pPr>
        <w:numPr>
          <w:ilvl w:val="0"/>
          <w:numId w:val="3"/>
        </w:numPr>
        <w:tabs>
          <w:tab w:val="clear" w:pos="1800"/>
          <w:tab w:val="num" w:pos="54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r w:rsidRPr="00F72CCE" w:rsidR="003F4947">
        <w:rPr>
          <w:rFonts w:ascii="Helvetica" w:hAnsi="Helvetica" w:cs="Helvetica"/>
          <w:sz w:val="22"/>
          <w:szCs w:val="22"/>
        </w:rPr>
        <w:t>Primary purpose trading</w:t>
      </w:r>
    </w:p>
    <w:p w:rsidRPr="00F72CCE" w:rsidR="009A2056" w:rsidP="00B26B71" w:rsidRDefault="00AD4EA7">
      <w:pPr>
        <w:numPr>
          <w:ilvl w:val="0"/>
          <w:numId w:val="3"/>
        </w:numPr>
        <w:tabs>
          <w:tab w:val="clear" w:pos="1800"/>
          <w:tab w:val="num" w:pos="54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r w:rsidRPr="00F72CCE" w:rsidR="003F4947">
        <w:rPr>
          <w:rFonts w:ascii="Helvetica" w:hAnsi="Helvetica" w:cs="Helvetica"/>
          <w:sz w:val="22"/>
          <w:szCs w:val="22"/>
        </w:rPr>
        <w:t>Small trading</w:t>
      </w:r>
    </w:p>
    <w:p w:rsidRPr="00F72CCE" w:rsidR="00AD4EA7" w:rsidP="00AD4EA7" w:rsidRDefault="00AD4EA7">
      <w:pPr>
        <w:tabs>
          <w:tab w:val="left" w:pos="720"/>
          <w:tab w:val="left" w:pos="851"/>
        </w:tabs>
        <w:ind w:left="540"/>
        <w:rPr>
          <w:rFonts w:ascii="Helvetica" w:hAnsi="Helvetica" w:cs="Helvetica"/>
          <w:sz w:val="22"/>
          <w:szCs w:val="22"/>
        </w:rPr>
      </w:pPr>
    </w:p>
    <w:p w:rsidRPr="00F72CCE" w:rsidR="00B27105" w:rsidP="00B26B71" w:rsidRDefault="008B11EE">
      <w:pPr>
        <w:numPr>
          <w:ilvl w:val="0"/>
          <w:numId w:val="30"/>
        </w:numPr>
        <w:tabs>
          <w:tab w:val="left" w:pos="720"/>
          <w:tab w:val="left" w:pos="851"/>
        </w:tabs>
        <w:rPr>
          <w:rFonts w:ascii="Helvetica" w:hAnsi="Helvetica" w:cs="Helvetica"/>
          <w:sz w:val="22"/>
          <w:szCs w:val="22"/>
        </w:rPr>
      </w:pPr>
      <w:r w:rsidRPr="00F72CCE">
        <w:rPr>
          <w:rFonts w:ascii="Helvetica" w:hAnsi="Helvetica" w:cs="Helvetica"/>
          <w:sz w:val="22"/>
          <w:szCs w:val="22"/>
        </w:rPr>
        <w:t>How many different rates of VAT are there in the UK</w:t>
      </w:r>
      <w:r w:rsidRPr="00F72CCE" w:rsidR="00CA4804">
        <w:rPr>
          <w:rFonts w:ascii="Helvetica" w:hAnsi="Helvetica" w:cs="Helvetica"/>
          <w:sz w:val="22"/>
          <w:szCs w:val="22"/>
        </w:rPr>
        <w:t>?</w:t>
      </w:r>
    </w:p>
    <w:p w:rsidRPr="00F72CCE" w:rsidR="000778B0" w:rsidP="00B26B71" w:rsidRDefault="00717244">
      <w:pPr>
        <w:numPr>
          <w:ilvl w:val="0"/>
          <w:numId w:val="11"/>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8B11EE">
        <w:rPr>
          <w:rFonts w:ascii="Helvetica" w:hAnsi="Helvetica" w:cs="Helvetica"/>
          <w:sz w:val="22"/>
          <w:szCs w:val="22"/>
        </w:rPr>
        <w:t>1</w:t>
      </w:r>
    </w:p>
    <w:p w:rsidRPr="00F72CCE" w:rsidR="000778B0" w:rsidP="00B26B71" w:rsidRDefault="009A2056">
      <w:pPr>
        <w:numPr>
          <w:ilvl w:val="0"/>
          <w:numId w:val="11"/>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8B11EE">
        <w:rPr>
          <w:rFonts w:ascii="Helvetica" w:hAnsi="Helvetica" w:cs="Helvetica"/>
          <w:sz w:val="22"/>
          <w:szCs w:val="22"/>
        </w:rPr>
        <w:t>2</w:t>
      </w:r>
    </w:p>
    <w:p w:rsidRPr="00F72CCE" w:rsidR="000778B0" w:rsidP="00B26B71" w:rsidRDefault="005868C4">
      <w:pPr>
        <w:numPr>
          <w:ilvl w:val="0"/>
          <w:numId w:val="11"/>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8B11EE">
        <w:rPr>
          <w:rFonts w:ascii="Helvetica" w:hAnsi="Helvetica" w:cs="Helvetica"/>
          <w:sz w:val="22"/>
          <w:szCs w:val="22"/>
        </w:rPr>
        <w:t>3</w:t>
      </w:r>
    </w:p>
    <w:p w:rsidRPr="00F72CCE" w:rsidR="000778B0" w:rsidP="00B26B71" w:rsidRDefault="000778B0">
      <w:pPr>
        <w:numPr>
          <w:ilvl w:val="0"/>
          <w:numId w:val="11"/>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8B11EE">
        <w:rPr>
          <w:rFonts w:ascii="Helvetica" w:hAnsi="Helvetica" w:cs="Helvetica"/>
          <w:sz w:val="22"/>
          <w:szCs w:val="22"/>
        </w:rPr>
        <w:t>4</w:t>
      </w:r>
    </w:p>
    <w:p w:rsidRPr="00F72CCE" w:rsidR="00040914" w:rsidP="000778B0" w:rsidRDefault="00040914">
      <w:pPr>
        <w:tabs>
          <w:tab w:val="left" w:pos="720"/>
          <w:tab w:val="left" w:pos="851"/>
        </w:tabs>
        <w:ind w:left="540"/>
        <w:rPr>
          <w:rFonts w:ascii="Helvetica" w:hAnsi="Helvetica" w:cs="Helvetica"/>
          <w:sz w:val="22"/>
          <w:szCs w:val="22"/>
        </w:rPr>
      </w:pPr>
    </w:p>
    <w:p w:rsidRPr="00F72CCE" w:rsidR="00681642" w:rsidP="00B26B71" w:rsidRDefault="008B11EE">
      <w:pPr>
        <w:numPr>
          <w:ilvl w:val="0"/>
          <w:numId w:val="26"/>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Education services provided by a charity are </w:t>
      </w:r>
      <w:proofErr w:type="gramStart"/>
      <w:r w:rsidRPr="00F72CCE">
        <w:rPr>
          <w:rFonts w:ascii="Helvetica" w:hAnsi="Helvetica" w:cs="Helvetica"/>
          <w:sz w:val="22"/>
          <w:szCs w:val="22"/>
        </w:rPr>
        <w:t>usually :</w:t>
      </w:r>
      <w:proofErr w:type="gramEnd"/>
      <w:r w:rsidRPr="00F72CCE">
        <w:rPr>
          <w:rFonts w:ascii="Helvetica" w:hAnsi="Helvetica" w:cs="Helvetica"/>
          <w:sz w:val="22"/>
          <w:szCs w:val="22"/>
        </w:rPr>
        <w:t>-</w:t>
      </w:r>
    </w:p>
    <w:p w:rsidRPr="00F72CCE" w:rsidR="00F45CB4" w:rsidP="00B26B71" w:rsidRDefault="008B11EE">
      <w:pPr>
        <w:numPr>
          <w:ilvl w:val="0"/>
          <w:numId w:val="16"/>
        </w:numPr>
        <w:tabs>
          <w:tab w:val="clear" w:pos="2160"/>
          <w:tab w:val="left" w:pos="720"/>
          <w:tab w:val="left" w:pos="851"/>
        </w:tabs>
        <w:ind w:hanging="1800"/>
        <w:rPr>
          <w:rFonts w:ascii="Helvetica" w:hAnsi="Helvetica" w:cs="Helvetica"/>
          <w:sz w:val="22"/>
          <w:szCs w:val="22"/>
        </w:rPr>
      </w:pPr>
      <w:r w:rsidRPr="00F72CCE">
        <w:rPr>
          <w:rFonts w:ascii="Helvetica" w:hAnsi="Helvetica" w:cs="Helvetica"/>
          <w:sz w:val="22"/>
          <w:szCs w:val="22"/>
        </w:rPr>
        <w:t>Subject to VAT at the standard rate</w:t>
      </w:r>
    </w:p>
    <w:p w:rsidRPr="00F72CCE" w:rsidR="00F45CB4" w:rsidP="00B26B71" w:rsidRDefault="008B11EE">
      <w:pPr>
        <w:numPr>
          <w:ilvl w:val="0"/>
          <w:numId w:val="16"/>
        </w:numPr>
        <w:tabs>
          <w:tab w:val="clear" w:pos="2160"/>
          <w:tab w:val="left" w:pos="720"/>
          <w:tab w:val="left" w:pos="851"/>
        </w:tabs>
        <w:ind w:hanging="1800"/>
        <w:rPr>
          <w:rFonts w:ascii="Helvetica" w:hAnsi="Helvetica" w:cs="Helvetica"/>
          <w:sz w:val="22"/>
          <w:szCs w:val="22"/>
        </w:rPr>
      </w:pPr>
      <w:r w:rsidRPr="00F72CCE">
        <w:rPr>
          <w:rFonts w:ascii="Helvetica" w:hAnsi="Helvetica" w:cs="Helvetica"/>
          <w:sz w:val="22"/>
          <w:szCs w:val="22"/>
        </w:rPr>
        <w:t>Subject to VAT at the zero rate</w:t>
      </w:r>
    </w:p>
    <w:p w:rsidRPr="00F72CCE" w:rsidR="00F45CB4" w:rsidP="00B26B71" w:rsidRDefault="008B11EE">
      <w:pPr>
        <w:numPr>
          <w:ilvl w:val="0"/>
          <w:numId w:val="16"/>
        </w:numPr>
        <w:tabs>
          <w:tab w:val="clear" w:pos="2160"/>
          <w:tab w:val="left" w:pos="720"/>
          <w:tab w:val="left" w:pos="851"/>
        </w:tabs>
        <w:ind w:hanging="1800"/>
        <w:rPr>
          <w:rFonts w:ascii="Helvetica" w:hAnsi="Helvetica" w:cs="Helvetica"/>
          <w:sz w:val="22"/>
          <w:szCs w:val="22"/>
        </w:rPr>
      </w:pPr>
      <w:r w:rsidRPr="00F72CCE">
        <w:rPr>
          <w:rFonts w:ascii="Helvetica" w:hAnsi="Helvetica" w:cs="Helvetica"/>
          <w:sz w:val="22"/>
          <w:szCs w:val="22"/>
        </w:rPr>
        <w:t>Outside the scope of VAT</w:t>
      </w:r>
    </w:p>
    <w:p w:rsidRPr="00F72CCE" w:rsidR="008B11EE" w:rsidP="00B26B71" w:rsidRDefault="008B11EE">
      <w:pPr>
        <w:numPr>
          <w:ilvl w:val="0"/>
          <w:numId w:val="16"/>
        </w:numPr>
        <w:tabs>
          <w:tab w:val="clear" w:pos="2160"/>
          <w:tab w:val="left" w:pos="720"/>
          <w:tab w:val="left" w:pos="851"/>
        </w:tabs>
        <w:ind w:hanging="1800"/>
        <w:rPr>
          <w:rFonts w:ascii="Helvetica" w:hAnsi="Helvetica" w:cs="Helvetica"/>
          <w:sz w:val="22"/>
          <w:szCs w:val="22"/>
        </w:rPr>
      </w:pPr>
      <w:r w:rsidRPr="00F72CCE">
        <w:rPr>
          <w:rFonts w:ascii="Helvetica" w:hAnsi="Helvetica" w:cs="Helvetica"/>
          <w:sz w:val="22"/>
          <w:szCs w:val="22"/>
        </w:rPr>
        <w:t>Exempt from VAT</w:t>
      </w:r>
    </w:p>
    <w:p w:rsidRPr="00F72CCE" w:rsidR="009107A0" w:rsidP="009107A0" w:rsidRDefault="009107A0">
      <w:pPr>
        <w:tabs>
          <w:tab w:val="left" w:pos="720"/>
          <w:tab w:val="left" w:pos="851"/>
        </w:tabs>
        <w:ind w:left="786"/>
        <w:rPr>
          <w:rFonts w:ascii="Helvetica" w:hAnsi="Helvetica" w:cs="Helvetica"/>
          <w:sz w:val="22"/>
          <w:szCs w:val="22"/>
        </w:rPr>
      </w:pPr>
    </w:p>
    <w:p w:rsidRPr="00F72CCE" w:rsidR="00D665E0" w:rsidP="00B26B71" w:rsidRDefault="00E7773C">
      <w:pPr>
        <w:numPr>
          <w:ilvl w:val="0"/>
          <w:numId w:val="31"/>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What </w:t>
      </w:r>
      <w:r w:rsidRPr="00F72CCE" w:rsidR="009107A0">
        <w:rPr>
          <w:rFonts w:ascii="Helvetica" w:hAnsi="Helvetica" w:cs="Helvetica"/>
          <w:sz w:val="22"/>
          <w:szCs w:val="22"/>
        </w:rPr>
        <w:t>is a</w:t>
      </w:r>
      <w:r w:rsidRPr="00F72CCE" w:rsidR="00956AED">
        <w:rPr>
          <w:rFonts w:ascii="Helvetica" w:hAnsi="Helvetica" w:cs="Helvetica"/>
          <w:sz w:val="22"/>
          <w:szCs w:val="22"/>
        </w:rPr>
        <w:t xml:space="preserve"> </w:t>
      </w:r>
      <w:r w:rsidRPr="00F72CCE" w:rsidR="009107A0">
        <w:rPr>
          <w:rFonts w:ascii="Helvetica" w:hAnsi="Helvetica" w:cs="Helvetica"/>
          <w:sz w:val="22"/>
          <w:szCs w:val="22"/>
        </w:rPr>
        <w:t xml:space="preserve">transaction </w:t>
      </w:r>
      <w:r w:rsidRPr="00F72CCE" w:rsidR="00705F4B">
        <w:rPr>
          <w:rFonts w:ascii="Helvetica" w:hAnsi="Helvetica" w:cs="Helvetica"/>
          <w:sz w:val="22"/>
          <w:szCs w:val="22"/>
        </w:rPr>
        <w:t>called</w:t>
      </w:r>
      <w:r w:rsidRPr="00F72CCE" w:rsidR="009107A0">
        <w:rPr>
          <w:rFonts w:ascii="Helvetica" w:hAnsi="Helvetica" w:cs="Helvetica"/>
          <w:sz w:val="22"/>
          <w:szCs w:val="22"/>
        </w:rPr>
        <w:t xml:space="preserve"> where no money changes hands but goods / services are swapped?</w:t>
      </w:r>
    </w:p>
    <w:p w:rsidRPr="00F72CCE" w:rsidR="00D665E0" w:rsidP="00B26B71" w:rsidRDefault="005155C4">
      <w:pPr>
        <w:numPr>
          <w:ilvl w:val="0"/>
          <w:numId w:val="12"/>
        </w:numPr>
        <w:tabs>
          <w:tab w:val="left" w:pos="720"/>
          <w:tab w:val="left" w:pos="851"/>
          <w:tab w:val="num" w:pos="1800"/>
        </w:tabs>
        <w:spacing w:after="100" w:afterAutospacing="1"/>
        <w:ind w:left="1145"/>
        <w:rPr>
          <w:rFonts w:ascii="Helvetica" w:hAnsi="Helvetica" w:cs="Helvetica"/>
          <w:sz w:val="22"/>
          <w:szCs w:val="22"/>
        </w:rPr>
      </w:pPr>
      <w:r w:rsidRPr="00F72CCE">
        <w:rPr>
          <w:rFonts w:ascii="Helvetica" w:hAnsi="Helvetica" w:cs="Helvetica"/>
          <w:sz w:val="22"/>
          <w:szCs w:val="22"/>
        </w:rPr>
        <w:t xml:space="preserve"> </w:t>
      </w:r>
      <w:r w:rsidRPr="00F72CCE" w:rsidR="009107A0">
        <w:rPr>
          <w:rFonts w:ascii="Helvetica" w:hAnsi="Helvetica" w:cs="Helvetica"/>
          <w:sz w:val="22"/>
          <w:szCs w:val="22"/>
        </w:rPr>
        <w:t>Barter</w:t>
      </w:r>
    </w:p>
    <w:p w:rsidRPr="00F72CCE" w:rsidR="00D665E0" w:rsidP="00B26B71" w:rsidRDefault="0021284C">
      <w:pPr>
        <w:numPr>
          <w:ilvl w:val="0"/>
          <w:numId w:val="12"/>
        </w:numPr>
        <w:tabs>
          <w:tab w:val="left" w:pos="720"/>
          <w:tab w:val="left" w:pos="851"/>
          <w:tab w:val="num" w:pos="1800"/>
        </w:tabs>
        <w:spacing w:after="100" w:afterAutospacing="1"/>
        <w:ind w:left="1145"/>
        <w:rPr>
          <w:rFonts w:ascii="Helvetica" w:hAnsi="Helvetica" w:cs="Helvetica"/>
          <w:sz w:val="22"/>
          <w:szCs w:val="22"/>
        </w:rPr>
      </w:pPr>
      <w:r w:rsidRPr="00F72CCE">
        <w:rPr>
          <w:rFonts w:ascii="Helvetica" w:hAnsi="Helvetica" w:cs="Helvetica"/>
          <w:sz w:val="22"/>
          <w:szCs w:val="22"/>
        </w:rPr>
        <w:t xml:space="preserve"> </w:t>
      </w:r>
      <w:r w:rsidRPr="00F72CCE" w:rsidR="009107A0">
        <w:rPr>
          <w:rFonts w:ascii="Helvetica" w:hAnsi="Helvetica" w:cs="Helvetica"/>
          <w:sz w:val="22"/>
          <w:szCs w:val="22"/>
        </w:rPr>
        <w:t>Outside the scope</w:t>
      </w:r>
    </w:p>
    <w:p w:rsidRPr="00F72CCE" w:rsidR="0021284C" w:rsidP="00B26B71" w:rsidRDefault="005155C4">
      <w:pPr>
        <w:numPr>
          <w:ilvl w:val="0"/>
          <w:numId w:val="12"/>
        </w:numPr>
        <w:tabs>
          <w:tab w:val="left" w:pos="720"/>
          <w:tab w:val="left" w:pos="851"/>
          <w:tab w:val="num" w:pos="1800"/>
        </w:tabs>
        <w:spacing w:after="100" w:afterAutospacing="1"/>
        <w:ind w:left="1145"/>
        <w:rPr>
          <w:rFonts w:ascii="Helvetica" w:hAnsi="Helvetica" w:cs="Helvetica"/>
          <w:sz w:val="22"/>
          <w:szCs w:val="22"/>
        </w:rPr>
      </w:pPr>
      <w:r w:rsidRPr="00F72CCE">
        <w:rPr>
          <w:rFonts w:ascii="Helvetica" w:hAnsi="Helvetica" w:cs="Helvetica"/>
          <w:sz w:val="22"/>
          <w:szCs w:val="22"/>
        </w:rPr>
        <w:t xml:space="preserve"> </w:t>
      </w:r>
      <w:r w:rsidRPr="00F72CCE" w:rsidR="009107A0">
        <w:rPr>
          <w:rFonts w:ascii="Helvetica" w:hAnsi="Helvetica" w:cs="Helvetica"/>
          <w:sz w:val="22"/>
          <w:szCs w:val="22"/>
        </w:rPr>
        <w:t>Mixed</w:t>
      </w:r>
    </w:p>
    <w:p w:rsidRPr="00F72CCE" w:rsidR="00D665E0" w:rsidP="00B26B71" w:rsidRDefault="005155C4">
      <w:pPr>
        <w:numPr>
          <w:ilvl w:val="0"/>
          <w:numId w:val="12"/>
        </w:numPr>
        <w:tabs>
          <w:tab w:val="left" w:pos="720"/>
          <w:tab w:val="left" w:pos="851"/>
          <w:tab w:val="num" w:pos="1800"/>
        </w:tabs>
        <w:spacing w:after="100" w:afterAutospacing="1"/>
        <w:ind w:left="1145"/>
        <w:rPr>
          <w:rFonts w:ascii="Helvetica" w:hAnsi="Helvetica" w:cs="Helvetica"/>
          <w:sz w:val="22"/>
          <w:szCs w:val="22"/>
        </w:rPr>
      </w:pPr>
      <w:r w:rsidRPr="00F72CCE">
        <w:rPr>
          <w:rFonts w:ascii="Helvetica" w:hAnsi="Helvetica" w:cs="Helvetica"/>
          <w:sz w:val="22"/>
          <w:szCs w:val="22"/>
        </w:rPr>
        <w:t xml:space="preserve"> </w:t>
      </w:r>
      <w:r w:rsidRPr="00F72CCE" w:rsidR="009107A0">
        <w:rPr>
          <w:rFonts w:ascii="Helvetica" w:hAnsi="Helvetica" w:cs="Helvetica"/>
          <w:sz w:val="22"/>
          <w:szCs w:val="22"/>
        </w:rPr>
        <w:t>Exempt</w:t>
      </w:r>
    </w:p>
    <w:p w:rsidRPr="00F72CCE" w:rsidR="00A8294E" w:rsidP="00B26B71" w:rsidRDefault="00F25099">
      <w:pPr>
        <w:numPr>
          <w:ilvl w:val="0"/>
          <w:numId w:val="17"/>
        </w:numPr>
        <w:tabs>
          <w:tab w:val="left" w:pos="720"/>
          <w:tab w:val="left" w:pos="851"/>
        </w:tabs>
        <w:rPr>
          <w:rFonts w:ascii="Helvetica" w:hAnsi="Helvetica" w:cs="Helvetica"/>
          <w:sz w:val="22"/>
          <w:szCs w:val="22"/>
        </w:rPr>
      </w:pPr>
      <w:r w:rsidRPr="00F72CCE">
        <w:rPr>
          <w:rFonts w:ascii="Helvetica" w:hAnsi="Helvetica" w:cs="Helvetica"/>
          <w:sz w:val="22"/>
          <w:szCs w:val="22"/>
        </w:rPr>
        <w:t>What is the level of mandatory rate relief for charities if a property</w:t>
      </w:r>
      <w:r w:rsidRPr="00F72CCE" w:rsidR="00A8294E">
        <w:rPr>
          <w:rFonts w:ascii="Helvetica" w:hAnsi="Helvetica" w:cs="Helvetica"/>
          <w:sz w:val="22"/>
          <w:szCs w:val="22"/>
        </w:rPr>
        <w:t xml:space="preserve"> is wholly or mainly used for charitable purposes</w:t>
      </w:r>
    </w:p>
    <w:p w:rsidRPr="00F72CCE" w:rsidR="008D6790" w:rsidP="00B26B71" w:rsidRDefault="005155C4">
      <w:pPr>
        <w:numPr>
          <w:ilvl w:val="0"/>
          <w:numId w:val="6"/>
        </w:numPr>
        <w:tabs>
          <w:tab w:val="clear" w:pos="180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r w:rsidRPr="00F72CCE" w:rsidR="00F25099">
        <w:rPr>
          <w:rFonts w:ascii="Helvetica" w:hAnsi="Helvetica" w:cs="Helvetica"/>
          <w:sz w:val="22"/>
          <w:szCs w:val="22"/>
        </w:rPr>
        <w:t>60%</w:t>
      </w:r>
    </w:p>
    <w:p w:rsidRPr="00F72CCE" w:rsidR="00F3139A" w:rsidP="00B26B71" w:rsidRDefault="005155C4">
      <w:pPr>
        <w:numPr>
          <w:ilvl w:val="0"/>
          <w:numId w:val="6"/>
        </w:numPr>
        <w:tabs>
          <w:tab w:val="clear" w:pos="180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r w:rsidRPr="00F72CCE" w:rsidR="00F25099">
        <w:rPr>
          <w:rFonts w:ascii="Helvetica" w:hAnsi="Helvetica" w:cs="Helvetica"/>
          <w:sz w:val="22"/>
          <w:szCs w:val="22"/>
        </w:rPr>
        <w:t>70%</w:t>
      </w:r>
    </w:p>
    <w:p w:rsidRPr="00F72CCE" w:rsidR="00F3139A" w:rsidP="00B26B71" w:rsidRDefault="005155C4">
      <w:pPr>
        <w:numPr>
          <w:ilvl w:val="0"/>
          <w:numId w:val="6"/>
        </w:numPr>
        <w:tabs>
          <w:tab w:val="clear" w:pos="180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r w:rsidRPr="00F72CCE" w:rsidR="00F25099">
        <w:rPr>
          <w:rFonts w:ascii="Helvetica" w:hAnsi="Helvetica" w:cs="Helvetica"/>
          <w:sz w:val="22"/>
          <w:szCs w:val="22"/>
        </w:rPr>
        <w:t>80%</w:t>
      </w:r>
    </w:p>
    <w:p w:rsidRPr="00F72CCE" w:rsidR="008D6790" w:rsidP="00B26B71" w:rsidRDefault="005155C4">
      <w:pPr>
        <w:numPr>
          <w:ilvl w:val="0"/>
          <w:numId w:val="6"/>
        </w:numPr>
        <w:tabs>
          <w:tab w:val="clear" w:pos="1800"/>
          <w:tab w:val="left" w:pos="720"/>
          <w:tab w:val="left" w:pos="851"/>
        </w:tabs>
        <w:ind w:left="540" w:hanging="114"/>
        <w:rPr>
          <w:rFonts w:ascii="Helvetica" w:hAnsi="Helvetica" w:cs="Helvetica"/>
          <w:sz w:val="22"/>
          <w:szCs w:val="22"/>
        </w:rPr>
      </w:pPr>
      <w:r w:rsidRPr="00F72CCE">
        <w:rPr>
          <w:rFonts w:ascii="Helvetica" w:hAnsi="Helvetica" w:cs="Helvetica"/>
          <w:sz w:val="22"/>
          <w:szCs w:val="22"/>
        </w:rPr>
        <w:t xml:space="preserve"> </w:t>
      </w:r>
      <w:r w:rsidRPr="00F72CCE" w:rsidR="00F25099">
        <w:rPr>
          <w:rFonts w:ascii="Helvetica" w:hAnsi="Helvetica" w:cs="Helvetica"/>
          <w:sz w:val="22"/>
          <w:szCs w:val="22"/>
        </w:rPr>
        <w:t>90%</w:t>
      </w:r>
    </w:p>
    <w:p w:rsidRPr="00F72CCE" w:rsidR="008267D3" w:rsidP="008267D3" w:rsidRDefault="008267D3">
      <w:pPr>
        <w:tabs>
          <w:tab w:val="left" w:pos="720"/>
          <w:tab w:val="left" w:pos="851"/>
        </w:tabs>
        <w:rPr>
          <w:rFonts w:ascii="Helvetica" w:hAnsi="Helvetica" w:cs="Helvetica"/>
          <w:sz w:val="22"/>
          <w:szCs w:val="22"/>
        </w:rPr>
      </w:pPr>
    </w:p>
    <w:p w:rsidRPr="00F72CCE" w:rsidR="00990589" w:rsidP="00023C58" w:rsidRDefault="00990589">
      <w:pPr>
        <w:tabs>
          <w:tab w:val="left" w:pos="720"/>
          <w:tab w:val="left" w:pos="851"/>
        </w:tabs>
        <w:ind w:left="540"/>
        <w:rPr>
          <w:rFonts w:ascii="Helvetica" w:hAnsi="Helvetica" w:cs="Helvetica"/>
          <w:sz w:val="22"/>
          <w:szCs w:val="22"/>
        </w:rPr>
      </w:pPr>
    </w:p>
    <w:p w:rsidRPr="00F72CCE" w:rsidR="00911B77" w:rsidP="00B26B71" w:rsidRDefault="00ED284D">
      <w:pPr>
        <w:numPr>
          <w:ilvl w:val="0"/>
          <w:numId w:val="17"/>
        </w:numPr>
        <w:tabs>
          <w:tab w:val="left" w:pos="720"/>
          <w:tab w:val="left" w:pos="851"/>
        </w:tabs>
        <w:rPr>
          <w:rFonts w:ascii="Helvetica" w:hAnsi="Helvetica" w:cs="Helvetica"/>
          <w:sz w:val="22"/>
          <w:szCs w:val="22"/>
        </w:rPr>
      </w:pPr>
      <w:r w:rsidRPr="00F72CCE">
        <w:rPr>
          <w:rFonts w:ascii="Helvetica" w:hAnsi="Helvetica" w:cs="Helvetica"/>
          <w:sz w:val="22"/>
          <w:szCs w:val="22"/>
        </w:rPr>
        <w:t>Encouragement awards are exempt from income tax up to what level</w:t>
      </w:r>
      <w:r w:rsidRPr="00F72CCE" w:rsidR="00F2251A">
        <w:rPr>
          <w:rFonts w:ascii="Helvetica" w:hAnsi="Helvetica" w:cs="Helvetica"/>
          <w:sz w:val="22"/>
          <w:szCs w:val="22"/>
        </w:rPr>
        <w:t>?</w:t>
      </w:r>
    </w:p>
    <w:p w:rsidRPr="00F72CCE" w:rsidR="000D53C4" w:rsidP="00B26B71" w:rsidRDefault="005155C4">
      <w:pPr>
        <w:numPr>
          <w:ilvl w:val="0"/>
          <w:numId w:val="33"/>
        </w:numPr>
        <w:tabs>
          <w:tab w:val="left" w:pos="720"/>
          <w:tab w:val="left" w:pos="851"/>
        </w:tabs>
        <w:ind w:left="426" w:firstLine="0"/>
        <w:rPr>
          <w:rFonts w:ascii="Helvetica" w:hAnsi="Helvetica" w:cs="Helvetica"/>
          <w:sz w:val="22"/>
          <w:szCs w:val="22"/>
        </w:rPr>
      </w:pPr>
      <w:r w:rsidRPr="00F72CCE">
        <w:rPr>
          <w:rFonts w:ascii="Helvetica" w:hAnsi="Helvetica" w:cs="Helvetica"/>
          <w:sz w:val="22"/>
          <w:szCs w:val="22"/>
        </w:rPr>
        <w:t xml:space="preserve"> </w:t>
      </w:r>
      <w:r w:rsidRPr="00F72CCE" w:rsidR="00ED284D">
        <w:rPr>
          <w:rFonts w:ascii="Helvetica" w:hAnsi="Helvetica" w:cs="Helvetica"/>
          <w:sz w:val="22"/>
          <w:szCs w:val="22"/>
        </w:rPr>
        <w:t>£20</w:t>
      </w:r>
    </w:p>
    <w:p w:rsidRPr="00F72CCE" w:rsidR="00F3139A" w:rsidP="00B26B71" w:rsidRDefault="005155C4">
      <w:pPr>
        <w:numPr>
          <w:ilvl w:val="0"/>
          <w:numId w:val="32"/>
        </w:numPr>
        <w:tabs>
          <w:tab w:val="left" w:pos="720"/>
          <w:tab w:val="left" w:pos="851"/>
        </w:tabs>
        <w:ind w:left="426" w:firstLine="0"/>
        <w:rPr>
          <w:rFonts w:ascii="Helvetica" w:hAnsi="Helvetica" w:cs="Helvetica"/>
          <w:sz w:val="22"/>
          <w:szCs w:val="22"/>
        </w:rPr>
      </w:pPr>
      <w:r w:rsidRPr="00F72CCE">
        <w:rPr>
          <w:rFonts w:ascii="Helvetica" w:hAnsi="Helvetica" w:cs="Helvetica"/>
          <w:sz w:val="22"/>
          <w:szCs w:val="22"/>
        </w:rPr>
        <w:t xml:space="preserve"> </w:t>
      </w:r>
      <w:r w:rsidRPr="00F72CCE" w:rsidR="00F2251A">
        <w:rPr>
          <w:rFonts w:ascii="Helvetica" w:hAnsi="Helvetica" w:cs="Helvetica"/>
          <w:sz w:val="22"/>
          <w:szCs w:val="22"/>
        </w:rPr>
        <w:t>£25</w:t>
      </w:r>
    </w:p>
    <w:p w:rsidRPr="00F72CCE" w:rsidR="000D53C4" w:rsidP="00B26B71" w:rsidRDefault="005155C4">
      <w:pPr>
        <w:numPr>
          <w:ilvl w:val="0"/>
          <w:numId w:val="32"/>
        </w:numPr>
        <w:tabs>
          <w:tab w:val="left" w:pos="720"/>
          <w:tab w:val="left" w:pos="851"/>
        </w:tabs>
        <w:ind w:left="426" w:firstLine="0"/>
        <w:rPr>
          <w:rFonts w:ascii="Helvetica" w:hAnsi="Helvetica" w:cs="Helvetica"/>
          <w:sz w:val="22"/>
          <w:szCs w:val="22"/>
        </w:rPr>
      </w:pPr>
      <w:r w:rsidRPr="00F72CCE">
        <w:rPr>
          <w:rFonts w:ascii="Helvetica" w:hAnsi="Helvetica" w:cs="Helvetica"/>
          <w:sz w:val="22"/>
          <w:szCs w:val="22"/>
        </w:rPr>
        <w:t xml:space="preserve"> </w:t>
      </w:r>
      <w:r w:rsidRPr="00F72CCE" w:rsidR="00F2251A">
        <w:rPr>
          <w:rFonts w:ascii="Helvetica" w:hAnsi="Helvetica" w:cs="Helvetica"/>
          <w:sz w:val="22"/>
          <w:szCs w:val="22"/>
        </w:rPr>
        <w:t>£30</w:t>
      </w:r>
    </w:p>
    <w:p w:rsidRPr="00F72CCE" w:rsidR="000D0953" w:rsidP="00B26B71" w:rsidRDefault="005155C4">
      <w:pPr>
        <w:numPr>
          <w:ilvl w:val="0"/>
          <w:numId w:val="32"/>
        </w:numPr>
        <w:tabs>
          <w:tab w:val="left" w:pos="720"/>
          <w:tab w:val="left" w:pos="851"/>
        </w:tabs>
        <w:ind w:left="426" w:firstLine="0"/>
        <w:rPr>
          <w:rFonts w:ascii="Helvetica" w:hAnsi="Helvetica" w:cs="Helvetica"/>
          <w:sz w:val="22"/>
          <w:szCs w:val="22"/>
        </w:rPr>
      </w:pPr>
      <w:r w:rsidRPr="00F72CCE">
        <w:rPr>
          <w:rFonts w:ascii="Helvetica" w:hAnsi="Helvetica" w:cs="Helvetica"/>
          <w:sz w:val="22"/>
          <w:szCs w:val="22"/>
        </w:rPr>
        <w:t xml:space="preserve"> </w:t>
      </w:r>
      <w:r w:rsidRPr="00F72CCE" w:rsidR="00F2251A">
        <w:rPr>
          <w:rFonts w:ascii="Helvetica" w:hAnsi="Helvetica" w:cs="Helvetica"/>
          <w:sz w:val="22"/>
          <w:szCs w:val="22"/>
        </w:rPr>
        <w:t>£35</w:t>
      </w:r>
    </w:p>
    <w:p w:rsidRPr="00F72CCE" w:rsidR="001A5F2E" w:rsidP="009B48B3" w:rsidRDefault="001A5F2E">
      <w:pPr>
        <w:tabs>
          <w:tab w:val="left" w:pos="720"/>
          <w:tab w:val="left" w:pos="851"/>
        </w:tabs>
        <w:ind w:hanging="114"/>
        <w:rPr>
          <w:rFonts w:ascii="Helvetica" w:hAnsi="Helvetica" w:cs="Helvetica"/>
          <w:sz w:val="22"/>
          <w:szCs w:val="22"/>
        </w:rPr>
      </w:pPr>
    </w:p>
    <w:p w:rsidRPr="00F72CCE" w:rsidR="001A5F2E" w:rsidP="00B26B71" w:rsidRDefault="0052232C">
      <w:pPr>
        <w:numPr>
          <w:ilvl w:val="0"/>
          <w:numId w:val="17"/>
        </w:numPr>
        <w:tabs>
          <w:tab w:val="left" w:pos="720"/>
          <w:tab w:val="left" w:pos="851"/>
        </w:tabs>
        <w:rPr>
          <w:rFonts w:ascii="Helvetica" w:hAnsi="Helvetica" w:cs="Helvetica"/>
          <w:sz w:val="22"/>
          <w:szCs w:val="22"/>
        </w:rPr>
      </w:pPr>
      <w:r w:rsidRPr="00F72CCE">
        <w:rPr>
          <w:rFonts w:ascii="Helvetica" w:hAnsi="Helvetica" w:cs="Helvetica"/>
          <w:sz w:val="22"/>
          <w:szCs w:val="22"/>
        </w:rPr>
        <w:lastRenderedPageBreak/>
        <w:t>A change was announced in the October 2018 budget</w:t>
      </w:r>
      <w:r w:rsidRPr="00F72CCE" w:rsidR="006A2E53">
        <w:rPr>
          <w:rFonts w:ascii="Helvetica" w:hAnsi="Helvetica" w:cs="Helvetica"/>
          <w:sz w:val="22"/>
          <w:szCs w:val="22"/>
        </w:rPr>
        <w:t xml:space="preserve"> to apply from April 2019,</w:t>
      </w:r>
      <w:r w:rsidRPr="00F72CCE">
        <w:rPr>
          <w:rFonts w:ascii="Helvetica" w:hAnsi="Helvetica" w:cs="Helvetica"/>
          <w:sz w:val="22"/>
          <w:szCs w:val="22"/>
        </w:rPr>
        <w:t xml:space="preserve"> to allow charity shops using the Retail Gift Aid Scheme to send letters to donors </w:t>
      </w:r>
      <w:proofErr w:type="gramStart"/>
      <w:r w:rsidRPr="00F72CCE">
        <w:rPr>
          <w:rFonts w:ascii="Helvetica" w:hAnsi="Helvetica" w:cs="Helvetica"/>
          <w:sz w:val="22"/>
          <w:szCs w:val="22"/>
        </w:rPr>
        <w:t xml:space="preserve">every </w:t>
      </w:r>
      <w:r w:rsidRPr="00F72CCE" w:rsidR="006A2E53">
        <w:rPr>
          <w:rFonts w:ascii="Helvetica" w:hAnsi="Helvetica" w:cs="Helvetica"/>
          <w:sz w:val="22"/>
          <w:szCs w:val="22"/>
        </w:rPr>
        <w:t>?????????</w:t>
      </w:r>
      <w:proofErr w:type="gramEnd"/>
      <w:r w:rsidRPr="00F72CCE" w:rsidR="006A2E53">
        <w:rPr>
          <w:rFonts w:ascii="Helvetica" w:hAnsi="Helvetica" w:cs="Helvetica"/>
          <w:sz w:val="22"/>
          <w:szCs w:val="22"/>
        </w:rPr>
        <w:t xml:space="preserve"> </w:t>
      </w:r>
      <w:r w:rsidRPr="00F72CCE">
        <w:rPr>
          <w:rFonts w:ascii="Helvetica" w:hAnsi="Helvetica" w:cs="Helvetica"/>
          <w:sz w:val="22"/>
          <w:szCs w:val="22"/>
        </w:rPr>
        <w:t xml:space="preserve"> when their goods raise less than £20 a year?</w:t>
      </w:r>
    </w:p>
    <w:p w:rsidRPr="00F72CCE" w:rsidR="00C16292" w:rsidP="00B26B71" w:rsidRDefault="0052232C">
      <w:pPr>
        <w:numPr>
          <w:ilvl w:val="0"/>
          <w:numId w:val="7"/>
        </w:numPr>
        <w:tabs>
          <w:tab w:val="num" w:pos="540"/>
          <w:tab w:val="left" w:pos="705"/>
          <w:tab w:val="left" w:pos="851"/>
        </w:tabs>
        <w:ind w:left="426" w:firstLine="0"/>
        <w:rPr>
          <w:rFonts w:ascii="Helvetica" w:hAnsi="Helvetica" w:cs="Helvetica"/>
          <w:sz w:val="22"/>
          <w:szCs w:val="22"/>
        </w:rPr>
      </w:pPr>
      <w:r w:rsidRPr="00F72CCE">
        <w:rPr>
          <w:rFonts w:ascii="Helvetica" w:hAnsi="Helvetica" w:cs="Helvetica"/>
          <w:sz w:val="22"/>
          <w:szCs w:val="22"/>
        </w:rPr>
        <w:t xml:space="preserve"> </w:t>
      </w:r>
      <w:r w:rsidRPr="00F72CCE" w:rsidR="006A2E53">
        <w:rPr>
          <w:rFonts w:ascii="Helvetica" w:hAnsi="Helvetica" w:cs="Helvetica"/>
          <w:sz w:val="22"/>
          <w:szCs w:val="22"/>
        </w:rPr>
        <w:t>Y</w:t>
      </w:r>
      <w:r w:rsidRPr="00F72CCE">
        <w:rPr>
          <w:rFonts w:ascii="Helvetica" w:hAnsi="Helvetica" w:cs="Helvetica"/>
          <w:sz w:val="22"/>
          <w:szCs w:val="22"/>
        </w:rPr>
        <w:t>ear</w:t>
      </w:r>
    </w:p>
    <w:p w:rsidRPr="00F72CCE" w:rsidR="0052232C" w:rsidP="00B26B71" w:rsidRDefault="0052232C">
      <w:pPr>
        <w:numPr>
          <w:ilvl w:val="0"/>
          <w:numId w:val="7"/>
        </w:numPr>
        <w:tabs>
          <w:tab w:val="num" w:pos="540"/>
          <w:tab w:val="left" w:pos="720"/>
          <w:tab w:val="left" w:pos="851"/>
        </w:tabs>
        <w:ind w:left="426" w:firstLine="0"/>
        <w:rPr>
          <w:rFonts w:ascii="Helvetica" w:hAnsi="Helvetica" w:cs="Helvetica"/>
          <w:sz w:val="22"/>
          <w:szCs w:val="22"/>
        </w:rPr>
      </w:pPr>
      <w:r w:rsidRPr="00F72CCE">
        <w:rPr>
          <w:rFonts w:ascii="Helvetica" w:hAnsi="Helvetica" w:cs="Helvetica"/>
          <w:sz w:val="22"/>
          <w:szCs w:val="22"/>
        </w:rPr>
        <w:t xml:space="preserve"> 2 years</w:t>
      </w:r>
    </w:p>
    <w:p w:rsidRPr="00F72CCE" w:rsidR="00D42279" w:rsidP="00B26B71" w:rsidRDefault="005155C4">
      <w:pPr>
        <w:numPr>
          <w:ilvl w:val="0"/>
          <w:numId w:val="7"/>
        </w:numPr>
        <w:tabs>
          <w:tab w:val="num" w:pos="540"/>
          <w:tab w:val="left" w:pos="720"/>
          <w:tab w:val="left" w:pos="851"/>
        </w:tabs>
        <w:ind w:left="426" w:firstLine="0"/>
        <w:rPr>
          <w:rFonts w:ascii="Helvetica" w:hAnsi="Helvetica" w:cs="Helvetica"/>
          <w:sz w:val="22"/>
          <w:szCs w:val="22"/>
        </w:rPr>
      </w:pPr>
      <w:r w:rsidRPr="00F72CCE">
        <w:rPr>
          <w:rFonts w:ascii="Helvetica" w:hAnsi="Helvetica" w:cs="Helvetica"/>
          <w:sz w:val="22"/>
          <w:szCs w:val="22"/>
        </w:rPr>
        <w:t xml:space="preserve"> </w:t>
      </w:r>
      <w:r w:rsidRPr="00F72CCE" w:rsidR="0052232C">
        <w:rPr>
          <w:rFonts w:ascii="Helvetica" w:hAnsi="Helvetica" w:cs="Helvetica"/>
          <w:sz w:val="22"/>
          <w:szCs w:val="22"/>
        </w:rPr>
        <w:t xml:space="preserve">3 years </w:t>
      </w:r>
    </w:p>
    <w:p w:rsidRPr="00F72CCE" w:rsidR="00C30259" w:rsidP="00B26B71" w:rsidRDefault="00C30259">
      <w:pPr>
        <w:numPr>
          <w:ilvl w:val="0"/>
          <w:numId w:val="7"/>
        </w:numPr>
        <w:tabs>
          <w:tab w:val="num" w:pos="540"/>
          <w:tab w:val="left" w:pos="720"/>
          <w:tab w:val="left" w:pos="851"/>
        </w:tabs>
        <w:ind w:left="426" w:firstLine="0"/>
        <w:rPr>
          <w:rFonts w:ascii="Helvetica" w:hAnsi="Helvetica" w:cs="Helvetica"/>
          <w:sz w:val="22"/>
          <w:szCs w:val="22"/>
        </w:rPr>
      </w:pPr>
      <w:r w:rsidRPr="00F72CCE">
        <w:rPr>
          <w:rFonts w:ascii="Helvetica" w:hAnsi="Helvetica" w:cs="Helvetica"/>
          <w:sz w:val="22"/>
          <w:szCs w:val="22"/>
        </w:rPr>
        <w:t xml:space="preserve"> </w:t>
      </w:r>
      <w:r w:rsidRPr="00F72CCE" w:rsidR="0052232C">
        <w:rPr>
          <w:rFonts w:ascii="Helvetica" w:hAnsi="Helvetica" w:cs="Helvetica"/>
          <w:sz w:val="22"/>
          <w:szCs w:val="22"/>
        </w:rPr>
        <w:t>4 years</w:t>
      </w:r>
    </w:p>
    <w:p w:rsidRPr="00F72CCE" w:rsidR="00CC5F4D" w:rsidP="00C049BD" w:rsidRDefault="00CC5F4D">
      <w:pPr>
        <w:tabs>
          <w:tab w:val="left" w:pos="720"/>
          <w:tab w:val="left" w:pos="851"/>
        </w:tabs>
        <w:ind w:left="3240"/>
        <w:rPr>
          <w:rFonts w:ascii="Helvetica" w:hAnsi="Helvetica" w:cs="Helvetica"/>
          <w:sz w:val="22"/>
          <w:szCs w:val="22"/>
        </w:rPr>
      </w:pPr>
    </w:p>
    <w:p w:rsidRPr="00F72CCE" w:rsidR="00CC5F4D" w:rsidP="00C049BD" w:rsidRDefault="00CC5F4D">
      <w:pPr>
        <w:tabs>
          <w:tab w:val="left" w:pos="720"/>
          <w:tab w:val="left" w:pos="851"/>
        </w:tabs>
        <w:ind w:left="3240"/>
        <w:rPr>
          <w:rFonts w:ascii="Helvetica" w:hAnsi="Helvetica" w:cs="Helvetica"/>
          <w:sz w:val="22"/>
          <w:szCs w:val="22"/>
        </w:rPr>
      </w:pPr>
    </w:p>
    <w:p w:rsidRPr="00F72CCE" w:rsidR="00BC43AE" w:rsidP="00B26B71" w:rsidRDefault="00D61A90">
      <w:pPr>
        <w:numPr>
          <w:ilvl w:val="0"/>
          <w:numId w:val="17"/>
        </w:numPr>
        <w:tabs>
          <w:tab w:val="left" w:pos="851"/>
        </w:tabs>
        <w:rPr>
          <w:rFonts w:ascii="Helvetica" w:hAnsi="Helvetica" w:cs="Helvetica"/>
          <w:sz w:val="22"/>
          <w:szCs w:val="22"/>
        </w:rPr>
      </w:pPr>
      <w:r w:rsidRPr="00F72CCE">
        <w:rPr>
          <w:rFonts w:ascii="Helvetica" w:hAnsi="Helvetica" w:cs="Helvetica"/>
          <w:sz w:val="22"/>
          <w:szCs w:val="22"/>
        </w:rPr>
        <w:t>Why does a charity get 25p in the pound from HMRC under gift aid if the basic tax rate is only 20%?</w:t>
      </w:r>
    </w:p>
    <w:p w:rsidRPr="00F72CCE" w:rsidR="004702DD" w:rsidP="00B26B71" w:rsidRDefault="00D61A90">
      <w:pPr>
        <w:numPr>
          <w:ilvl w:val="0"/>
          <w:numId w:val="9"/>
        </w:numPr>
        <w:tabs>
          <w:tab w:val="left" w:pos="720"/>
          <w:tab w:val="left" w:pos="851"/>
        </w:tabs>
        <w:ind w:left="720"/>
        <w:rPr>
          <w:rFonts w:ascii="Helvetica" w:hAnsi="Helvetica" w:cs="Helvetica"/>
          <w:sz w:val="22"/>
          <w:szCs w:val="22"/>
        </w:rPr>
      </w:pPr>
      <w:r w:rsidRPr="00F72CCE">
        <w:rPr>
          <w:rFonts w:ascii="Helvetica" w:hAnsi="Helvetica" w:cs="Helvetica"/>
          <w:sz w:val="22"/>
          <w:szCs w:val="22"/>
        </w:rPr>
        <w:t>Because there is a transitional relief for the remainder</w:t>
      </w:r>
    </w:p>
    <w:p w:rsidRPr="00F72CCE" w:rsidR="00D61A90" w:rsidP="00B26B71" w:rsidRDefault="00D61A90">
      <w:pPr>
        <w:numPr>
          <w:ilvl w:val="0"/>
          <w:numId w:val="9"/>
        </w:numPr>
        <w:tabs>
          <w:tab w:val="left" w:pos="720"/>
          <w:tab w:val="left" w:pos="851"/>
        </w:tabs>
        <w:ind w:left="720"/>
        <w:rPr>
          <w:rFonts w:ascii="Helvetica" w:hAnsi="Helvetica" w:cs="Helvetica"/>
          <w:sz w:val="22"/>
          <w:szCs w:val="22"/>
        </w:rPr>
      </w:pPr>
      <w:r w:rsidRPr="00F72CCE">
        <w:rPr>
          <w:rFonts w:ascii="Helvetica" w:hAnsi="Helvetica" w:cs="Helvetica"/>
          <w:sz w:val="22"/>
          <w:szCs w:val="22"/>
        </w:rPr>
        <w:t>As well as the basic rate refund there is a contribution to take account of higher rate taxpayers</w:t>
      </w:r>
    </w:p>
    <w:p w:rsidRPr="00F72CCE" w:rsidR="003F4B10" w:rsidP="00B26B71" w:rsidRDefault="00D61A90">
      <w:pPr>
        <w:numPr>
          <w:ilvl w:val="0"/>
          <w:numId w:val="9"/>
        </w:numPr>
        <w:tabs>
          <w:tab w:val="left" w:pos="720"/>
          <w:tab w:val="left" w:pos="851"/>
        </w:tabs>
        <w:ind w:left="720"/>
        <w:rPr>
          <w:rFonts w:ascii="Helvetica" w:hAnsi="Helvetica" w:cs="Helvetica"/>
          <w:sz w:val="22"/>
          <w:szCs w:val="22"/>
        </w:rPr>
      </w:pPr>
      <w:r w:rsidRPr="00F72CCE">
        <w:rPr>
          <w:rFonts w:ascii="Helvetica" w:hAnsi="Helvetica" w:cs="Helvetica"/>
          <w:sz w:val="22"/>
          <w:szCs w:val="22"/>
        </w:rPr>
        <w:t>There is a supplementary governmental contribution to encourage take up of gift aid</w:t>
      </w:r>
    </w:p>
    <w:p w:rsidRPr="00F72CCE" w:rsidR="003F4B10" w:rsidP="00B26B71" w:rsidRDefault="00D61A90">
      <w:pPr>
        <w:numPr>
          <w:ilvl w:val="0"/>
          <w:numId w:val="9"/>
        </w:numPr>
        <w:tabs>
          <w:tab w:val="left" w:pos="720"/>
          <w:tab w:val="left" w:pos="851"/>
        </w:tabs>
        <w:ind w:left="720"/>
        <w:rPr>
          <w:rFonts w:ascii="Helvetica" w:hAnsi="Helvetica" w:cs="Helvetica"/>
          <w:sz w:val="22"/>
          <w:szCs w:val="22"/>
        </w:rPr>
      </w:pPr>
      <w:r w:rsidRPr="00F72CCE">
        <w:rPr>
          <w:rFonts w:ascii="Helvetica" w:hAnsi="Helvetica" w:cs="Helvetica"/>
          <w:sz w:val="22"/>
          <w:szCs w:val="22"/>
        </w:rPr>
        <w:t>£1 is the net gift – ie 80%. The gross gift is 100/80 * £1 = £1.25 meaning that tax refund is 25p.</w:t>
      </w:r>
    </w:p>
    <w:p w:rsidRPr="00F72CCE" w:rsidR="004702DD" w:rsidP="00592F50" w:rsidRDefault="004702DD">
      <w:pPr>
        <w:tabs>
          <w:tab w:val="left" w:pos="720"/>
          <w:tab w:val="left" w:pos="851"/>
        </w:tabs>
        <w:rPr>
          <w:rFonts w:ascii="Helvetica" w:hAnsi="Helvetica" w:cs="Helvetica"/>
          <w:sz w:val="22"/>
          <w:szCs w:val="22"/>
        </w:rPr>
      </w:pPr>
    </w:p>
    <w:p w:rsidRPr="00F72CCE" w:rsidR="00A45FDC" w:rsidP="00B26B71" w:rsidRDefault="00CB1B76">
      <w:pPr>
        <w:numPr>
          <w:ilvl w:val="0"/>
          <w:numId w:val="17"/>
        </w:numPr>
        <w:rPr>
          <w:rFonts w:ascii="Helvetica" w:hAnsi="Helvetica" w:cs="Helvetica"/>
          <w:sz w:val="22"/>
          <w:szCs w:val="22"/>
        </w:rPr>
      </w:pPr>
      <w:r w:rsidRPr="00F72CCE">
        <w:rPr>
          <w:rFonts w:ascii="Helvetica" w:hAnsi="Helvetica" w:cs="Helvetica"/>
          <w:sz w:val="22"/>
          <w:szCs w:val="22"/>
        </w:rPr>
        <w:t>Wh</w:t>
      </w:r>
      <w:r w:rsidRPr="00F72CCE" w:rsidR="00D61A90">
        <w:rPr>
          <w:rFonts w:ascii="Helvetica" w:hAnsi="Helvetica" w:cs="Helvetica"/>
          <w:sz w:val="22"/>
          <w:szCs w:val="22"/>
        </w:rPr>
        <w:t xml:space="preserve">at </w:t>
      </w:r>
      <w:r w:rsidRPr="00F72CCE" w:rsidR="00D6775C">
        <w:rPr>
          <w:rFonts w:ascii="Helvetica" w:hAnsi="Helvetica" w:cs="Helvetica"/>
          <w:sz w:val="22"/>
          <w:szCs w:val="22"/>
        </w:rPr>
        <w:t xml:space="preserve">term </w:t>
      </w:r>
      <w:r w:rsidRPr="00F72CCE" w:rsidR="00D61A90">
        <w:rPr>
          <w:rFonts w:ascii="Helvetica" w:hAnsi="Helvetica" w:cs="Helvetica"/>
          <w:sz w:val="22"/>
          <w:szCs w:val="22"/>
        </w:rPr>
        <w:t xml:space="preserve">refers to </w:t>
      </w:r>
      <w:r w:rsidRPr="00F72CCE" w:rsidR="00D61A90">
        <w:rPr>
          <w:rFonts w:ascii="Helvetica" w:hAnsi="Helvetica" w:cs="Helvetica"/>
          <w:sz w:val="22"/>
          <w:szCs w:val="22"/>
          <w:lang w:val="en-US"/>
        </w:rPr>
        <w:t>the overall benefit of an investment</w:t>
      </w:r>
      <w:r w:rsidRPr="00F72CCE" w:rsidR="00D6775C">
        <w:rPr>
          <w:rFonts w:ascii="Helvetica" w:hAnsi="Helvetica" w:cs="Helvetica"/>
          <w:sz w:val="22"/>
          <w:szCs w:val="22"/>
          <w:lang w:val="en-US"/>
        </w:rPr>
        <w:t xml:space="preserve"> including</w:t>
      </w:r>
      <w:r w:rsidRPr="00F72CCE" w:rsidR="00D61A90">
        <w:rPr>
          <w:rFonts w:ascii="Helvetica" w:hAnsi="Helvetica" w:cs="Helvetica"/>
          <w:sz w:val="22"/>
          <w:szCs w:val="22"/>
          <w:lang w:val="en-US"/>
        </w:rPr>
        <w:t xml:space="preserve"> both income and capital growth</w:t>
      </w:r>
      <w:r w:rsidRPr="00F72CCE" w:rsidR="00214861">
        <w:rPr>
          <w:rFonts w:ascii="Helvetica" w:hAnsi="Helvetica" w:cs="Helvetica"/>
          <w:sz w:val="22"/>
          <w:szCs w:val="22"/>
        </w:rPr>
        <w:t>?</w:t>
      </w:r>
    </w:p>
    <w:p w:rsidRPr="00F72CCE" w:rsidR="00F3338B" w:rsidP="00B26B71" w:rsidRDefault="00D6775C">
      <w:pPr>
        <w:numPr>
          <w:ilvl w:val="0"/>
          <w:numId w:val="5"/>
        </w:numPr>
        <w:tabs>
          <w:tab w:val="clear" w:pos="1800"/>
          <w:tab w:val="num" w:pos="540"/>
        </w:tabs>
        <w:ind w:hanging="1440"/>
        <w:rPr>
          <w:rFonts w:ascii="Helvetica" w:hAnsi="Helvetica" w:cs="Helvetica"/>
          <w:sz w:val="22"/>
          <w:szCs w:val="22"/>
        </w:rPr>
      </w:pPr>
      <w:r w:rsidRPr="00F72CCE">
        <w:rPr>
          <w:rFonts w:ascii="Helvetica" w:hAnsi="Helvetica" w:cs="Helvetica"/>
          <w:sz w:val="22"/>
          <w:szCs w:val="22"/>
        </w:rPr>
        <w:t>Return on investment</w:t>
      </w:r>
    </w:p>
    <w:p w:rsidRPr="00F72CCE" w:rsidR="00F3338B" w:rsidP="00B26B71" w:rsidRDefault="00D6775C">
      <w:pPr>
        <w:numPr>
          <w:ilvl w:val="0"/>
          <w:numId w:val="5"/>
        </w:numPr>
        <w:tabs>
          <w:tab w:val="clear" w:pos="1800"/>
          <w:tab w:val="num" w:pos="540"/>
          <w:tab w:val="left" w:pos="705"/>
        </w:tabs>
        <w:ind w:hanging="1440"/>
        <w:rPr>
          <w:rFonts w:ascii="Helvetica" w:hAnsi="Helvetica" w:cs="Helvetica"/>
          <w:sz w:val="22"/>
          <w:szCs w:val="22"/>
        </w:rPr>
      </w:pPr>
      <w:r w:rsidRPr="00F72CCE">
        <w:rPr>
          <w:rFonts w:ascii="Helvetica" w:hAnsi="Helvetica" w:cs="Helvetica"/>
          <w:sz w:val="22"/>
          <w:szCs w:val="22"/>
        </w:rPr>
        <w:t>Overall return</w:t>
      </w:r>
    </w:p>
    <w:p w:rsidRPr="00F72CCE" w:rsidR="00A45FDC" w:rsidP="00B26B71" w:rsidRDefault="00D6775C">
      <w:pPr>
        <w:numPr>
          <w:ilvl w:val="0"/>
          <w:numId w:val="5"/>
        </w:numPr>
        <w:tabs>
          <w:tab w:val="clear" w:pos="1800"/>
          <w:tab w:val="num" w:pos="540"/>
        </w:tabs>
        <w:ind w:hanging="1440"/>
        <w:rPr>
          <w:rFonts w:ascii="Helvetica" w:hAnsi="Helvetica" w:cs="Helvetica"/>
          <w:sz w:val="22"/>
          <w:szCs w:val="22"/>
        </w:rPr>
      </w:pPr>
      <w:r w:rsidRPr="00F72CCE">
        <w:rPr>
          <w:rFonts w:ascii="Helvetica" w:hAnsi="Helvetica" w:cs="Helvetica"/>
          <w:sz w:val="22"/>
          <w:szCs w:val="22"/>
        </w:rPr>
        <w:t>Notional return</w:t>
      </w:r>
    </w:p>
    <w:p w:rsidRPr="00F72CCE" w:rsidR="00A45FDC" w:rsidP="00B26B71" w:rsidRDefault="00D6775C">
      <w:pPr>
        <w:numPr>
          <w:ilvl w:val="0"/>
          <w:numId w:val="5"/>
        </w:numPr>
        <w:tabs>
          <w:tab w:val="clear" w:pos="1800"/>
          <w:tab w:val="num" w:pos="540"/>
        </w:tabs>
        <w:ind w:hanging="1440"/>
        <w:rPr>
          <w:rFonts w:ascii="Helvetica" w:hAnsi="Helvetica" w:cs="Helvetica"/>
          <w:sz w:val="22"/>
          <w:szCs w:val="22"/>
        </w:rPr>
      </w:pPr>
      <w:r w:rsidRPr="00F72CCE">
        <w:rPr>
          <w:rFonts w:ascii="Helvetica" w:hAnsi="Helvetica" w:cs="Helvetica"/>
          <w:sz w:val="22"/>
          <w:szCs w:val="22"/>
        </w:rPr>
        <w:t>Total return</w:t>
      </w:r>
    </w:p>
    <w:p w:rsidRPr="00F72CCE" w:rsidR="00A45FDC" w:rsidP="00A45FDC" w:rsidRDefault="00A45FDC">
      <w:pPr>
        <w:ind w:left="360"/>
        <w:rPr>
          <w:rFonts w:ascii="Helvetica" w:hAnsi="Helvetica" w:cs="Helvetica"/>
          <w:sz w:val="22"/>
          <w:szCs w:val="22"/>
        </w:rPr>
      </w:pPr>
    </w:p>
    <w:p w:rsidRPr="00F72CCE" w:rsidR="00D6775C" w:rsidP="00B26B71" w:rsidRDefault="00D6775C">
      <w:pPr>
        <w:numPr>
          <w:ilvl w:val="0"/>
          <w:numId w:val="34"/>
        </w:numPr>
        <w:rPr>
          <w:rFonts w:ascii="Helvetica" w:hAnsi="Helvetica" w:cs="Helvetica"/>
          <w:sz w:val="22"/>
          <w:szCs w:val="22"/>
        </w:rPr>
      </w:pPr>
      <w:r w:rsidRPr="00F72CCE">
        <w:rPr>
          <w:rFonts w:ascii="Helvetica" w:hAnsi="Helvetica" w:cs="Helvetica"/>
          <w:sz w:val="22"/>
          <w:szCs w:val="22"/>
        </w:rPr>
        <w:t>Which of these is an example of a pooled fund?</w:t>
      </w:r>
    </w:p>
    <w:p w:rsidRPr="00F72CCE" w:rsidR="00D6775C" w:rsidP="00B26B71" w:rsidRDefault="00D6775C">
      <w:pPr>
        <w:numPr>
          <w:ilvl w:val="0"/>
          <w:numId w:val="13"/>
        </w:numPr>
        <w:rPr>
          <w:rFonts w:ascii="Helvetica" w:hAnsi="Helvetica" w:cs="Helvetica"/>
          <w:sz w:val="22"/>
          <w:szCs w:val="22"/>
        </w:rPr>
      </w:pPr>
      <w:r w:rsidRPr="00F72CCE">
        <w:rPr>
          <w:rFonts w:ascii="Helvetica" w:hAnsi="Helvetica" w:cs="Helvetica"/>
          <w:sz w:val="22"/>
          <w:szCs w:val="22"/>
        </w:rPr>
        <w:t>Charity Authorised Investment Fund</w:t>
      </w:r>
    </w:p>
    <w:p w:rsidRPr="00F72CCE" w:rsidR="00D6775C" w:rsidP="00B26B71" w:rsidRDefault="00D6775C">
      <w:pPr>
        <w:numPr>
          <w:ilvl w:val="0"/>
          <w:numId w:val="13"/>
        </w:numPr>
        <w:rPr>
          <w:rFonts w:ascii="Helvetica" w:hAnsi="Helvetica" w:cs="Helvetica"/>
          <w:sz w:val="22"/>
          <w:szCs w:val="22"/>
        </w:rPr>
      </w:pPr>
      <w:r w:rsidRPr="00F72CCE">
        <w:rPr>
          <w:rFonts w:ascii="Helvetica" w:hAnsi="Helvetica" w:cs="Helvetica"/>
          <w:sz w:val="22"/>
          <w:szCs w:val="22"/>
        </w:rPr>
        <w:t>Common Investment Fund</w:t>
      </w:r>
    </w:p>
    <w:p w:rsidRPr="00F72CCE" w:rsidR="00D6775C" w:rsidP="00B26B71" w:rsidRDefault="00D6775C">
      <w:pPr>
        <w:numPr>
          <w:ilvl w:val="0"/>
          <w:numId w:val="13"/>
        </w:numPr>
        <w:rPr>
          <w:rFonts w:ascii="Helvetica" w:hAnsi="Helvetica" w:cs="Helvetica"/>
          <w:sz w:val="22"/>
          <w:szCs w:val="22"/>
        </w:rPr>
      </w:pPr>
      <w:r w:rsidRPr="00F72CCE">
        <w:rPr>
          <w:rFonts w:ascii="Helvetica" w:hAnsi="Helvetica" w:cs="Helvetica"/>
          <w:sz w:val="22"/>
          <w:szCs w:val="22"/>
        </w:rPr>
        <w:t>Unit Trust</w:t>
      </w:r>
    </w:p>
    <w:p w:rsidRPr="00F72CCE" w:rsidR="00D6775C" w:rsidP="00B26B71" w:rsidRDefault="00D6775C">
      <w:pPr>
        <w:numPr>
          <w:ilvl w:val="0"/>
          <w:numId w:val="13"/>
        </w:numPr>
        <w:rPr>
          <w:rFonts w:ascii="Helvetica" w:hAnsi="Helvetica" w:cs="Helvetica"/>
          <w:sz w:val="22"/>
          <w:szCs w:val="22"/>
        </w:rPr>
      </w:pPr>
      <w:r w:rsidRPr="00F72CCE">
        <w:rPr>
          <w:rFonts w:ascii="Helvetica" w:hAnsi="Helvetica" w:cs="Helvetica"/>
          <w:sz w:val="22"/>
          <w:szCs w:val="22"/>
        </w:rPr>
        <w:t>All of the above</w:t>
      </w:r>
    </w:p>
    <w:p w:rsidRPr="00F72CCE" w:rsidR="00264600" w:rsidP="00D6775C" w:rsidRDefault="00264600">
      <w:pPr>
        <w:ind w:left="720"/>
        <w:rPr>
          <w:rFonts w:ascii="Helvetica" w:hAnsi="Helvetica" w:cs="Helvetica"/>
          <w:sz w:val="22"/>
          <w:szCs w:val="22"/>
        </w:rPr>
      </w:pPr>
    </w:p>
    <w:p w:rsidRPr="00F72CCE" w:rsidR="00843A25" w:rsidP="00B26B71" w:rsidRDefault="00843A25">
      <w:pPr>
        <w:numPr>
          <w:ilvl w:val="0"/>
          <w:numId w:val="34"/>
        </w:numPr>
        <w:rPr>
          <w:rFonts w:ascii="Helvetica" w:hAnsi="Helvetica" w:cs="Helvetica"/>
          <w:sz w:val="22"/>
          <w:szCs w:val="22"/>
        </w:rPr>
      </w:pPr>
      <w:r w:rsidRPr="00F72CCE">
        <w:rPr>
          <w:rFonts w:ascii="Helvetica" w:hAnsi="Helvetica" w:cs="Helvetica"/>
          <w:sz w:val="22"/>
          <w:szCs w:val="22"/>
        </w:rPr>
        <w:t>What does FSCS stand for?</w:t>
      </w:r>
    </w:p>
    <w:p w:rsidRPr="00F72CCE" w:rsidR="00843A25" w:rsidP="00B26B71" w:rsidRDefault="00843A25">
      <w:pPr>
        <w:numPr>
          <w:ilvl w:val="0"/>
          <w:numId w:val="35"/>
        </w:numPr>
        <w:rPr>
          <w:rFonts w:ascii="Helvetica" w:hAnsi="Helvetica" w:cs="Helvetica"/>
          <w:sz w:val="22"/>
          <w:szCs w:val="22"/>
        </w:rPr>
      </w:pPr>
      <w:r w:rsidRPr="00F72CCE">
        <w:rPr>
          <w:rFonts w:ascii="Helvetica" w:hAnsi="Helvetica" w:cs="Helvetica"/>
          <w:sz w:val="22"/>
          <w:szCs w:val="22"/>
        </w:rPr>
        <w:t>Financial Services Compensation Scheme</w:t>
      </w:r>
    </w:p>
    <w:p w:rsidRPr="00F72CCE" w:rsidR="00B12826" w:rsidP="00B26B71" w:rsidRDefault="00843A25">
      <w:pPr>
        <w:numPr>
          <w:ilvl w:val="0"/>
          <w:numId w:val="35"/>
        </w:numPr>
        <w:rPr>
          <w:rFonts w:ascii="Helvetica" w:hAnsi="Helvetica" w:cs="Helvetica"/>
          <w:sz w:val="22"/>
          <w:szCs w:val="22"/>
        </w:rPr>
      </w:pPr>
      <w:r w:rsidRPr="00F72CCE">
        <w:rPr>
          <w:rFonts w:ascii="Helvetica" w:hAnsi="Helvetica" w:cs="Helvetica"/>
          <w:sz w:val="22"/>
          <w:szCs w:val="22"/>
        </w:rPr>
        <w:t>Financial Services Charities Scheme</w:t>
      </w:r>
    </w:p>
    <w:p w:rsidRPr="00F72CCE" w:rsidR="00B12826" w:rsidP="00B26B71" w:rsidRDefault="00843A25">
      <w:pPr>
        <w:numPr>
          <w:ilvl w:val="0"/>
          <w:numId w:val="35"/>
        </w:numPr>
        <w:rPr>
          <w:rFonts w:ascii="Helvetica" w:hAnsi="Helvetica" w:cs="Helvetica"/>
          <w:sz w:val="22"/>
          <w:szCs w:val="22"/>
        </w:rPr>
      </w:pPr>
      <w:r w:rsidRPr="00F72CCE">
        <w:rPr>
          <w:rFonts w:ascii="Helvetica" w:hAnsi="Helvetica" w:cs="Helvetica"/>
          <w:sz w:val="22"/>
          <w:szCs w:val="22"/>
        </w:rPr>
        <w:t>Fiscal Services Compensation Scheme</w:t>
      </w:r>
    </w:p>
    <w:p w:rsidRPr="00F72CCE" w:rsidR="00843A25" w:rsidP="00B26B71" w:rsidRDefault="00843A25">
      <w:pPr>
        <w:numPr>
          <w:ilvl w:val="0"/>
          <w:numId w:val="35"/>
        </w:numPr>
        <w:rPr>
          <w:rFonts w:ascii="Helvetica" w:hAnsi="Helvetica" w:cs="Helvetica"/>
          <w:sz w:val="22"/>
          <w:szCs w:val="22"/>
        </w:rPr>
      </w:pPr>
      <w:r w:rsidRPr="00F72CCE">
        <w:rPr>
          <w:rFonts w:ascii="Helvetica" w:hAnsi="Helvetica" w:cs="Helvetica"/>
          <w:sz w:val="22"/>
          <w:szCs w:val="22"/>
        </w:rPr>
        <w:t>Fiscal Services Charities Scheme</w:t>
      </w:r>
    </w:p>
    <w:p w:rsidRPr="00F72CCE" w:rsidR="009535A2" w:rsidP="009535A2" w:rsidRDefault="009535A2">
      <w:pPr>
        <w:tabs>
          <w:tab w:val="left" w:pos="720"/>
          <w:tab w:val="left" w:pos="851"/>
        </w:tabs>
        <w:rPr>
          <w:rFonts w:ascii="Helvetica" w:hAnsi="Helvetica" w:cs="Helvetica"/>
          <w:sz w:val="22"/>
          <w:szCs w:val="22"/>
        </w:rPr>
      </w:pPr>
    </w:p>
    <w:p w:rsidRPr="00F72CCE" w:rsidR="00205078" w:rsidP="00B26B71" w:rsidRDefault="001C7081">
      <w:pPr>
        <w:numPr>
          <w:ilvl w:val="0"/>
          <w:numId w:val="36"/>
        </w:numPr>
        <w:rPr>
          <w:rFonts w:ascii="Helvetica" w:hAnsi="Helvetica" w:cs="Helvetica"/>
          <w:sz w:val="22"/>
          <w:szCs w:val="22"/>
        </w:rPr>
      </w:pPr>
      <w:r w:rsidRPr="00F72CCE">
        <w:rPr>
          <w:rFonts w:ascii="Helvetica" w:hAnsi="Helvetica" w:cs="Helvetica"/>
          <w:sz w:val="22"/>
          <w:szCs w:val="22"/>
        </w:rPr>
        <w:t xml:space="preserve">What are fixed costs divided by the contribution per unit known as </w:t>
      </w:r>
    </w:p>
    <w:p w:rsidRPr="00F72CCE" w:rsidR="00205078" w:rsidP="00B26B71" w:rsidRDefault="001C7081">
      <w:pPr>
        <w:numPr>
          <w:ilvl w:val="0"/>
          <w:numId w:val="14"/>
        </w:numPr>
        <w:rPr>
          <w:rFonts w:ascii="Helvetica" w:hAnsi="Helvetica" w:cs="Helvetica"/>
          <w:sz w:val="22"/>
          <w:szCs w:val="22"/>
        </w:rPr>
      </w:pPr>
      <w:r w:rsidRPr="00F72CCE">
        <w:rPr>
          <w:rFonts w:ascii="Helvetica" w:hAnsi="Helvetica" w:cs="Helvetica"/>
          <w:sz w:val="22"/>
          <w:szCs w:val="22"/>
        </w:rPr>
        <w:t>Excess</w:t>
      </w:r>
    </w:p>
    <w:p w:rsidRPr="00F72CCE" w:rsidR="001C7081" w:rsidP="00B26B71" w:rsidRDefault="001C7081">
      <w:pPr>
        <w:numPr>
          <w:ilvl w:val="0"/>
          <w:numId w:val="14"/>
        </w:numPr>
        <w:rPr>
          <w:rFonts w:ascii="Helvetica" w:hAnsi="Helvetica" w:cs="Helvetica"/>
          <w:sz w:val="22"/>
          <w:szCs w:val="22"/>
        </w:rPr>
      </w:pPr>
      <w:r w:rsidRPr="00F72CCE">
        <w:rPr>
          <w:rFonts w:ascii="Helvetica" w:hAnsi="Helvetica" w:cs="Helvetica"/>
          <w:sz w:val="22"/>
          <w:szCs w:val="22"/>
        </w:rPr>
        <w:t xml:space="preserve">Break even </w:t>
      </w:r>
    </w:p>
    <w:p w:rsidRPr="00F72CCE" w:rsidR="00205078" w:rsidP="00B26B71" w:rsidRDefault="00BE0AAB">
      <w:pPr>
        <w:numPr>
          <w:ilvl w:val="0"/>
          <w:numId w:val="14"/>
        </w:numPr>
        <w:rPr>
          <w:rFonts w:ascii="Helvetica" w:hAnsi="Helvetica" w:cs="Helvetica"/>
          <w:sz w:val="22"/>
          <w:szCs w:val="22"/>
        </w:rPr>
      </w:pPr>
      <w:r w:rsidRPr="00F72CCE">
        <w:rPr>
          <w:rFonts w:ascii="Helvetica" w:hAnsi="Helvetica" w:cs="Helvetica"/>
          <w:sz w:val="22"/>
          <w:szCs w:val="22"/>
        </w:rPr>
        <w:t>Deficit</w:t>
      </w:r>
    </w:p>
    <w:p w:rsidR="00000AE4" w:rsidP="00B26B71" w:rsidRDefault="001C7081">
      <w:pPr>
        <w:numPr>
          <w:ilvl w:val="0"/>
          <w:numId w:val="14"/>
        </w:numPr>
        <w:rPr>
          <w:rFonts w:ascii="Helvetica" w:hAnsi="Helvetica" w:cs="Helvetica"/>
          <w:sz w:val="22"/>
          <w:szCs w:val="22"/>
        </w:rPr>
      </w:pPr>
      <w:r w:rsidRPr="00F72CCE">
        <w:rPr>
          <w:rFonts w:ascii="Helvetica" w:hAnsi="Helvetica" w:cs="Helvetica"/>
          <w:sz w:val="22"/>
          <w:szCs w:val="22"/>
        </w:rPr>
        <w:t>Surplus</w:t>
      </w:r>
    </w:p>
    <w:p w:rsidR="009A6F04" w:rsidP="009A6F04" w:rsidRDefault="009A6F04">
      <w:pPr>
        <w:rPr>
          <w:rFonts w:ascii="Helvetica" w:hAnsi="Helvetica" w:cs="Helvetica"/>
          <w:sz w:val="22"/>
          <w:szCs w:val="22"/>
        </w:rPr>
      </w:pPr>
    </w:p>
    <w:p w:rsidRPr="00F72CCE" w:rsidR="00B226FA" w:rsidP="00B26B71" w:rsidRDefault="008B2698">
      <w:pPr>
        <w:numPr>
          <w:ilvl w:val="0"/>
          <w:numId w:val="38"/>
        </w:numPr>
        <w:rPr>
          <w:rFonts w:ascii="Helvetica" w:hAnsi="Helvetica" w:cs="Helvetica"/>
          <w:sz w:val="22"/>
          <w:szCs w:val="22"/>
        </w:rPr>
      </w:pPr>
      <w:r w:rsidRPr="00F72CCE">
        <w:rPr>
          <w:rFonts w:ascii="Helvetica" w:hAnsi="Helvetica" w:cs="Helvetica"/>
          <w:sz w:val="22"/>
          <w:szCs w:val="22"/>
        </w:rPr>
        <w:t>Wh</w:t>
      </w:r>
      <w:r w:rsidRPr="00F72CCE" w:rsidR="00B226FA">
        <w:rPr>
          <w:rFonts w:ascii="Helvetica" w:hAnsi="Helvetica" w:cs="Helvetica"/>
          <w:sz w:val="22"/>
          <w:szCs w:val="22"/>
        </w:rPr>
        <w:t xml:space="preserve">ich of these is Working Capital  </w:t>
      </w:r>
    </w:p>
    <w:p w:rsidRPr="00F72CCE" w:rsidR="00B226FA" w:rsidP="00B26B71" w:rsidRDefault="00B226FA">
      <w:pPr>
        <w:numPr>
          <w:ilvl w:val="2"/>
          <w:numId w:val="37"/>
        </w:numPr>
        <w:tabs>
          <w:tab w:val="clear" w:pos="1620"/>
          <w:tab w:val="num" w:pos="720"/>
        </w:tabs>
        <w:ind w:hanging="1260"/>
        <w:rPr>
          <w:rFonts w:ascii="Helvetica" w:hAnsi="Helvetica" w:cs="Helvetica"/>
          <w:sz w:val="22"/>
          <w:szCs w:val="22"/>
        </w:rPr>
      </w:pPr>
      <w:r w:rsidRPr="00F72CCE">
        <w:rPr>
          <w:rFonts w:ascii="Helvetica" w:hAnsi="Helvetica" w:cs="Helvetica"/>
          <w:sz w:val="22"/>
          <w:szCs w:val="22"/>
        </w:rPr>
        <w:t>Fixed Assets plus Current Assets</w:t>
      </w:r>
    </w:p>
    <w:p w:rsidRPr="00F72CCE" w:rsidR="00B226FA" w:rsidP="00B26B71" w:rsidRDefault="00B226FA">
      <w:pPr>
        <w:numPr>
          <w:ilvl w:val="2"/>
          <w:numId w:val="37"/>
        </w:numPr>
        <w:tabs>
          <w:tab w:val="clear" w:pos="1620"/>
          <w:tab w:val="num" w:pos="720"/>
        </w:tabs>
        <w:ind w:hanging="1260"/>
        <w:rPr>
          <w:rFonts w:ascii="Helvetica" w:hAnsi="Helvetica" w:cs="Helvetica"/>
          <w:sz w:val="22"/>
          <w:szCs w:val="22"/>
        </w:rPr>
      </w:pPr>
      <w:r w:rsidRPr="00F72CCE">
        <w:rPr>
          <w:rFonts w:ascii="Helvetica" w:hAnsi="Helvetica" w:cs="Helvetica"/>
          <w:sz w:val="22"/>
          <w:szCs w:val="22"/>
        </w:rPr>
        <w:t>Current Assets</w:t>
      </w:r>
    </w:p>
    <w:p w:rsidRPr="00F72CCE" w:rsidR="00B226FA" w:rsidP="00B26B71" w:rsidRDefault="00B226FA">
      <w:pPr>
        <w:numPr>
          <w:ilvl w:val="2"/>
          <w:numId w:val="37"/>
        </w:numPr>
        <w:tabs>
          <w:tab w:val="clear" w:pos="1620"/>
          <w:tab w:val="num" w:pos="720"/>
        </w:tabs>
        <w:ind w:hanging="1260"/>
        <w:rPr>
          <w:rFonts w:ascii="Helvetica" w:hAnsi="Helvetica" w:cs="Helvetica"/>
          <w:sz w:val="22"/>
          <w:szCs w:val="22"/>
        </w:rPr>
      </w:pPr>
      <w:r w:rsidRPr="00F72CCE">
        <w:rPr>
          <w:rFonts w:ascii="Helvetica" w:hAnsi="Helvetica" w:cs="Helvetica"/>
          <w:sz w:val="22"/>
          <w:szCs w:val="22"/>
        </w:rPr>
        <w:t>Current Assets minus Current Liabilities</w:t>
      </w:r>
    </w:p>
    <w:p w:rsidRPr="00F72CCE" w:rsidR="008B2698" w:rsidP="00B26B71" w:rsidRDefault="00B226FA">
      <w:pPr>
        <w:numPr>
          <w:ilvl w:val="2"/>
          <w:numId w:val="37"/>
        </w:numPr>
        <w:tabs>
          <w:tab w:val="clear" w:pos="1620"/>
          <w:tab w:val="num" w:pos="720"/>
        </w:tabs>
        <w:ind w:hanging="1260"/>
        <w:rPr>
          <w:rFonts w:ascii="Helvetica" w:hAnsi="Helvetica" w:cs="Helvetica"/>
          <w:sz w:val="22"/>
          <w:szCs w:val="22"/>
        </w:rPr>
      </w:pPr>
      <w:r w:rsidRPr="00F72CCE">
        <w:rPr>
          <w:rFonts w:ascii="Helvetica" w:hAnsi="Helvetica" w:cs="Helvetica"/>
          <w:sz w:val="22"/>
          <w:szCs w:val="22"/>
        </w:rPr>
        <w:t>Fixed Assets plus Current Assets minus Current Liabilities</w:t>
      </w:r>
    </w:p>
    <w:p w:rsidRPr="00F72CCE" w:rsidR="00925456" w:rsidP="00925456" w:rsidRDefault="00925456">
      <w:pPr>
        <w:tabs>
          <w:tab w:val="left" w:pos="720"/>
          <w:tab w:val="left" w:pos="851"/>
        </w:tabs>
        <w:ind w:left="1010"/>
        <w:rPr>
          <w:rFonts w:ascii="Helvetica" w:hAnsi="Helvetica" w:cs="Helvetica"/>
          <w:sz w:val="22"/>
          <w:szCs w:val="22"/>
        </w:rPr>
      </w:pPr>
    </w:p>
    <w:p w:rsidRPr="00F72CCE" w:rsidR="00B226FA" w:rsidP="00B26B71" w:rsidRDefault="00B226FA">
      <w:pPr>
        <w:numPr>
          <w:ilvl w:val="0"/>
          <w:numId w:val="40"/>
        </w:numPr>
        <w:tabs>
          <w:tab w:val="num" w:pos="540"/>
        </w:tabs>
        <w:rPr>
          <w:rFonts w:ascii="Helvetica" w:hAnsi="Helvetica" w:cs="Helvetica"/>
          <w:sz w:val="22"/>
          <w:szCs w:val="22"/>
        </w:rPr>
      </w:pPr>
      <w:r w:rsidRPr="00F72CCE">
        <w:rPr>
          <w:rFonts w:ascii="Helvetica" w:hAnsi="Helvetica" w:cs="Helvetica"/>
          <w:sz w:val="22"/>
          <w:szCs w:val="22"/>
        </w:rPr>
        <w:lastRenderedPageBreak/>
        <w:t>Charity volunteers can be paid up</w:t>
      </w:r>
      <w:r w:rsidRPr="00F72CCE" w:rsidR="006A2E53">
        <w:rPr>
          <w:rFonts w:ascii="Helvetica" w:hAnsi="Helvetica" w:cs="Helvetica"/>
          <w:sz w:val="22"/>
          <w:szCs w:val="22"/>
        </w:rPr>
        <w:t xml:space="preserve"> to</w:t>
      </w:r>
      <w:r w:rsidRPr="00F72CCE">
        <w:rPr>
          <w:rFonts w:ascii="Helvetica" w:hAnsi="Helvetica" w:cs="Helvetica"/>
          <w:sz w:val="22"/>
          <w:szCs w:val="22"/>
        </w:rPr>
        <w:t xml:space="preserve"> the following amount per month, in addition to expenses, without tax implications</w:t>
      </w:r>
    </w:p>
    <w:p w:rsidRPr="00F72CCE" w:rsidR="00B226FA" w:rsidP="00B26B71" w:rsidRDefault="00B226FA">
      <w:pPr>
        <w:numPr>
          <w:ilvl w:val="0"/>
          <w:numId w:val="39"/>
        </w:numPr>
        <w:rPr>
          <w:rFonts w:ascii="Helvetica" w:hAnsi="Helvetica" w:cs="Helvetica"/>
          <w:sz w:val="22"/>
          <w:szCs w:val="22"/>
        </w:rPr>
      </w:pPr>
      <w:r w:rsidRPr="00F72CCE">
        <w:rPr>
          <w:rFonts w:ascii="Helvetica" w:hAnsi="Helvetica" w:cs="Helvetica"/>
          <w:sz w:val="22"/>
          <w:szCs w:val="22"/>
        </w:rPr>
        <w:t>Zero</w:t>
      </w:r>
    </w:p>
    <w:p w:rsidRPr="00F72CCE" w:rsidR="00B226FA" w:rsidP="00B26B71" w:rsidRDefault="00B226FA">
      <w:pPr>
        <w:numPr>
          <w:ilvl w:val="0"/>
          <w:numId w:val="39"/>
        </w:numPr>
        <w:rPr>
          <w:rFonts w:ascii="Helvetica" w:hAnsi="Helvetica" w:cs="Helvetica"/>
          <w:sz w:val="22"/>
          <w:szCs w:val="22"/>
        </w:rPr>
      </w:pPr>
      <w:r w:rsidRPr="00F72CCE">
        <w:rPr>
          <w:rFonts w:ascii="Helvetica" w:hAnsi="Helvetica" w:cs="Helvetica"/>
          <w:sz w:val="22"/>
          <w:szCs w:val="22"/>
        </w:rPr>
        <w:t>£10</w:t>
      </w:r>
    </w:p>
    <w:p w:rsidRPr="00F72CCE" w:rsidR="00B226FA" w:rsidP="00B26B71" w:rsidRDefault="00B226FA">
      <w:pPr>
        <w:numPr>
          <w:ilvl w:val="0"/>
          <w:numId w:val="39"/>
        </w:numPr>
        <w:rPr>
          <w:rFonts w:ascii="Helvetica" w:hAnsi="Helvetica" w:cs="Helvetica"/>
          <w:sz w:val="22"/>
          <w:szCs w:val="22"/>
        </w:rPr>
      </w:pPr>
      <w:r w:rsidRPr="00F72CCE">
        <w:rPr>
          <w:rFonts w:ascii="Helvetica" w:hAnsi="Helvetica" w:cs="Helvetica"/>
          <w:sz w:val="22"/>
          <w:szCs w:val="22"/>
        </w:rPr>
        <w:t>£20</w:t>
      </w:r>
    </w:p>
    <w:p w:rsidRPr="00F72CCE" w:rsidR="00B226FA" w:rsidP="00B26B71" w:rsidRDefault="00B226FA">
      <w:pPr>
        <w:numPr>
          <w:ilvl w:val="0"/>
          <w:numId w:val="39"/>
        </w:numPr>
        <w:rPr>
          <w:rFonts w:ascii="Helvetica" w:hAnsi="Helvetica" w:cs="Helvetica"/>
          <w:sz w:val="22"/>
          <w:szCs w:val="22"/>
        </w:rPr>
      </w:pPr>
      <w:r w:rsidRPr="00F72CCE">
        <w:rPr>
          <w:rFonts w:ascii="Helvetica" w:hAnsi="Helvetica" w:cs="Helvetica"/>
          <w:sz w:val="22"/>
          <w:szCs w:val="22"/>
        </w:rPr>
        <w:t>£50</w:t>
      </w:r>
    </w:p>
    <w:p w:rsidRPr="00F72CCE" w:rsidR="007D7309" w:rsidP="007D7309" w:rsidRDefault="007D7309">
      <w:pPr>
        <w:ind w:left="720"/>
        <w:rPr>
          <w:rFonts w:ascii="Helvetica" w:hAnsi="Helvetica" w:cs="Helvetica"/>
          <w:sz w:val="22"/>
          <w:szCs w:val="22"/>
        </w:rPr>
      </w:pPr>
    </w:p>
    <w:p w:rsidRPr="00F72CCE" w:rsidR="00D370F7" w:rsidP="00B226FA" w:rsidRDefault="00D370F7">
      <w:pPr>
        <w:ind w:left="720"/>
        <w:rPr>
          <w:rFonts w:ascii="Helvetica" w:hAnsi="Helvetica" w:cs="Helvetica"/>
          <w:sz w:val="22"/>
          <w:szCs w:val="22"/>
        </w:rPr>
      </w:pPr>
    </w:p>
    <w:p w:rsidRPr="00F72CCE" w:rsidR="00BE0AAB" w:rsidP="00BE0AAB" w:rsidRDefault="00BE0AAB">
      <w:pPr>
        <w:numPr>
          <w:ilvl w:val="0"/>
          <w:numId w:val="52"/>
        </w:numPr>
        <w:rPr>
          <w:rFonts w:ascii="Helvetica" w:hAnsi="Helvetica" w:cs="Helvetica"/>
          <w:sz w:val="22"/>
          <w:szCs w:val="22"/>
        </w:rPr>
      </w:pPr>
      <w:r w:rsidRPr="00F72CCE">
        <w:rPr>
          <w:rFonts w:ascii="Helvetica" w:hAnsi="Helvetica" w:cs="Helvetica"/>
          <w:sz w:val="22"/>
          <w:szCs w:val="22"/>
        </w:rPr>
        <w:t>Which type of costs depend on how/if the costs vary relate to activity</w:t>
      </w:r>
    </w:p>
    <w:p w:rsidRPr="00F72CCE" w:rsidR="00BE0AAB" w:rsidP="00BE0AAB" w:rsidRDefault="00BE0AAB">
      <w:pPr>
        <w:numPr>
          <w:ilvl w:val="0"/>
          <w:numId w:val="51"/>
        </w:numPr>
        <w:rPr>
          <w:rFonts w:ascii="Helvetica" w:hAnsi="Helvetica" w:cs="Helvetica"/>
          <w:sz w:val="22"/>
          <w:szCs w:val="22"/>
        </w:rPr>
      </w:pPr>
      <w:r w:rsidRPr="00F72CCE">
        <w:rPr>
          <w:rFonts w:ascii="Helvetica" w:hAnsi="Helvetica" w:cs="Helvetica"/>
          <w:sz w:val="22"/>
          <w:szCs w:val="22"/>
        </w:rPr>
        <w:t>Overhead / management</w:t>
      </w:r>
    </w:p>
    <w:p w:rsidRPr="00F72CCE" w:rsidR="00BE0AAB" w:rsidP="00BE0AAB" w:rsidRDefault="00BE0AAB">
      <w:pPr>
        <w:numPr>
          <w:ilvl w:val="0"/>
          <w:numId w:val="51"/>
        </w:numPr>
        <w:rPr>
          <w:rFonts w:ascii="Helvetica" w:hAnsi="Helvetica" w:cs="Helvetica"/>
          <w:sz w:val="22"/>
          <w:szCs w:val="22"/>
        </w:rPr>
      </w:pPr>
      <w:r w:rsidRPr="00F72CCE">
        <w:rPr>
          <w:rFonts w:ascii="Helvetica" w:hAnsi="Helvetica" w:cs="Helvetica"/>
          <w:sz w:val="22"/>
          <w:szCs w:val="22"/>
        </w:rPr>
        <w:t>Fixed / variable</w:t>
      </w:r>
    </w:p>
    <w:p w:rsidRPr="00F72CCE" w:rsidR="00BE0AAB" w:rsidP="00BE0AAB" w:rsidRDefault="00BE0AAB">
      <w:pPr>
        <w:numPr>
          <w:ilvl w:val="0"/>
          <w:numId w:val="51"/>
        </w:numPr>
        <w:rPr>
          <w:rFonts w:ascii="Helvetica" w:hAnsi="Helvetica" w:cs="Helvetica"/>
          <w:sz w:val="22"/>
          <w:szCs w:val="22"/>
        </w:rPr>
      </w:pPr>
      <w:r w:rsidRPr="00F72CCE">
        <w:rPr>
          <w:rFonts w:ascii="Helvetica" w:hAnsi="Helvetica" w:cs="Helvetica"/>
          <w:sz w:val="22"/>
          <w:szCs w:val="22"/>
        </w:rPr>
        <w:t>Restricted / unrestricted</w:t>
      </w:r>
    </w:p>
    <w:p w:rsidRPr="00F72CCE" w:rsidR="00BE0AAB" w:rsidP="00BE0AAB" w:rsidRDefault="00BE0AAB">
      <w:pPr>
        <w:numPr>
          <w:ilvl w:val="0"/>
          <w:numId w:val="51"/>
        </w:numPr>
        <w:rPr>
          <w:rFonts w:ascii="Helvetica" w:hAnsi="Helvetica" w:cs="Helvetica"/>
          <w:sz w:val="22"/>
          <w:szCs w:val="22"/>
        </w:rPr>
      </w:pPr>
      <w:r w:rsidRPr="00F72CCE">
        <w:rPr>
          <w:rFonts w:ascii="Helvetica" w:hAnsi="Helvetica" w:cs="Helvetica"/>
          <w:sz w:val="22"/>
          <w:szCs w:val="22"/>
        </w:rPr>
        <w:t>Budgeted / unbudgeted</w:t>
      </w:r>
    </w:p>
    <w:p w:rsidRPr="00F72CCE" w:rsidR="007D7309" w:rsidP="007D7309" w:rsidRDefault="007D7309">
      <w:pPr>
        <w:ind w:left="1010"/>
        <w:rPr>
          <w:rFonts w:ascii="Helvetica" w:hAnsi="Helvetica" w:cs="Helvetica"/>
          <w:sz w:val="22"/>
          <w:szCs w:val="22"/>
        </w:rPr>
      </w:pPr>
    </w:p>
    <w:p w:rsidRPr="00F72CCE" w:rsidR="00DC7BE3" w:rsidP="00DC7BE3" w:rsidRDefault="00DC7BE3">
      <w:pPr>
        <w:ind w:left="1010"/>
        <w:rPr>
          <w:rFonts w:ascii="Helvetica" w:hAnsi="Helvetica" w:cs="Helvetica"/>
          <w:sz w:val="22"/>
          <w:szCs w:val="22"/>
        </w:rPr>
      </w:pPr>
    </w:p>
    <w:p w:rsidRPr="00F72CCE" w:rsidR="00B75F57" w:rsidP="00B26B71" w:rsidRDefault="00953F63">
      <w:pPr>
        <w:numPr>
          <w:ilvl w:val="0"/>
          <w:numId w:val="43"/>
        </w:numPr>
        <w:rPr>
          <w:rFonts w:ascii="Helvetica" w:hAnsi="Helvetica" w:cs="Helvetica"/>
          <w:sz w:val="22"/>
          <w:szCs w:val="22"/>
        </w:rPr>
      </w:pPr>
      <w:r w:rsidRPr="00F72CCE">
        <w:rPr>
          <w:rFonts w:ascii="Helvetica" w:hAnsi="Helvetica" w:cs="Helvetica"/>
          <w:sz w:val="22"/>
          <w:szCs w:val="22"/>
        </w:rPr>
        <w:t xml:space="preserve">Which of the following </w:t>
      </w:r>
      <w:r w:rsidRPr="00F72CCE" w:rsidR="00B75F57">
        <w:rPr>
          <w:rFonts w:ascii="Helvetica" w:hAnsi="Helvetica" w:cs="Helvetica"/>
          <w:sz w:val="22"/>
          <w:szCs w:val="22"/>
        </w:rPr>
        <w:t>have the same rules for both VAT and income / corporation tax?</w:t>
      </w:r>
    </w:p>
    <w:p w:rsidRPr="00F72CCE" w:rsidR="00B75F57" w:rsidP="00B26B71" w:rsidRDefault="00B75F57">
      <w:pPr>
        <w:numPr>
          <w:ilvl w:val="4"/>
          <w:numId w:val="2"/>
        </w:numPr>
        <w:tabs>
          <w:tab w:val="clear" w:pos="2340"/>
        </w:tabs>
        <w:ind w:left="851" w:hanging="425"/>
        <w:rPr>
          <w:rFonts w:ascii="Helvetica" w:hAnsi="Helvetica" w:cs="Helvetica"/>
          <w:sz w:val="22"/>
          <w:szCs w:val="22"/>
        </w:rPr>
      </w:pPr>
      <w:r w:rsidRPr="00F72CCE">
        <w:rPr>
          <w:rFonts w:ascii="Helvetica" w:hAnsi="Helvetica" w:cs="Helvetica"/>
          <w:sz w:val="22"/>
          <w:szCs w:val="22"/>
        </w:rPr>
        <w:tab/>
        <w:t>Use of charity name and logo</w:t>
      </w:r>
    </w:p>
    <w:p w:rsidRPr="00F72CCE" w:rsidR="00B75F57" w:rsidP="00B26B71" w:rsidRDefault="00B75F57">
      <w:pPr>
        <w:numPr>
          <w:ilvl w:val="4"/>
          <w:numId w:val="2"/>
        </w:numPr>
        <w:tabs>
          <w:tab w:val="clear" w:pos="2340"/>
        </w:tabs>
        <w:ind w:left="851" w:hanging="425"/>
        <w:rPr>
          <w:rFonts w:ascii="Helvetica" w:hAnsi="Helvetica" w:cs="Helvetica"/>
          <w:sz w:val="22"/>
          <w:szCs w:val="22"/>
        </w:rPr>
      </w:pPr>
      <w:r w:rsidRPr="00F72CCE">
        <w:rPr>
          <w:rFonts w:ascii="Helvetica" w:hAnsi="Helvetica" w:cs="Helvetica"/>
          <w:sz w:val="22"/>
          <w:szCs w:val="22"/>
        </w:rPr>
        <w:tab/>
        <w:t>Corporate sponsorship</w:t>
      </w:r>
    </w:p>
    <w:p w:rsidRPr="00F72CCE" w:rsidR="00B75F57" w:rsidP="00B26B71" w:rsidRDefault="00B75F57">
      <w:pPr>
        <w:numPr>
          <w:ilvl w:val="4"/>
          <w:numId w:val="2"/>
        </w:numPr>
        <w:tabs>
          <w:tab w:val="clear" w:pos="2340"/>
        </w:tabs>
        <w:ind w:left="851" w:hanging="425"/>
        <w:rPr>
          <w:rFonts w:ascii="Helvetica" w:hAnsi="Helvetica" w:cs="Helvetica"/>
          <w:sz w:val="22"/>
          <w:szCs w:val="22"/>
        </w:rPr>
      </w:pPr>
      <w:r w:rsidRPr="00F72CCE">
        <w:rPr>
          <w:rFonts w:ascii="Helvetica" w:hAnsi="Helvetica" w:cs="Helvetica"/>
          <w:sz w:val="22"/>
          <w:szCs w:val="22"/>
        </w:rPr>
        <w:tab/>
        <w:t>Partial exemption</w:t>
      </w:r>
    </w:p>
    <w:p w:rsidRPr="00802CEF" w:rsidR="009535A2" w:rsidP="00C00D19" w:rsidRDefault="00B75F57">
      <w:pPr>
        <w:numPr>
          <w:ilvl w:val="4"/>
          <w:numId w:val="2"/>
        </w:numPr>
        <w:tabs>
          <w:tab w:val="clear" w:pos="2340"/>
        </w:tabs>
        <w:ind w:left="851" w:hanging="425"/>
        <w:rPr>
          <w:rFonts w:ascii="Helvetica" w:hAnsi="Helvetica" w:cs="Helvetica"/>
          <w:sz w:val="22"/>
          <w:szCs w:val="22"/>
        </w:rPr>
      </w:pPr>
      <w:r w:rsidRPr="00802CEF">
        <w:rPr>
          <w:rFonts w:ascii="Helvetica" w:hAnsi="Helvetica" w:cs="Helvetica"/>
          <w:sz w:val="22"/>
          <w:szCs w:val="22"/>
        </w:rPr>
        <w:tab/>
        <w:t>Fundraising events</w:t>
      </w:r>
    </w:p>
    <w:p w:rsidRPr="00F72CCE" w:rsidR="007D7309" w:rsidP="0002358E" w:rsidRDefault="007D7309">
      <w:pPr>
        <w:tabs>
          <w:tab w:val="left" w:pos="720"/>
          <w:tab w:val="left" w:pos="851"/>
        </w:tabs>
        <w:ind w:hanging="114"/>
        <w:rPr>
          <w:rFonts w:ascii="Helvetica" w:hAnsi="Helvetica" w:cs="Helvetica"/>
          <w:b/>
          <w:sz w:val="22"/>
          <w:szCs w:val="22"/>
        </w:rPr>
      </w:pPr>
    </w:p>
    <w:p w:rsidRPr="00F72CCE" w:rsidR="007D7309" w:rsidP="0002358E" w:rsidRDefault="007D7309">
      <w:pPr>
        <w:tabs>
          <w:tab w:val="left" w:pos="720"/>
          <w:tab w:val="left" w:pos="851"/>
        </w:tabs>
        <w:ind w:hanging="114"/>
        <w:rPr>
          <w:rFonts w:ascii="Helvetica" w:hAnsi="Helvetica" w:cs="Helvetica"/>
          <w:b/>
          <w:sz w:val="22"/>
          <w:szCs w:val="22"/>
        </w:rPr>
      </w:pPr>
    </w:p>
    <w:p w:rsidRPr="00F72CCE" w:rsidR="0002358E" w:rsidP="00B454F1" w:rsidRDefault="0002358E">
      <w:pPr>
        <w:tabs>
          <w:tab w:val="left" w:pos="720"/>
          <w:tab w:val="left" w:pos="851"/>
        </w:tabs>
        <w:rPr>
          <w:rFonts w:ascii="Helvetica" w:hAnsi="Helvetica" w:cs="Helvetica"/>
          <w:sz w:val="22"/>
          <w:szCs w:val="22"/>
        </w:rPr>
      </w:pPr>
      <w:r w:rsidRPr="00F72CCE">
        <w:rPr>
          <w:rFonts w:ascii="Helvetica" w:hAnsi="Helvetica" w:cs="Helvetica"/>
          <w:b/>
          <w:sz w:val="22"/>
          <w:szCs w:val="22"/>
        </w:rPr>
        <w:t xml:space="preserve">Questions 21 to 25 worth </w:t>
      </w:r>
      <w:r w:rsidRPr="00F72CCE" w:rsidR="00D359F5">
        <w:rPr>
          <w:rFonts w:ascii="Helvetica" w:hAnsi="Helvetica" w:cs="Helvetica"/>
          <w:b/>
          <w:sz w:val="22"/>
          <w:szCs w:val="22"/>
        </w:rPr>
        <w:t>3</w:t>
      </w:r>
      <w:r w:rsidRPr="00F72CCE">
        <w:rPr>
          <w:rFonts w:ascii="Helvetica" w:hAnsi="Helvetica" w:cs="Helvetica"/>
          <w:b/>
          <w:sz w:val="22"/>
          <w:szCs w:val="22"/>
        </w:rPr>
        <w:t xml:space="preserve"> marks each</w:t>
      </w:r>
    </w:p>
    <w:p w:rsidRPr="00F72CCE" w:rsidR="0002358E" w:rsidP="0002358E" w:rsidRDefault="0002358E">
      <w:pPr>
        <w:tabs>
          <w:tab w:val="left" w:pos="720"/>
          <w:tab w:val="left" w:pos="851"/>
        </w:tabs>
        <w:ind w:hanging="114"/>
        <w:rPr>
          <w:rFonts w:ascii="Helvetica" w:hAnsi="Helvetica" w:cs="Helvetica"/>
          <w:sz w:val="22"/>
          <w:szCs w:val="22"/>
        </w:rPr>
      </w:pPr>
    </w:p>
    <w:p w:rsidRPr="00F72CCE" w:rsidR="008A6E0E" w:rsidP="008A6E0E" w:rsidRDefault="008A6E0E">
      <w:pPr>
        <w:numPr>
          <w:ilvl w:val="0"/>
          <w:numId w:val="18"/>
        </w:numPr>
        <w:tabs>
          <w:tab w:val="left" w:pos="720"/>
          <w:tab w:val="left" w:pos="851"/>
        </w:tabs>
        <w:rPr>
          <w:rFonts w:ascii="Helvetica" w:hAnsi="Helvetica" w:cs="Helvetica"/>
          <w:sz w:val="22"/>
          <w:szCs w:val="22"/>
        </w:rPr>
      </w:pPr>
      <w:r w:rsidRPr="00F72CCE">
        <w:rPr>
          <w:rFonts w:ascii="Helvetica" w:hAnsi="Helvetica" w:cs="Helvetica"/>
          <w:sz w:val="22"/>
          <w:szCs w:val="22"/>
        </w:rPr>
        <w:t>The cash balance of a charity at 1 January 2019 was £12,500. Cash income received January to March 2019 was £323,000. Cash paid for charity purchases January to March 2019 was £190,000. Cash paid for overheads was £120,000. What was the cash balance of the charity at 31 March 2019 based on the information above?</w:t>
      </w:r>
      <w:r w:rsidRPr="00F72CCE">
        <w:rPr>
          <w:rFonts w:ascii="Helvetica" w:hAnsi="Helvetica" w:cs="Helvetica"/>
          <w:sz w:val="22"/>
          <w:szCs w:val="22"/>
        </w:rPr>
        <w:tab/>
      </w:r>
      <w:r w:rsidRPr="00F72CCE">
        <w:rPr>
          <w:rFonts w:ascii="Helvetica" w:hAnsi="Helvetica" w:cs="Helvetica"/>
          <w:sz w:val="22"/>
          <w:szCs w:val="22"/>
        </w:rPr>
        <w:tab/>
      </w:r>
    </w:p>
    <w:p w:rsidRPr="00F72CCE" w:rsidR="008A6E0E" w:rsidP="008A6E0E" w:rsidRDefault="008A6E0E">
      <w:pPr>
        <w:numPr>
          <w:ilvl w:val="3"/>
          <w:numId w:val="1"/>
        </w:numPr>
        <w:tabs>
          <w:tab w:val="clear" w:pos="3240"/>
          <w:tab w:val="left" w:pos="720"/>
          <w:tab w:val="left" w:pos="851"/>
        </w:tabs>
        <w:ind w:hanging="2880"/>
        <w:rPr>
          <w:rFonts w:ascii="Helvetica" w:hAnsi="Helvetica" w:cs="Helvetica"/>
          <w:sz w:val="22"/>
          <w:szCs w:val="22"/>
        </w:rPr>
      </w:pPr>
      <w:r w:rsidRPr="00F72CCE">
        <w:rPr>
          <w:rFonts w:ascii="Helvetica" w:hAnsi="Helvetica" w:cs="Helvetica"/>
          <w:sz w:val="22"/>
          <w:szCs w:val="22"/>
        </w:rPr>
        <w:t>£500</w:t>
      </w:r>
    </w:p>
    <w:p w:rsidRPr="00F72CCE" w:rsidR="008A6E0E" w:rsidP="008A6E0E" w:rsidRDefault="008A6E0E">
      <w:pPr>
        <w:numPr>
          <w:ilvl w:val="3"/>
          <w:numId w:val="1"/>
        </w:numPr>
        <w:tabs>
          <w:tab w:val="clear" w:pos="3240"/>
          <w:tab w:val="left" w:pos="720"/>
          <w:tab w:val="left" w:pos="851"/>
        </w:tabs>
        <w:ind w:hanging="2880"/>
        <w:rPr>
          <w:rFonts w:ascii="Helvetica" w:hAnsi="Helvetica" w:cs="Helvetica"/>
          <w:sz w:val="22"/>
          <w:szCs w:val="22"/>
        </w:rPr>
      </w:pPr>
      <w:r w:rsidRPr="00F72CCE">
        <w:rPr>
          <w:rFonts w:ascii="Helvetica" w:hAnsi="Helvetica" w:cs="Helvetica"/>
          <w:sz w:val="22"/>
          <w:szCs w:val="22"/>
        </w:rPr>
        <w:t>£25,500</w:t>
      </w:r>
    </w:p>
    <w:p w:rsidRPr="00F72CCE" w:rsidR="008A6E0E" w:rsidP="008A6E0E" w:rsidRDefault="008A6E0E">
      <w:pPr>
        <w:numPr>
          <w:ilvl w:val="3"/>
          <w:numId w:val="1"/>
        </w:numPr>
        <w:tabs>
          <w:tab w:val="clear" w:pos="3240"/>
          <w:tab w:val="left" w:pos="720"/>
          <w:tab w:val="left" w:pos="851"/>
        </w:tabs>
        <w:ind w:hanging="2880"/>
        <w:rPr>
          <w:rFonts w:ascii="Helvetica" w:hAnsi="Helvetica" w:cs="Helvetica"/>
          <w:sz w:val="22"/>
          <w:szCs w:val="22"/>
        </w:rPr>
      </w:pPr>
      <w:r w:rsidRPr="00F72CCE">
        <w:rPr>
          <w:rFonts w:ascii="Helvetica" w:hAnsi="Helvetica" w:cs="Helvetica"/>
          <w:sz w:val="22"/>
          <w:szCs w:val="22"/>
        </w:rPr>
        <w:t>(£500</w:t>
      </w:r>
      <w:proofErr w:type="gramStart"/>
      <w:r w:rsidRPr="00F72CCE">
        <w:rPr>
          <w:rFonts w:ascii="Helvetica" w:hAnsi="Helvetica" w:cs="Helvetica"/>
          <w:sz w:val="22"/>
          <w:szCs w:val="22"/>
        </w:rPr>
        <w:t>)  [</w:t>
      </w:r>
      <w:proofErr w:type="gramEnd"/>
      <w:r w:rsidRPr="00F72CCE">
        <w:rPr>
          <w:rFonts w:ascii="Helvetica" w:hAnsi="Helvetica" w:cs="Helvetica"/>
          <w:sz w:val="22"/>
          <w:szCs w:val="22"/>
        </w:rPr>
        <w:t>minus £500]</w:t>
      </w:r>
    </w:p>
    <w:p w:rsidRPr="00F72CCE" w:rsidR="008A6E0E" w:rsidP="008A6E0E" w:rsidRDefault="008A6E0E">
      <w:pPr>
        <w:numPr>
          <w:ilvl w:val="3"/>
          <w:numId w:val="1"/>
        </w:numPr>
        <w:tabs>
          <w:tab w:val="clear" w:pos="3240"/>
          <w:tab w:val="left" w:pos="720"/>
          <w:tab w:val="left" w:pos="851"/>
        </w:tabs>
        <w:ind w:hanging="2880"/>
        <w:rPr>
          <w:rFonts w:ascii="Helvetica" w:hAnsi="Helvetica" w:cs="Helvetica"/>
          <w:sz w:val="22"/>
          <w:szCs w:val="22"/>
        </w:rPr>
      </w:pPr>
      <w:r w:rsidRPr="00F72CCE">
        <w:rPr>
          <w:rFonts w:ascii="Helvetica" w:hAnsi="Helvetica" w:cs="Helvetica"/>
          <w:sz w:val="22"/>
          <w:szCs w:val="22"/>
        </w:rPr>
        <w:t>£47,500</w:t>
      </w:r>
    </w:p>
    <w:p w:rsidRPr="00F72CCE" w:rsidR="00724A6B" w:rsidP="009535A2" w:rsidRDefault="00724A6B">
      <w:pPr>
        <w:tabs>
          <w:tab w:val="left" w:pos="720"/>
          <w:tab w:val="left" w:pos="851"/>
        </w:tabs>
        <w:rPr>
          <w:rFonts w:ascii="Helvetica" w:hAnsi="Helvetica" w:cs="Helvetica"/>
          <w:sz w:val="22"/>
          <w:szCs w:val="22"/>
        </w:rPr>
      </w:pPr>
    </w:p>
    <w:p w:rsidRPr="00F72CCE" w:rsidR="00724A6B" w:rsidP="00B26B71" w:rsidRDefault="00895803">
      <w:pPr>
        <w:numPr>
          <w:ilvl w:val="0"/>
          <w:numId w:val="18"/>
        </w:numPr>
        <w:tabs>
          <w:tab w:val="left" w:pos="720"/>
          <w:tab w:val="left" w:pos="851"/>
        </w:tabs>
        <w:rPr>
          <w:rFonts w:ascii="Helvetica" w:hAnsi="Helvetica" w:cs="Helvetica"/>
          <w:sz w:val="22"/>
          <w:szCs w:val="22"/>
        </w:rPr>
      </w:pPr>
      <w:r w:rsidRPr="00F72CCE">
        <w:rPr>
          <w:rFonts w:ascii="Helvetica" w:hAnsi="Helvetica" w:cs="Helvetica"/>
          <w:sz w:val="22"/>
          <w:szCs w:val="22"/>
        </w:rPr>
        <w:t xml:space="preserve"> </w:t>
      </w:r>
      <w:r w:rsidRPr="00F72CCE" w:rsidR="00EB6CB6">
        <w:rPr>
          <w:rFonts w:ascii="Helvetica" w:hAnsi="Helvetica" w:cs="Helvetica"/>
          <w:sz w:val="22"/>
          <w:szCs w:val="22"/>
        </w:rPr>
        <w:t xml:space="preserve">The cash book of a charity is showing a balance of £128,500 on 31 May 2019. When the bank statement </w:t>
      </w:r>
      <w:proofErr w:type="gramStart"/>
      <w:r w:rsidRPr="00F72CCE" w:rsidR="00EB6CB6">
        <w:rPr>
          <w:rFonts w:ascii="Helvetica" w:hAnsi="Helvetica" w:cs="Helvetica"/>
          <w:sz w:val="22"/>
          <w:szCs w:val="22"/>
        </w:rPr>
        <w:t>arrives</w:t>
      </w:r>
      <w:proofErr w:type="gramEnd"/>
      <w:r w:rsidRPr="00F72CCE" w:rsidR="00EB6CB6">
        <w:rPr>
          <w:rFonts w:ascii="Helvetica" w:hAnsi="Helvetica" w:cs="Helvetica"/>
          <w:sz w:val="22"/>
          <w:szCs w:val="22"/>
        </w:rPr>
        <w:t xml:space="preserve"> there are some entries that were not known and had not been entered </w:t>
      </w:r>
      <w:r w:rsidRPr="00F72CCE" w:rsidR="001E7AAC">
        <w:rPr>
          <w:rFonts w:ascii="Helvetica" w:hAnsi="Helvetica" w:cs="Helvetica"/>
          <w:sz w:val="22"/>
          <w:szCs w:val="22"/>
        </w:rPr>
        <w:t>in the cash book</w:t>
      </w:r>
      <w:r w:rsidRPr="00F72CCE" w:rsidR="00EB6CB6">
        <w:rPr>
          <w:rFonts w:ascii="Helvetica" w:hAnsi="Helvetica" w:cs="Helvetica"/>
          <w:sz w:val="22"/>
          <w:szCs w:val="22"/>
        </w:rPr>
        <w:t>: a/ a payment of £1,500 referred to as "APS fundraising charge" b/ bank charges of £350 c/ income of £2,200 referred to as "house to house." Also, the charity had paid a cheque for £2,500 on 28 May 2019 and entered it in the cash book, but it was not yet on the bank statement. What is the balance showing on the bank statement at 31 May 2019?</w:t>
      </w:r>
    </w:p>
    <w:p w:rsidRPr="00F72CCE" w:rsidR="00895803" w:rsidP="00B26B71" w:rsidRDefault="00EB6CB6">
      <w:pPr>
        <w:numPr>
          <w:ilvl w:val="0"/>
          <w:numId w:val="19"/>
        </w:numPr>
        <w:tabs>
          <w:tab w:val="left" w:pos="720"/>
          <w:tab w:val="left" w:pos="851"/>
        </w:tabs>
        <w:rPr>
          <w:rFonts w:ascii="Helvetica" w:hAnsi="Helvetica" w:cs="Helvetica"/>
          <w:sz w:val="22"/>
          <w:szCs w:val="22"/>
        </w:rPr>
      </w:pPr>
      <w:r w:rsidRPr="00F72CCE">
        <w:rPr>
          <w:rFonts w:ascii="Helvetica" w:hAnsi="Helvetica" w:cs="Helvetica"/>
          <w:sz w:val="22"/>
          <w:szCs w:val="22"/>
        </w:rPr>
        <w:t>£121,950</w:t>
      </w:r>
    </w:p>
    <w:p w:rsidRPr="00F72CCE" w:rsidR="00EB6CB6" w:rsidP="00B26B71" w:rsidRDefault="00EB6CB6">
      <w:pPr>
        <w:numPr>
          <w:ilvl w:val="0"/>
          <w:numId w:val="19"/>
        </w:numPr>
        <w:tabs>
          <w:tab w:val="left" w:pos="720"/>
          <w:tab w:val="left" w:pos="851"/>
        </w:tabs>
        <w:rPr>
          <w:rFonts w:ascii="Helvetica" w:hAnsi="Helvetica" w:cs="Helvetica"/>
          <w:sz w:val="22"/>
          <w:szCs w:val="22"/>
        </w:rPr>
      </w:pPr>
      <w:r w:rsidRPr="00F72CCE">
        <w:rPr>
          <w:rFonts w:ascii="Helvetica" w:hAnsi="Helvetica" w:cs="Helvetica"/>
          <w:sz w:val="22"/>
          <w:szCs w:val="22"/>
        </w:rPr>
        <w:t>£125,650</w:t>
      </w:r>
    </w:p>
    <w:p w:rsidRPr="00F72CCE" w:rsidR="00895803" w:rsidP="00B26B71" w:rsidRDefault="00EB6CB6">
      <w:pPr>
        <w:numPr>
          <w:ilvl w:val="0"/>
          <w:numId w:val="19"/>
        </w:numPr>
        <w:tabs>
          <w:tab w:val="left" w:pos="720"/>
          <w:tab w:val="left" w:pos="851"/>
        </w:tabs>
        <w:rPr>
          <w:rFonts w:ascii="Helvetica" w:hAnsi="Helvetica" w:cs="Helvetica"/>
          <w:sz w:val="22"/>
          <w:szCs w:val="22"/>
        </w:rPr>
      </w:pPr>
      <w:r w:rsidRPr="00F72CCE">
        <w:rPr>
          <w:rFonts w:ascii="Helvetica" w:hAnsi="Helvetica" w:cs="Helvetica"/>
          <w:sz w:val="22"/>
          <w:szCs w:val="22"/>
        </w:rPr>
        <w:t>£126,950</w:t>
      </w:r>
    </w:p>
    <w:p w:rsidRPr="00F72CCE" w:rsidR="00895803" w:rsidP="00B26B71" w:rsidRDefault="00EB6CB6">
      <w:pPr>
        <w:numPr>
          <w:ilvl w:val="0"/>
          <w:numId w:val="19"/>
        </w:numPr>
        <w:tabs>
          <w:tab w:val="left" w:pos="720"/>
          <w:tab w:val="left" w:pos="851"/>
        </w:tabs>
        <w:rPr>
          <w:rFonts w:ascii="Helvetica" w:hAnsi="Helvetica" w:cs="Helvetica"/>
          <w:sz w:val="22"/>
          <w:szCs w:val="22"/>
        </w:rPr>
      </w:pPr>
      <w:r w:rsidRPr="00F72CCE">
        <w:rPr>
          <w:rFonts w:ascii="Helvetica" w:hAnsi="Helvetica" w:cs="Helvetica"/>
          <w:sz w:val="22"/>
          <w:szCs w:val="22"/>
        </w:rPr>
        <w:t>£131,350</w:t>
      </w:r>
    </w:p>
    <w:p w:rsidRPr="00F72CCE" w:rsidR="00243E75" w:rsidP="00243E75" w:rsidRDefault="00243E75">
      <w:pPr>
        <w:tabs>
          <w:tab w:val="left" w:pos="720"/>
          <w:tab w:val="left" w:pos="851"/>
        </w:tabs>
        <w:rPr>
          <w:rFonts w:ascii="Helvetica" w:hAnsi="Helvetica" w:cs="Helvetica"/>
          <w:sz w:val="22"/>
          <w:szCs w:val="22"/>
        </w:rPr>
      </w:pPr>
    </w:p>
    <w:p w:rsidRPr="00F72CCE" w:rsidR="00973C62" w:rsidP="00973C62" w:rsidRDefault="00973C62">
      <w:pPr>
        <w:numPr>
          <w:ilvl w:val="0"/>
          <w:numId w:val="20"/>
        </w:numPr>
        <w:tabs>
          <w:tab w:val="left" w:pos="720"/>
          <w:tab w:val="left" w:pos="851"/>
        </w:tabs>
        <w:jc w:val="both"/>
        <w:rPr>
          <w:rFonts w:ascii="Helvetica" w:hAnsi="Helvetica" w:cs="Helvetica"/>
          <w:sz w:val="22"/>
          <w:szCs w:val="22"/>
        </w:rPr>
      </w:pPr>
      <w:r w:rsidRPr="00F72CCE">
        <w:rPr>
          <w:rFonts w:ascii="Helvetica" w:hAnsi="Helvetica" w:cs="Helvetica"/>
          <w:sz w:val="22"/>
          <w:szCs w:val="22"/>
        </w:rPr>
        <w:t xml:space="preserve"> A charity makes a Gift Aid </w:t>
      </w:r>
      <w:proofErr w:type="gramStart"/>
      <w:r w:rsidRPr="00F72CCE">
        <w:rPr>
          <w:rFonts w:ascii="Helvetica" w:hAnsi="Helvetica" w:cs="Helvetica"/>
          <w:sz w:val="22"/>
          <w:szCs w:val="22"/>
        </w:rPr>
        <w:t>Claim  of</w:t>
      </w:r>
      <w:proofErr w:type="gramEnd"/>
      <w:r w:rsidRPr="00F72CCE">
        <w:rPr>
          <w:rFonts w:ascii="Helvetica" w:hAnsi="Helvetica" w:cs="Helvetica"/>
          <w:sz w:val="22"/>
          <w:szCs w:val="22"/>
        </w:rPr>
        <w:t xml:space="preserve"> £10,600 from HMRC in December 2018. What was the total value of the donations on which the claim was based? </w:t>
      </w:r>
    </w:p>
    <w:p w:rsidRPr="00F72CCE" w:rsidR="00B96DA9" w:rsidP="00B26B71" w:rsidRDefault="00B96DA9">
      <w:pPr>
        <w:numPr>
          <w:ilvl w:val="0"/>
          <w:numId w:val="21"/>
        </w:numPr>
        <w:tabs>
          <w:tab w:val="left" w:pos="720"/>
          <w:tab w:val="left" w:pos="851"/>
        </w:tabs>
        <w:jc w:val="both"/>
        <w:rPr>
          <w:rFonts w:ascii="Helvetica" w:hAnsi="Helvetica" w:cs="Helvetica"/>
          <w:sz w:val="22"/>
          <w:szCs w:val="22"/>
        </w:rPr>
      </w:pPr>
      <w:r w:rsidRPr="00F72CCE">
        <w:rPr>
          <w:rFonts w:ascii="Helvetica" w:hAnsi="Helvetica" w:cs="Helvetica"/>
          <w:sz w:val="22"/>
          <w:szCs w:val="22"/>
        </w:rPr>
        <w:t>£</w:t>
      </w:r>
      <w:r w:rsidRPr="00F72CCE" w:rsidR="00973C62">
        <w:rPr>
          <w:rFonts w:ascii="Helvetica" w:hAnsi="Helvetica" w:cs="Helvetica"/>
          <w:sz w:val="22"/>
          <w:szCs w:val="22"/>
        </w:rPr>
        <w:t>2,120</w:t>
      </w:r>
    </w:p>
    <w:p w:rsidRPr="00F72CCE" w:rsidR="00B96DA9" w:rsidP="00B26B71" w:rsidRDefault="00B96DA9">
      <w:pPr>
        <w:numPr>
          <w:ilvl w:val="0"/>
          <w:numId w:val="21"/>
        </w:numPr>
        <w:tabs>
          <w:tab w:val="left" w:pos="720"/>
          <w:tab w:val="left" w:pos="851"/>
        </w:tabs>
        <w:jc w:val="both"/>
        <w:rPr>
          <w:rFonts w:ascii="Helvetica" w:hAnsi="Helvetica" w:cs="Helvetica"/>
          <w:sz w:val="22"/>
          <w:szCs w:val="22"/>
        </w:rPr>
      </w:pPr>
      <w:r w:rsidRPr="00F72CCE">
        <w:rPr>
          <w:rFonts w:ascii="Helvetica" w:hAnsi="Helvetica" w:cs="Helvetica"/>
          <w:sz w:val="22"/>
          <w:szCs w:val="22"/>
        </w:rPr>
        <w:lastRenderedPageBreak/>
        <w:t>£</w:t>
      </w:r>
      <w:r w:rsidRPr="00F72CCE" w:rsidR="00973C62">
        <w:rPr>
          <w:rFonts w:ascii="Helvetica" w:hAnsi="Helvetica" w:cs="Helvetica"/>
          <w:sz w:val="22"/>
          <w:szCs w:val="22"/>
        </w:rPr>
        <w:t>2,650</w:t>
      </w:r>
    </w:p>
    <w:p w:rsidRPr="00F72CCE" w:rsidR="00B96DA9" w:rsidP="00B26B71" w:rsidRDefault="00B96DA9">
      <w:pPr>
        <w:numPr>
          <w:ilvl w:val="0"/>
          <w:numId w:val="21"/>
        </w:numPr>
        <w:tabs>
          <w:tab w:val="left" w:pos="720"/>
          <w:tab w:val="left" w:pos="851"/>
        </w:tabs>
        <w:jc w:val="both"/>
        <w:rPr>
          <w:rFonts w:ascii="Helvetica" w:hAnsi="Helvetica" w:cs="Helvetica"/>
          <w:sz w:val="22"/>
          <w:szCs w:val="22"/>
        </w:rPr>
      </w:pPr>
      <w:r w:rsidRPr="00F72CCE">
        <w:rPr>
          <w:rFonts w:ascii="Helvetica" w:hAnsi="Helvetica" w:cs="Helvetica"/>
          <w:sz w:val="22"/>
          <w:szCs w:val="22"/>
        </w:rPr>
        <w:t>£</w:t>
      </w:r>
      <w:r w:rsidRPr="00F72CCE" w:rsidR="00973C62">
        <w:rPr>
          <w:rFonts w:ascii="Helvetica" w:hAnsi="Helvetica" w:cs="Helvetica"/>
          <w:sz w:val="22"/>
          <w:szCs w:val="22"/>
        </w:rPr>
        <w:t>42,400</w:t>
      </w:r>
    </w:p>
    <w:p w:rsidRPr="00F72CCE" w:rsidR="00B96DA9" w:rsidP="00B26B71" w:rsidRDefault="00B96DA9">
      <w:pPr>
        <w:numPr>
          <w:ilvl w:val="0"/>
          <w:numId w:val="21"/>
        </w:numPr>
        <w:tabs>
          <w:tab w:val="left" w:pos="720"/>
          <w:tab w:val="left" w:pos="851"/>
        </w:tabs>
        <w:jc w:val="both"/>
        <w:rPr>
          <w:rFonts w:ascii="Helvetica" w:hAnsi="Helvetica" w:cs="Helvetica"/>
          <w:sz w:val="22"/>
          <w:szCs w:val="22"/>
        </w:rPr>
      </w:pPr>
      <w:r w:rsidRPr="00F72CCE">
        <w:rPr>
          <w:rFonts w:ascii="Helvetica" w:hAnsi="Helvetica" w:cs="Helvetica"/>
          <w:sz w:val="22"/>
          <w:szCs w:val="22"/>
        </w:rPr>
        <w:t>£</w:t>
      </w:r>
      <w:r w:rsidRPr="00F72CCE" w:rsidR="00973C62">
        <w:rPr>
          <w:rFonts w:ascii="Helvetica" w:hAnsi="Helvetica" w:cs="Helvetica"/>
          <w:sz w:val="22"/>
          <w:szCs w:val="22"/>
        </w:rPr>
        <w:t>53,0</w:t>
      </w:r>
      <w:r w:rsidRPr="00F72CCE">
        <w:rPr>
          <w:rFonts w:ascii="Helvetica" w:hAnsi="Helvetica" w:cs="Helvetica"/>
          <w:sz w:val="22"/>
          <w:szCs w:val="22"/>
        </w:rPr>
        <w:t>00</w:t>
      </w:r>
    </w:p>
    <w:p w:rsidRPr="00F72CCE" w:rsidR="00B96DA9" w:rsidP="00B96DA9" w:rsidRDefault="00B96DA9">
      <w:pPr>
        <w:tabs>
          <w:tab w:val="left" w:pos="720"/>
          <w:tab w:val="left" w:pos="851"/>
        </w:tabs>
        <w:jc w:val="both"/>
        <w:rPr>
          <w:rFonts w:ascii="Helvetica" w:hAnsi="Helvetica" w:cs="Helvetica"/>
          <w:sz w:val="22"/>
          <w:szCs w:val="22"/>
        </w:rPr>
      </w:pPr>
    </w:p>
    <w:p w:rsidRPr="00F72CCE" w:rsidR="00B96DA9" w:rsidP="00B26B71" w:rsidRDefault="00973C62">
      <w:pPr>
        <w:numPr>
          <w:ilvl w:val="0"/>
          <w:numId w:val="22"/>
        </w:numPr>
        <w:tabs>
          <w:tab w:val="left" w:pos="720"/>
          <w:tab w:val="left" w:pos="851"/>
        </w:tabs>
        <w:jc w:val="both"/>
        <w:rPr>
          <w:rFonts w:ascii="Helvetica" w:hAnsi="Helvetica" w:cs="Helvetica"/>
          <w:sz w:val="22"/>
          <w:szCs w:val="22"/>
        </w:rPr>
      </w:pPr>
      <w:r w:rsidRPr="00F72CCE">
        <w:rPr>
          <w:rFonts w:ascii="Helvetica" w:hAnsi="Helvetica" w:cs="Helvetica"/>
          <w:sz w:val="22"/>
          <w:szCs w:val="22"/>
        </w:rPr>
        <w:t>On the same date, the charity in question 23 claims top</w:t>
      </w:r>
      <w:r w:rsidRPr="00F72CCE" w:rsidR="00921307">
        <w:rPr>
          <w:rFonts w:ascii="Helvetica" w:hAnsi="Helvetica" w:cs="Helvetica"/>
          <w:sz w:val="22"/>
          <w:szCs w:val="22"/>
        </w:rPr>
        <w:t>-up payments on donations of £8</w:t>
      </w:r>
      <w:r w:rsidRPr="00F72CCE">
        <w:rPr>
          <w:rFonts w:ascii="Helvetica" w:hAnsi="Helvetica" w:cs="Helvetica"/>
          <w:sz w:val="22"/>
          <w:szCs w:val="22"/>
        </w:rPr>
        <w:t xml:space="preserve">,000 in the </w:t>
      </w:r>
      <w:r w:rsidRPr="00F72CCE" w:rsidR="0033226F">
        <w:rPr>
          <w:rFonts w:ascii="Helvetica" w:hAnsi="Helvetica" w:cs="Helvetica"/>
          <w:sz w:val="22"/>
          <w:szCs w:val="22"/>
        </w:rPr>
        <w:t>preceding</w:t>
      </w:r>
      <w:r w:rsidRPr="00F72CCE">
        <w:rPr>
          <w:rFonts w:ascii="Helvetica" w:hAnsi="Helvetica" w:cs="Helvetica"/>
          <w:sz w:val="22"/>
          <w:szCs w:val="22"/>
        </w:rPr>
        <w:t xml:space="preserve"> six months under the Gift Aid Small Donations Scheme. It does not</w:t>
      </w:r>
      <w:r w:rsidRPr="00F72CCE" w:rsidR="0033226F">
        <w:rPr>
          <w:rFonts w:ascii="Helvetica" w:hAnsi="Helvetica" w:cs="Helvetica"/>
          <w:sz w:val="22"/>
          <w:szCs w:val="22"/>
        </w:rPr>
        <w:t xml:space="preserve"> have any community buildings. What is the total amount receivable from HMRC?</w:t>
      </w:r>
    </w:p>
    <w:p w:rsidRPr="00F72CCE" w:rsidR="008B2698" w:rsidP="0033226F" w:rsidRDefault="008B2698">
      <w:pPr>
        <w:numPr>
          <w:ilvl w:val="1"/>
          <w:numId w:val="22"/>
        </w:numPr>
        <w:tabs>
          <w:tab w:val="left" w:pos="720"/>
          <w:tab w:val="left" w:pos="851"/>
        </w:tabs>
        <w:ind w:left="720"/>
        <w:jc w:val="both"/>
        <w:rPr>
          <w:rFonts w:ascii="Helvetica" w:hAnsi="Helvetica" w:cs="Helvetica"/>
          <w:sz w:val="22"/>
          <w:szCs w:val="22"/>
        </w:rPr>
      </w:pPr>
      <w:r w:rsidRPr="00F72CCE">
        <w:rPr>
          <w:rFonts w:ascii="Helvetica" w:hAnsi="Helvetica" w:cs="Helvetica"/>
          <w:sz w:val="22"/>
          <w:szCs w:val="22"/>
        </w:rPr>
        <w:t>£</w:t>
      </w:r>
      <w:r w:rsidRPr="00F72CCE" w:rsidR="0033226F">
        <w:rPr>
          <w:rFonts w:ascii="Helvetica" w:hAnsi="Helvetica" w:cs="Helvetica"/>
          <w:sz w:val="22"/>
          <w:szCs w:val="22"/>
        </w:rPr>
        <w:t>1,250</w:t>
      </w:r>
    </w:p>
    <w:p w:rsidRPr="00F72CCE" w:rsidR="008B2698" w:rsidP="0033226F" w:rsidRDefault="008B2698">
      <w:pPr>
        <w:numPr>
          <w:ilvl w:val="1"/>
          <w:numId w:val="22"/>
        </w:numPr>
        <w:tabs>
          <w:tab w:val="left" w:pos="720"/>
          <w:tab w:val="left" w:pos="851"/>
        </w:tabs>
        <w:ind w:left="720"/>
        <w:jc w:val="both"/>
        <w:rPr>
          <w:rFonts w:ascii="Helvetica" w:hAnsi="Helvetica" w:cs="Helvetica"/>
          <w:sz w:val="22"/>
          <w:szCs w:val="22"/>
        </w:rPr>
      </w:pPr>
      <w:r w:rsidRPr="00F72CCE">
        <w:rPr>
          <w:rFonts w:ascii="Helvetica" w:hAnsi="Helvetica" w:cs="Helvetica"/>
          <w:sz w:val="22"/>
          <w:szCs w:val="22"/>
        </w:rPr>
        <w:t>£</w:t>
      </w:r>
      <w:r w:rsidRPr="00F72CCE" w:rsidR="0033226F">
        <w:rPr>
          <w:rFonts w:ascii="Helvetica" w:hAnsi="Helvetica" w:cs="Helvetica"/>
          <w:sz w:val="22"/>
          <w:szCs w:val="22"/>
        </w:rPr>
        <w:t>1,</w:t>
      </w:r>
      <w:r w:rsidRPr="00F72CCE">
        <w:rPr>
          <w:rFonts w:ascii="Helvetica" w:hAnsi="Helvetica" w:cs="Helvetica"/>
          <w:sz w:val="22"/>
          <w:szCs w:val="22"/>
        </w:rPr>
        <w:t>6</w:t>
      </w:r>
      <w:r w:rsidRPr="00F72CCE" w:rsidR="0033226F">
        <w:rPr>
          <w:rFonts w:ascii="Helvetica" w:hAnsi="Helvetica" w:cs="Helvetica"/>
          <w:sz w:val="22"/>
          <w:szCs w:val="22"/>
        </w:rPr>
        <w:t>0</w:t>
      </w:r>
      <w:r w:rsidRPr="00F72CCE">
        <w:rPr>
          <w:rFonts w:ascii="Helvetica" w:hAnsi="Helvetica" w:cs="Helvetica"/>
          <w:sz w:val="22"/>
          <w:szCs w:val="22"/>
        </w:rPr>
        <w:t>0</w:t>
      </w:r>
    </w:p>
    <w:p w:rsidRPr="00F72CCE" w:rsidR="008B2698" w:rsidP="0033226F" w:rsidRDefault="0033226F">
      <w:pPr>
        <w:numPr>
          <w:ilvl w:val="1"/>
          <w:numId w:val="22"/>
        </w:numPr>
        <w:tabs>
          <w:tab w:val="left" w:pos="720"/>
          <w:tab w:val="left" w:pos="851"/>
        </w:tabs>
        <w:ind w:left="720"/>
        <w:jc w:val="both"/>
        <w:rPr>
          <w:rFonts w:ascii="Helvetica" w:hAnsi="Helvetica" w:cs="Helvetica"/>
          <w:sz w:val="22"/>
          <w:szCs w:val="22"/>
        </w:rPr>
      </w:pPr>
      <w:r w:rsidRPr="00F72CCE">
        <w:rPr>
          <w:rFonts w:ascii="Helvetica" w:hAnsi="Helvetica" w:cs="Helvetica"/>
          <w:sz w:val="22"/>
          <w:szCs w:val="22"/>
        </w:rPr>
        <w:t>£2,000</w:t>
      </w:r>
    </w:p>
    <w:p w:rsidRPr="00F72CCE" w:rsidR="008B2698" w:rsidP="0033226F" w:rsidRDefault="008B2698">
      <w:pPr>
        <w:numPr>
          <w:ilvl w:val="1"/>
          <w:numId w:val="22"/>
        </w:numPr>
        <w:tabs>
          <w:tab w:val="left" w:pos="720"/>
          <w:tab w:val="left" w:pos="851"/>
        </w:tabs>
        <w:ind w:left="720"/>
        <w:jc w:val="both"/>
        <w:rPr>
          <w:rFonts w:ascii="Helvetica" w:hAnsi="Helvetica" w:cs="Helvetica"/>
          <w:sz w:val="22"/>
          <w:szCs w:val="22"/>
        </w:rPr>
      </w:pPr>
      <w:r w:rsidRPr="00F72CCE">
        <w:rPr>
          <w:rFonts w:ascii="Helvetica" w:hAnsi="Helvetica" w:cs="Helvetica"/>
          <w:sz w:val="22"/>
          <w:szCs w:val="22"/>
        </w:rPr>
        <w:t>£</w:t>
      </w:r>
      <w:r w:rsidRPr="00F72CCE" w:rsidR="0033226F">
        <w:rPr>
          <w:rFonts w:ascii="Helvetica" w:hAnsi="Helvetica" w:cs="Helvetica"/>
          <w:sz w:val="22"/>
          <w:szCs w:val="22"/>
        </w:rPr>
        <w:t>3,000</w:t>
      </w:r>
    </w:p>
    <w:p w:rsidRPr="00F72CCE" w:rsidR="00B97939" w:rsidP="00802CEF" w:rsidRDefault="00B97939">
      <w:pPr>
        <w:tabs>
          <w:tab w:val="left" w:pos="720"/>
          <w:tab w:val="left" w:pos="851"/>
        </w:tabs>
        <w:jc w:val="both"/>
        <w:rPr>
          <w:rFonts w:ascii="Helvetica" w:hAnsi="Helvetica" w:cs="Helvetica"/>
          <w:sz w:val="22"/>
          <w:szCs w:val="22"/>
        </w:rPr>
      </w:pPr>
    </w:p>
    <w:p w:rsidRPr="00F72CCE" w:rsidR="00B97939" w:rsidP="00B26B71" w:rsidRDefault="00EB1D48">
      <w:pPr>
        <w:numPr>
          <w:ilvl w:val="0"/>
          <w:numId w:val="22"/>
        </w:numPr>
        <w:tabs>
          <w:tab w:val="left" w:pos="720"/>
          <w:tab w:val="left" w:pos="851"/>
        </w:tabs>
        <w:jc w:val="both"/>
        <w:rPr>
          <w:rFonts w:ascii="Helvetica" w:hAnsi="Helvetica" w:cs="Helvetica"/>
          <w:sz w:val="22"/>
          <w:szCs w:val="22"/>
        </w:rPr>
      </w:pPr>
      <w:r w:rsidRPr="00F72CCE">
        <w:rPr>
          <w:rFonts w:ascii="Helvetica" w:hAnsi="Helvetica" w:cs="Helvetica"/>
          <w:sz w:val="22"/>
          <w:szCs w:val="22"/>
        </w:rPr>
        <w:t xml:space="preserve">A vehicle is depreciated using the </w:t>
      </w:r>
      <w:proofErr w:type="gramStart"/>
      <w:r w:rsidRPr="00F72CCE">
        <w:rPr>
          <w:rFonts w:ascii="Helvetica" w:hAnsi="Helvetica" w:cs="Helvetica"/>
          <w:sz w:val="22"/>
          <w:szCs w:val="22"/>
        </w:rPr>
        <w:t>sum  of</w:t>
      </w:r>
      <w:proofErr w:type="gramEnd"/>
      <w:r w:rsidRPr="00F72CCE">
        <w:rPr>
          <w:rFonts w:ascii="Helvetica" w:hAnsi="Helvetica" w:cs="Helvetica"/>
          <w:sz w:val="22"/>
          <w:szCs w:val="22"/>
        </w:rPr>
        <w:t xml:space="preserve"> the digit method over 4 years. It cost the charity £15,000 and is expected to have a residual value of £1,000. What will be the depreciation in year 2?</w:t>
      </w:r>
    </w:p>
    <w:p w:rsidRPr="00F72CCE" w:rsidR="00B97939" w:rsidP="00EB1D48" w:rsidRDefault="00EB1D48">
      <w:pPr>
        <w:numPr>
          <w:ilvl w:val="0"/>
          <w:numId w:val="45"/>
        </w:numPr>
        <w:tabs>
          <w:tab w:val="left" w:pos="720"/>
          <w:tab w:val="left" w:pos="851"/>
        </w:tabs>
        <w:jc w:val="both"/>
        <w:rPr>
          <w:rFonts w:ascii="Helvetica" w:hAnsi="Helvetica" w:cs="Helvetica"/>
          <w:sz w:val="22"/>
          <w:szCs w:val="22"/>
        </w:rPr>
      </w:pPr>
      <w:r w:rsidRPr="00F72CCE">
        <w:rPr>
          <w:rFonts w:ascii="Helvetica" w:hAnsi="Helvetica" w:cs="Helvetica"/>
          <w:sz w:val="22"/>
          <w:szCs w:val="22"/>
        </w:rPr>
        <w:t>£5,600</w:t>
      </w:r>
    </w:p>
    <w:p w:rsidRPr="00F72CCE" w:rsidR="00B97939" w:rsidP="00EB1D48" w:rsidRDefault="00EB1D48">
      <w:pPr>
        <w:numPr>
          <w:ilvl w:val="0"/>
          <w:numId w:val="45"/>
        </w:numPr>
        <w:tabs>
          <w:tab w:val="left" w:pos="720"/>
          <w:tab w:val="left" w:pos="851"/>
        </w:tabs>
        <w:jc w:val="both"/>
        <w:rPr>
          <w:rFonts w:ascii="Helvetica" w:hAnsi="Helvetica" w:cs="Helvetica"/>
          <w:sz w:val="22"/>
          <w:szCs w:val="22"/>
        </w:rPr>
      </w:pPr>
      <w:r w:rsidRPr="00F72CCE">
        <w:rPr>
          <w:rFonts w:ascii="Helvetica" w:hAnsi="Helvetica" w:cs="Helvetica"/>
          <w:sz w:val="22"/>
          <w:szCs w:val="22"/>
        </w:rPr>
        <w:t>£4,200</w:t>
      </w:r>
    </w:p>
    <w:p w:rsidRPr="00F72CCE" w:rsidR="00B97939" w:rsidP="00EB1D48" w:rsidRDefault="00B97939">
      <w:pPr>
        <w:numPr>
          <w:ilvl w:val="0"/>
          <w:numId w:val="45"/>
        </w:numPr>
        <w:tabs>
          <w:tab w:val="left" w:pos="720"/>
          <w:tab w:val="left" w:pos="851"/>
        </w:tabs>
        <w:jc w:val="both"/>
        <w:rPr>
          <w:rFonts w:ascii="Helvetica" w:hAnsi="Helvetica" w:cs="Helvetica"/>
          <w:sz w:val="22"/>
          <w:szCs w:val="22"/>
        </w:rPr>
      </w:pPr>
      <w:r w:rsidRPr="00F72CCE">
        <w:rPr>
          <w:rFonts w:ascii="Helvetica" w:hAnsi="Helvetica" w:cs="Helvetica"/>
          <w:sz w:val="22"/>
          <w:szCs w:val="22"/>
        </w:rPr>
        <w:t>£</w:t>
      </w:r>
      <w:r w:rsidRPr="00F72CCE" w:rsidR="00EB1D48">
        <w:rPr>
          <w:rFonts w:ascii="Helvetica" w:hAnsi="Helvetica" w:cs="Helvetica"/>
          <w:sz w:val="22"/>
          <w:szCs w:val="22"/>
        </w:rPr>
        <w:t>2,800</w:t>
      </w:r>
    </w:p>
    <w:p w:rsidRPr="00F72CCE" w:rsidR="008267D3" w:rsidP="00EB1D48" w:rsidRDefault="00B97939">
      <w:pPr>
        <w:numPr>
          <w:ilvl w:val="0"/>
          <w:numId w:val="45"/>
        </w:numPr>
        <w:tabs>
          <w:tab w:val="left" w:pos="720"/>
          <w:tab w:val="left" w:pos="851"/>
        </w:tabs>
        <w:jc w:val="both"/>
        <w:rPr>
          <w:rFonts w:ascii="Helvetica" w:hAnsi="Helvetica" w:cs="Helvetica"/>
          <w:sz w:val="22"/>
          <w:szCs w:val="22"/>
        </w:rPr>
      </w:pPr>
      <w:r w:rsidRPr="00F72CCE">
        <w:rPr>
          <w:rFonts w:ascii="Helvetica" w:hAnsi="Helvetica" w:cs="Helvetica"/>
          <w:sz w:val="22"/>
          <w:szCs w:val="22"/>
        </w:rPr>
        <w:t>£</w:t>
      </w:r>
      <w:r w:rsidRPr="00F72CCE" w:rsidR="00EB1D48">
        <w:rPr>
          <w:rFonts w:ascii="Helvetica" w:hAnsi="Helvetica" w:cs="Helvetica"/>
          <w:sz w:val="22"/>
          <w:szCs w:val="22"/>
        </w:rPr>
        <w:t>1,400</w:t>
      </w:r>
    </w:p>
    <w:p w:rsidR="00B454F1" w:rsidP="00802CEF" w:rsidRDefault="00B454F1">
      <w:pPr>
        <w:tabs>
          <w:tab w:val="left" w:pos="720"/>
          <w:tab w:val="left" w:pos="851"/>
        </w:tabs>
        <w:jc w:val="both"/>
        <w:rPr>
          <w:rFonts w:ascii="Helvetica" w:hAnsi="Helvetica" w:cs="Helvetica"/>
          <w:sz w:val="22"/>
          <w:szCs w:val="22"/>
        </w:rPr>
      </w:pPr>
    </w:p>
    <w:p w:rsidRPr="00F72CCE" w:rsidR="00592F50" w:rsidP="00802CEF" w:rsidRDefault="0057430A">
      <w:pPr>
        <w:tabs>
          <w:tab w:val="left" w:pos="720"/>
          <w:tab w:val="left" w:pos="851"/>
        </w:tabs>
        <w:jc w:val="both"/>
        <w:rPr>
          <w:rFonts w:ascii="Helvetica" w:hAnsi="Helvetica" w:cs="Helvetica"/>
          <w:sz w:val="22"/>
          <w:szCs w:val="22"/>
        </w:rPr>
      </w:pPr>
      <w:r w:rsidRPr="00F72CCE">
        <w:rPr>
          <w:rFonts w:ascii="Helvetica" w:hAnsi="Helvetica" w:cs="Helvetica"/>
          <w:b/>
          <w:sz w:val="22"/>
          <w:szCs w:val="22"/>
          <w:u w:val="single"/>
        </w:rPr>
        <w:t>SECTION B</w:t>
      </w:r>
      <w:r w:rsidRPr="00F72CCE" w:rsidR="00044DFB">
        <w:rPr>
          <w:rFonts w:ascii="Helvetica" w:hAnsi="Helvetica" w:cs="Helvetica"/>
          <w:b/>
          <w:sz w:val="22"/>
          <w:szCs w:val="22"/>
          <w:u w:val="single"/>
        </w:rPr>
        <w:t xml:space="preserve"> – Essay questions</w:t>
      </w:r>
      <w:r w:rsidRPr="00F72CCE" w:rsidR="00044DFB">
        <w:rPr>
          <w:rFonts w:ascii="Helvetica" w:hAnsi="Helvetica" w:cs="Helvetica"/>
          <w:sz w:val="22"/>
          <w:szCs w:val="22"/>
        </w:rPr>
        <w:tab/>
      </w:r>
      <w:r w:rsidRPr="00F72CCE" w:rsidR="007D7309">
        <w:rPr>
          <w:rFonts w:ascii="Helvetica" w:hAnsi="Helvetica" w:cs="Helvetica"/>
          <w:sz w:val="22"/>
          <w:szCs w:val="22"/>
        </w:rPr>
        <w:t xml:space="preserve"> </w:t>
      </w:r>
      <w:r w:rsidRPr="00F72CCE" w:rsidR="00044DFB">
        <w:rPr>
          <w:rFonts w:ascii="Helvetica" w:hAnsi="Helvetica" w:cs="Helvetica"/>
          <w:sz w:val="22"/>
          <w:szCs w:val="22"/>
        </w:rPr>
        <w:t>(40 marks)</w:t>
      </w:r>
    </w:p>
    <w:p w:rsidRPr="00F72CCE" w:rsidR="0057430A" w:rsidP="0057430A" w:rsidRDefault="0057430A">
      <w:pPr>
        <w:ind w:left="2880"/>
        <w:rPr>
          <w:rFonts w:ascii="Helvetica" w:hAnsi="Helvetica" w:cs="Helvetica"/>
          <w:b/>
          <w:sz w:val="22"/>
          <w:szCs w:val="22"/>
        </w:rPr>
      </w:pPr>
    </w:p>
    <w:p w:rsidRPr="00F72CCE" w:rsidR="000012A5" w:rsidP="00A2294E" w:rsidRDefault="000012A5">
      <w:pPr>
        <w:ind w:left="720"/>
        <w:rPr>
          <w:rFonts w:ascii="Helvetica" w:hAnsi="Helvetica" w:cs="Helvetica"/>
          <w:b/>
          <w:sz w:val="22"/>
          <w:szCs w:val="22"/>
        </w:rPr>
      </w:pPr>
    </w:p>
    <w:p w:rsidRPr="00F72CCE" w:rsidR="005E5F23" w:rsidP="00B26B71" w:rsidRDefault="005E5F23">
      <w:pPr>
        <w:numPr>
          <w:ilvl w:val="0"/>
          <w:numId w:val="25"/>
        </w:numPr>
        <w:rPr>
          <w:rFonts w:ascii="Helvetica" w:hAnsi="Helvetica" w:cs="Helvetica"/>
          <w:b/>
          <w:sz w:val="22"/>
          <w:szCs w:val="22"/>
        </w:rPr>
      </w:pPr>
      <w:r w:rsidRPr="00F72CCE">
        <w:rPr>
          <w:rFonts w:ascii="Helvetica" w:hAnsi="Helvetica" w:cs="Helvetica"/>
          <w:sz w:val="22"/>
          <w:szCs w:val="22"/>
        </w:rPr>
        <w:t>Trading</w:t>
      </w:r>
    </w:p>
    <w:p w:rsidRPr="00F72CCE" w:rsidR="005E5F23" w:rsidP="005E5F23" w:rsidRDefault="005E5F23">
      <w:pPr>
        <w:numPr>
          <w:ilvl w:val="1"/>
          <w:numId w:val="25"/>
        </w:numPr>
        <w:rPr>
          <w:rFonts w:ascii="Helvetica" w:hAnsi="Helvetica" w:cs="Helvetica"/>
          <w:b/>
          <w:sz w:val="22"/>
          <w:szCs w:val="22"/>
        </w:rPr>
      </w:pPr>
      <w:r w:rsidRPr="00F72CCE">
        <w:rPr>
          <w:rFonts w:ascii="Helvetica" w:hAnsi="Helvetica" w:cs="Helvetica"/>
          <w:sz w:val="22"/>
          <w:szCs w:val="22"/>
        </w:rPr>
        <w:t>Name 5 different types of trading by charities (5 marks)</w:t>
      </w:r>
    </w:p>
    <w:p w:rsidRPr="00F72CCE" w:rsidR="005E5F23" w:rsidP="00802CEF" w:rsidRDefault="005E5F23">
      <w:pPr>
        <w:numPr>
          <w:ilvl w:val="1"/>
          <w:numId w:val="25"/>
        </w:numPr>
        <w:rPr>
          <w:rFonts w:ascii="Helvetica" w:hAnsi="Helvetica" w:cs="Helvetica"/>
          <w:b/>
          <w:sz w:val="22"/>
          <w:szCs w:val="22"/>
        </w:rPr>
      </w:pPr>
      <w:r w:rsidRPr="00F72CCE">
        <w:rPr>
          <w:rFonts w:ascii="Helvetica" w:hAnsi="Helvetica" w:cs="Helvetica"/>
          <w:sz w:val="22"/>
          <w:szCs w:val="22"/>
        </w:rPr>
        <w:t xml:space="preserve">Name </w:t>
      </w:r>
      <w:r w:rsidRPr="00F72CCE" w:rsidR="00CC5F4D">
        <w:rPr>
          <w:rFonts w:ascii="Helvetica" w:hAnsi="Helvetica" w:cs="Helvetica"/>
          <w:sz w:val="22"/>
          <w:szCs w:val="22"/>
        </w:rPr>
        <w:t xml:space="preserve">a </w:t>
      </w:r>
      <w:r w:rsidRPr="00F72CCE">
        <w:rPr>
          <w:rFonts w:ascii="Helvetica" w:hAnsi="Helvetica" w:cs="Helvetica"/>
          <w:sz w:val="22"/>
          <w:szCs w:val="22"/>
        </w:rPr>
        <w:t>type of selling by charities that is not classed as trading (</w:t>
      </w:r>
      <w:r w:rsidRPr="00F72CCE" w:rsidR="00CC5F4D">
        <w:rPr>
          <w:rFonts w:ascii="Helvetica" w:hAnsi="Helvetica" w:cs="Helvetica"/>
          <w:sz w:val="22"/>
          <w:szCs w:val="22"/>
        </w:rPr>
        <w:t>1</w:t>
      </w:r>
      <w:r w:rsidRPr="00F72CCE" w:rsidR="00F72CCE">
        <w:rPr>
          <w:rFonts w:ascii="Helvetica" w:hAnsi="Helvetica" w:cs="Helvetica"/>
          <w:sz w:val="22"/>
          <w:szCs w:val="22"/>
        </w:rPr>
        <w:t xml:space="preserve"> mark</w:t>
      </w:r>
      <w:r w:rsidRPr="00F72CCE">
        <w:rPr>
          <w:rFonts w:ascii="Helvetica" w:hAnsi="Helvetica" w:cs="Helvetica"/>
          <w:sz w:val="22"/>
          <w:szCs w:val="22"/>
        </w:rPr>
        <w:t>)</w:t>
      </w:r>
    </w:p>
    <w:p w:rsidRPr="00F72CCE" w:rsidR="00302A13" w:rsidP="005E5F23" w:rsidRDefault="00302A13">
      <w:pPr>
        <w:numPr>
          <w:ilvl w:val="1"/>
          <w:numId w:val="25"/>
        </w:numPr>
        <w:rPr>
          <w:rFonts w:ascii="Helvetica" w:hAnsi="Helvetica" w:cs="Helvetica"/>
          <w:b/>
          <w:sz w:val="22"/>
          <w:szCs w:val="22"/>
        </w:rPr>
      </w:pPr>
      <w:r w:rsidRPr="00F72CCE">
        <w:rPr>
          <w:rFonts w:ascii="Helvetica" w:hAnsi="Helvetica" w:cs="Helvetica"/>
          <w:sz w:val="22"/>
          <w:szCs w:val="22"/>
        </w:rPr>
        <w:t>Name 5 of the “badges of trade” principles</w:t>
      </w:r>
      <w:r w:rsidRPr="00F72CCE" w:rsidR="005A25D9">
        <w:rPr>
          <w:rFonts w:ascii="Helvetica" w:hAnsi="Helvetica" w:cs="Helvetica"/>
          <w:sz w:val="22"/>
          <w:szCs w:val="22"/>
        </w:rPr>
        <w:t xml:space="preserve"> (5 marks)</w:t>
      </w:r>
    </w:p>
    <w:p w:rsidRPr="00F72CCE" w:rsidR="00CC5F4D" w:rsidP="00CC5F4D" w:rsidRDefault="00CC5F4D">
      <w:pPr>
        <w:numPr>
          <w:ilvl w:val="1"/>
          <w:numId w:val="25"/>
        </w:numPr>
        <w:rPr>
          <w:rFonts w:ascii="Helvetica" w:hAnsi="Helvetica" w:cs="Helvetica"/>
          <w:b/>
          <w:sz w:val="22"/>
          <w:szCs w:val="22"/>
        </w:rPr>
      </w:pPr>
      <w:r w:rsidRPr="00F72CCE">
        <w:rPr>
          <w:rFonts w:ascii="Helvetica" w:hAnsi="Helvetica" w:cs="Helvetica"/>
          <w:sz w:val="22"/>
          <w:szCs w:val="22"/>
        </w:rPr>
        <w:t xml:space="preserve">Explain the </w:t>
      </w:r>
      <w:proofErr w:type="gramStart"/>
      <w:r w:rsidRPr="00F72CCE">
        <w:rPr>
          <w:rFonts w:ascii="Helvetica" w:hAnsi="Helvetica" w:cs="Helvetica"/>
          <w:sz w:val="22"/>
          <w:szCs w:val="22"/>
        </w:rPr>
        <w:t>small scale</w:t>
      </w:r>
      <w:proofErr w:type="gramEnd"/>
      <w:r w:rsidRPr="00F72CCE">
        <w:rPr>
          <w:rFonts w:ascii="Helvetica" w:hAnsi="Helvetica" w:cs="Helvetica"/>
          <w:sz w:val="22"/>
          <w:szCs w:val="22"/>
        </w:rPr>
        <w:t xml:space="preserve"> exemption relating to charity trading and the levels that apply from April 2019. (6 marks)</w:t>
      </w:r>
    </w:p>
    <w:p w:rsidRPr="00F72CCE" w:rsidR="00F72CCE" w:rsidP="00CC5F4D" w:rsidRDefault="00CC5F4D">
      <w:pPr>
        <w:ind w:left="1800"/>
        <w:rPr>
          <w:rFonts w:ascii="Helvetica" w:hAnsi="Helvetica" w:cs="Helvetica"/>
          <w:sz w:val="22"/>
          <w:szCs w:val="22"/>
        </w:rPr>
      </w:pPr>
      <w:r w:rsidRPr="00F72CCE">
        <w:rPr>
          <w:rFonts w:ascii="Helvetica" w:hAnsi="Helvetica" w:cs="Helvetica"/>
          <w:sz w:val="22"/>
          <w:szCs w:val="22"/>
        </w:rPr>
        <w:t xml:space="preserve">What is the reasonable expectation test and give an example? </w:t>
      </w:r>
    </w:p>
    <w:p w:rsidRPr="00F72CCE" w:rsidR="00CC5F4D" w:rsidP="00CC5F4D" w:rsidRDefault="00CC5F4D">
      <w:pPr>
        <w:ind w:left="1800"/>
        <w:rPr>
          <w:rFonts w:ascii="Helvetica" w:hAnsi="Helvetica" w:cs="Helvetica"/>
          <w:b/>
          <w:sz w:val="22"/>
          <w:szCs w:val="22"/>
        </w:rPr>
      </w:pPr>
      <w:r w:rsidRPr="00F72CCE">
        <w:rPr>
          <w:rFonts w:ascii="Helvetica" w:hAnsi="Helvetica" w:cs="Helvetica"/>
          <w:sz w:val="22"/>
          <w:szCs w:val="22"/>
        </w:rPr>
        <w:t>(4 marks)</w:t>
      </w:r>
    </w:p>
    <w:p w:rsidRPr="00F72CCE" w:rsidR="001F4B6A" w:rsidP="00181F14" w:rsidRDefault="001F4B6A">
      <w:pPr>
        <w:ind w:left="1134"/>
        <w:rPr>
          <w:rFonts w:ascii="Helvetica" w:hAnsi="Helvetica" w:cs="Helvetica"/>
          <w:sz w:val="22"/>
          <w:szCs w:val="22"/>
        </w:rPr>
      </w:pPr>
    </w:p>
    <w:p w:rsidRPr="00F72CCE" w:rsidR="00A2294E" w:rsidP="00181F14" w:rsidRDefault="00A2294E">
      <w:pPr>
        <w:ind w:left="1134"/>
        <w:rPr>
          <w:rFonts w:ascii="Helvetica" w:hAnsi="Helvetica" w:cs="Helvetica"/>
          <w:b/>
          <w:sz w:val="22"/>
          <w:szCs w:val="22"/>
        </w:rPr>
      </w:pPr>
      <w:r w:rsidRPr="00F72CCE">
        <w:rPr>
          <w:rFonts w:ascii="Helvetica" w:hAnsi="Helvetica" w:cs="Helvetica"/>
          <w:b/>
          <w:sz w:val="22"/>
          <w:szCs w:val="22"/>
        </w:rPr>
        <w:t>(Total 2</w:t>
      </w:r>
      <w:r w:rsidRPr="00F72CCE" w:rsidR="003915F9">
        <w:rPr>
          <w:rFonts w:ascii="Helvetica" w:hAnsi="Helvetica" w:cs="Helvetica"/>
          <w:b/>
          <w:sz w:val="22"/>
          <w:szCs w:val="22"/>
        </w:rPr>
        <w:t>0</w:t>
      </w:r>
      <w:r w:rsidRPr="00F72CCE">
        <w:rPr>
          <w:rFonts w:ascii="Helvetica" w:hAnsi="Helvetica" w:cs="Helvetica"/>
          <w:b/>
          <w:sz w:val="22"/>
          <w:szCs w:val="22"/>
        </w:rPr>
        <w:t xml:space="preserve"> marks) </w:t>
      </w:r>
    </w:p>
    <w:p w:rsidRPr="00F72CCE" w:rsidR="00A2294E" w:rsidP="00A2294E" w:rsidRDefault="00A2294E">
      <w:pPr>
        <w:spacing w:before="240"/>
        <w:ind w:left="720"/>
        <w:rPr>
          <w:rFonts w:ascii="Helvetica" w:hAnsi="Helvetica" w:cs="Helvetica"/>
          <w:sz w:val="22"/>
          <w:szCs w:val="22"/>
        </w:rPr>
      </w:pPr>
    </w:p>
    <w:p w:rsidRPr="00F72CCE" w:rsidR="00A2294E" w:rsidP="00B26B71" w:rsidRDefault="00DB2F47">
      <w:pPr>
        <w:numPr>
          <w:ilvl w:val="0"/>
          <w:numId w:val="15"/>
        </w:numPr>
        <w:tabs>
          <w:tab w:val="left" w:pos="709"/>
          <w:tab w:val="left" w:pos="1134"/>
        </w:tabs>
        <w:rPr>
          <w:rFonts w:ascii="Helvetica" w:hAnsi="Helvetica" w:cs="Helvetica"/>
          <w:sz w:val="22"/>
          <w:szCs w:val="22"/>
        </w:rPr>
      </w:pPr>
      <w:r w:rsidRPr="00F72CCE">
        <w:rPr>
          <w:rFonts w:ascii="Helvetica" w:hAnsi="Helvetica" w:cs="Helvetica"/>
          <w:sz w:val="22"/>
          <w:szCs w:val="22"/>
        </w:rPr>
        <w:t>Management Accounts</w:t>
      </w:r>
    </w:p>
    <w:p w:rsidRPr="00F72CCE" w:rsidR="00DB2F47" w:rsidP="00DB2F47" w:rsidRDefault="00DB2F47">
      <w:pPr>
        <w:tabs>
          <w:tab w:val="left" w:pos="709"/>
          <w:tab w:val="left" w:pos="1134"/>
        </w:tabs>
        <w:ind w:left="1080"/>
        <w:rPr>
          <w:rFonts w:ascii="Helvetica" w:hAnsi="Helvetica" w:cs="Helvetica"/>
          <w:sz w:val="22"/>
          <w:szCs w:val="22"/>
        </w:rPr>
      </w:pPr>
      <w:r w:rsidRPr="00F72CCE">
        <w:rPr>
          <w:rFonts w:ascii="Helvetica" w:hAnsi="Helvetica" w:cs="Helvetica"/>
          <w:sz w:val="22"/>
          <w:szCs w:val="22"/>
        </w:rPr>
        <w:t xml:space="preserve">Explain what you would expect to find in a </w:t>
      </w:r>
      <w:r w:rsidRPr="00F72CCE" w:rsidR="00A77CEE">
        <w:rPr>
          <w:rFonts w:ascii="Helvetica" w:hAnsi="Helvetica" w:cs="Helvetica"/>
          <w:sz w:val="22"/>
          <w:szCs w:val="22"/>
        </w:rPr>
        <w:t>‘best practice’</w:t>
      </w:r>
      <w:r w:rsidRPr="00F72CCE">
        <w:rPr>
          <w:rFonts w:ascii="Helvetica" w:hAnsi="Helvetica" w:cs="Helvetica"/>
          <w:sz w:val="22"/>
          <w:szCs w:val="22"/>
        </w:rPr>
        <w:t xml:space="preserve"> set of quarterly accounts</w:t>
      </w:r>
      <w:r w:rsidRPr="00F72CCE" w:rsidR="007D1E2F">
        <w:rPr>
          <w:rFonts w:ascii="Helvetica" w:hAnsi="Helvetica" w:cs="Helvetica"/>
          <w:sz w:val="22"/>
          <w:szCs w:val="22"/>
        </w:rPr>
        <w:t xml:space="preserve"> / financial report</w:t>
      </w:r>
      <w:r w:rsidRPr="00F72CCE">
        <w:rPr>
          <w:rFonts w:ascii="Helvetica" w:hAnsi="Helvetica" w:cs="Helvetica"/>
          <w:sz w:val="22"/>
          <w:szCs w:val="22"/>
        </w:rPr>
        <w:t xml:space="preserve"> </w:t>
      </w:r>
      <w:r w:rsidRPr="00F72CCE" w:rsidR="0091618D">
        <w:rPr>
          <w:rFonts w:ascii="Helvetica" w:hAnsi="Helvetica" w:cs="Helvetica"/>
          <w:sz w:val="22"/>
          <w:szCs w:val="22"/>
        </w:rPr>
        <w:t>sent to a Finance Committee of a charity</w:t>
      </w:r>
      <w:r w:rsidRPr="00F72CCE" w:rsidR="006A2E53">
        <w:rPr>
          <w:rFonts w:ascii="Helvetica" w:hAnsi="Helvetica" w:cs="Helvetica"/>
          <w:sz w:val="22"/>
          <w:szCs w:val="22"/>
        </w:rPr>
        <w:t>.</w:t>
      </w:r>
      <w:r w:rsidRPr="00F72CCE">
        <w:rPr>
          <w:rFonts w:ascii="Helvetica" w:hAnsi="Helvetica" w:cs="Helvetica"/>
          <w:sz w:val="22"/>
          <w:szCs w:val="22"/>
        </w:rPr>
        <w:t xml:space="preserve"> </w:t>
      </w:r>
    </w:p>
    <w:p w:rsidRPr="00F72CCE" w:rsidR="00A77CEE" w:rsidP="00DB2F47" w:rsidRDefault="00A77CEE">
      <w:pPr>
        <w:tabs>
          <w:tab w:val="left" w:pos="709"/>
          <w:tab w:val="left" w:pos="1134"/>
        </w:tabs>
        <w:ind w:left="1080"/>
        <w:rPr>
          <w:rFonts w:ascii="Helvetica" w:hAnsi="Helvetica" w:cs="Helvetica"/>
          <w:sz w:val="22"/>
          <w:szCs w:val="22"/>
        </w:rPr>
      </w:pPr>
      <w:r w:rsidRPr="00F72CCE">
        <w:rPr>
          <w:rFonts w:ascii="Helvetica" w:hAnsi="Helvetica" w:cs="Helvetica"/>
          <w:sz w:val="22"/>
          <w:szCs w:val="22"/>
        </w:rPr>
        <w:t xml:space="preserve">Your answer should </w:t>
      </w:r>
      <w:proofErr w:type="gramStart"/>
      <w:r w:rsidRPr="00F72CCE">
        <w:rPr>
          <w:rFonts w:ascii="Helvetica" w:hAnsi="Helvetica" w:cs="Helvetica"/>
          <w:sz w:val="22"/>
          <w:szCs w:val="22"/>
        </w:rPr>
        <w:t>include:-</w:t>
      </w:r>
      <w:proofErr w:type="gramEnd"/>
    </w:p>
    <w:p w:rsidRPr="00F72CCE" w:rsidR="00A77CEE" w:rsidP="00A77CEE" w:rsidRDefault="00A77CEE">
      <w:pPr>
        <w:numPr>
          <w:ilvl w:val="0"/>
          <w:numId w:val="46"/>
        </w:numPr>
        <w:tabs>
          <w:tab w:val="left" w:pos="709"/>
          <w:tab w:val="left" w:pos="1134"/>
        </w:tabs>
        <w:rPr>
          <w:rFonts w:ascii="Helvetica" w:hAnsi="Helvetica" w:cs="Helvetica"/>
          <w:sz w:val="22"/>
          <w:szCs w:val="22"/>
        </w:rPr>
      </w:pPr>
      <w:r w:rsidRPr="00F72CCE">
        <w:rPr>
          <w:rFonts w:ascii="Helvetica" w:hAnsi="Helvetica" w:cs="Helvetica"/>
          <w:sz w:val="22"/>
          <w:szCs w:val="22"/>
        </w:rPr>
        <w:t>Name and descriptions of the schedules included in the set</w:t>
      </w:r>
    </w:p>
    <w:p w:rsidRPr="00F72CCE" w:rsidR="00A77CEE" w:rsidP="00A77CEE" w:rsidRDefault="00A77CEE">
      <w:pPr>
        <w:numPr>
          <w:ilvl w:val="0"/>
          <w:numId w:val="46"/>
        </w:numPr>
        <w:tabs>
          <w:tab w:val="left" w:pos="709"/>
          <w:tab w:val="left" w:pos="1134"/>
        </w:tabs>
        <w:rPr>
          <w:rFonts w:ascii="Helvetica" w:hAnsi="Helvetica" w:cs="Helvetica"/>
          <w:sz w:val="22"/>
          <w:szCs w:val="22"/>
        </w:rPr>
      </w:pPr>
      <w:r w:rsidRPr="00F72CCE">
        <w:rPr>
          <w:rFonts w:ascii="Helvetica" w:hAnsi="Helvetica" w:cs="Helvetica"/>
          <w:sz w:val="22"/>
          <w:szCs w:val="22"/>
        </w:rPr>
        <w:t>Areas to be covered in the narrative section</w:t>
      </w:r>
    </w:p>
    <w:p w:rsidRPr="00F72CCE" w:rsidR="00A77CEE" w:rsidP="00A77CEE" w:rsidRDefault="00A77CEE">
      <w:pPr>
        <w:numPr>
          <w:ilvl w:val="0"/>
          <w:numId w:val="46"/>
        </w:numPr>
        <w:tabs>
          <w:tab w:val="left" w:pos="709"/>
          <w:tab w:val="left" w:pos="1134"/>
        </w:tabs>
        <w:rPr>
          <w:rFonts w:ascii="Helvetica" w:hAnsi="Helvetica" w:cs="Helvetica"/>
          <w:sz w:val="22"/>
          <w:szCs w:val="22"/>
        </w:rPr>
      </w:pPr>
      <w:r w:rsidRPr="00F72CCE">
        <w:rPr>
          <w:rFonts w:ascii="Helvetica" w:hAnsi="Helvetica" w:cs="Helvetica"/>
          <w:sz w:val="22"/>
          <w:szCs w:val="22"/>
        </w:rPr>
        <w:t>Timescales for sending the accounts to the Committee</w:t>
      </w:r>
    </w:p>
    <w:p w:rsidRPr="00F72CCE" w:rsidR="00A2294E" w:rsidP="00B454F1" w:rsidRDefault="00576398">
      <w:pPr>
        <w:tabs>
          <w:tab w:val="left" w:pos="1134"/>
        </w:tabs>
        <w:jc w:val="right"/>
        <w:rPr>
          <w:rFonts w:ascii="Helvetica" w:hAnsi="Helvetica" w:cs="Helvetica"/>
          <w:b/>
          <w:sz w:val="22"/>
          <w:szCs w:val="22"/>
        </w:rPr>
      </w:pPr>
      <w:r w:rsidRPr="00F72CCE">
        <w:rPr>
          <w:rFonts w:ascii="Helvetica" w:hAnsi="Helvetica" w:cs="Helvetica"/>
          <w:b/>
          <w:sz w:val="22"/>
          <w:szCs w:val="22"/>
        </w:rPr>
        <w:t>(Total 20</w:t>
      </w:r>
      <w:r w:rsidRPr="00F72CCE" w:rsidR="00A2294E">
        <w:rPr>
          <w:rFonts w:ascii="Helvetica" w:hAnsi="Helvetica" w:cs="Helvetica"/>
          <w:b/>
          <w:sz w:val="22"/>
          <w:szCs w:val="22"/>
        </w:rPr>
        <w:t xml:space="preserve"> marks)</w:t>
      </w:r>
    </w:p>
    <w:p w:rsidRPr="00F72CCE" w:rsidR="00A2294E" w:rsidP="00A2294E" w:rsidRDefault="00A2294E">
      <w:pPr>
        <w:tabs>
          <w:tab w:val="left" w:pos="1134"/>
        </w:tabs>
        <w:rPr>
          <w:rFonts w:ascii="Helvetica" w:hAnsi="Helvetica" w:cs="Helvetica"/>
          <w:sz w:val="22"/>
          <w:szCs w:val="22"/>
        </w:rPr>
      </w:pPr>
    </w:p>
    <w:p w:rsidRPr="00F72CCE" w:rsidR="003915F9" w:rsidP="00A2294E" w:rsidRDefault="003915F9">
      <w:pPr>
        <w:tabs>
          <w:tab w:val="left" w:pos="1134"/>
        </w:tabs>
        <w:rPr>
          <w:rFonts w:ascii="Helvetica" w:hAnsi="Helvetica" w:cs="Helvetica"/>
          <w:sz w:val="22"/>
          <w:szCs w:val="22"/>
        </w:rPr>
      </w:pPr>
      <w:r w:rsidRPr="00F72CCE">
        <w:rPr>
          <w:rFonts w:ascii="Helvetica" w:hAnsi="Helvetica" w:cs="Helvetica"/>
          <w:b/>
          <w:sz w:val="22"/>
          <w:szCs w:val="22"/>
          <w:u w:val="single"/>
        </w:rPr>
        <w:t xml:space="preserve">SECTION C – Case Study </w:t>
      </w:r>
      <w:proofErr w:type="gramStart"/>
      <w:r w:rsidRPr="00F72CCE" w:rsidR="007D7309">
        <w:rPr>
          <w:rFonts w:ascii="Helvetica" w:hAnsi="Helvetica" w:cs="Helvetica"/>
          <w:b/>
          <w:sz w:val="22"/>
          <w:szCs w:val="22"/>
          <w:u w:val="single"/>
        </w:rPr>
        <w:t xml:space="preserve">Question </w:t>
      </w:r>
      <w:r w:rsidRPr="00F72CCE" w:rsidR="007D7309">
        <w:rPr>
          <w:rFonts w:ascii="Helvetica" w:hAnsi="Helvetica" w:cs="Helvetica"/>
          <w:b/>
          <w:sz w:val="22"/>
          <w:szCs w:val="22"/>
        </w:rPr>
        <w:t xml:space="preserve"> (</w:t>
      </w:r>
      <w:proofErr w:type="gramEnd"/>
      <w:r w:rsidRPr="00F72CCE" w:rsidR="0054574B">
        <w:rPr>
          <w:rFonts w:ascii="Helvetica" w:hAnsi="Helvetica" w:cs="Helvetica"/>
          <w:sz w:val="22"/>
          <w:szCs w:val="22"/>
        </w:rPr>
        <w:t>25</w:t>
      </w:r>
      <w:r w:rsidRPr="00F72CCE">
        <w:rPr>
          <w:rFonts w:ascii="Helvetica" w:hAnsi="Helvetica" w:cs="Helvetica"/>
          <w:sz w:val="22"/>
          <w:szCs w:val="22"/>
        </w:rPr>
        <w:t xml:space="preserve"> marks)</w:t>
      </w:r>
    </w:p>
    <w:p w:rsidRPr="00F72CCE" w:rsidR="00FD6A55" w:rsidP="00FD6A55" w:rsidRDefault="00FD6A55">
      <w:pPr>
        <w:tabs>
          <w:tab w:val="left" w:pos="1134"/>
        </w:tabs>
        <w:rPr>
          <w:rFonts w:ascii="Helvetica" w:hAnsi="Helvetica" w:cs="Helvetica"/>
          <w:sz w:val="22"/>
          <w:szCs w:val="22"/>
        </w:rPr>
      </w:pPr>
    </w:p>
    <w:p w:rsidRPr="00F72CCE" w:rsidR="00D9700D" w:rsidP="00CE410D" w:rsidRDefault="00D9700D">
      <w:pPr>
        <w:pStyle w:val="questionNum"/>
        <w:rPr>
          <w:rFonts w:ascii="Helvetica" w:hAnsi="Helvetica" w:cs="Helvetica"/>
          <w:b w:val="0"/>
          <w:sz w:val="22"/>
          <w:szCs w:val="22"/>
        </w:rPr>
      </w:pPr>
      <w:r w:rsidRPr="00F72CCE">
        <w:rPr>
          <w:rFonts w:ascii="Helvetica" w:hAnsi="Helvetica" w:cs="Helvetica"/>
          <w:b w:val="0"/>
          <w:i/>
          <w:sz w:val="22"/>
          <w:szCs w:val="22"/>
        </w:rPr>
        <w:t>The Whole World</w:t>
      </w:r>
      <w:r w:rsidRPr="00F72CCE">
        <w:rPr>
          <w:rFonts w:ascii="Helvetica" w:hAnsi="Helvetica" w:cs="Helvetica"/>
          <w:b w:val="0"/>
          <w:sz w:val="22"/>
          <w:szCs w:val="22"/>
        </w:rPr>
        <w:t xml:space="preserve"> is a UK </w:t>
      </w:r>
      <w:r w:rsidRPr="00F72CCE" w:rsidR="007D7309">
        <w:rPr>
          <w:rFonts w:ascii="Helvetica" w:hAnsi="Helvetica" w:cs="Helvetica"/>
          <w:b w:val="0"/>
          <w:sz w:val="22"/>
          <w:szCs w:val="22"/>
        </w:rPr>
        <w:t>Charity, which</w:t>
      </w:r>
      <w:r w:rsidRPr="00F72CCE">
        <w:rPr>
          <w:rFonts w:ascii="Helvetica" w:hAnsi="Helvetica" w:cs="Helvetica"/>
          <w:b w:val="0"/>
          <w:i/>
          <w:sz w:val="22"/>
          <w:szCs w:val="22"/>
        </w:rPr>
        <w:t xml:space="preserve"> </w:t>
      </w:r>
      <w:r w:rsidRPr="00F72CCE">
        <w:rPr>
          <w:rFonts w:ascii="Helvetica" w:hAnsi="Helvetica" w:cs="Helvetica"/>
          <w:b w:val="0"/>
          <w:sz w:val="22"/>
          <w:szCs w:val="22"/>
        </w:rPr>
        <w:t>runs an annual fundrais</w:t>
      </w:r>
      <w:r w:rsidRPr="00F72CCE" w:rsidR="00895526">
        <w:rPr>
          <w:rFonts w:ascii="Helvetica" w:hAnsi="Helvetica" w:cs="Helvetica"/>
          <w:b w:val="0"/>
          <w:sz w:val="22"/>
          <w:szCs w:val="22"/>
        </w:rPr>
        <w:t>ing</w:t>
      </w:r>
      <w:r w:rsidRPr="00F72CCE">
        <w:rPr>
          <w:rFonts w:ascii="Helvetica" w:hAnsi="Helvetica" w:cs="Helvetica"/>
          <w:b w:val="0"/>
          <w:sz w:val="22"/>
          <w:szCs w:val="22"/>
        </w:rPr>
        <w:t xml:space="preserve"> event. The charity opts to tax the event</w:t>
      </w:r>
      <w:r w:rsidRPr="00F72CCE" w:rsidR="00895526">
        <w:rPr>
          <w:rFonts w:ascii="Helvetica" w:hAnsi="Helvetica" w:cs="Helvetica"/>
          <w:b w:val="0"/>
          <w:sz w:val="22"/>
          <w:szCs w:val="22"/>
        </w:rPr>
        <w:t xml:space="preserve"> for VAT purposes</w:t>
      </w:r>
      <w:r w:rsidRPr="00F72CCE">
        <w:rPr>
          <w:rFonts w:ascii="Helvetica" w:hAnsi="Helvetica" w:cs="Helvetica"/>
          <w:b w:val="0"/>
          <w:sz w:val="22"/>
          <w:szCs w:val="22"/>
        </w:rPr>
        <w:t xml:space="preserve"> because it is sponsored by a large </w:t>
      </w:r>
      <w:r w:rsidRPr="00F72CCE">
        <w:rPr>
          <w:rFonts w:ascii="Helvetica" w:hAnsi="Helvetica" w:cs="Helvetica"/>
          <w:b w:val="0"/>
          <w:sz w:val="22"/>
          <w:szCs w:val="22"/>
        </w:rPr>
        <w:lastRenderedPageBreak/>
        <w:t xml:space="preserve">company that does not mind being charged VAT on the sponsorship. In this </w:t>
      </w:r>
      <w:r w:rsidRPr="00F72CCE" w:rsidR="007D7309">
        <w:rPr>
          <w:rFonts w:ascii="Helvetica" w:hAnsi="Helvetica" w:cs="Helvetica"/>
          <w:b w:val="0"/>
          <w:sz w:val="22"/>
          <w:szCs w:val="22"/>
        </w:rPr>
        <w:t>way,</w:t>
      </w:r>
      <w:r w:rsidRPr="00F72CCE">
        <w:rPr>
          <w:rFonts w:ascii="Helvetica" w:hAnsi="Helvetica" w:cs="Helvetica"/>
          <w:b w:val="0"/>
          <w:sz w:val="22"/>
          <w:szCs w:val="22"/>
        </w:rPr>
        <w:t xml:space="preserve"> the charity can recover </w:t>
      </w:r>
      <w:r w:rsidRPr="00F72CCE" w:rsidR="00CE410D">
        <w:rPr>
          <w:rFonts w:ascii="Helvetica" w:hAnsi="Helvetica" w:cs="Helvetica"/>
          <w:b w:val="0"/>
          <w:sz w:val="22"/>
          <w:szCs w:val="22"/>
        </w:rPr>
        <w:t>VAT</w:t>
      </w:r>
      <w:r w:rsidRPr="00F72CCE">
        <w:rPr>
          <w:rFonts w:ascii="Helvetica" w:hAnsi="Helvetica" w:cs="Helvetica"/>
          <w:b w:val="0"/>
          <w:sz w:val="22"/>
          <w:szCs w:val="22"/>
        </w:rPr>
        <w:t xml:space="preserve"> on its inputs.</w:t>
      </w:r>
    </w:p>
    <w:p w:rsidRPr="00F72CCE" w:rsidR="00D9700D" w:rsidP="00D9700D" w:rsidRDefault="00D9700D">
      <w:pPr>
        <w:pStyle w:val="questionNum"/>
        <w:rPr>
          <w:rFonts w:ascii="Helvetica" w:hAnsi="Helvetica" w:cs="Helvetica"/>
          <w:b w:val="0"/>
          <w:sz w:val="22"/>
          <w:szCs w:val="22"/>
        </w:rPr>
      </w:pPr>
    </w:p>
    <w:p w:rsidRPr="00F72CCE" w:rsidR="00D9700D" w:rsidP="00D9700D" w:rsidRDefault="00D9700D">
      <w:pPr>
        <w:pStyle w:val="questionNum"/>
        <w:rPr>
          <w:rFonts w:ascii="Helvetica" w:hAnsi="Helvetica" w:cs="Helvetica"/>
          <w:b w:val="0"/>
          <w:sz w:val="22"/>
          <w:szCs w:val="22"/>
        </w:rPr>
      </w:pPr>
      <w:r w:rsidRPr="00F72CCE">
        <w:rPr>
          <w:rFonts w:ascii="Helvetica" w:hAnsi="Helvetica" w:cs="Helvetica"/>
          <w:b w:val="0"/>
          <w:sz w:val="22"/>
          <w:szCs w:val="22"/>
        </w:rPr>
        <w:t>The event costs £10,000 to put on and they expect 500 people to attend. The charity therefore charges a ticket price of £20 and asks for a minimum donation of £30.</w:t>
      </w:r>
    </w:p>
    <w:p w:rsidRPr="00F72CCE" w:rsidR="00D9700D" w:rsidP="00D9700D" w:rsidRDefault="00D9700D">
      <w:pPr>
        <w:pStyle w:val="questionNum"/>
        <w:rPr>
          <w:rFonts w:ascii="Helvetica" w:hAnsi="Helvetica" w:cs="Helvetica"/>
          <w:b w:val="0"/>
          <w:sz w:val="22"/>
          <w:szCs w:val="22"/>
        </w:rPr>
      </w:pPr>
    </w:p>
    <w:p w:rsidRPr="00F72CCE" w:rsidR="00D9700D" w:rsidP="00D9700D" w:rsidRDefault="00D9700D">
      <w:pPr>
        <w:pStyle w:val="questionNum"/>
        <w:rPr>
          <w:rFonts w:ascii="Helvetica" w:hAnsi="Helvetica" w:cs="Helvetica"/>
          <w:b w:val="0"/>
          <w:sz w:val="22"/>
          <w:szCs w:val="22"/>
        </w:rPr>
      </w:pPr>
      <w:r w:rsidRPr="00F72CCE">
        <w:rPr>
          <w:rFonts w:ascii="Helvetica" w:hAnsi="Helvetica" w:cs="Helvetica"/>
          <w:b w:val="0"/>
          <w:sz w:val="22"/>
          <w:szCs w:val="22"/>
        </w:rPr>
        <w:t>It also counts the £30 as gift aid by saying on the ticket application form “if you tick this box we can reclaim gift aid on a proportion of the ticket price”</w:t>
      </w:r>
    </w:p>
    <w:p w:rsidRPr="00F72CCE" w:rsidR="00D9700D" w:rsidP="00D9700D" w:rsidRDefault="00D9700D">
      <w:pPr>
        <w:pStyle w:val="questionNum"/>
        <w:rPr>
          <w:rFonts w:ascii="Helvetica" w:hAnsi="Helvetica" w:cs="Helvetica"/>
          <w:b w:val="0"/>
          <w:sz w:val="22"/>
          <w:szCs w:val="22"/>
        </w:rPr>
      </w:pPr>
    </w:p>
    <w:p w:rsidRPr="00F72CCE" w:rsidR="00D9700D" w:rsidP="00D9700D" w:rsidRDefault="00D9700D">
      <w:pPr>
        <w:pStyle w:val="questionNum"/>
        <w:rPr>
          <w:rFonts w:ascii="Helvetica" w:hAnsi="Helvetica" w:cs="Helvetica"/>
          <w:b w:val="0"/>
          <w:sz w:val="22"/>
          <w:szCs w:val="22"/>
        </w:rPr>
      </w:pPr>
      <w:r w:rsidRPr="00F72CCE">
        <w:rPr>
          <w:rFonts w:ascii="Helvetica" w:hAnsi="Helvetica" w:cs="Helvetica"/>
          <w:b w:val="0"/>
          <w:sz w:val="22"/>
          <w:szCs w:val="22"/>
        </w:rPr>
        <w:t xml:space="preserve">The charity also is about to start an incentivised gift aid scheme whereby it gives small gifts in return for donations. </w:t>
      </w:r>
    </w:p>
    <w:p w:rsidRPr="00F72CCE" w:rsidR="00D9700D" w:rsidP="00D9700D" w:rsidRDefault="00D9700D">
      <w:pPr>
        <w:pStyle w:val="questionNum"/>
        <w:rPr>
          <w:rFonts w:ascii="Helvetica" w:hAnsi="Helvetica" w:cs="Helvetica"/>
          <w:b w:val="0"/>
          <w:sz w:val="22"/>
          <w:szCs w:val="22"/>
        </w:rPr>
      </w:pPr>
      <w:r w:rsidRPr="00F72CCE">
        <w:rPr>
          <w:rFonts w:ascii="Helvetica" w:hAnsi="Helvetica" w:cs="Helvetica"/>
          <w:b w:val="0"/>
          <w:sz w:val="22"/>
          <w:szCs w:val="22"/>
        </w:rPr>
        <w:t>They are looking at implementing some of the following options</w:t>
      </w:r>
    </w:p>
    <w:p w:rsidRPr="00F72CCE" w:rsidR="00D9700D" w:rsidP="00D9700D" w:rsidRDefault="00D9700D">
      <w:pPr>
        <w:pStyle w:val="questionNum"/>
        <w:numPr>
          <w:ilvl w:val="0"/>
          <w:numId w:val="47"/>
        </w:numPr>
        <w:rPr>
          <w:rFonts w:ascii="Helvetica" w:hAnsi="Helvetica" w:cs="Helvetica"/>
          <w:b w:val="0"/>
          <w:sz w:val="22"/>
          <w:szCs w:val="22"/>
        </w:rPr>
      </w:pPr>
      <w:r w:rsidRPr="00F72CCE">
        <w:rPr>
          <w:rFonts w:ascii="Helvetica" w:hAnsi="Helvetica" w:cs="Helvetica"/>
          <w:b w:val="0"/>
          <w:sz w:val="22"/>
          <w:szCs w:val="22"/>
        </w:rPr>
        <w:t>For a donation of £50 a stylish pen which costs £7.50 and is available in the shops for £12.99</w:t>
      </w:r>
    </w:p>
    <w:p w:rsidRPr="00F72CCE" w:rsidR="00D9700D" w:rsidP="00D9700D" w:rsidRDefault="00D9700D">
      <w:pPr>
        <w:pStyle w:val="questionNum"/>
        <w:numPr>
          <w:ilvl w:val="0"/>
          <w:numId w:val="47"/>
        </w:numPr>
        <w:rPr>
          <w:rFonts w:ascii="Helvetica" w:hAnsi="Helvetica" w:cs="Helvetica"/>
          <w:b w:val="0"/>
          <w:sz w:val="22"/>
          <w:szCs w:val="22"/>
        </w:rPr>
      </w:pPr>
      <w:r w:rsidRPr="00F72CCE">
        <w:rPr>
          <w:rFonts w:ascii="Helvetica" w:hAnsi="Helvetica" w:cs="Helvetica"/>
          <w:b w:val="0"/>
          <w:sz w:val="22"/>
          <w:szCs w:val="22"/>
        </w:rPr>
        <w:t>For a donation of £250 the right to receive 12 free monthly “World People” magazines worth £2.50 each</w:t>
      </w:r>
    </w:p>
    <w:p w:rsidRPr="00F72CCE" w:rsidR="00D9700D" w:rsidP="00D9700D" w:rsidRDefault="00D9700D">
      <w:pPr>
        <w:pStyle w:val="questionNum"/>
        <w:numPr>
          <w:ilvl w:val="0"/>
          <w:numId w:val="47"/>
        </w:numPr>
        <w:rPr>
          <w:rFonts w:ascii="Helvetica" w:hAnsi="Helvetica" w:cs="Helvetica"/>
          <w:b w:val="0"/>
          <w:sz w:val="22"/>
          <w:szCs w:val="22"/>
        </w:rPr>
      </w:pPr>
      <w:r w:rsidRPr="00F72CCE">
        <w:rPr>
          <w:rFonts w:ascii="Helvetica" w:hAnsi="Helvetica" w:cs="Helvetica"/>
          <w:b w:val="0"/>
          <w:sz w:val="22"/>
          <w:szCs w:val="22"/>
        </w:rPr>
        <w:t>For an open ended of direct debit of £2 per month a book on Tanzania worth £4.99 is given to the donor</w:t>
      </w:r>
    </w:p>
    <w:p w:rsidRPr="00F72CCE" w:rsidR="0054574B" w:rsidP="00D9700D" w:rsidRDefault="0054574B">
      <w:pPr>
        <w:pStyle w:val="questionNum"/>
        <w:rPr>
          <w:rFonts w:ascii="Helvetica" w:hAnsi="Helvetica" w:cs="Helvetica"/>
          <w:b w:val="0"/>
          <w:sz w:val="22"/>
          <w:szCs w:val="22"/>
        </w:rPr>
      </w:pPr>
    </w:p>
    <w:p w:rsidRPr="00F72CCE" w:rsidR="00CB5849" w:rsidP="00FD6A55" w:rsidRDefault="00CB5849">
      <w:pPr>
        <w:tabs>
          <w:tab w:val="left" w:pos="1134"/>
        </w:tabs>
        <w:rPr>
          <w:rFonts w:ascii="Helvetica" w:hAnsi="Helvetica" w:cs="Helvetica"/>
          <w:sz w:val="22"/>
          <w:szCs w:val="22"/>
        </w:rPr>
      </w:pPr>
    </w:p>
    <w:p w:rsidRPr="00B454F1" w:rsidR="0054574B" w:rsidP="0054574B" w:rsidRDefault="0054574B">
      <w:pPr>
        <w:tabs>
          <w:tab w:val="left" w:pos="1134"/>
        </w:tabs>
        <w:rPr>
          <w:rFonts w:ascii="Helvetica" w:hAnsi="Helvetica" w:cs="Helvetica"/>
          <w:sz w:val="22"/>
          <w:szCs w:val="22"/>
          <w:lang w:val="en-US"/>
        </w:rPr>
      </w:pPr>
      <w:r w:rsidRPr="00B454F1">
        <w:rPr>
          <w:rFonts w:ascii="Helvetica" w:hAnsi="Helvetica" w:cs="Helvetica"/>
          <w:sz w:val="22"/>
          <w:szCs w:val="22"/>
          <w:lang w:val="en-US"/>
        </w:rPr>
        <w:t>REQUIRED:</w:t>
      </w:r>
    </w:p>
    <w:p w:rsidRPr="00B454F1" w:rsidR="0054574B" w:rsidP="0054574B" w:rsidRDefault="0054574B">
      <w:pPr>
        <w:tabs>
          <w:tab w:val="left" w:pos="1134"/>
        </w:tabs>
        <w:rPr>
          <w:rFonts w:ascii="Helvetica" w:hAnsi="Helvetica" w:cs="Helvetica"/>
          <w:sz w:val="22"/>
          <w:szCs w:val="22"/>
          <w:lang w:val="en-US"/>
        </w:rPr>
      </w:pPr>
    </w:p>
    <w:p w:rsidRPr="00B454F1" w:rsidR="0054574B" w:rsidP="0054574B" w:rsidRDefault="0054574B">
      <w:pPr>
        <w:numPr>
          <w:ilvl w:val="0"/>
          <w:numId w:val="48"/>
        </w:numPr>
        <w:tabs>
          <w:tab w:val="left" w:pos="1134"/>
        </w:tabs>
        <w:rPr>
          <w:rFonts w:ascii="Helvetica" w:hAnsi="Helvetica" w:cs="Helvetica"/>
          <w:sz w:val="22"/>
          <w:szCs w:val="22"/>
          <w:lang w:val="en-US"/>
        </w:rPr>
      </w:pPr>
      <w:r w:rsidRPr="00B454F1">
        <w:rPr>
          <w:rFonts w:ascii="Helvetica" w:hAnsi="Helvetica" w:cs="Helvetica"/>
          <w:sz w:val="22"/>
          <w:szCs w:val="22"/>
          <w:lang w:val="en-US"/>
        </w:rPr>
        <w:t xml:space="preserve">Comment on the VAT position relating to the </w:t>
      </w:r>
      <w:proofErr w:type="gramStart"/>
      <w:r w:rsidRPr="00B454F1">
        <w:rPr>
          <w:rFonts w:ascii="Helvetica" w:hAnsi="Helvetica" w:cs="Helvetica"/>
          <w:sz w:val="22"/>
          <w:szCs w:val="22"/>
          <w:lang w:val="en-US"/>
        </w:rPr>
        <w:t>one off</w:t>
      </w:r>
      <w:proofErr w:type="gramEnd"/>
      <w:r w:rsidRPr="00B454F1">
        <w:rPr>
          <w:rFonts w:ascii="Helvetica" w:hAnsi="Helvetica" w:cs="Helvetica"/>
          <w:sz w:val="22"/>
          <w:szCs w:val="22"/>
          <w:lang w:val="en-US"/>
        </w:rPr>
        <w:t xml:space="preserve"> fundraising event</w:t>
      </w:r>
      <w:r w:rsidRPr="00B454F1" w:rsidR="00CC5F4D">
        <w:rPr>
          <w:rFonts w:ascii="Helvetica" w:hAnsi="Helvetica" w:cs="Helvetica"/>
          <w:sz w:val="22"/>
          <w:szCs w:val="22"/>
          <w:lang w:val="en-US"/>
        </w:rPr>
        <w:t xml:space="preserve"> including the ‘opting to tax’</w:t>
      </w:r>
      <w:r w:rsidR="00B454F1">
        <w:rPr>
          <w:rFonts w:ascii="Helvetica" w:hAnsi="Helvetica" w:cs="Helvetica"/>
          <w:sz w:val="22"/>
          <w:szCs w:val="22"/>
          <w:lang w:val="en-US"/>
        </w:rPr>
        <w:t xml:space="preserve"> </w:t>
      </w:r>
      <w:r w:rsidRPr="00B454F1">
        <w:rPr>
          <w:rFonts w:ascii="Helvetica" w:hAnsi="Helvetica" w:cs="Helvetica"/>
          <w:sz w:val="22"/>
          <w:szCs w:val="22"/>
          <w:lang w:val="en-US"/>
        </w:rPr>
        <w:t>(5 marks)</w:t>
      </w:r>
    </w:p>
    <w:p w:rsidRPr="00B454F1" w:rsidR="0054574B" w:rsidP="0054574B" w:rsidRDefault="0054574B">
      <w:pPr>
        <w:numPr>
          <w:ilvl w:val="0"/>
          <w:numId w:val="48"/>
        </w:numPr>
        <w:tabs>
          <w:tab w:val="left" w:pos="1134"/>
        </w:tabs>
        <w:rPr>
          <w:rFonts w:ascii="Helvetica" w:hAnsi="Helvetica" w:cs="Helvetica"/>
          <w:sz w:val="22"/>
          <w:szCs w:val="22"/>
          <w:lang w:val="en-US"/>
        </w:rPr>
      </w:pPr>
      <w:r w:rsidRPr="00B454F1">
        <w:rPr>
          <w:rFonts w:ascii="Helvetica" w:hAnsi="Helvetica" w:cs="Helvetica"/>
          <w:sz w:val="22"/>
          <w:szCs w:val="22"/>
          <w:lang w:val="en-US"/>
        </w:rPr>
        <w:t xml:space="preserve">Comment on the gift aid arrangements related to the </w:t>
      </w:r>
      <w:proofErr w:type="gramStart"/>
      <w:r w:rsidRPr="00B454F1">
        <w:rPr>
          <w:rFonts w:ascii="Helvetica" w:hAnsi="Helvetica" w:cs="Helvetica"/>
          <w:sz w:val="22"/>
          <w:szCs w:val="22"/>
          <w:lang w:val="en-US"/>
        </w:rPr>
        <w:t>one off</w:t>
      </w:r>
      <w:proofErr w:type="gramEnd"/>
      <w:r w:rsidRPr="00B454F1">
        <w:rPr>
          <w:rFonts w:ascii="Helvetica" w:hAnsi="Helvetica" w:cs="Helvetica"/>
          <w:sz w:val="22"/>
          <w:szCs w:val="22"/>
          <w:lang w:val="en-US"/>
        </w:rPr>
        <w:t xml:space="preserve"> fundraising event</w:t>
      </w:r>
      <w:r w:rsidRPr="00B454F1" w:rsidR="00CE410D">
        <w:rPr>
          <w:rFonts w:ascii="Helvetica" w:hAnsi="Helvetica" w:cs="Helvetica"/>
          <w:sz w:val="22"/>
          <w:szCs w:val="22"/>
          <w:lang w:val="en-US"/>
        </w:rPr>
        <w:t>. In your answer consider the ticket price, the minimum donation and the information given on the ticket application form</w:t>
      </w:r>
      <w:r w:rsidRPr="00B454F1" w:rsidR="00F72CCE">
        <w:rPr>
          <w:rFonts w:ascii="Helvetica" w:hAnsi="Helvetica" w:cs="Helvetica"/>
          <w:sz w:val="22"/>
          <w:szCs w:val="22"/>
          <w:lang w:val="en-US"/>
        </w:rPr>
        <w:t xml:space="preserve"> </w:t>
      </w:r>
      <w:r w:rsidRPr="00B454F1">
        <w:rPr>
          <w:rFonts w:ascii="Helvetica" w:hAnsi="Helvetica" w:cs="Helvetica"/>
          <w:sz w:val="22"/>
          <w:szCs w:val="22"/>
          <w:lang w:val="en-US"/>
        </w:rPr>
        <w:t>(</w:t>
      </w:r>
      <w:r w:rsidRPr="00B454F1" w:rsidR="00CE410D">
        <w:rPr>
          <w:rFonts w:ascii="Helvetica" w:hAnsi="Helvetica" w:cs="Helvetica"/>
          <w:sz w:val="22"/>
          <w:szCs w:val="22"/>
          <w:lang w:val="en-US"/>
        </w:rPr>
        <w:t>8</w:t>
      </w:r>
      <w:r w:rsidRPr="00B454F1">
        <w:rPr>
          <w:rFonts w:ascii="Helvetica" w:hAnsi="Helvetica" w:cs="Helvetica"/>
          <w:sz w:val="22"/>
          <w:szCs w:val="22"/>
          <w:lang w:val="en-US"/>
        </w:rPr>
        <w:t xml:space="preserve"> marks)</w:t>
      </w:r>
    </w:p>
    <w:p w:rsidRPr="00B454F1" w:rsidR="00B454F1" w:rsidP="004B620B" w:rsidRDefault="0054574B">
      <w:pPr>
        <w:numPr>
          <w:ilvl w:val="0"/>
          <w:numId w:val="48"/>
        </w:numPr>
        <w:tabs>
          <w:tab w:val="left" w:pos="1134"/>
        </w:tabs>
        <w:rPr>
          <w:rFonts w:ascii="Helvetica" w:hAnsi="Helvetica" w:cs="Helvetica"/>
          <w:sz w:val="22"/>
          <w:szCs w:val="22"/>
        </w:rPr>
      </w:pPr>
      <w:r w:rsidRPr="00B454F1">
        <w:rPr>
          <w:rFonts w:ascii="Helvetica" w:hAnsi="Helvetica" w:cs="Helvetica"/>
          <w:sz w:val="22"/>
          <w:szCs w:val="22"/>
          <w:lang w:val="en-US"/>
        </w:rPr>
        <w:t>State whether each of the incentivi</w:t>
      </w:r>
      <w:r w:rsidRPr="00B454F1" w:rsidR="00CC5F4D">
        <w:rPr>
          <w:rFonts w:ascii="Helvetica" w:hAnsi="Helvetica" w:cs="Helvetica"/>
          <w:sz w:val="22"/>
          <w:szCs w:val="22"/>
          <w:lang w:val="en-US"/>
        </w:rPr>
        <w:t>s</w:t>
      </w:r>
      <w:r w:rsidRPr="00B454F1">
        <w:rPr>
          <w:rFonts w:ascii="Helvetica" w:hAnsi="Helvetica" w:cs="Helvetica"/>
          <w:sz w:val="22"/>
          <w:szCs w:val="22"/>
          <w:lang w:val="en-US"/>
        </w:rPr>
        <w:t xml:space="preserve">ed gift suggestions passes the gift aid benefits test, </w:t>
      </w:r>
      <w:r w:rsidRPr="00B454F1" w:rsidR="00CF4824">
        <w:rPr>
          <w:rFonts w:ascii="Helvetica" w:hAnsi="Helvetica" w:cs="Helvetica"/>
          <w:sz w:val="22"/>
          <w:szCs w:val="22"/>
          <w:lang w:val="en-US"/>
        </w:rPr>
        <w:t xml:space="preserve">using the April 2019 benefit limits and </w:t>
      </w:r>
      <w:r w:rsidRPr="00B454F1">
        <w:rPr>
          <w:rFonts w:ascii="Helvetica" w:hAnsi="Helvetica" w:cs="Helvetica"/>
          <w:sz w:val="22"/>
          <w:szCs w:val="22"/>
          <w:lang w:val="en-US"/>
        </w:rPr>
        <w:t>showing how you arrived at your answer</w:t>
      </w:r>
      <w:r w:rsidR="00B454F1">
        <w:rPr>
          <w:rFonts w:ascii="Helvetica" w:hAnsi="Helvetica" w:cs="Helvetica"/>
          <w:sz w:val="22"/>
          <w:szCs w:val="22"/>
          <w:lang w:val="en-US"/>
        </w:rPr>
        <w:t>.</w:t>
      </w:r>
      <w:bookmarkStart w:name="_GoBack" w:id="0"/>
      <w:bookmarkEnd w:id="0"/>
      <w:r w:rsidRPr="00B454F1" w:rsidR="00F72CCE">
        <w:rPr>
          <w:rFonts w:ascii="Helvetica" w:hAnsi="Helvetica" w:cs="Helvetica"/>
          <w:sz w:val="22"/>
          <w:szCs w:val="22"/>
          <w:lang w:val="en-US"/>
        </w:rPr>
        <w:t xml:space="preserve"> </w:t>
      </w:r>
      <w:r w:rsidRPr="00B454F1">
        <w:rPr>
          <w:rFonts w:ascii="Helvetica" w:hAnsi="Helvetica" w:cs="Helvetica"/>
          <w:sz w:val="22"/>
          <w:szCs w:val="22"/>
          <w:lang w:val="en-US"/>
        </w:rPr>
        <w:t>(12 marks)</w:t>
      </w:r>
    </w:p>
    <w:p w:rsidRPr="00B454F1" w:rsidR="00CB5849" w:rsidP="00B454F1" w:rsidRDefault="00CC5F4D">
      <w:pPr>
        <w:tabs>
          <w:tab w:val="left" w:pos="1134"/>
        </w:tabs>
        <w:jc w:val="right"/>
        <w:rPr>
          <w:rFonts w:ascii="Helvetica" w:hAnsi="Helvetica" w:cs="Helvetica"/>
          <w:b/>
          <w:sz w:val="22"/>
          <w:szCs w:val="22"/>
        </w:rPr>
      </w:pPr>
      <w:r w:rsidRPr="00B454F1">
        <w:rPr>
          <w:rFonts w:ascii="Helvetica" w:hAnsi="Helvetica" w:cs="Helvetica"/>
          <w:b/>
          <w:sz w:val="22"/>
          <w:szCs w:val="22"/>
        </w:rPr>
        <w:t>(</w:t>
      </w:r>
      <w:r w:rsidRPr="00B454F1" w:rsidR="0054574B">
        <w:rPr>
          <w:rFonts w:ascii="Helvetica" w:hAnsi="Helvetica" w:cs="Helvetica"/>
          <w:b/>
          <w:sz w:val="22"/>
          <w:szCs w:val="22"/>
        </w:rPr>
        <w:t>Total 25 marks</w:t>
      </w:r>
      <w:r w:rsidRPr="00B454F1">
        <w:rPr>
          <w:rFonts w:ascii="Helvetica" w:hAnsi="Helvetica" w:cs="Helvetica"/>
          <w:b/>
          <w:sz w:val="22"/>
          <w:szCs w:val="22"/>
        </w:rPr>
        <w:t>)</w:t>
      </w:r>
    </w:p>
    <w:p w:rsidRPr="00F72CCE" w:rsidR="00CB5849" w:rsidP="00FD6A55" w:rsidRDefault="00CB5849">
      <w:pPr>
        <w:tabs>
          <w:tab w:val="left" w:pos="1134"/>
        </w:tabs>
        <w:rPr>
          <w:rFonts w:ascii="Helvetica" w:hAnsi="Helvetica" w:cs="Helvetica"/>
          <w:sz w:val="22"/>
          <w:szCs w:val="22"/>
        </w:rPr>
      </w:pPr>
    </w:p>
    <w:p w:rsidRPr="008267D3" w:rsidR="00CB5849" w:rsidP="00FD6A55" w:rsidRDefault="00CB5849">
      <w:pPr>
        <w:tabs>
          <w:tab w:val="left" w:pos="1134"/>
        </w:tabs>
        <w:rPr>
          <w:rFonts w:ascii="Helvetica" w:hAnsi="Helvetica"/>
        </w:rPr>
      </w:pPr>
    </w:p>
    <w:p w:rsidRPr="008267D3" w:rsidR="00B454F1" w:rsidP="00B454F1" w:rsidRDefault="00B454F1">
      <w:pPr>
        <w:tabs>
          <w:tab w:val="left" w:pos="851"/>
          <w:tab w:val="left" w:pos="1134"/>
        </w:tabs>
        <w:ind w:left="360"/>
        <w:jc w:val="center"/>
        <w:rPr>
          <w:rFonts w:ascii="Helvetica" w:hAnsi="Helvetica"/>
          <w:b/>
          <w:sz w:val="28"/>
          <w:szCs w:val="28"/>
        </w:rPr>
      </w:pPr>
      <w:r w:rsidRPr="008267D3">
        <w:rPr>
          <w:rFonts w:ascii="Helvetica" w:hAnsi="Helvetica"/>
          <w:b/>
          <w:sz w:val="28"/>
          <w:szCs w:val="28"/>
        </w:rPr>
        <w:t>End of Examination</w:t>
      </w:r>
    </w:p>
    <w:p w:rsidR="00CB5849" w:rsidP="00FD6A55" w:rsidRDefault="00CB5849">
      <w:pPr>
        <w:tabs>
          <w:tab w:val="left" w:pos="1134"/>
        </w:tabs>
      </w:pPr>
    </w:p>
    <w:sectPr w:rsidR="00CB5849" w:rsidSect="00080185">
      <w:headerReference w:type="default" r:id="rId13"/>
      <w:footerReference w:type="default" r:id="rId14"/>
      <w:pgSz w:w="11906" w:h="16838"/>
      <w:pgMar w:top="2319" w:right="1797" w:bottom="1412"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9A3" w:rsidRDefault="004969A3" w:rsidP="00BF32C7">
      <w:r>
        <w:separator/>
      </w:r>
    </w:p>
  </w:endnote>
  <w:endnote w:type="continuationSeparator" w:id="0">
    <w:p w:rsidR="004969A3" w:rsidRDefault="004969A3" w:rsidP="00BF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7D3" w:rsidRDefault="008267D3">
    <w:pPr>
      <w:pStyle w:val="Footer"/>
    </w:pPr>
    <w:r>
      <w:t xml:space="preserve">Page </w:t>
    </w:r>
    <w:r>
      <w:rPr>
        <w:b/>
        <w:bCs/>
      </w:rPr>
      <w:fldChar w:fldCharType="begin"/>
    </w:r>
    <w:r>
      <w:rPr>
        <w:b/>
        <w:bCs/>
      </w:rPr>
      <w:instrText xml:space="preserve"> PAGE </w:instrText>
    </w:r>
    <w:r>
      <w:rPr>
        <w:b/>
        <w:bCs/>
      </w:rPr>
      <w:fldChar w:fldCharType="separate"/>
    </w:r>
    <w:r w:rsidR="009A6F04">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9A6F04">
      <w:rPr>
        <w:b/>
        <w:bCs/>
        <w:noProof/>
      </w:rPr>
      <w:t>7</w:t>
    </w:r>
    <w:r>
      <w:rPr>
        <w:b/>
        <w:bCs/>
      </w:rPr>
      <w:fldChar w:fldCharType="end"/>
    </w:r>
  </w:p>
  <w:p w:rsidR="008267D3" w:rsidRDefault="0082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9A3" w:rsidRDefault="004969A3" w:rsidP="00BF32C7">
      <w:r>
        <w:separator/>
      </w:r>
    </w:p>
  </w:footnote>
  <w:footnote w:type="continuationSeparator" w:id="0">
    <w:p w:rsidR="004969A3" w:rsidRDefault="004969A3" w:rsidP="00BF3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67D3" w:rsidRPr="008267D3" w:rsidRDefault="008267D3">
    <w:pPr>
      <w:pStyle w:val="Header"/>
      <w:rPr>
        <w:rFonts w:ascii="Helvetica" w:hAnsi="Helvetica"/>
        <w:b/>
        <w:sz w:val="20"/>
        <w:szCs w:val="20"/>
      </w:rPr>
    </w:pPr>
    <w:r w:rsidRPr="008267D3">
      <w:rPr>
        <w:rFonts w:ascii="Helvetica" w:hAnsi="Helvetica"/>
        <w:b/>
        <w:sz w:val="20"/>
        <w:szCs w:val="20"/>
      </w:rPr>
      <w:t>R</w:t>
    </w:r>
    <w:r w:rsidR="00A16FB4">
      <w:rPr>
        <w:rFonts w:ascii="Helvetica" w:hAnsi="Helvetica"/>
        <w:b/>
        <w:sz w:val="20"/>
        <w:szCs w:val="20"/>
      </w:rPr>
      <w:t>/CMT7024/JULY2019/7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774"/>
    <w:multiLevelType w:val="hybridMultilevel"/>
    <w:tmpl w:val="D68430C4"/>
    <w:lvl w:ilvl="0" w:tplc="2C5889FC">
      <w:start w:val="1"/>
      <w:numFmt w:val="lowerLetter"/>
      <w:lvlText w:val="(%1)"/>
      <w:lvlJc w:val="left"/>
      <w:pPr>
        <w:tabs>
          <w:tab w:val="num" w:pos="1576"/>
        </w:tabs>
        <w:ind w:left="157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877916"/>
    <w:multiLevelType w:val="hybridMultilevel"/>
    <w:tmpl w:val="211C7B14"/>
    <w:lvl w:ilvl="0" w:tplc="5D2E2C88">
      <w:start w:val="2"/>
      <w:numFmt w:val="lowerLetter"/>
      <w:lvlText w:val="(%1)"/>
      <w:lvlJc w:val="left"/>
      <w:pPr>
        <w:ind w:left="720" w:hanging="360"/>
      </w:pPr>
      <w:rPr>
        <w:rFonts w:hint="default"/>
      </w:rPr>
    </w:lvl>
    <w:lvl w:ilvl="1" w:tplc="FAFA0D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CF2626"/>
    <w:multiLevelType w:val="hybridMultilevel"/>
    <w:tmpl w:val="9796BB7C"/>
    <w:lvl w:ilvl="0" w:tplc="FAFA0DD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2067FF"/>
    <w:multiLevelType w:val="hybridMultilevel"/>
    <w:tmpl w:val="DCE28238"/>
    <w:lvl w:ilvl="0" w:tplc="E4D0822A">
      <w:start w:val="1"/>
      <w:numFmt w:val="lowerLetter"/>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1721AE9"/>
    <w:multiLevelType w:val="hybridMultilevel"/>
    <w:tmpl w:val="B72A5258"/>
    <w:lvl w:ilvl="0" w:tplc="B8E0F24C">
      <w:start w:val="5"/>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2605B22"/>
    <w:multiLevelType w:val="hybridMultilevel"/>
    <w:tmpl w:val="E452B906"/>
    <w:lvl w:ilvl="0" w:tplc="6D944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D97E65"/>
    <w:multiLevelType w:val="hybridMultilevel"/>
    <w:tmpl w:val="9D94CE2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0E435F20"/>
    <w:multiLevelType w:val="hybridMultilevel"/>
    <w:tmpl w:val="A02EAEC8"/>
    <w:lvl w:ilvl="0" w:tplc="BA587514">
      <w:start w:val="11"/>
      <w:numFmt w:val="decimal"/>
      <w:lvlText w:val="%1."/>
      <w:lvlJc w:val="left"/>
      <w:pPr>
        <w:tabs>
          <w:tab w:val="num" w:pos="720"/>
        </w:tabs>
        <w:ind w:left="720" w:hanging="360"/>
      </w:pPr>
      <w:rPr>
        <w:rFonts w:hint="default"/>
      </w:rPr>
    </w:lvl>
    <w:lvl w:ilvl="1" w:tplc="50149BA4">
      <w:start w:val="1"/>
      <w:numFmt w:val="lowerLetter"/>
      <w:lvlText w:val="(%2)"/>
      <w:lvlJc w:val="left"/>
      <w:pPr>
        <w:tabs>
          <w:tab w:val="num" w:pos="180"/>
        </w:tabs>
        <w:ind w:left="180" w:hanging="720"/>
      </w:pPr>
      <w:rPr>
        <w:rFonts w:hint="default"/>
      </w:rPr>
    </w:lvl>
    <w:lvl w:ilvl="2" w:tplc="2AE2A082">
      <w:start w:val="1"/>
      <w:numFmt w:val="lowerLetter"/>
      <w:lvlText w:val="(%3)"/>
      <w:lvlJc w:val="left"/>
      <w:pPr>
        <w:tabs>
          <w:tab w:val="num" w:pos="1080"/>
        </w:tabs>
        <w:ind w:left="1080" w:hanging="720"/>
      </w:pPr>
      <w:rPr>
        <w:rFonts w:hint="default"/>
      </w:rPr>
    </w:lvl>
    <w:lvl w:ilvl="3" w:tplc="193ED332">
      <w:start w:val="12"/>
      <w:numFmt w:val="decimal"/>
      <w:lvlText w:val="%4."/>
      <w:lvlJc w:val="left"/>
      <w:pPr>
        <w:tabs>
          <w:tab w:val="num" w:pos="1260"/>
        </w:tabs>
        <w:ind w:left="1260" w:hanging="360"/>
      </w:pPr>
      <w:rPr>
        <w:rFonts w:hint="default"/>
      </w:rPr>
    </w:lvl>
    <w:lvl w:ilvl="4" w:tplc="A4EA31CE">
      <w:start w:val="1"/>
      <w:numFmt w:val="lowerLetter"/>
      <w:lvlText w:val="(%5)"/>
      <w:lvlJc w:val="left"/>
      <w:pPr>
        <w:tabs>
          <w:tab w:val="num" w:pos="2340"/>
        </w:tabs>
        <w:ind w:left="2340" w:hanging="720"/>
      </w:pPr>
      <w:rPr>
        <w:rFonts w:hint="default"/>
      </w:rPr>
    </w:lvl>
    <w:lvl w:ilvl="5" w:tplc="0809001B" w:tentative="1">
      <w:start w:val="1"/>
      <w:numFmt w:val="lowerRoman"/>
      <w:lvlText w:val="%6."/>
      <w:lvlJc w:val="right"/>
      <w:pPr>
        <w:tabs>
          <w:tab w:val="num" w:pos="2700"/>
        </w:tabs>
        <w:ind w:left="2700" w:hanging="180"/>
      </w:pPr>
    </w:lvl>
    <w:lvl w:ilvl="6" w:tplc="0809000F" w:tentative="1">
      <w:start w:val="1"/>
      <w:numFmt w:val="decimal"/>
      <w:lvlText w:val="%7."/>
      <w:lvlJc w:val="left"/>
      <w:pPr>
        <w:tabs>
          <w:tab w:val="num" w:pos="3420"/>
        </w:tabs>
        <w:ind w:left="3420" w:hanging="360"/>
      </w:pPr>
    </w:lvl>
    <w:lvl w:ilvl="7" w:tplc="08090019" w:tentative="1">
      <w:start w:val="1"/>
      <w:numFmt w:val="lowerLetter"/>
      <w:lvlText w:val="%8."/>
      <w:lvlJc w:val="left"/>
      <w:pPr>
        <w:tabs>
          <w:tab w:val="num" w:pos="4140"/>
        </w:tabs>
        <w:ind w:left="4140" w:hanging="360"/>
      </w:pPr>
    </w:lvl>
    <w:lvl w:ilvl="8" w:tplc="0809001B" w:tentative="1">
      <w:start w:val="1"/>
      <w:numFmt w:val="lowerRoman"/>
      <w:lvlText w:val="%9."/>
      <w:lvlJc w:val="right"/>
      <w:pPr>
        <w:tabs>
          <w:tab w:val="num" w:pos="4860"/>
        </w:tabs>
        <w:ind w:left="4860" w:hanging="180"/>
      </w:pPr>
    </w:lvl>
  </w:abstractNum>
  <w:abstractNum w:abstractNumId="8" w15:restartNumberingAfterBreak="0">
    <w:nsid w:val="101A6F24"/>
    <w:multiLevelType w:val="hybridMultilevel"/>
    <w:tmpl w:val="60643684"/>
    <w:lvl w:ilvl="0" w:tplc="DF1A7EDC">
      <w:start w:val="24"/>
      <w:numFmt w:val="decimal"/>
      <w:lvlText w:val="%1."/>
      <w:lvlJc w:val="left"/>
      <w:pPr>
        <w:ind w:left="720" w:hanging="360"/>
      </w:pPr>
      <w:rPr>
        <w:rFonts w:hint="default"/>
      </w:rPr>
    </w:lvl>
    <w:lvl w:ilvl="1" w:tplc="FAFA0DD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C80565"/>
    <w:multiLevelType w:val="hybridMultilevel"/>
    <w:tmpl w:val="9796BB7C"/>
    <w:lvl w:ilvl="0" w:tplc="FAFA0DD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530785"/>
    <w:multiLevelType w:val="hybridMultilevel"/>
    <w:tmpl w:val="39F018E4"/>
    <w:lvl w:ilvl="0" w:tplc="40A2F276">
      <w:start w:val="8"/>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C4440C"/>
    <w:multiLevelType w:val="hybridMultilevel"/>
    <w:tmpl w:val="7C9040AE"/>
    <w:lvl w:ilvl="0" w:tplc="603C5834">
      <w:start w:val="2"/>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34642F"/>
    <w:multiLevelType w:val="hybridMultilevel"/>
    <w:tmpl w:val="6682043C"/>
    <w:lvl w:ilvl="0" w:tplc="FAFA0DD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1C27412C"/>
    <w:multiLevelType w:val="hybridMultilevel"/>
    <w:tmpl w:val="C80CEC9A"/>
    <w:lvl w:ilvl="0" w:tplc="B5DE933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843004"/>
    <w:multiLevelType w:val="hybridMultilevel"/>
    <w:tmpl w:val="35708CBE"/>
    <w:lvl w:ilvl="0" w:tplc="BDDAE3E2">
      <w:start w:val="1"/>
      <w:numFmt w:val="lowerRoman"/>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3F4A72"/>
    <w:multiLevelType w:val="hybridMultilevel"/>
    <w:tmpl w:val="5DCA6BE8"/>
    <w:lvl w:ilvl="0" w:tplc="5D2E2C88">
      <w:start w:val="2"/>
      <w:numFmt w:val="lowerLetter"/>
      <w:lvlText w:val="(%1)"/>
      <w:lvlJc w:val="left"/>
      <w:pPr>
        <w:tabs>
          <w:tab w:val="num" w:pos="1800"/>
        </w:tabs>
        <w:ind w:left="1800" w:hanging="720"/>
      </w:pPr>
      <w:rPr>
        <w:rFonts w:hint="default"/>
      </w:rPr>
    </w:lvl>
    <w:lvl w:ilvl="1" w:tplc="8AFA3FC4">
      <w:start w:val="2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0EC39B5"/>
    <w:multiLevelType w:val="hybridMultilevel"/>
    <w:tmpl w:val="434E5EC2"/>
    <w:lvl w:ilvl="0" w:tplc="FAFA0D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2D454EE"/>
    <w:multiLevelType w:val="hybridMultilevel"/>
    <w:tmpl w:val="D80025F2"/>
    <w:lvl w:ilvl="0" w:tplc="72EE8470">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691F8B"/>
    <w:multiLevelType w:val="hybridMultilevel"/>
    <w:tmpl w:val="B8F880EE"/>
    <w:lvl w:ilvl="0" w:tplc="EC38DB0E">
      <w:start w:val="23"/>
      <w:numFmt w:val="decimal"/>
      <w:lvlText w:val="%1."/>
      <w:lvlJc w:val="left"/>
      <w:pPr>
        <w:tabs>
          <w:tab w:val="num" w:pos="1080"/>
        </w:tabs>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2358C9"/>
    <w:multiLevelType w:val="hybridMultilevel"/>
    <w:tmpl w:val="E1644AC0"/>
    <w:lvl w:ilvl="0" w:tplc="44CCB326">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9D0153"/>
    <w:multiLevelType w:val="hybridMultilevel"/>
    <w:tmpl w:val="8738CFA0"/>
    <w:lvl w:ilvl="0" w:tplc="AB0C58F6">
      <w:start w:val="2"/>
      <w:numFmt w:val="decimal"/>
      <w:lvlText w:val="%1."/>
      <w:lvlJc w:val="left"/>
      <w:pPr>
        <w:ind w:left="1080" w:hanging="360"/>
      </w:pPr>
      <w:rPr>
        <w:rFonts w:hint="default"/>
        <w:b/>
      </w:rPr>
    </w:lvl>
    <w:lvl w:ilvl="1" w:tplc="08090019" w:tentative="1">
      <w:start w:val="1"/>
      <w:numFmt w:val="lowerLetter"/>
      <w:lvlText w:val="%2."/>
      <w:lvlJc w:val="left"/>
      <w:pPr>
        <w:ind w:left="1593" w:hanging="360"/>
      </w:pPr>
    </w:lvl>
    <w:lvl w:ilvl="2" w:tplc="0809001B" w:tentative="1">
      <w:start w:val="1"/>
      <w:numFmt w:val="lowerRoman"/>
      <w:lvlText w:val="%3."/>
      <w:lvlJc w:val="right"/>
      <w:pPr>
        <w:ind w:left="2313" w:hanging="180"/>
      </w:pPr>
    </w:lvl>
    <w:lvl w:ilvl="3" w:tplc="0809000F" w:tentative="1">
      <w:start w:val="1"/>
      <w:numFmt w:val="decimal"/>
      <w:lvlText w:val="%4."/>
      <w:lvlJc w:val="left"/>
      <w:pPr>
        <w:ind w:left="3033" w:hanging="360"/>
      </w:pPr>
    </w:lvl>
    <w:lvl w:ilvl="4" w:tplc="08090019" w:tentative="1">
      <w:start w:val="1"/>
      <w:numFmt w:val="lowerLetter"/>
      <w:lvlText w:val="%5."/>
      <w:lvlJc w:val="left"/>
      <w:pPr>
        <w:ind w:left="3753" w:hanging="360"/>
      </w:pPr>
    </w:lvl>
    <w:lvl w:ilvl="5" w:tplc="0809001B" w:tentative="1">
      <w:start w:val="1"/>
      <w:numFmt w:val="lowerRoman"/>
      <w:lvlText w:val="%6."/>
      <w:lvlJc w:val="right"/>
      <w:pPr>
        <w:ind w:left="4473" w:hanging="180"/>
      </w:pPr>
    </w:lvl>
    <w:lvl w:ilvl="6" w:tplc="0809000F" w:tentative="1">
      <w:start w:val="1"/>
      <w:numFmt w:val="decimal"/>
      <w:lvlText w:val="%7."/>
      <w:lvlJc w:val="left"/>
      <w:pPr>
        <w:ind w:left="5193" w:hanging="360"/>
      </w:pPr>
    </w:lvl>
    <w:lvl w:ilvl="7" w:tplc="08090019" w:tentative="1">
      <w:start w:val="1"/>
      <w:numFmt w:val="lowerLetter"/>
      <w:lvlText w:val="%8."/>
      <w:lvlJc w:val="left"/>
      <w:pPr>
        <w:ind w:left="5913" w:hanging="360"/>
      </w:pPr>
    </w:lvl>
    <w:lvl w:ilvl="8" w:tplc="0809001B" w:tentative="1">
      <w:start w:val="1"/>
      <w:numFmt w:val="lowerRoman"/>
      <w:lvlText w:val="%9."/>
      <w:lvlJc w:val="right"/>
      <w:pPr>
        <w:ind w:left="6633" w:hanging="180"/>
      </w:pPr>
    </w:lvl>
  </w:abstractNum>
  <w:abstractNum w:abstractNumId="21" w15:restartNumberingAfterBreak="0">
    <w:nsid w:val="2BC43D92"/>
    <w:multiLevelType w:val="hybridMultilevel"/>
    <w:tmpl w:val="2048DEEA"/>
    <w:lvl w:ilvl="0" w:tplc="EC9CCEA6">
      <w:start w:val="9"/>
      <w:numFmt w:val="decimal"/>
      <w:lvlText w:val="%1."/>
      <w:lvlJc w:val="left"/>
      <w:pPr>
        <w:ind w:left="786" w:hanging="360"/>
      </w:pPr>
      <w:rPr>
        <w:rFonts w:hint="default"/>
      </w:rPr>
    </w:lvl>
    <w:lvl w:ilvl="1" w:tplc="6D944910">
      <w:start w:val="1"/>
      <w:numFmt w:val="lowerLetter"/>
      <w:lvlText w:val="(%2)"/>
      <w:lvlJc w:val="left"/>
      <w:pPr>
        <w:ind w:left="1010" w:hanging="360"/>
      </w:pPr>
      <w:rPr>
        <w:rFonts w:hint="default"/>
      </w:r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22" w15:restartNumberingAfterBreak="0">
    <w:nsid w:val="2D9A19EF"/>
    <w:multiLevelType w:val="hybridMultilevel"/>
    <w:tmpl w:val="62C47F36"/>
    <w:lvl w:ilvl="0" w:tplc="92B47BD0">
      <w:start w:val="1"/>
      <w:numFmt w:val="lowerLetter"/>
      <w:lvlText w:val="(%1)"/>
      <w:lvlJc w:val="left"/>
      <w:pPr>
        <w:tabs>
          <w:tab w:val="num" w:pos="1080"/>
        </w:tabs>
        <w:ind w:left="357" w:firstLine="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054EC5"/>
    <w:multiLevelType w:val="hybridMultilevel"/>
    <w:tmpl w:val="850C94AC"/>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4" w15:restartNumberingAfterBreak="0">
    <w:nsid w:val="36ED4F27"/>
    <w:multiLevelType w:val="hybridMultilevel"/>
    <w:tmpl w:val="A3D6D3BE"/>
    <w:lvl w:ilvl="0" w:tplc="D082A99C">
      <w:start w:val="3"/>
      <w:numFmt w:val="decimal"/>
      <w:lvlText w:val="%1."/>
      <w:lvlJc w:val="left"/>
      <w:pPr>
        <w:tabs>
          <w:tab w:val="num" w:pos="-1058"/>
        </w:tabs>
        <w:ind w:left="-1058" w:hanging="360"/>
      </w:pPr>
      <w:rPr>
        <w:rFonts w:hint="default"/>
        <w:b/>
      </w:rPr>
    </w:lvl>
    <w:lvl w:ilvl="1" w:tplc="08090019">
      <w:start w:val="1"/>
      <w:numFmt w:val="lowerLetter"/>
      <w:lvlText w:val="%2."/>
      <w:lvlJc w:val="left"/>
      <w:pPr>
        <w:ind w:left="22" w:hanging="360"/>
      </w:pPr>
    </w:lvl>
    <w:lvl w:ilvl="2" w:tplc="0809001B">
      <w:start w:val="1"/>
      <w:numFmt w:val="lowerRoman"/>
      <w:lvlText w:val="%3."/>
      <w:lvlJc w:val="right"/>
      <w:pPr>
        <w:ind w:left="742" w:hanging="180"/>
      </w:pPr>
    </w:lvl>
    <w:lvl w:ilvl="3" w:tplc="FAFA0DDC">
      <w:start w:val="1"/>
      <w:numFmt w:val="lowerLetter"/>
      <w:lvlText w:val="(%4)"/>
      <w:lvlJc w:val="left"/>
      <w:pPr>
        <w:ind w:left="1462" w:hanging="360"/>
      </w:pPr>
      <w:rPr>
        <w:rFonts w:hint="default"/>
      </w:rPr>
    </w:lvl>
    <w:lvl w:ilvl="4" w:tplc="08090019" w:tentative="1">
      <w:start w:val="1"/>
      <w:numFmt w:val="lowerLetter"/>
      <w:lvlText w:val="%5."/>
      <w:lvlJc w:val="left"/>
      <w:pPr>
        <w:ind w:left="2182" w:hanging="360"/>
      </w:pPr>
    </w:lvl>
    <w:lvl w:ilvl="5" w:tplc="0809001B" w:tentative="1">
      <w:start w:val="1"/>
      <w:numFmt w:val="lowerRoman"/>
      <w:lvlText w:val="%6."/>
      <w:lvlJc w:val="right"/>
      <w:pPr>
        <w:ind w:left="2902" w:hanging="180"/>
      </w:pPr>
    </w:lvl>
    <w:lvl w:ilvl="6" w:tplc="0809000F" w:tentative="1">
      <w:start w:val="1"/>
      <w:numFmt w:val="decimal"/>
      <w:lvlText w:val="%7."/>
      <w:lvlJc w:val="left"/>
      <w:pPr>
        <w:ind w:left="3622" w:hanging="360"/>
      </w:pPr>
    </w:lvl>
    <w:lvl w:ilvl="7" w:tplc="08090019" w:tentative="1">
      <w:start w:val="1"/>
      <w:numFmt w:val="lowerLetter"/>
      <w:lvlText w:val="%8."/>
      <w:lvlJc w:val="left"/>
      <w:pPr>
        <w:ind w:left="4342" w:hanging="360"/>
      </w:pPr>
    </w:lvl>
    <w:lvl w:ilvl="8" w:tplc="0809001B" w:tentative="1">
      <w:start w:val="1"/>
      <w:numFmt w:val="lowerRoman"/>
      <w:lvlText w:val="%9."/>
      <w:lvlJc w:val="right"/>
      <w:pPr>
        <w:ind w:left="5062" w:hanging="180"/>
      </w:pPr>
    </w:lvl>
  </w:abstractNum>
  <w:abstractNum w:abstractNumId="25" w15:restartNumberingAfterBreak="0">
    <w:nsid w:val="3980112C"/>
    <w:multiLevelType w:val="hybridMultilevel"/>
    <w:tmpl w:val="E5E626F0"/>
    <w:lvl w:ilvl="0" w:tplc="8F2E48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5C5FF8"/>
    <w:multiLevelType w:val="hybridMultilevel"/>
    <w:tmpl w:val="31C82A76"/>
    <w:lvl w:ilvl="0" w:tplc="FAFA0DDC">
      <w:start w:val="1"/>
      <w:numFmt w:val="lowerLetter"/>
      <w:lvlText w:val="(%1)"/>
      <w:lvlJc w:val="left"/>
      <w:pPr>
        <w:tabs>
          <w:tab w:val="num" w:pos="1800"/>
        </w:tabs>
        <w:ind w:left="1800" w:hanging="720"/>
      </w:pPr>
      <w:rPr>
        <w:rFonts w:hint="default"/>
      </w:rPr>
    </w:lvl>
    <w:lvl w:ilvl="1" w:tplc="22D6EA72">
      <w:start w:val="25"/>
      <w:numFmt w:val="decimal"/>
      <w:lvlText w:val="%2."/>
      <w:lvlJc w:val="left"/>
      <w:pPr>
        <w:tabs>
          <w:tab w:val="num" w:pos="1440"/>
        </w:tabs>
        <w:ind w:left="1440" w:hanging="360"/>
      </w:pPr>
      <w:rPr>
        <w:rFonts w:hint="default"/>
      </w:rPr>
    </w:lvl>
    <w:lvl w:ilvl="2" w:tplc="D6CAAC7E">
      <w:start w:val="1"/>
      <w:numFmt w:val="lowerLetter"/>
      <w:lvlText w:val="%3)"/>
      <w:lvlJc w:val="left"/>
      <w:pPr>
        <w:ind w:left="2340" w:hanging="360"/>
      </w:pPr>
      <w:rPr>
        <w:rFonts w:hint="default"/>
      </w:rPr>
    </w:lvl>
    <w:lvl w:ilvl="3" w:tplc="0809000F">
      <w:start w:val="1"/>
      <w:numFmt w:val="decimal"/>
      <w:lvlText w:val="%4."/>
      <w:lvlJc w:val="left"/>
      <w:pPr>
        <w:tabs>
          <w:tab w:val="num" w:pos="2880"/>
        </w:tabs>
        <w:ind w:left="2880" w:hanging="360"/>
      </w:pPr>
    </w:lvl>
    <w:lvl w:ilvl="4" w:tplc="AFBC5AD2">
      <w:start w:val="2"/>
      <w:numFmt w:val="decimal"/>
      <w:lvlText w:val="%5)"/>
      <w:lvlJc w:val="left"/>
      <w:pPr>
        <w:ind w:left="3600" w:hanging="360"/>
      </w:pPr>
      <w:rPr>
        <w:rFonts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3F880CCB"/>
    <w:multiLevelType w:val="hybridMultilevel"/>
    <w:tmpl w:val="FDFAE524"/>
    <w:lvl w:ilvl="0" w:tplc="7FA2065E">
      <w:start w:val="1"/>
      <w:numFmt w:val="lowerLetter"/>
      <w:lvlText w:val="(%1)"/>
      <w:lvlJc w:val="left"/>
      <w:pPr>
        <w:tabs>
          <w:tab w:val="num" w:pos="2160"/>
        </w:tabs>
        <w:ind w:left="216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D61749"/>
    <w:multiLevelType w:val="hybridMultilevel"/>
    <w:tmpl w:val="E0CECF42"/>
    <w:lvl w:ilvl="0" w:tplc="D12ADD12">
      <w:start w:val="3"/>
      <w:numFmt w:val="decimal"/>
      <w:lvlText w:val="%1."/>
      <w:lvlJc w:val="left"/>
      <w:pPr>
        <w:tabs>
          <w:tab w:val="num" w:pos="720"/>
        </w:tabs>
        <w:ind w:left="720" w:hanging="360"/>
      </w:pPr>
      <w:rPr>
        <w:rFonts w:hint="default"/>
      </w:rPr>
    </w:lvl>
    <w:lvl w:ilvl="1" w:tplc="6D944910">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6B1F04"/>
    <w:multiLevelType w:val="hybridMultilevel"/>
    <w:tmpl w:val="2C2C1EC2"/>
    <w:lvl w:ilvl="0" w:tplc="FAFA0D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040007"/>
    <w:multiLevelType w:val="hybridMultilevel"/>
    <w:tmpl w:val="7EAE4FFC"/>
    <w:lvl w:ilvl="0" w:tplc="F320D8FA">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41287E"/>
    <w:multiLevelType w:val="hybridMultilevel"/>
    <w:tmpl w:val="F5729C8C"/>
    <w:lvl w:ilvl="0" w:tplc="30E2C028">
      <w:start w:val="1"/>
      <w:numFmt w:val="lowerLetter"/>
      <w:lvlText w:val="(%1)"/>
      <w:lvlJc w:val="left"/>
      <w:pPr>
        <w:tabs>
          <w:tab w:val="num" w:pos="1800"/>
        </w:tabs>
        <w:ind w:left="1800" w:hanging="720"/>
      </w:pPr>
      <w:rPr>
        <w:rFonts w:hint="default"/>
      </w:rPr>
    </w:lvl>
    <w:lvl w:ilvl="1" w:tplc="FAAE89D6">
      <w:start w:val="18"/>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494C3F88"/>
    <w:multiLevelType w:val="hybridMultilevel"/>
    <w:tmpl w:val="EF201D76"/>
    <w:lvl w:ilvl="0" w:tplc="5A8E90A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4A8E6F25"/>
    <w:multiLevelType w:val="hybridMultilevel"/>
    <w:tmpl w:val="7750B954"/>
    <w:lvl w:ilvl="0" w:tplc="2FAEAF54">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0" w:hanging="180"/>
      </w:pPr>
    </w:lvl>
    <w:lvl w:ilvl="3" w:tplc="0809000F" w:tentative="1">
      <w:start w:val="1"/>
      <w:numFmt w:val="decimal"/>
      <w:lvlText w:val="%4."/>
      <w:lvlJc w:val="left"/>
      <w:pPr>
        <w:ind w:left="720" w:hanging="360"/>
      </w:pPr>
    </w:lvl>
    <w:lvl w:ilvl="4" w:tplc="08090019" w:tentative="1">
      <w:start w:val="1"/>
      <w:numFmt w:val="lowerLetter"/>
      <w:lvlText w:val="%5."/>
      <w:lvlJc w:val="left"/>
      <w:pPr>
        <w:ind w:left="1440" w:hanging="360"/>
      </w:pPr>
    </w:lvl>
    <w:lvl w:ilvl="5" w:tplc="0809001B" w:tentative="1">
      <w:start w:val="1"/>
      <w:numFmt w:val="lowerRoman"/>
      <w:lvlText w:val="%6."/>
      <w:lvlJc w:val="right"/>
      <w:pPr>
        <w:ind w:left="2160" w:hanging="180"/>
      </w:pPr>
    </w:lvl>
    <w:lvl w:ilvl="6" w:tplc="0809000F" w:tentative="1">
      <w:start w:val="1"/>
      <w:numFmt w:val="decimal"/>
      <w:lvlText w:val="%7."/>
      <w:lvlJc w:val="left"/>
      <w:pPr>
        <w:ind w:left="2880" w:hanging="360"/>
      </w:pPr>
    </w:lvl>
    <w:lvl w:ilvl="7" w:tplc="08090019" w:tentative="1">
      <w:start w:val="1"/>
      <w:numFmt w:val="lowerLetter"/>
      <w:lvlText w:val="%8."/>
      <w:lvlJc w:val="left"/>
      <w:pPr>
        <w:ind w:left="3600" w:hanging="360"/>
      </w:pPr>
    </w:lvl>
    <w:lvl w:ilvl="8" w:tplc="0809001B" w:tentative="1">
      <w:start w:val="1"/>
      <w:numFmt w:val="lowerRoman"/>
      <w:lvlText w:val="%9."/>
      <w:lvlJc w:val="right"/>
      <w:pPr>
        <w:ind w:left="4320" w:hanging="180"/>
      </w:pPr>
    </w:lvl>
  </w:abstractNum>
  <w:abstractNum w:abstractNumId="34" w15:restartNumberingAfterBreak="0">
    <w:nsid w:val="4C7E3536"/>
    <w:multiLevelType w:val="hybridMultilevel"/>
    <w:tmpl w:val="565EF0CE"/>
    <w:lvl w:ilvl="0" w:tplc="51FA6F84">
      <w:start w:val="1"/>
      <w:numFmt w:val="decimal"/>
      <w:lvlText w:val="%1."/>
      <w:lvlJc w:val="left"/>
      <w:pPr>
        <w:ind w:left="1080" w:hanging="360"/>
      </w:pPr>
      <w:rPr>
        <w:rFonts w:hint="default"/>
      </w:rPr>
    </w:lvl>
    <w:lvl w:ilvl="1" w:tplc="BB9616C0">
      <w:start w:val="1"/>
      <w:numFmt w:val="lowerLetter"/>
      <w:lvlText w:val="(%2)"/>
      <w:lvlJc w:val="left"/>
      <w:pPr>
        <w:ind w:left="1800" w:hanging="360"/>
      </w:pPr>
      <w:rPr>
        <w:rFonts w:hint="default"/>
        <w:b w:val="0"/>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07150FA"/>
    <w:multiLevelType w:val="hybridMultilevel"/>
    <w:tmpl w:val="B44AF7DA"/>
    <w:lvl w:ilvl="0" w:tplc="6A583968">
      <w:start w:val="7"/>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13E111C"/>
    <w:multiLevelType w:val="hybridMultilevel"/>
    <w:tmpl w:val="09CA04A6"/>
    <w:lvl w:ilvl="0" w:tplc="F83A4D70">
      <w:start w:val="1"/>
      <w:numFmt w:val="lowerLetter"/>
      <w:lvlText w:val="(%1)"/>
      <w:lvlJc w:val="left"/>
      <w:pPr>
        <w:tabs>
          <w:tab w:val="num" w:pos="1800"/>
        </w:tabs>
        <w:ind w:left="180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55BA104B"/>
    <w:multiLevelType w:val="hybridMultilevel"/>
    <w:tmpl w:val="09F8B8D0"/>
    <w:lvl w:ilvl="0" w:tplc="DB6C718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BF02F1"/>
    <w:multiLevelType w:val="hybridMultilevel"/>
    <w:tmpl w:val="E4D08214"/>
    <w:lvl w:ilvl="0" w:tplc="5A8E90AC">
      <w:start w:val="1"/>
      <w:numFmt w:val="lowerLetter"/>
      <w:lvlText w:val="(%1)"/>
      <w:lvlJc w:val="left"/>
      <w:pPr>
        <w:tabs>
          <w:tab w:val="num" w:pos="2160"/>
        </w:tabs>
        <w:ind w:left="2160" w:hanging="720"/>
      </w:pPr>
      <w:rPr>
        <w:rFonts w:hint="default"/>
      </w:rPr>
    </w:lvl>
    <w:lvl w:ilvl="1" w:tplc="7B08442E">
      <w:start w:val="8"/>
      <w:numFmt w:val="decimal"/>
      <w:lvlText w:val="%2."/>
      <w:lvlJc w:val="left"/>
      <w:pPr>
        <w:tabs>
          <w:tab w:val="num" w:pos="360"/>
        </w:tabs>
        <w:ind w:left="360" w:hanging="360"/>
      </w:pPr>
      <w:rPr>
        <w:rFonts w:hint="default"/>
      </w:rPr>
    </w:lvl>
    <w:lvl w:ilvl="2" w:tplc="5A8E90AC">
      <w:start w:val="1"/>
      <w:numFmt w:val="lowerLetter"/>
      <w:lvlText w:val="(%3)"/>
      <w:lvlJc w:val="left"/>
      <w:pPr>
        <w:tabs>
          <w:tab w:val="num" w:pos="1620"/>
        </w:tabs>
        <w:ind w:left="1620" w:hanging="720"/>
      </w:pPr>
      <w:rPr>
        <w:rFonts w:hint="default"/>
      </w:r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39" w15:restartNumberingAfterBreak="0">
    <w:nsid w:val="58B5636F"/>
    <w:multiLevelType w:val="hybridMultilevel"/>
    <w:tmpl w:val="793A3932"/>
    <w:lvl w:ilvl="0" w:tplc="2D881058">
      <w:start w:val="1"/>
      <w:numFmt w:val="lowerLetter"/>
      <w:lvlText w:val="(%1)"/>
      <w:lvlJc w:val="left"/>
      <w:pPr>
        <w:tabs>
          <w:tab w:val="num" w:pos="2079"/>
        </w:tabs>
        <w:ind w:left="2079" w:hanging="720"/>
      </w:pPr>
      <w:rPr>
        <w:rFonts w:hint="default"/>
      </w:rPr>
    </w:lvl>
    <w:lvl w:ilvl="1" w:tplc="08090019">
      <w:start w:val="1"/>
      <w:numFmt w:val="lowerLetter"/>
      <w:lvlText w:val="%2."/>
      <w:lvlJc w:val="left"/>
      <w:pPr>
        <w:tabs>
          <w:tab w:val="num" w:pos="1719"/>
        </w:tabs>
        <w:ind w:left="1719" w:hanging="360"/>
      </w:pPr>
    </w:lvl>
    <w:lvl w:ilvl="2" w:tplc="0809001B">
      <w:start w:val="1"/>
      <w:numFmt w:val="lowerRoman"/>
      <w:lvlText w:val="%3."/>
      <w:lvlJc w:val="right"/>
      <w:pPr>
        <w:tabs>
          <w:tab w:val="num" w:pos="2439"/>
        </w:tabs>
        <w:ind w:left="2439" w:hanging="180"/>
      </w:pPr>
    </w:lvl>
    <w:lvl w:ilvl="3" w:tplc="0809000F" w:tentative="1">
      <w:start w:val="1"/>
      <w:numFmt w:val="decimal"/>
      <w:lvlText w:val="%4."/>
      <w:lvlJc w:val="left"/>
      <w:pPr>
        <w:tabs>
          <w:tab w:val="num" w:pos="3159"/>
        </w:tabs>
        <w:ind w:left="3159" w:hanging="360"/>
      </w:pPr>
    </w:lvl>
    <w:lvl w:ilvl="4" w:tplc="08090019" w:tentative="1">
      <w:start w:val="1"/>
      <w:numFmt w:val="lowerLetter"/>
      <w:lvlText w:val="%5."/>
      <w:lvlJc w:val="left"/>
      <w:pPr>
        <w:tabs>
          <w:tab w:val="num" w:pos="3879"/>
        </w:tabs>
        <w:ind w:left="3879" w:hanging="360"/>
      </w:pPr>
    </w:lvl>
    <w:lvl w:ilvl="5" w:tplc="0809001B" w:tentative="1">
      <w:start w:val="1"/>
      <w:numFmt w:val="lowerRoman"/>
      <w:lvlText w:val="%6."/>
      <w:lvlJc w:val="right"/>
      <w:pPr>
        <w:tabs>
          <w:tab w:val="num" w:pos="4599"/>
        </w:tabs>
        <w:ind w:left="4599" w:hanging="180"/>
      </w:pPr>
    </w:lvl>
    <w:lvl w:ilvl="6" w:tplc="0809000F" w:tentative="1">
      <w:start w:val="1"/>
      <w:numFmt w:val="decimal"/>
      <w:lvlText w:val="%7."/>
      <w:lvlJc w:val="left"/>
      <w:pPr>
        <w:tabs>
          <w:tab w:val="num" w:pos="5319"/>
        </w:tabs>
        <w:ind w:left="5319" w:hanging="360"/>
      </w:pPr>
    </w:lvl>
    <w:lvl w:ilvl="7" w:tplc="08090019" w:tentative="1">
      <w:start w:val="1"/>
      <w:numFmt w:val="lowerLetter"/>
      <w:lvlText w:val="%8."/>
      <w:lvlJc w:val="left"/>
      <w:pPr>
        <w:tabs>
          <w:tab w:val="num" w:pos="6039"/>
        </w:tabs>
        <w:ind w:left="6039" w:hanging="360"/>
      </w:pPr>
    </w:lvl>
    <w:lvl w:ilvl="8" w:tplc="0809001B" w:tentative="1">
      <w:start w:val="1"/>
      <w:numFmt w:val="lowerRoman"/>
      <w:lvlText w:val="%9."/>
      <w:lvlJc w:val="right"/>
      <w:pPr>
        <w:tabs>
          <w:tab w:val="num" w:pos="6759"/>
        </w:tabs>
        <w:ind w:left="6759" w:hanging="180"/>
      </w:pPr>
    </w:lvl>
  </w:abstractNum>
  <w:abstractNum w:abstractNumId="40" w15:restartNumberingAfterBreak="0">
    <w:nsid w:val="5F25471C"/>
    <w:multiLevelType w:val="hybridMultilevel"/>
    <w:tmpl w:val="8B689CFA"/>
    <w:lvl w:ilvl="0" w:tplc="D542D67A">
      <w:start w:val="1"/>
      <w:numFmt w:val="lowerLetter"/>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1" w15:restartNumberingAfterBreak="0">
    <w:nsid w:val="6076514D"/>
    <w:multiLevelType w:val="hybridMultilevel"/>
    <w:tmpl w:val="07687052"/>
    <w:lvl w:ilvl="0" w:tplc="5D2E2C88">
      <w:start w:val="2"/>
      <w:numFmt w:val="lowerLetter"/>
      <w:lvlText w:val="(%1)"/>
      <w:lvlJc w:val="left"/>
      <w:pPr>
        <w:tabs>
          <w:tab w:val="num" w:pos="1440"/>
        </w:tabs>
        <w:ind w:left="1440" w:hanging="720"/>
      </w:pPr>
      <w:rPr>
        <w:rFonts w:hint="default"/>
      </w:rPr>
    </w:lvl>
    <w:lvl w:ilvl="1" w:tplc="32DED134">
      <w:start w:val="10"/>
      <w:numFmt w:val="decimal"/>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FAFA0DDC">
      <w:start w:val="1"/>
      <w:numFmt w:val="lowerLetter"/>
      <w:lvlText w:val="(%4)"/>
      <w:lvlJc w:val="left"/>
      <w:pPr>
        <w:tabs>
          <w:tab w:val="num" w:pos="3240"/>
        </w:tabs>
        <w:ind w:left="3240" w:hanging="720"/>
      </w:pPr>
      <w:rPr>
        <w:rFonts w:hint="default"/>
      </w:r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9A94C60"/>
    <w:multiLevelType w:val="hybridMultilevel"/>
    <w:tmpl w:val="93E651C2"/>
    <w:lvl w:ilvl="0" w:tplc="8D22C562">
      <w:start w:val="17"/>
      <w:numFmt w:val="decimal"/>
      <w:lvlText w:val="%1."/>
      <w:lvlJc w:val="left"/>
      <w:pPr>
        <w:tabs>
          <w:tab w:val="num" w:pos="720"/>
        </w:tabs>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3" w15:restartNumberingAfterBreak="0">
    <w:nsid w:val="6B4217D5"/>
    <w:multiLevelType w:val="hybridMultilevel"/>
    <w:tmpl w:val="EBA0F258"/>
    <w:lvl w:ilvl="0" w:tplc="836A1DF0">
      <w:start w:val="1"/>
      <w:numFmt w:val="lowerLetter"/>
      <w:lvlText w:val="(%1)"/>
      <w:lvlJc w:val="left"/>
      <w:pPr>
        <w:ind w:left="101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D26485"/>
    <w:multiLevelType w:val="hybridMultilevel"/>
    <w:tmpl w:val="6C383942"/>
    <w:lvl w:ilvl="0" w:tplc="EDFA5726">
      <w:start w:val="16"/>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127FB3"/>
    <w:multiLevelType w:val="hybridMultilevel"/>
    <w:tmpl w:val="964EAAF8"/>
    <w:lvl w:ilvl="0" w:tplc="898C3D4C">
      <w:start w:val="14"/>
      <w:numFmt w:val="decimal"/>
      <w:lvlText w:val="%1."/>
      <w:lvlJc w:val="left"/>
      <w:pPr>
        <w:ind w:left="72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6" w15:restartNumberingAfterBreak="0">
    <w:nsid w:val="7252176B"/>
    <w:multiLevelType w:val="hybridMultilevel"/>
    <w:tmpl w:val="46664290"/>
    <w:lvl w:ilvl="0" w:tplc="50149BA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7" w15:restartNumberingAfterBreak="0">
    <w:nsid w:val="749D724C"/>
    <w:multiLevelType w:val="hybridMultilevel"/>
    <w:tmpl w:val="21DEA6A8"/>
    <w:lvl w:ilvl="0" w:tplc="FDF8BCC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64A4D96"/>
    <w:multiLevelType w:val="hybridMultilevel"/>
    <w:tmpl w:val="1AAA431A"/>
    <w:lvl w:ilvl="0" w:tplc="FAFA0D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6C5390A"/>
    <w:multiLevelType w:val="hybridMultilevel"/>
    <w:tmpl w:val="D1BA5890"/>
    <w:lvl w:ilvl="0" w:tplc="DCD46DCE">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3E3CFE"/>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7DC82946"/>
    <w:multiLevelType w:val="hybridMultilevel"/>
    <w:tmpl w:val="6B424DE6"/>
    <w:lvl w:ilvl="0" w:tplc="CE4AA810">
      <w:start w:val="1"/>
      <w:numFmt w:val="lowerLetter"/>
      <w:lvlText w:val="(%1)"/>
      <w:lvlJc w:val="left"/>
      <w:pPr>
        <w:tabs>
          <w:tab w:val="num" w:pos="1146"/>
        </w:tabs>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1"/>
  </w:num>
  <w:num w:numId="2">
    <w:abstractNumId w:val="7"/>
  </w:num>
  <w:num w:numId="3">
    <w:abstractNumId w:val="31"/>
  </w:num>
  <w:num w:numId="4">
    <w:abstractNumId w:val="15"/>
  </w:num>
  <w:num w:numId="5">
    <w:abstractNumId w:val="26"/>
  </w:num>
  <w:num w:numId="6">
    <w:abstractNumId w:val="36"/>
  </w:num>
  <w:num w:numId="7">
    <w:abstractNumId w:val="39"/>
  </w:num>
  <w:num w:numId="8">
    <w:abstractNumId w:val="24"/>
  </w:num>
  <w:num w:numId="9">
    <w:abstractNumId w:val="32"/>
  </w:num>
  <w:num w:numId="10">
    <w:abstractNumId w:val="22"/>
  </w:num>
  <w:num w:numId="11">
    <w:abstractNumId w:val="46"/>
  </w:num>
  <w:num w:numId="12">
    <w:abstractNumId w:val="0"/>
  </w:num>
  <w:num w:numId="13">
    <w:abstractNumId w:val="29"/>
  </w:num>
  <w:num w:numId="14">
    <w:abstractNumId w:val="16"/>
  </w:num>
  <w:num w:numId="15">
    <w:abstractNumId w:val="20"/>
  </w:num>
  <w:num w:numId="16">
    <w:abstractNumId w:val="27"/>
  </w:num>
  <w:num w:numId="17">
    <w:abstractNumId w:val="21"/>
  </w:num>
  <w:num w:numId="18">
    <w:abstractNumId w:val="17"/>
  </w:num>
  <w:num w:numId="19">
    <w:abstractNumId w:val="33"/>
  </w:num>
  <w:num w:numId="20">
    <w:abstractNumId w:val="18"/>
  </w:num>
  <w:num w:numId="21">
    <w:abstractNumId w:val="48"/>
  </w:num>
  <w:num w:numId="22">
    <w:abstractNumId w:val="8"/>
  </w:num>
  <w:num w:numId="23">
    <w:abstractNumId w:val="50"/>
  </w:num>
  <w:num w:numId="24">
    <w:abstractNumId w:val="12"/>
  </w:num>
  <w:num w:numId="25">
    <w:abstractNumId w:val="34"/>
  </w:num>
  <w:num w:numId="26">
    <w:abstractNumId w:val="35"/>
  </w:num>
  <w:num w:numId="27">
    <w:abstractNumId w:val="23"/>
  </w:num>
  <w:num w:numId="28">
    <w:abstractNumId w:val="28"/>
  </w:num>
  <w:num w:numId="29">
    <w:abstractNumId w:val="5"/>
  </w:num>
  <w:num w:numId="30">
    <w:abstractNumId w:val="4"/>
  </w:num>
  <w:num w:numId="31">
    <w:abstractNumId w:val="10"/>
  </w:num>
  <w:num w:numId="32">
    <w:abstractNumId w:val="11"/>
  </w:num>
  <w:num w:numId="33">
    <w:abstractNumId w:val="30"/>
  </w:num>
  <w:num w:numId="34">
    <w:abstractNumId w:val="45"/>
  </w:num>
  <w:num w:numId="35">
    <w:abstractNumId w:val="25"/>
  </w:num>
  <w:num w:numId="36">
    <w:abstractNumId w:val="44"/>
  </w:num>
  <w:num w:numId="37">
    <w:abstractNumId w:val="38"/>
  </w:num>
  <w:num w:numId="38">
    <w:abstractNumId w:val="42"/>
  </w:num>
  <w:num w:numId="39">
    <w:abstractNumId w:val="9"/>
  </w:num>
  <w:num w:numId="40">
    <w:abstractNumId w:val="19"/>
  </w:num>
  <w:num w:numId="41">
    <w:abstractNumId w:val="2"/>
  </w:num>
  <w:num w:numId="42">
    <w:abstractNumId w:val="49"/>
  </w:num>
  <w:num w:numId="43">
    <w:abstractNumId w:val="47"/>
  </w:num>
  <w:num w:numId="44">
    <w:abstractNumId w:val="1"/>
  </w:num>
  <w:num w:numId="45">
    <w:abstractNumId w:val="40"/>
  </w:num>
  <w:num w:numId="46">
    <w:abstractNumId w:val="6"/>
  </w:num>
  <w:num w:numId="47">
    <w:abstractNumId w:val="14"/>
  </w:num>
  <w:num w:numId="48">
    <w:abstractNumId w:val="37"/>
  </w:num>
  <w:num w:numId="49">
    <w:abstractNumId w:val="3"/>
  </w:num>
  <w:num w:numId="50">
    <w:abstractNumId w:val="51"/>
  </w:num>
  <w:num w:numId="51">
    <w:abstractNumId w:val="43"/>
  </w:num>
  <w:num w:numId="52">
    <w:abstractNumId w:val="1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9A"/>
    <w:rsid w:val="00000782"/>
    <w:rsid w:val="00000AE4"/>
    <w:rsid w:val="000012A5"/>
    <w:rsid w:val="00001B53"/>
    <w:rsid w:val="00003C26"/>
    <w:rsid w:val="00003FC4"/>
    <w:rsid w:val="00007B69"/>
    <w:rsid w:val="000106F0"/>
    <w:rsid w:val="00012777"/>
    <w:rsid w:val="00013C33"/>
    <w:rsid w:val="00015D9A"/>
    <w:rsid w:val="00017BE4"/>
    <w:rsid w:val="00023320"/>
    <w:rsid w:val="0002358E"/>
    <w:rsid w:val="00023C58"/>
    <w:rsid w:val="00027B54"/>
    <w:rsid w:val="00031CA5"/>
    <w:rsid w:val="00040914"/>
    <w:rsid w:val="00041AA1"/>
    <w:rsid w:val="00044DFB"/>
    <w:rsid w:val="00052164"/>
    <w:rsid w:val="00054E47"/>
    <w:rsid w:val="00054FB7"/>
    <w:rsid w:val="00056B1E"/>
    <w:rsid w:val="00060187"/>
    <w:rsid w:val="00067615"/>
    <w:rsid w:val="000778B0"/>
    <w:rsid w:val="00080185"/>
    <w:rsid w:val="000813B4"/>
    <w:rsid w:val="00093E42"/>
    <w:rsid w:val="0009448A"/>
    <w:rsid w:val="000A28DC"/>
    <w:rsid w:val="000A32AA"/>
    <w:rsid w:val="000B19D0"/>
    <w:rsid w:val="000B2517"/>
    <w:rsid w:val="000B62CB"/>
    <w:rsid w:val="000B744B"/>
    <w:rsid w:val="000C3940"/>
    <w:rsid w:val="000C7563"/>
    <w:rsid w:val="000D0953"/>
    <w:rsid w:val="000D1C96"/>
    <w:rsid w:val="000D53C4"/>
    <w:rsid w:val="000E1297"/>
    <w:rsid w:val="00103312"/>
    <w:rsid w:val="0010364F"/>
    <w:rsid w:val="0010425F"/>
    <w:rsid w:val="00114177"/>
    <w:rsid w:val="001142A1"/>
    <w:rsid w:val="001159A2"/>
    <w:rsid w:val="00120C38"/>
    <w:rsid w:val="001231E8"/>
    <w:rsid w:val="00124937"/>
    <w:rsid w:val="00132A5E"/>
    <w:rsid w:val="0013386B"/>
    <w:rsid w:val="00134629"/>
    <w:rsid w:val="001348DC"/>
    <w:rsid w:val="00144B64"/>
    <w:rsid w:val="00147C70"/>
    <w:rsid w:val="0015389C"/>
    <w:rsid w:val="00165EB9"/>
    <w:rsid w:val="00166AE4"/>
    <w:rsid w:val="00167036"/>
    <w:rsid w:val="00181195"/>
    <w:rsid w:val="00181E29"/>
    <w:rsid w:val="00181F14"/>
    <w:rsid w:val="001926AC"/>
    <w:rsid w:val="001953EB"/>
    <w:rsid w:val="0019597D"/>
    <w:rsid w:val="001A5F2E"/>
    <w:rsid w:val="001A6377"/>
    <w:rsid w:val="001B391C"/>
    <w:rsid w:val="001B4330"/>
    <w:rsid w:val="001B5AE9"/>
    <w:rsid w:val="001B7648"/>
    <w:rsid w:val="001C5D8E"/>
    <w:rsid w:val="001C7081"/>
    <w:rsid w:val="001C7ABF"/>
    <w:rsid w:val="001D498E"/>
    <w:rsid w:val="001D6948"/>
    <w:rsid w:val="001E176D"/>
    <w:rsid w:val="001E6A5F"/>
    <w:rsid w:val="001E6A93"/>
    <w:rsid w:val="001E6C11"/>
    <w:rsid w:val="001E7AAC"/>
    <w:rsid w:val="001F4B6A"/>
    <w:rsid w:val="001F5B18"/>
    <w:rsid w:val="001F7FA6"/>
    <w:rsid w:val="0020385F"/>
    <w:rsid w:val="002040E1"/>
    <w:rsid w:val="00205078"/>
    <w:rsid w:val="00205E1E"/>
    <w:rsid w:val="00207A3A"/>
    <w:rsid w:val="002118C7"/>
    <w:rsid w:val="0021284C"/>
    <w:rsid w:val="00214861"/>
    <w:rsid w:val="002168E8"/>
    <w:rsid w:val="00216BE7"/>
    <w:rsid w:val="00217483"/>
    <w:rsid w:val="00225E55"/>
    <w:rsid w:val="00234635"/>
    <w:rsid w:val="00237BD6"/>
    <w:rsid w:val="00243E75"/>
    <w:rsid w:val="00244951"/>
    <w:rsid w:val="002454FC"/>
    <w:rsid w:val="00246B7E"/>
    <w:rsid w:val="00251DAF"/>
    <w:rsid w:val="00264600"/>
    <w:rsid w:val="0026631C"/>
    <w:rsid w:val="002669DB"/>
    <w:rsid w:val="002678C4"/>
    <w:rsid w:val="0027575E"/>
    <w:rsid w:val="0027724D"/>
    <w:rsid w:val="00285326"/>
    <w:rsid w:val="00285F78"/>
    <w:rsid w:val="00292ECD"/>
    <w:rsid w:val="00297D8D"/>
    <w:rsid w:val="002A01B1"/>
    <w:rsid w:val="002A149B"/>
    <w:rsid w:val="002A1D26"/>
    <w:rsid w:val="002A47E2"/>
    <w:rsid w:val="002A488C"/>
    <w:rsid w:val="002A682E"/>
    <w:rsid w:val="002A6A17"/>
    <w:rsid w:val="002B2C80"/>
    <w:rsid w:val="002B603E"/>
    <w:rsid w:val="002B6778"/>
    <w:rsid w:val="002B724F"/>
    <w:rsid w:val="002C3188"/>
    <w:rsid w:val="002C4C61"/>
    <w:rsid w:val="002D2828"/>
    <w:rsid w:val="002E1C5D"/>
    <w:rsid w:val="002E3FA9"/>
    <w:rsid w:val="002F4F48"/>
    <w:rsid w:val="00302A13"/>
    <w:rsid w:val="0030529A"/>
    <w:rsid w:val="00307862"/>
    <w:rsid w:val="00310211"/>
    <w:rsid w:val="00313767"/>
    <w:rsid w:val="00313FA0"/>
    <w:rsid w:val="00316988"/>
    <w:rsid w:val="00320C92"/>
    <w:rsid w:val="003212C4"/>
    <w:rsid w:val="00321764"/>
    <w:rsid w:val="0033059C"/>
    <w:rsid w:val="00332240"/>
    <w:rsid w:val="0033226F"/>
    <w:rsid w:val="00335AF9"/>
    <w:rsid w:val="00335D9D"/>
    <w:rsid w:val="00337618"/>
    <w:rsid w:val="003428D1"/>
    <w:rsid w:val="00354182"/>
    <w:rsid w:val="003629E1"/>
    <w:rsid w:val="003675C1"/>
    <w:rsid w:val="00372B9B"/>
    <w:rsid w:val="00384974"/>
    <w:rsid w:val="00386686"/>
    <w:rsid w:val="003915F9"/>
    <w:rsid w:val="00393757"/>
    <w:rsid w:val="003963A9"/>
    <w:rsid w:val="003A1883"/>
    <w:rsid w:val="003A372A"/>
    <w:rsid w:val="003D02A9"/>
    <w:rsid w:val="003D3338"/>
    <w:rsid w:val="003D3B1B"/>
    <w:rsid w:val="003E3738"/>
    <w:rsid w:val="003E3E5E"/>
    <w:rsid w:val="003E55C1"/>
    <w:rsid w:val="003E7213"/>
    <w:rsid w:val="003F19D5"/>
    <w:rsid w:val="003F4947"/>
    <w:rsid w:val="003F4B10"/>
    <w:rsid w:val="003F5EC8"/>
    <w:rsid w:val="003F7A05"/>
    <w:rsid w:val="004027A7"/>
    <w:rsid w:val="00402A05"/>
    <w:rsid w:val="00403D9F"/>
    <w:rsid w:val="00406726"/>
    <w:rsid w:val="00407116"/>
    <w:rsid w:val="00412E71"/>
    <w:rsid w:val="004201C6"/>
    <w:rsid w:val="0042145C"/>
    <w:rsid w:val="00422AEE"/>
    <w:rsid w:val="0042522E"/>
    <w:rsid w:val="0043311B"/>
    <w:rsid w:val="004336BD"/>
    <w:rsid w:val="00435F44"/>
    <w:rsid w:val="00436858"/>
    <w:rsid w:val="0043777D"/>
    <w:rsid w:val="00437AF6"/>
    <w:rsid w:val="00444001"/>
    <w:rsid w:val="00447E40"/>
    <w:rsid w:val="004565B9"/>
    <w:rsid w:val="00457536"/>
    <w:rsid w:val="004619AF"/>
    <w:rsid w:val="00466F11"/>
    <w:rsid w:val="00467168"/>
    <w:rsid w:val="004702DD"/>
    <w:rsid w:val="00473D71"/>
    <w:rsid w:val="004837CF"/>
    <w:rsid w:val="0049441A"/>
    <w:rsid w:val="004969A3"/>
    <w:rsid w:val="00497034"/>
    <w:rsid w:val="004B1CDC"/>
    <w:rsid w:val="004B2973"/>
    <w:rsid w:val="004B31C6"/>
    <w:rsid w:val="004B53D1"/>
    <w:rsid w:val="004B57CF"/>
    <w:rsid w:val="004C03E9"/>
    <w:rsid w:val="004C3476"/>
    <w:rsid w:val="004C4364"/>
    <w:rsid w:val="004C647F"/>
    <w:rsid w:val="004C67CB"/>
    <w:rsid w:val="004D165E"/>
    <w:rsid w:val="004D1FE1"/>
    <w:rsid w:val="004D6CC9"/>
    <w:rsid w:val="004F2014"/>
    <w:rsid w:val="004F6B26"/>
    <w:rsid w:val="0050275F"/>
    <w:rsid w:val="00502B22"/>
    <w:rsid w:val="0050659E"/>
    <w:rsid w:val="005155C4"/>
    <w:rsid w:val="0052056D"/>
    <w:rsid w:val="0052232C"/>
    <w:rsid w:val="005227A0"/>
    <w:rsid w:val="0052487F"/>
    <w:rsid w:val="0052755B"/>
    <w:rsid w:val="00531F8E"/>
    <w:rsid w:val="005339E9"/>
    <w:rsid w:val="00534D13"/>
    <w:rsid w:val="00541F41"/>
    <w:rsid w:val="0054467B"/>
    <w:rsid w:val="0054574B"/>
    <w:rsid w:val="00545C39"/>
    <w:rsid w:val="00545C52"/>
    <w:rsid w:val="0054681B"/>
    <w:rsid w:val="00546E02"/>
    <w:rsid w:val="00551578"/>
    <w:rsid w:val="00552834"/>
    <w:rsid w:val="00556B2B"/>
    <w:rsid w:val="00561D89"/>
    <w:rsid w:val="0056394E"/>
    <w:rsid w:val="00564F8C"/>
    <w:rsid w:val="00565C47"/>
    <w:rsid w:val="00573178"/>
    <w:rsid w:val="00573AAC"/>
    <w:rsid w:val="0057430A"/>
    <w:rsid w:val="00576398"/>
    <w:rsid w:val="0058345B"/>
    <w:rsid w:val="005862A5"/>
    <w:rsid w:val="005868C4"/>
    <w:rsid w:val="0059091C"/>
    <w:rsid w:val="0059105A"/>
    <w:rsid w:val="0059188B"/>
    <w:rsid w:val="00592F50"/>
    <w:rsid w:val="00594400"/>
    <w:rsid w:val="005947D2"/>
    <w:rsid w:val="005A2124"/>
    <w:rsid w:val="005A25D9"/>
    <w:rsid w:val="005A5C3D"/>
    <w:rsid w:val="005A6B70"/>
    <w:rsid w:val="005A6ED4"/>
    <w:rsid w:val="005B639C"/>
    <w:rsid w:val="005C1B31"/>
    <w:rsid w:val="005C39D0"/>
    <w:rsid w:val="005D2F8D"/>
    <w:rsid w:val="005D3D61"/>
    <w:rsid w:val="005D4F31"/>
    <w:rsid w:val="005D4F36"/>
    <w:rsid w:val="005E5F23"/>
    <w:rsid w:val="005F3430"/>
    <w:rsid w:val="005F4120"/>
    <w:rsid w:val="005F4AE3"/>
    <w:rsid w:val="006023A0"/>
    <w:rsid w:val="006046AA"/>
    <w:rsid w:val="006077A6"/>
    <w:rsid w:val="00611350"/>
    <w:rsid w:val="00615240"/>
    <w:rsid w:val="00616661"/>
    <w:rsid w:val="00625049"/>
    <w:rsid w:val="006260E1"/>
    <w:rsid w:val="0062739B"/>
    <w:rsid w:val="0063234C"/>
    <w:rsid w:val="0063497F"/>
    <w:rsid w:val="00635DF3"/>
    <w:rsid w:val="00640556"/>
    <w:rsid w:val="0064477E"/>
    <w:rsid w:val="006543B7"/>
    <w:rsid w:val="00654FE8"/>
    <w:rsid w:val="00655EFE"/>
    <w:rsid w:val="00657FE9"/>
    <w:rsid w:val="00660324"/>
    <w:rsid w:val="00660543"/>
    <w:rsid w:val="0066062F"/>
    <w:rsid w:val="0067036F"/>
    <w:rsid w:val="00681642"/>
    <w:rsid w:val="00682666"/>
    <w:rsid w:val="00684807"/>
    <w:rsid w:val="00687028"/>
    <w:rsid w:val="006871D4"/>
    <w:rsid w:val="0069070B"/>
    <w:rsid w:val="0069166B"/>
    <w:rsid w:val="00693924"/>
    <w:rsid w:val="006A2E53"/>
    <w:rsid w:val="006B0BD3"/>
    <w:rsid w:val="006B315D"/>
    <w:rsid w:val="006D1F75"/>
    <w:rsid w:val="006D2092"/>
    <w:rsid w:val="006D7346"/>
    <w:rsid w:val="006E4476"/>
    <w:rsid w:val="006E46DD"/>
    <w:rsid w:val="006F49A5"/>
    <w:rsid w:val="006F7BEC"/>
    <w:rsid w:val="006F7C43"/>
    <w:rsid w:val="00701B3B"/>
    <w:rsid w:val="00702F9D"/>
    <w:rsid w:val="00705CDC"/>
    <w:rsid w:val="00705F4B"/>
    <w:rsid w:val="007074E4"/>
    <w:rsid w:val="007079EA"/>
    <w:rsid w:val="00707F10"/>
    <w:rsid w:val="00710B0C"/>
    <w:rsid w:val="00713016"/>
    <w:rsid w:val="00717244"/>
    <w:rsid w:val="0072008C"/>
    <w:rsid w:val="00723C83"/>
    <w:rsid w:val="00724A6B"/>
    <w:rsid w:val="00726692"/>
    <w:rsid w:val="007268C7"/>
    <w:rsid w:val="00727183"/>
    <w:rsid w:val="00731D60"/>
    <w:rsid w:val="00735491"/>
    <w:rsid w:val="007377B0"/>
    <w:rsid w:val="00745AA0"/>
    <w:rsid w:val="00745C4C"/>
    <w:rsid w:val="00747DD5"/>
    <w:rsid w:val="007536B2"/>
    <w:rsid w:val="0075703F"/>
    <w:rsid w:val="007629D9"/>
    <w:rsid w:val="0077685C"/>
    <w:rsid w:val="0078452C"/>
    <w:rsid w:val="00791952"/>
    <w:rsid w:val="00792919"/>
    <w:rsid w:val="0079641B"/>
    <w:rsid w:val="00796600"/>
    <w:rsid w:val="007A62A2"/>
    <w:rsid w:val="007B07E9"/>
    <w:rsid w:val="007B0CCF"/>
    <w:rsid w:val="007C5604"/>
    <w:rsid w:val="007C6866"/>
    <w:rsid w:val="007C6F62"/>
    <w:rsid w:val="007C70DB"/>
    <w:rsid w:val="007D1E2F"/>
    <w:rsid w:val="007D5F9F"/>
    <w:rsid w:val="007D7309"/>
    <w:rsid w:val="007E1DAE"/>
    <w:rsid w:val="007E5501"/>
    <w:rsid w:val="007F77AE"/>
    <w:rsid w:val="008029A1"/>
    <w:rsid w:val="00802CEF"/>
    <w:rsid w:val="00817B6C"/>
    <w:rsid w:val="0082004E"/>
    <w:rsid w:val="0082084C"/>
    <w:rsid w:val="008267D3"/>
    <w:rsid w:val="0083065E"/>
    <w:rsid w:val="00830907"/>
    <w:rsid w:val="00842BA6"/>
    <w:rsid w:val="00843A25"/>
    <w:rsid w:val="008449A7"/>
    <w:rsid w:val="0084621A"/>
    <w:rsid w:val="00847B9F"/>
    <w:rsid w:val="008508B4"/>
    <w:rsid w:val="00850A50"/>
    <w:rsid w:val="008575B9"/>
    <w:rsid w:val="00862AC2"/>
    <w:rsid w:val="00864B0E"/>
    <w:rsid w:val="00866309"/>
    <w:rsid w:val="008765AF"/>
    <w:rsid w:val="00895526"/>
    <w:rsid w:val="0089579B"/>
    <w:rsid w:val="00895803"/>
    <w:rsid w:val="00895E9D"/>
    <w:rsid w:val="00897A21"/>
    <w:rsid w:val="008A4B52"/>
    <w:rsid w:val="008A4F93"/>
    <w:rsid w:val="008A6134"/>
    <w:rsid w:val="008A6E0E"/>
    <w:rsid w:val="008B11EE"/>
    <w:rsid w:val="008B2698"/>
    <w:rsid w:val="008B4033"/>
    <w:rsid w:val="008B6CC5"/>
    <w:rsid w:val="008C36C4"/>
    <w:rsid w:val="008C60EB"/>
    <w:rsid w:val="008C65D9"/>
    <w:rsid w:val="008D113D"/>
    <w:rsid w:val="008D266A"/>
    <w:rsid w:val="008D3ADE"/>
    <w:rsid w:val="008D3D72"/>
    <w:rsid w:val="008D4FAE"/>
    <w:rsid w:val="008D5D86"/>
    <w:rsid w:val="008D6790"/>
    <w:rsid w:val="008E64C1"/>
    <w:rsid w:val="008F079D"/>
    <w:rsid w:val="00903D57"/>
    <w:rsid w:val="009107A0"/>
    <w:rsid w:val="00911B77"/>
    <w:rsid w:val="00913554"/>
    <w:rsid w:val="0091549E"/>
    <w:rsid w:val="0091618D"/>
    <w:rsid w:val="00921307"/>
    <w:rsid w:val="00921434"/>
    <w:rsid w:val="00922F76"/>
    <w:rsid w:val="00925456"/>
    <w:rsid w:val="00926D80"/>
    <w:rsid w:val="00927EA0"/>
    <w:rsid w:val="00932484"/>
    <w:rsid w:val="009379F1"/>
    <w:rsid w:val="0094033B"/>
    <w:rsid w:val="00943975"/>
    <w:rsid w:val="009535A2"/>
    <w:rsid w:val="00953F63"/>
    <w:rsid w:val="00956AED"/>
    <w:rsid w:val="0095750B"/>
    <w:rsid w:val="0096009F"/>
    <w:rsid w:val="009607E6"/>
    <w:rsid w:val="009643B9"/>
    <w:rsid w:val="00966A04"/>
    <w:rsid w:val="00966F5F"/>
    <w:rsid w:val="00973C62"/>
    <w:rsid w:val="009740D4"/>
    <w:rsid w:val="00974D50"/>
    <w:rsid w:val="009755E2"/>
    <w:rsid w:val="00977DA1"/>
    <w:rsid w:val="00983F44"/>
    <w:rsid w:val="00985A3E"/>
    <w:rsid w:val="00990589"/>
    <w:rsid w:val="00991072"/>
    <w:rsid w:val="00993E2F"/>
    <w:rsid w:val="009A2056"/>
    <w:rsid w:val="009A6F04"/>
    <w:rsid w:val="009B0FB9"/>
    <w:rsid w:val="009B48B3"/>
    <w:rsid w:val="009C6A0B"/>
    <w:rsid w:val="009D6B71"/>
    <w:rsid w:val="009E1A8F"/>
    <w:rsid w:val="009E52A9"/>
    <w:rsid w:val="009E5B5A"/>
    <w:rsid w:val="009F034D"/>
    <w:rsid w:val="009F16C0"/>
    <w:rsid w:val="009F5A34"/>
    <w:rsid w:val="00A02D46"/>
    <w:rsid w:val="00A02D49"/>
    <w:rsid w:val="00A14C01"/>
    <w:rsid w:val="00A16FB4"/>
    <w:rsid w:val="00A2294E"/>
    <w:rsid w:val="00A234D1"/>
    <w:rsid w:val="00A23D56"/>
    <w:rsid w:val="00A26A8E"/>
    <w:rsid w:val="00A30635"/>
    <w:rsid w:val="00A32075"/>
    <w:rsid w:val="00A33171"/>
    <w:rsid w:val="00A34F7C"/>
    <w:rsid w:val="00A35DA1"/>
    <w:rsid w:val="00A36D86"/>
    <w:rsid w:val="00A43C5B"/>
    <w:rsid w:val="00A45FDC"/>
    <w:rsid w:val="00A462FB"/>
    <w:rsid w:val="00A5690B"/>
    <w:rsid w:val="00A604DD"/>
    <w:rsid w:val="00A648D1"/>
    <w:rsid w:val="00A64E3C"/>
    <w:rsid w:val="00A665C9"/>
    <w:rsid w:val="00A72749"/>
    <w:rsid w:val="00A72A83"/>
    <w:rsid w:val="00A762F3"/>
    <w:rsid w:val="00A77CEE"/>
    <w:rsid w:val="00A80306"/>
    <w:rsid w:val="00A818D6"/>
    <w:rsid w:val="00A8294E"/>
    <w:rsid w:val="00A8294F"/>
    <w:rsid w:val="00A85DBD"/>
    <w:rsid w:val="00A86D72"/>
    <w:rsid w:val="00A87145"/>
    <w:rsid w:val="00A97128"/>
    <w:rsid w:val="00A97B8C"/>
    <w:rsid w:val="00AA45B1"/>
    <w:rsid w:val="00AA5F20"/>
    <w:rsid w:val="00AB7EA7"/>
    <w:rsid w:val="00AC542D"/>
    <w:rsid w:val="00AD2C70"/>
    <w:rsid w:val="00AD4EA7"/>
    <w:rsid w:val="00AD516B"/>
    <w:rsid w:val="00AE27B3"/>
    <w:rsid w:val="00AE7583"/>
    <w:rsid w:val="00AE7F5F"/>
    <w:rsid w:val="00AF7D37"/>
    <w:rsid w:val="00B07E9F"/>
    <w:rsid w:val="00B1204F"/>
    <w:rsid w:val="00B12826"/>
    <w:rsid w:val="00B12DB8"/>
    <w:rsid w:val="00B22277"/>
    <w:rsid w:val="00B226FA"/>
    <w:rsid w:val="00B22837"/>
    <w:rsid w:val="00B239B6"/>
    <w:rsid w:val="00B244D2"/>
    <w:rsid w:val="00B25EAD"/>
    <w:rsid w:val="00B26B71"/>
    <w:rsid w:val="00B27105"/>
    <w:rsid w:val="00B3078B"/>
    <w:rsid w:val="00B362DF"/>
    <w:rsid w:val="00B37AF2"/>
    <w:rsid w:val="00B44F04"/>
    <w:rsid w:val="00B454F1"/>
    <w:rsid w:val="00B46C5A"/>
    <w:rsid w:val="00B477B4"/>
    <w:rsid w:val="00B51072"/>
    <w:rsid w:val="00B5116E"/>
    <w:rsid w:val="00B551B8"/>
    <w:rsid w:val="00B553F1"/>
    <w:rsid w:val="00B57C47"/>
    <w:rsid w:val="00B678ED"/>
    <w:rsid w:val="00B75F57"/>
    <w:rsid w:val="00B81AEE"/>
    <w:rsid w:val="00B81DA1"/>
    <w:rsid w:val="00B84E6E"/>
    <w:rsid w:val="00B852A6"/>
    <w:rsid w:val="00B865E0"/>
    <w:rsid w:val="00B92DF1"/>
    <w:rsid w:val="00B94FF8"/>
    <w:rsid w:val="00B95376"/>
    <w:rsid w:val="00B96031"/>
    <w:rsid w:val="00B96DA9"/>
    <w:rsid w:val="00B971CE"/>
    <w:rsid w:val="00B97939"/>
    <w:rsid w:val="00BA1810"/>
    <w:rsid w:val="00BA3A22"/>
    <w:rsid w:val="00BA6AD4"/>
    <w:rsid w:val="00BB070F"/>
    <w:rsid w:val="00BB16BE"/>
    <w:rsid w:val="00BB7A9A"/>
    <w:rsid w:val="00BC2BB7"/>
    <w:rsid w:val="00BC43AE"/>
    <w:rsid w:val="00BC6F37"/>
    <w:rsid w:val="00BD01CA"/>
    <w:rsid w:val="00BD06AF"/>
    <w:rsid w:val="00BD10AC"/>
    <w:rsid w:val="00BD1AB8"/>
    <w:rsid w:val="00BD4CB7"/>
    <w:rsid w:val="00BE0AAB"/>
    <w:rsid w:val="00BE45F2"/>
    <w:rsid w:val="00BE5CF7"/>
    <w:rsid w:val="00BE7130"/>
    <w:rsid w:val="00BE7706"/>
    <w:rsid w:val="00BF0934"/>
    <w:rsid w:val="00BF32C7"/>
    <w:rsid w:val="00BF504D"/>
    <w:rsid w:val="00BF5CE2"/>
    <w:rsid w:val="00C002A6"/>
    <w:rsid w:val="00C03704"/>
    <w:rsid w:val="00C049BD"/>
    <w:rsid w:val="00C0696C"/>
    <w:rsid w:val="00C06FCC"/>
    <w:rsid w:val="00C11496"/>
    <w:rsid w:val="00C13C83"/>
    <w:rsid w:val="00C15D37"/>
    <w:rsid w:val="00C16292"/>
    <w:rsid w:val="00C16902"/>
    <w:rsid w:val="00C21C8F"/>
    <w:rsid w:val="00C23ED8"/>
    <w:rsid w:val="00C25B10"/>
    <w:rsid w:val="00C273AE"/>
    <w:rsid w:val="00C30259"/>
    <w:rsid w:val="00C30E5F"/>
    <w:rsid w:val="00C330FF"/>
    <w:rsid w:val="00C33354"/>
    <w:rsid w:val="00C46360"/>
    <w:rsid w:val="00C52FB7"/>
    <w:rsid w:val="00C54F76"/>
    <w:rsid w:val="00C553B8"/>
    <w:rsid w:val="00C56878"/>
    <w:rsid w:val="00C6197B"/>
    <w:rsid w:val="00C669D2"/>
    <w:rsid w:val="00C7012A"/>
    <w:rsid w:val="00C71437"/>
    <w:rsid w:val="00C71948"/>
    <w:rsid w:val="00C72B45"/>
    <w:rsid w:val="00C740AD"/>
    <w:rsid w:val="00C77612"/>
    <w:rsid w:val="00C777F6"/>
    <w:rsid w:val="00C80820"/>
    <w:rsid w:val="00C84A74"/>
    <w:rsid w:val="00C856E4"/>
    <w:rsid w:val="00C9785D"/>
    <w:rsid w:val="00C978F1"/>
    <w:rsid w:val="00CA3E7E"/>
    <w:rsid w:val="00CA438D"/>
    <w:rsid w:val="00CA4804"/>
    <w:rsid w:val="00CA6C37"/>
    <w:rsid w:val="00CB1B76"/>
    <w:rsid w:val="00CB43AF"/>
    <w:rsid w:val="00CB4BE4"/>
    <w:rsid w:val="00CB5849"/>
    <w:rsid w:val="00CB5E4A"/>
    <w:rsid w:val="00CC0C56"/>
    <w:rsid w:val="00CC5F4D"/>
    <w:rsid w:val="00CC7649"/>
    <w:rsid w:val="00CD14F9"/>
    <w:rsid w:val="00CD1E6C"/>
    <w:rsid w:val="00CE0A17"/>
    <w:rsid w:val="00CE1FDD"/>
    <w:rsid w:val="00CE2C22"/>
    <w:rsid w:val="00CE410D"/>
    <w:rsid w:val="00CF0508"/>
    <w:rsid w:val="00CF241B"/>
    <w:rsid w:val="00CF4824"/>
    <w:rsid w:val="00D028EA"/>
    <w:rsid w:val="00D04E78"/>
    <w:rsid w:val="00D07336"/>
    <w:rsid w:val="00D11199"/>
    <w:rsid w:val="00D332A5"/>
    <w:rsid w:val="00D359F5"/>
    <w:rsid w:val="00D370F7"/>
    <w:rsid w:val="00D377A5"/>
    <w:rsid w:val="00D37FFB"/>
    <w:rsid w:val="00D42279"/>
    <w:rsid w:val="00D5132C"/>
    <w:rsid w:val="00D5314C"/>
    <w:rsid w:val="00D60321"/>
    <w:rsid w:val="00D606E2"/>
    <w:rsid w:val="00D61A90"/>
    <w:rsid w:val="00D665E0"/>
    <w:rsid w:val="00D669D9"/>
    <w:rsid w:val="00D6775C"/>
    <w:rsid w:val="00D722D8"/>
    <w:rsid w:val="00D81E66"/>
    <w:rsid w:val="00D82C7B"/>
    <w:rsid w:val="00D83ACA"/>
    <w:rsid w:val="00D85AE6"/>
    <w:rsid w:val="00D85F24"/>
    <w:rsid w:val="00D910B1"/>
    <w:rsid w:val="00D93BC6"/>
    <w:rsid w:val="00D9700D"/>
    <w:rsid w:val="00DA269A"/>
    <w:rsid w:val="00DB2F47"/>
    <w:rsid w:val="00DB6848"/>
    <w:rsid w:val="00DB7904"/>
    <w:rsid w:val="00DC11ED"/>
    <w:rsid w:val="00DC1EF2"/>
    <w:rsid w:val="00DC7BE3"/>
    <w:rsid w:val="00DD07E9"/>
    <w:rsid w:val="00DD1C9A"/>
    <w:rsid w:val="00DE1E40"/>
    <w:rsid w:val="00DE414B"/>
    <w:rsid w:val="00DE643A"/>
    <w:rsid w:val="00DF65CD"/>
    <w:rsid w:val="00E003B8"/>
    <w:rsid w:val="00E13BF1"/>
    <w:rsid w:val="00E15553"/>
    <w:rsid w:val="00E201FE"/>
    <w:rsid w:val="00E31BDA"/>
    <w:rsid w:val="00E34109"/>
    <w:rsid w:val="00E36F4F"/>
    <w:rsid w:val="00E37D3C"/>
    <w:rsid w:val="00E4290C"/>
    <w:rsid w:val="00E436F4"/>
    <w:rsid w:val="00E50F00"/>
    <w:rsid w:val="00E513D5"/>
    <w:rsid w:val="00E5628B"/>
    <w:rsid w:val="00E67BFB"/>
    <w:rsid w:val="00E706E1"/>
    <w:rsid w:val="00E71B23"/>
    <w:rsid w:val="00E71E54"/>
    <w:rsid w:val="00E72631"/>
    <w:rsid w:val="00E72E5E"/>
    <w:rsid w:val="00E74717"/>
    <w:rsid w:val="00E7773C"/>
    <w:rsid w:val="00E8084A"/>
    <w:rsid w:val="00E84370"/>
    <w:rsid w:val="00E843F6"/>
    <w:rsid w:val="00E844E1"/>
    <w:rsid w:val="00E8568C"/>
    <w:rsid w:val="00E85A5B"/>
    <w:rsid w:val="00E9585B"/>
    <w:rsid w:val="00E9722B"/>
    <w:rsid w:val="00EA01BF"/>
    <w:rsid w:val="00EA083A"/>
    <w:rsid w:val="00EA43ED"/>
    <w:rsid w:val="00EA442E"/>
    <w:rsid w:val="00EA4612"/>
    <w:rsid w:val="00EA57E4"/>
    <w:rsid w:val="00EA580B"/>
    <w:rsid w:val="00EA59E9"/>
    <w:rsid w:val="00EA757C"/>
    <w:rsid w:val="00EB1577"/>
    <w:rsid w:val="00EB1D48"/>
    <w:rsid w:val="00EB2572"/>
    <w:rsid w:val="00EB6228"/>
    <w:rsid w:val="00EB6CB6"/>
    <w:rsid w:val="00EC4B9F"/>
    <w:rsid w:val="00EC6400"/>
    <w:rsid w:val="00ED284D"/>
    <w:rsid w:val="00ED3981"/>
    <w:rsid w:val="00ED6445"/>
    <w:rsid w:val="00EE2E6F"/>
    <w:rsid w:val="00EE648F"/>
    <w:rsid w:val="00EE7344"/>
    <w:rsid w:val="00EF0C6F"/>
    <w:rsid w:val="00EF203A"/>
    <w:rsid w:val="00EF4F96"/>
    <w:rsid w:val="00EF6C83"/>
    <w:rsid w:val="00F01F76"/>
    <w:rsid w:val="00F02648"/>
    <w:rsid w:val="00F15E32"/>
    <w:rsid w:val="00F16E2D"/>
    <w:rsid w:val="00F214D2"/>
    <w:rsid w:val="00F2251A"/>
    <w:rsid w:val="00F25099"/>
    <w:rsid w:val="00F3139A"/>
    <w:rsid w:val="00F318BC"/>
    <w:rsid w:val="00F31D2D"/>
    <w:rsid w:val="00F3255E"/>
    <w:rsid w:val="00F3338B"/>
    <w:rsid w:val="00F405D8"/>
    <w:rsid w:val="00F42BF4"/>
    <w:rsid w:val="00F42E6D"/>
    <w:rsid w:val="00F45CB4"/>
    <w:rsid w:val="00F52643"/>
    <w:rsid w:val="00F52C0C"/>
    <w:rsid w:val="00F53E1A"/>
    <w:rsid w:val="00F54457"/>
    <w:rsid w:val="00F60810"/>
    <w:rsid w:val="00F6537E"/>
    <w:rsid w:val="00F653E2"/>
    <w:rsid w:val="00F66452"/>
    <w:rsid w:val="00F66FF0"/>
    <w:rsid w:val="00F71948"/>
    <w:rsid w:val="00F71CDF"/>
    <w:rsid w:val="00F72CCE"/>
    <w:rsid w:val="00F843DD"/>
    <w:rsid w:val="00F846CC"/>
    <w:rsid w:val="00F85393"/>
    <w:rsid w:val="00F93B5E"/>
    <w:rsid w:val="00F95434"/>
    <w:rsid w:val="00F96D79"/>
    <w:rsid w:val="00FA022F"/>
    <w:rsid w:val="00FA443F"/>
    <w:rsid w:val="00FA4F7C"/>
    <w:rsid w:val="00FA76E6"/>
    <w:rsid w:val="00FB68E9"/>
    <w:rsid w:val="00FB7DF2"/>
    <w:rsid w:val="00FC2BF2"/>
    <w:rsid w:val="00FC709E"/>
    <w:rsid w:val="00FC781B"/>
    <w:rsid w:val="00FD0DC4"/>
    <w:rsid w:val="00FD6A55"/>
    <w:rsid w:val="00FE37AB"/>
    <w:rsid w:val="00FE5FE4"/>
    <w:rsid w:val="00FF5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14:docId w14:val="0AC90FB2"/>
  <w15:chartTrackingRefBased/>
  <w15:docId w15:val="{15BE1FF6-CEFC-49BC-8AC8-9AA66552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2A9"/>
    <w:rPr>
      <w:sz w:val="24"/>
      <w:szCs w:val="24"/>
      <w:lang w:eastAsia="en-US"/>
    </w:rPr>
  </w:style>
  <w:style w:type="paragraph" w:styleId="Heading1">
    <w:name w:val="heading 1"/>
    <w:basedOn w:val="Normal"/>
    <w:next w:val="Normal"/>
    <w:link w:val="Heading1Char"/>
    <w:uiPriority w:val="9"/>
    <w:qFormat/>
    <w:rsid w:val="003963A9"/>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27575E"/>
    <w:pPr>
      <w:spacing w:before="100" w:beforeAutospacing="1" w:after="100" w:afterAutospacing="1"/>
    </w:pPr>
    <w:rPr>
      <w:lang w:eastAsia="en-GB"/>
    </w:rPr>
  </w:style>
  <w:style w:type="paragraph" w:styleId="ListParagraph">
    <w:name w:val="List Paragraph"/>
    <w:basedOn w:val="Normal"/>
    <w:uiPriority w:val="34"/>
    <w:qFormat/>
    <w:rsid w:val="00DF65CD"/>
    <w:pPr>
      <w:ind w:left="720"/>
    </w:pPr>
  </w:style>
  <w:style w:type="paragraph" w:styleId="Header">
    <w:name w:val="header"/>
    <w:basedOn w:val="Normal"/>
    <w:link w:val="HeaderChar"/>
    <w:uiPriority w:val="99"/>
    <w:unhideWhenUsed/>
    <w:rsid w:val="00BF32C7"/>
    <w:pPr>
      <w:tabs>
        <w:tab w:val="center" w:pos="4513"/>
        <w:tab w:val="right" w:pos="9026"/>
      </w:tabs>
    </w:pPr>
  </w:style>
  <w:style w:type="character" w:customStyle="1" w:styleId="HeaderChar">
    <w:name w:val="Header Char"/>
    <w:link w:val="Header"/>
    <w:uiPriority w:val="99"/>
    <w:rsid w:val="00BF32C7"/>
    <w:rPr>
      <w:sz w:val="24"/>
      <w:szCs w:val="24"/>
      <w:lang w:eastAsia="en-US"/>
    </w:rPr>
  </w:style>
  <w:style w:type="paragraph" w:styleId="Footer">
    <w:name w:val="footer"/>
    <w:basedOn w:val="Normal"/>
    <w:link w:val="FooterChar"/>
    <w:uiPriority w:val="99"/>
    <w:unhideWhenUsed/>
    <w:rsid w:val="00BF32C7"/>
    <w:pPr>
      <w:tabs>
        <w:tab w:val="center" w:pos="4513"/>
        <w:tab w:val="right" w:pos="9026"/>
      </w:tabs>
    </w:pPr>
  </w:style>
  <w:style w:type="character" w:customStyle="1" w:styleId="FooterChar">
    <w:name w:val="Footer Char"/>
    <w:link w:val="Footer"/>
    <w:uiPriority w:val="99"/>
    <w:rsid w:val="00BF32C7"/>
    <w:rPr>
      <w:sz w:val="24"/>
      <w:szCs w:val="24"/>
      <w:lang w:eastAsia="en-US"/>
    </w:rPr>
  </w:style>
  <w:style w:type="table" w:styleId="TableGrid">
    <w:name w:val="Table Grid"/>
    <w:basedOn w:val="TableNormal"/>
    <w:uiPriority w:val="59"/>
    <w:rsid w:val="008D3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3963A9"/>
    <w:rPr>
      <w:rFonts w:ascii="Cambria" w:eastAsia="Times New Roman" w:hAnsi="Cambria" w:cs="Times New Roman"/>
      <w:b/>
      <w:bCs/>
      <w:kern w:val="32"/>
      <w:sz w:val="32"/>
      <w:szCs w:val="32"/>
      <w:lang w:eastAsia="en-US"/>
    </w:rPr>
  </w:style>
  <w:style w:type="paragraph" w:customStyle="1" w:styleId="questionNum">
    <w:name w:val="questionNum"/>
    <w:basedOn w:val="Normal"/>
    <w:rsid w:val="00C71948"/>
    <w:rPr>
      <w:b/>
      <w:szCs w:val="20"/>
    </w:rPr>
  </w:style>
  <w:style w:type="paragraph" w:styleId="BalloonText">
    <w:name w:val="Balloon Text"/>
    <w:basedOn w:val="Normal"/>
    <w:link w:val="BalloonTextChar"/>
    <w:uiPriority w:val="99"/>
    <w:semiHidden/>
    <w:unhideWhenUsed/>
    <w:rsid w:val="008267D3"/>
    <w:rPr>
      <w:rFonts w:ascii="Segoe UI" w:hAnsi="Segoe UI" w:cs="Segoe UI"/>
      <w:sz w:val="18"/>
      <w:szCs w:val="18"/>
    </w:rPr>
  </w:style>
  <w:style w:type="character" w:customStyle="1" w:styleId="BalloonTextChar">
    <w:name w:val="Balloon Text Char"/>
    <w:link w:val="BalloonText"/>
    <w:uiPriority w:val="99"/>
    <w:semiHidden/>
    <w:rsid w:val="008267D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053">
      <w:bodyDiv w:val="1"/>
      <w:marLeft w:val="0"/>
      <w:marRight w:val="0"/>
      <w:marTop w:val="0"/>
      <w:marBottom w:val="0"/>
      <w:divBdr>
        <w:top w:val="none" w:sz="0" w:space="0" w:color="auto"/>
        <w:left w:val="none" w:sz="0" w:space="0" w:color="auto"/>
        <w:bottom w:val="none" w:sz="0" w:space="0" w:color="auto"/>
        <w:right w:val="none" w:sz="0" w:space="0" w:color="auto"/>
      </w:divBdr>
    </w:div>
    <w:div w:id="9911615">
      <w:bodyDiv w:val="1"/>
      <w:marLeft w:val="0"/>
      <w:marRight w:val="0"/>
      <w:marTop w:val="0"/>
      <w:marBottom w:val="0"/>
      <w:divBdr>
        <w:top w:val="none" w:sz="0" w:space="0" w:color="auto"/>
        <w:left w:val="none" w:sz="0" w:space="0" w:color="auto"/>
        <w:bottom w:val="none" w:sz="0" w:space="0" w:color="auto"/>
        <w:right w:val="none" w:sz="0" w:space="0" w:color="auto"/>
      </w:divBdr>
    </w:div>
    <w:div w:id="17704313">
      <w:bodyDiv w:val="1"/>
      <w:marLeft w:val="0"/>
      <w:marRight w:val="0"/>
      <w:marTop w:val="0"/>
      <w:marBottom w:val="0"/>
      <w:divBdr>
        <w:top w:val="none" w:sz="0" w:space="0" w:color="auto"/>
        <w:left w:val="none" w:sz="0" w:space="0" w:color="auto"/>
        <w:bottom w:val="none" w:sz="0" w:space="0" w:color="auto"/>
        <w:right w:val="none" w:sz="0" w:space="0" w:color="auto"/>
      </w:divBdr>
    </w:div>
    <w:div w:id="21639762">
      <w:bodyDiv w:val="1"/>
      <w:marLeft w:val="0"/>
      <w:marRight w:val="0"/>
      <w:marTop w:val="0"/>
      <w:marBottom w:val="0"/>
      <w:divBdr>
        <w:top w:val="none" w:sz="0" w:space="0" w:color="auto"/>
        <w:left w:val="none" w:sz="0" w:space="0" w:color="auto"/>
        <w:bottom w:val="none" w:sz="0" w:space="0" w:color="auto"/>
        <w:right w:val="none" w:sz="0" w:space="0" w:color="auto"/>
      </w:divBdr>
    </w:div>
    <w:div w:id="41026807">
      <w:bodyDiv w:val="1"/>
      <w:marLeft w:val="0"/>
      <w:marRight w:val="0"/>
      <w:marTop w:val="0"/>
      <w:marBottom w:val="0"/>
      <w:divBdr>
        <w:top w:val="none" w:sz="0" w:space="0" w:color="auto"/>
        <w:left w:val="none" w:sz="0" w:space="0" w:color="auto"/>
        <w:bottom w:val="none" w:sz="0" w:space="0" w:color="auto"/>
        <w:right w:val="none" w:sz="0" w:space="0" w:color="auto"/>
      </w:divBdr>
    </w:div>
    <w:div w:id="65224273">
      <w:bodyDiv w:val="1"/>
      <w:marLeft w:val="0"/>
      <w:marRight w:val="0"/>
      <w:marTop w:val="0"/>
      <w:marBottom w:val="0"/>
      <w:divBdr>
        <w:top w:val="none" w:sz="0" w:space="0" w:color="auto"/>
        <w:left w:val="none" w:sz="0" w:space="0" w:color="auto"/>
        <w:bottom w:val="none" w:sz="0" w:space="0" w:color="auto"/>
        <w:right w:val="none" w:sz="0" w:space="0" w:color="auto"/>
      </w:divBdr>
      <w:divsChild>
        <w:div w:id="1014721100">
          <w:marLeft w:val="0"/>
          <w:marRight w:val="0"/>
          <w:marTop w:val="0"/>
          <w:marBottom w:val="0"/>
          <w:divBdr>
            <w:top w:val="none" w:sz="0" w:space="0" w:color="auto"/>
            <w:left w:val="none" w:sz="0" w:space="0" w:color="auto"/>
            <w:bottom w:val="none" w:sz="0" w:space="0" w:color="auto"/>
            <w:right w:val="none" w:sz="0" w:space="0" w:color="auto"/>
          </w:divBdr>
          <w:divsChild>
            <w:div w:id="436945813">
              <w:marLeft w:val="0"/>
              <w:marRight w:val="0"/>
              <w:marTop w:val="0"/>
              <w:marBottom w:val="0"/>
              <w:divBdr>
                <w:top w:val="none" w:sz="0" w:space="0" w:color="auto"/>
                <w:left w:val="none" w:sz="0" w:space="0" w:color="auto"/>
                <w:bottom w:val="none" w:sz="0" w:space="0" w:color="auto"/>
                <w:right w:val="none" w:sz="0" w:space="0" w:color="auto"/>
              </w:divBdr>
              <w:divsChild>
                <w:div w:id="20653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3445">
      <w:bodyDiv w:val="1"/>
      <w:marLeft w:val="0"/>
      <w:marRight w:val="0"/>
      <w:marTop w:val="0"/>
      <w:marBottom w:val="0"/>
      <w:divBdr>
        <w:top w:val="none" w:sz="0" w:space="0" w:color="auto"/>
        <w:left w:val="none" w:sz="0" w:space="0" w:color="auto"/>
        <w:bottom w:val="none" w:sz="0" w:space="0" w:color="auto"/>
        <w:right w:val="none" w:sz="0" w:space="0" w:color="auto"/>
      </w:divBdr>
      <w:divsChild>
        <w:div w:id="2074546344">
          <w:marLeft w:val="0"/>
          <w:marRight w:val="0"/>
          <w:marTop w:val="0"/>
          <w:marBottom w:val="0"/>
          <w:divBdr>
            <w:top w:val="none" w:sz="0" w:space="0" w:color="auto"/>
            <w:left w:val="none" w:sz="0" w:space="0" w:color="auto"/>
            <w:bottom w:val="none" w:sz="0" w:space="0" w:color="auto"/>
            <w:right w:val="none" w:sz="0" w:space="0" w:color="auto"/>
          </w:divBdr>
          <w:divsChild>
            <w:div w:id="1494637507">
              <w:marLeft w:val="0"/>
              <w:marRight w:val="0"/>
              <w:marTop w:val="0"/>
              <w:marBottom w:val="0"/>
              <w:divBdr>
                <w:top w:val="none" w:sz="0" w:space="0" w:color="auto"/>
                <w:left w:val="none" w:sz="0" w:space="0" w:color="auto"/>
                <w:bottom w:val="none" w:sz="0" w:space="0" w:color="auto"/>
                <w:right w:val="none" w:sz="0" w:space="0" w:color="auto"/>
              </w:divBdr>
              <w:divsChild>
                <w:div w:id="60793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90118">
      <w:bodyDiv w:val="1"/>
      <w:marLeft w:val="0"/>
      <w:marRight w:val="0"/>
      <w:marTop w:val="0"/>
      <w:marBottom w:val="0"/>
      <w:divBdr>
        <w:top w:val="none" w:sz="0" w:space="0" w:color="auto"/>
        <w:left w:val="none" w:sz="0" w:space="0" w:color="auto"/>
        <w:bottom w:val="none" w:sz="0" w:space="0" w:color="auto"/>
        <w:right w:val="none" w:sz="0" w:space="0" w:color="auto"/>
      </w:divBdr>
      <w:divsChild>
        <w:div w:id="1386104754">
          <w:marLeft w:val="0"/>
          <w:marRight w:val="0"/>
          <w:marTop w:val="0"/>
          <w:marBottom w:val="0"/>
          <w:divBdr>
            <w:top w:val="none" w:sz="0" w:space="0" w:color="auto"/>
            <w:left w:val="none" w:sz="0" w:space="0" w:color="auto"/>
            <w:bottom w:val="none" w:sz="0" w:space="0" w:color="auto"/>
            <w:right w:val="none" w:sz="0" w:space="0" w:color="auto"/>
          </w:divBdr>
          <w:divsChild>
            <w:div w:id="198325794">
              <w:marLeft w:val="0"/>
              <w:marRight w:val="0"/>
              <w:marTop w:val="0"/>
              <w:marBottom w:val="0"/>
              <w:divBdr>
                <w:top w:val="none" w:sz="0" w:space="0" w:color="auto"/>
                <w:left w:val="none" w:sz="0" w:space="0" w:color="auto"/>
                <w:bottom w:val="none" w:sz="0" w:space="0" w:color="auto"/>
                <w:right w:val="none" w:sz="0" w:space="0" w:color="auto"/>
              </w:divBdr>
              <w:divsChild>
                <w:div w:id="206270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5686">
      <w:bodyDiv w:val="1"/>
      <w:marLeft w:val="0"/>
      <w:marRight w:val="0"/>
      <w:marTop w:val="0"/>
      <w:marBottom w:val="0"/>
      <w:divBdr>
        <w:top w:val="none" w:sz="0" w:space="0" w:color="auto"/>
        <w:left w:val="none" w:sz="0" w:space="0" w:color="auto"/>
        <w:bottom w:val="none" w:sz="0" w:space="0" w:color="auto"/>
        <w:right w:val="none" w:sz="0" w:space="0" w:color="auto"/>
      </w:divBdr>
    </w:div>
    <w:div w:id="211577278">
      <w:bodyDiv w:val="1"/>
      <w:marLeft w:val="0"/>
      <w:marRight w:val="0"/>
      <w:marTop w:val="0"/>
      <w:marBottom w:val="0"/>
      <w:divBdr>
        <w:top w:val="none" w:sz="0" w:space="0" w:color="auto"/>
        <w:left w:val="none" w:sz="0" w:space="0" w:color="auto"/>
        <w:bottom w:val="none" w:sz="0" w:space="0" w:color="auto"/>
        <w:right w:val="none" w:sz="0" w:space="0" w:color="auto"/>
      </w:divBdr>
    </w:div>
    <w:div w:id="229006078">
      <w:bodyDiv w:val="1"/>
      <w:marLeft w:val="0"/>
      <w:marRight w:val="0"/>
      <w:marTop w:val="0"/>
      <w:marBottom w:val="0"/>
      <w:divBdr>
        <w:top w:val="none" w:sz="0" w:space="0" w:color="auto"/>
        <w:left w:val="none" w:sz="0" w:space="0" w:color="auto"/>
        <w:bottom w:val="none" w:sz="0" w:space="0" w:color="auto"/>
        <w:right w:val="none" w:sz="0" w:space="0" w:color="auto"/>
      </w:divBdr>
      <w:divsChild>
        <w:div w:id="1795053795">
          <w:marLeft w:val="518"/>
          <w:marRight w:val="0"/>
          <w:marTop w:val="140"/>
          <w:marBottom w:val="0"/>
          <w:divBdr>
            <w:top w:val="none" w:sz="0" w:space="0" w:color="auto"/>
            <w:left w:val="none" w:sz="0" w:space="0" w:color="auto"/>
            <w:bottom w:val="none" w:sz="0" w:space="0" w:color="auto"/>
            <w:right w:val="none" w:sz="0" w:space="0" w:color="auto"/>
          </w:divBdr>
        </w:div>
      </w:divsChild>
    </w:div>
    <w:div w:id="306981633">
      <w:bodyDiv w:val="1"/>
      <w:marLeft w:val="0"/>
      <w:marRight w:val="0"/>
      <w:marTop w:val="0"/>
      <w:marBottom w:val="0"/>
      <w:divBdr>
        <w:top w:val="none" w:sz="0" w:space="0" w:color="auto"/>
        <w:left w:val="none" w:sz="0" w:space="0" w:color="auto"/>
        <w:bottom w:val="none" w:sz="0" w:space="0" w:color="auto"/>
        <w:right w:val="none" w:sz="0" w:space="0" w:color="auto"/>
      </w:divBdr>
      <w:divsChild>
        <w:div w:id="1201211993">
          <w:marLeft w:val="0"/>
          <w:marRight w:val="0"/>
          <w:marTop w:val="0"/>
          <w:marBottom w:val="0"/>
          <w:divBdr>
            <w:top w:val="none" w:sz="0" w:space="0" w:color="auto"/>
            <w:left w:val="none" w:sz="0" w:space="0" w:color="auto"/>
            <w:bottom w:val="none" w:sz="0" w:space="0" w:color="auto"/>
            <w:right w:val="none" w:sz="0" w:space="0" w:color="auto"/>
          </w:divBdr>
          <w:divsChild>
            <w:div w:id="1650406475">
              <w:marLeft w:val="0"/>
              <w:marRight w:val="0"/>
              <w:marTop w:val="0"/>
              <w:marBottom w:val="0"/>
              <w:divBdr>
                <w:top w:val="none" w:sz="0" w:space="0" w:color="auto"/>
                <w:left w:val="none" w:sz="0" w:space="0" w:color="auto"/>
                <w:bottom w:val="none" w:sz="0" w:space="0" w:color="auto"/>
                <w:right w:val="none" w:sz="0" w:space="0" w:color="auto"/>
              </w:divBdr>
              <w:divsChild>
                <w:div w:id="97892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0359">
      <w:bodyDiv w:val="1"/>
      <w:marLeft w:val="0"/>
      <w:marRight w:val="0"/>
      <w:marTop w:val="0"/>
      <w:marBottom w:val="0"/>
      <w:divBdr>
        <w:top w:val="none" w:sz="0" w:space="0" w:color="auto"/>
        <w:left w:val="none" w:sz="0" w:space="0" w:color="auto"/>
        <w:bottom w:val="none" w:sz="0" w:space="0" w:color="auto"/>
        <w:right w:val="none" w:sz="0" w:space="0" w:color="auto"/>
      </w:divBdr>
      <w:divsChild>
        <w:div w:id="226650838">
          <w:marLeft w:val="677"/>
          <w:marRight w:val="0"/>
          <w:marTop w:val="0"/>
          <w:marBottom w:val="285"/>
          <w:divBdr>
            <w:top w:val="none" w:sz="0" w:space="0" w:color="auto"/>
            <w:left w:val="none" w:sz="0" w:space="0" w:color="auto"/>
            <w:bottom w:val="none" w:sz="0" w:space="0" w:color="auto"/>
            <w:right w:val="none" w:sz="0" w:space="0" w:color="auto"/>
          </w:divBdr>
        </w:div>
        <w:div w:id="1034303836">
          <w:marLeft w:val="677"/>
          <w:marRight w:val="0"/>
          <w:marTop w:val="0"/>
          <w:marBottom w:val="285"/>
          <w:divBdr>
            <w:top w:val="none" w:sz="0" w:space="0" w:color="auto"/>
            <w:left w:val="none" w:sz="0" w:space="0" w:color="auto"/>
            <w:bottom w:val="none" w:sz="0" w:space="0" w:color="auto"/>
            <w:right w:val="none" w:sz="0" w:space="0" w:color="auto"/>
          </w:divBdr>
        </w:div>
      </w:divsChild>
    </w:div>
    <w:div w:id="322588702">
      <w:bodyDiv w:val="1"/>
      <w:marLeft w:val="0"/>
      <w:marRight w:val="0"/>
      <w:marTop w:val="0"/>
      <w:marBottom w:val="0"/>
      <w:divBdr>
        <w:top w:val="none" w:sz="0" w:space="0" w:color="auto"/>
        <w:left w:val="none" w:sz="0" w:space="0" w:color="auto"/>
        <w:bottom w:val="none" w:sz="0" w:space="0" w:color="auto"/>
        <w:right w:val="none" w:sz="0" w:space="0" w:color="auto"/>
      </w:divBdr>
    </w:div>
    <w:div w:id="339891562">
      <w:bodyDiv w:val="1"/>
      <w:marLeft w:val="0"/>
      <w:marRight w:val="0"/>
      <w:marTop w:val="0"/>
      <w:marBottom w:val="0"/>
      <w:divBdr>
        <w:top w:val="none" w:sz="0" w:space="0" w:color="auto"/>
        <w:left w:val="none" w:sz="0" w:space="0" w:color="auto"/>
        <w:bottom w:val="none" w:sz="0" w:space="0" w:color="auto"/>
        <w:right w:val="none" w:sz="0" w:space="0" w:color="auto"/>
      </w:divBdr>
    </w:div>
    <w:div w:id="354424793">
      <w:bodyDiv w:val="1"/>
      <w:marLeft w:val="0"/>
      <w:marRight w:val="0"/>
      <w:marTop w:val="0"/>
      <w:marBottom w:val="0"/>
      <w:divBdr>
        <w:top w:val="none" w:sz="0" w:space="0" w:color="auto"/>
        <w:left w:val="none" w:sz="0" w:space="0" w:color="auto"/>
        <w:bottom w:val="none" w:sz="0" w:space="0" w:color="auto"/>
        <w:right w:val="none" w:sz="0" w:space="0" w:color="auto"/>
      </w:divBdr>
      <w:divsChild>
        <w:div w:id="560676025">
          <w:marLeft w:val="677"/>
          <w:marRight w:val="0"/>
          <w:marTop w:val="0"/>
          <w:marBottom w:val="285"/>
          <w:divBdr>
            <w:top w:val="none" w:sz="0" w:space="0" w:color="auto"/>
            <w:left w:val="none" w:sz="0" w:space="0" w:color="auto"/>
            <w:bottom w:val="none" w:sz="0" w:space="0" w:color="auto"/>
            <w:right w:val="none" w:sz="0" w:space="0" w:color="auto"/>
          </w:divBdr>
        </w:div>
        <w:div w:id="608204592">
          <w:marLeft w:val="677"/>
          <w:marRight w:val="0"/>
          <w:marTop w:val="0"/>
          <w:marBottom w:val="285"/>
          <w:divBdr>
            <w:top w:val="none" w:sz="0" w:space="0" w:color="auto"/>
            <w:left w:val="none" w:sz="0" w:space="0" w:color="auto"/>
            <w:bottom w:val="none" w:sz="0" w:space="0" w:color="auto"/>
            <w:right w:val="none" w:sz="0" w:space="0" w:color="auto"/>
          </w:divBdr>
        </w:div>
        <w:div w:id="654069185">
          <w:marLeft w:val="677"/>
          <w:marRight w:val="0"/>
          <w:marTop w:val="0"/>
          <w:marBottom w:val="285"/>
          <w:divBdr>
            <w:top w:val="none" w:sz="0" w:space="0" w:color="auto"/>
            <w:left w:val="none" w:sz="0" w:space="0" w:color="auto"/>
            <w:bottom w:val="none" w:sz="0" w:space="0" w:color="auto"/>
            <w:right w:val="none" w:sz="0" w:space="0" w:color="auto"/>
          </w:divBdr>
        </w:div>
        <w:div w:id="819730748">
          <w:marLeft w:val="677"/>
          <w:marRight w:val="0"/>
          <w:marTop w:val="0"/>
          <w:marBottom w:val="285"/>
          <w:divBdr>
            <w:top w:val="none" w:sz="0" w:space="0" w:color="auto"/>
            <w:left w:val="none" w:sz="0" w:space="0" w:color="auto"/>
            <w:bottom w:val="none" w:sz="0" w:space="0" w:color="auto"/>
            <w:right w:val="none" w:sz="0" w:space="0" w:color="auto"/>
          </w:divBdr>
        </w:div>
      </w:divsChild>
    </w:div>
    <w:div w:id="373358641">
      <w:bodyDiv w:val="1"/>
      <w:marLeft w:val="0"/>
      <w:marRight w:val="0"/>
      <w:marTop w:val="0"/>
      <w:marBottom w:val="0"/>
      <w:divBdr>
        <w:top w:val="none" w:sz="0" w:space="0" w:color="auto"/>
        <w:left w:val="none" w:sz="0" w:space="0" w:color="auto"/>
        <w:bottom w:val="none" w:sz="0" w:space="0" w:color="auto"/>
        <w:right w:val="none" w:sz="0" w:space="0" w:color="auto"/>
      </w:divBdr>
    </w:div>
    <w:div w:id="388235807">
      <w:bodyDiv w:val="1"/>
      <w:marLeft w:val="0"/>
      <w:marRight w:val="0"/>
      <w:marTop w:val="0"/>
      <w:marBottom w:val="0"/>
      <w:divBdr>
        <w:top w:val="none" w:sz="0" w:space="0" w:color="auto"/>
        <w:left w:val="none" w:sz="0" w:space="0" w:color="auto"/>
        <w:bottom w:val="none" w:sz="0" w:space="0" w:color="auto"/>
        <w:right w:val="none" w:sz="0" w:space="0" w:color="auto"/>
      </w:divBdr>
    </w:div>
    <w:div w:id="402340695">
      <w:bodyDiv w:val="1"/>
      <w:marLeft w:val="0"/>
      <w:marRight w:val="0"/>
      <w:marTop w:val="0"/>
      <w:marBottom w:val="0"/>
      <w:divBdr>
        <w:top w:val="none" w:sz="0" w:space="0" w:color="auto"/>
        <w:left w:val="none" w:sz="0" w:space="0" w:color="auto"/>
        <w:bottom w:val="none" w:sz="0" w:space="0" w:color="auto"/>
        <w:right w:val="none" w:sz="0" w:space="0" w:color="auto"/>
      </w:divBdr>
    </w:div>
    <w:div w:id="453405648">
      <w:bodyDiv w:val="1"/>
      <w:marLeft w:val="0"/>
      <w:marRight w:val="0"/>
      <w:marTop w:val="0"/>
      <w:marBottom w:val="0"/>
      <w:divBdr>
        <w:top w:val="none" w:sz="0" w:space="0" w:color="auto"/>
        <w:left w:val="none" w:sz="0" w:space="0" w:color="auto"/>
        <w:bottom w:val="none" w:sz="0" w:space="0" w:color="auto"/>
        <w:right w:val="none" w:sz="0" w:space="0" w:color="auto"/>
      </w:divBdr>
      <w:divsChild>
        <w:div w:id="1443651821">
          <w:marLeft w:val="0"/>
          <w:marRight w:val="0"/>
          <w:marTop w:val="0"/>
          <w:marBottom w:val="0"/>
          <w:divBdr>
            <w:top w:val="none" w:sz="0" w:space="0" w:color="auto"/>
            <w:left w:val="none" w:sz="0" w:space="0" w:color="auto"/>
            <w:bottom w:val="none" w:sz="0" w:space="0" w:color="auto"/>
            <w:right w:val="none" w:sz="0" w:space="0" w:color="auto"/>
          </w:divBdr>
          <w:divsChild>
            <w:div w:id="1579555407">
              <w:marLeft w:val="0"/>
              <w:marRight w:val="0"/>
              <w:marTop w:val="0"/>
              <w:marBottom w:val="0"/>
              <w:divBdr>
                <w:top w:val="none" w:sz="0" w:space="0" w:color="auto"/>
                <w:left w:val="none" w:sz="0" w:space="0" w:color="auto"/>
                <w:bottom w:val="none" w:sz="0" w:space="0" w:color="auto"/>
                <w:right w:val="none" w:sz="0" w:space="0" w:color="auto"/>
              </w:divBdr>
              <w:divsChild>
                <w:div w:id="2081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6605">
      <w:bodyDiv w:val="1"/>
      <w:marLeft w:val="0"/>
      <w:marRight w:val="0"/>
      <w:marTop w:val="0"/>
      <w:marBottom w:val="0"/>
      <w:divBdr>
        <w:top w:val="none" w:sz="0" w:space="0" w:color="auto"/>
        <w:left w:val="none" w:sz="0" w:space="0" w:color="auto"/>
        <w:bottom w:val="none" w:sz="0" w:space="0" w:color="auto"/>
        <w:right w:val="none" w:sz="0" w:space="0" w:color="auto"/>
      </w:divBdr>
    </w:div>
    <w:div w:id="553275533">
      <w:bodyDiv w:val="1"/>
      <w:marLeft w:val="0"/>
      <w:marRight w:val="0"/>
      <w:marTop w:val="0"/>
      <w:marBottom w:val="0"/>
      <w:divBdr>
        <w:top w:val="none" w:sz="0" w:space="0" w:color="auto"/>
        <w:left w:val="none" w:sz="0" w:space="0" w:color="auto"/>
        <w:bottom w:val="none" w:sz="0" w:space="0" w:color="auto"/>
        <w:right w:val="none" w:sz="0" w:space="0" w:color="auto"/>
      </w:divBdr>
      <w:divsChild>
        <w:div w:id="373887081">
          <w:marLeft w:val="3830"/>
          <w:marRight w:val="0"/>
          <w:marTop w:val="120"/>
          <w:marBottom w:val="0"/>
          <w:divBdr>
            <w:top w:val="none" w:sz="0" w:space="0" w:color="auto"/>
            <w:left w:val="none" w:sz="0" w:space="0" w:color="auto"/>
            <w:bottom w:val="none" w:sz="0" w:space="0" w:color="auto"/>
            <w:right w:val="none" w:sz="0" w:space="0" w:color="auto"/>
          </w:divBdr>
        </w:div>
        <w:div w:id="621151769">
          <w:marLeft w:val="3830"/>
          <w:marRight w:val="0"/>
          <w:marTop w:val="120"/>
          <w:marBottom w:val="0"/>
          <w:divBdr>
            <w:top w:val="none" w:sz="0" w:space="0" w:color="auto"/>
            <w:left w:val="none" w:sz="0" w:space="0" w:color="auto"/>
            <w:bottom w:val="none" w:sz="0" w:space="0" w:color="auto"/>
            <w:right w:val="none" w:sz="0" w:space="0" w:color="auto"/>
          </w:divBdr>
        </w:div>
        <w:div w:id="1234898849">
          <w:marLeft w:val="3830"/>
          <w:marRight w:val="0"/>
          <w:marTop w:val="120"/>
          <w:marBottom w:val="0"/>
          <w:divBdr>
            <w:top w:val="none" w:sz="0" w:space="0" w:color="auto"/>
            <w:left w:val="none" w:sz="0" w:space="0" w:color="auto"/>
            <w:bottom w:val="none" w:sz="0" w:space="0" w:color="auto"/>
            <w:right w:val="none" w:sz="0" w:space="0" w:color="auto"/>
          </w:divBdr>
        </w:div>
        <w:div w:id="1797137494">
          <w:marLeft w:val="3830"/>
          <w:marRight w:val="0"/>
          <w:marTop w:val="120"/>
          <w:marBottom w:val="0"/>
          <w:divBdr>
            <w:top w:val="none" w:sz="0" w:space="0" w:color="auto"/>
            <w:left w:val="none" w:sz="0" w:space="0" w:color="auto"/>
            <w:bottom w:val="none" w:sz="0" w:space="0" w:color="auto"/>
            <w:right w:val="none" w:sz="0" w:space="0" w:color="auto"/>
          </w:divBdr>
        </w:div>
      </w:divsChild>
    </w:div>
    <w:div w:id="583805396">
      <w:bodyDiv w:val="1"/>
      <w:marLeft w:val="0"/>
      <w:marRight w:val="0"/>
      <w:marTop w:val="0"/>
      <w:marBottom w:val="0"/>
      <w:divBdr>
        <w:top w:val="none" w:sz="0" w:space="0" w:color="auto"/>
        <w:left w:val="none" w:sz="0" w:space="0" w:color="auto"/>
        <w:bottom w:val="none" w:sz="0" w:space="0" w:color="auto"/>
        <w:right w:val="none" w:sz="0" w:space="0" w:color="auto"/>
      </w:divBdr>
      <w:divsChild>
        <w:div w:id="431783208">
          <w:marLeft w:val="677"/>
          <w:marRight w:val="0"/>
          <w:marTop w:val="0"/>
          <w:marBottom w:val="285"/>
          <w:divBdr>
            <w:top w:val="none" w:sz="0" w:space="0" w:color="auto"/>
            <w:left w:val="none" w:sz="0" w:space="0" w:color="auto"/>
            <w:bottom w:val="none" w:sz="0" w:space="0" w:color="auto"/>
            <w:right w:val="none" w:sz="0" w:space="0" w:color="auto"/>
          </w:divBdr>
        </w:div>
      </w:divsChild>
    </w:div>
    <w:div w:id="603608051">
      <w:bodyDiv w:val="1"/>
      <w:marLeft w:val="0"/>
      <w:marRight w:val="0"/>
      <w:marTop w:val="0"/>
      <w:marBottom w:val="0"/>
      <w:divBdr>
        <w:top w:val="none" w:sz="0" w:space="0" w:color="auto"/>
        <w:left w:val="none" w:sz="0" w:space="0" w:color="auto"/>
        <w:bottom w:val="none" w:sz="0" w:space="0" w:color="auto"/>
        <w:right w:val="none" w:sz="0" w:space="0" w:color="auto"/>
      </w:divBdr>
      <w:divsChild>
        <w:div w:id="1029572951">
          <w:marLeft w:val="677"/>
          <w:marRight w:val="0"/>
          <w:marTop w:val="0"/>
          <w:marBottom w:val="285"/>
          <w:divBdr>
            <w:top w:val="none" w:sz="0" w:space="0" w:color="auto"/>
            <w:left w:val="none" w:sz="0" w:space="0" w:color="auto"/>
            <w:bottom w:val="none" w:sz="0" w:space="0" w:color="auto"/>
            <w:right w:val="none" w:sz="0" w:space="0" w:color="auto"/>
          </w:divBdr>
        </w:div>
        <w:div w:id="1218472388">
          <w:marLeft w:val="677"/>
          <w:marRight w:val="0"/>
          <w:marTop w:val="0"/>
          <w:marBottom w:val="285"/>
          <w:divBdr>
            <w:top w:val="none" w:sz="0" w:space="0" w:color="auto"/>
            <w:left w:val="none" w:sz="0" w:space="0" w:color="auto"/>
            <w:bottom w:val="none" w:sz="0" w:space="0" w:color="auto"/>
            <w:right w:val="none" w:sz="0" w:space="0" w:color="auto"/>
          </w:divBdr>
        </w:div>
        <w:div w:id="1485588853">
          <w:marLeft w:val="677"/>
          <w:marRight w:val="0"/>
          <w:marTop w:val="0"/>
          <w:marBottom w:val="285"/>
          <w:divBdr>
            <w:top w:val="none" w:sz="0" w:space="0" w:color="auto"/>
            <w:left w:val="none" w:sz="0" w:space="0" w:color="auto"/>
            <w:bottom w:val="none" w:sz="0" w:space="0" w:color="auto"/>
            <w:right w:val="none" w:sz="0" w:space="0" w:color="auto"/>
          </w:divBdr>
        </w:div>
      </w:divsChild>
    </w:div>
    <w:div w:id="658192670">
      <w:bodyDiv w:val="1"/>
      <w:marLeft w:val="0"/>
      <w:marRight w:val="0"/>
      <w:marTop w:val="0"/>
      <w:marBottom w:val="0"/>
      <w:divBdr>
        <w:top w:val="none" w:sz="0" w:space="0" w:color="auto"/>
        <w:left w:val="none" w:sz="0" w:space="0" w:color="auto"/>
        <w:bottom w:val="none" w:sz="0" w:space="0" w:color="auto"/>
        <w:right w:val="none" w:sz="0" w:space="0" w:color="auto"/>
      </w:divBdr>
      <w:divsChild>
        <w:div w:id="179470070">
          <w:marLeft w:val="547"/>
          <w:marRight w:val="0"/>
          <w:marTop w:val="83"/>
          <w:marBottom w:val="0"/>
          <w:divBdr>
            <w:top w:val="none" w:sz="0" w:space="0" w:color="auto"/>
            <w:left w:val="none" w:sz="0" w:space="0" w:color="auto"/>
            <w:bottom w:val="none" w:sz="0" w:space="0" w:color="auto"/>
            <w:right w:val="none" w:sz="0" w:space="0" w:color="auto"/>
          </w:divBdr>
        </w:div>
        <w:div w:id="1056852531">
          <w:marLeft w:val="547"/>
          <w:marRight w:val="0"/>
          <w:marTop w:val="83"/>
          <w:marBottom w:val="0"/>
          <w:divBdr>
            <w:top w:val="none" w:sz="0" w:space="0" w:color="auto"/>
            <w:left w:val="none" w:sz="0" w:space="0" w:color="auto"/>
            <w:bottom w:val="none" w:sz="0" w:space="0" w:color="auto"/>
            <w:right w:val="none" w:sz="0" w:space="0" w:color="auto"/>
          </w:divBdr>
        </w:div>
      </w:divsChild>
    </w:div>
    <w:div w:id="704259286">
      <w:bodyDiv w:val="1"/>
      <w:marLeft w:val="0"/>
      <w:marRight w:val="0"/>
      <w:marTop w:val="0"/>
      <w:marBottom w:val="0"/>
      <w:divBdr>
        <w:top w:val="none" w:sz="0" w:space="0" w:color="auto"/>
        <w:left w:val="none" w:sz="0" w:space="0" w:color="auto"/>
        <w:bottom w:val="none" w:sz="0" w:space="0" w:color="auto"/>
        <w:right w:val="none" w:sz="0" w:space="0" w:color="auto"/>
      </w:divBdr>
    </w:div>
    <w:div w:id="707755015">
      <w:bodyDiv w:val="1"/>
      <w:marLeft w:val="0"/>
      <w:marRight w:val="0"/>
      <w:marTop w:val="0"/>
      <w:marBottom w:val="0"/>
      <w:divBdr>
        <w:top w:val="none" w:sz="0" w:space="0" w:color="auto"/>
        <w:left w:val="none" w:sz="0" w:space="0" w:color="auto"/>
        <w:bottom w:val="none" w:sz="0" w:space="0" w:color="auto"/>
        <w:right w:val="none" w:sz="0" w:space="0" w:color="auto"/>
      </w:divBdr>
    </w:div>
    <w:div w:id="715082180">
      <w:bodyDiv w:val="1"/>
      <w:marLeft w:val="0"/>
      <w:marRight w:val="0"/>
      <w:marTop w:val="0"/>
      <w:marBottom w:val="0"/>
      <w:divBdr>
        <w:top w:val="none" w:sz="0" w:space="0" w:color="auto"/>
        <w:left w:val="none" w:sz="0" w:space="0" w:color="auto"/>
        <w:bottom w:val="none" w:sz="0" w:space="0" w:color="auto"/>
        <w:right w:val="none" w:sz="0" w:space="0" w:color="auto"/>
      </w:divBdr>
      <w:divsChild>
        <w:div w:id="546647945">
          <w:marLeft w:val="331"/>
          <w:marRight w:val="0"/>
          <w:marTop w:val="0"/>
          <w:marBottom w:val="0"/>
          <w:divBdr>
            <w:top w:val="none" w:sz="0" w:space="0" w:color="auto"/>
            <w:left w:val="none" w:sz="0" w:space="0" w:color="auto"/>
            <w:bottom w:val="none" w:sz="0" w:space="0" w:color="auto"/>
            <w:right w:val="none" w:sz="0" w:space="0" w:color="auto"/>
          </w:divBdr>
        </w:div>
        <w:div w:id="922909525">
          <w:marLeft w:val="331"/>
          <w:marRight w:val="0"/>
          <w:marTop w:val="0"/>
          <w:marBottom w:val="0"/>
          <w:divBdr>
            <w:top w:val="none" w:sz="0" w:space="0" w:color="auto"/>
            <w:left w:val="none" w:sz="0" w:space="0" w:color="auto"/>
            <w:bottom w:val="none" w:sz="0" w:space="0" w:color="auto"/>
            <w:right w:val="none" w:sz="0" w:space="0" w:color="auto"/>
          </w:divBdr>
        </w:div>
        <w:div w:id="1521965206">
          <w:marLeft w:val="331"/>
          <w:marRight w:val="0"/>
          <w:marTop w:val="0"/>
          <w:marBottom w:val="0"/>
          <w:divBdr>
            <w:top w:val="none" w:sz="0" w:space="0" w:color="auto"/>
            <w:left w:val="none" w:sz="0" w:space="0" w:color="auto"/>
            <w:bottom w:val="none" w:sz="0" w:space="0" w:color="auto"/>
            <w:right w:val="none" w:sz="0" w:space="0" w:color="auto"/>
          </w:divBdr>
        </w:div>
      </w:divsChild>
    </w:div>
    <w:div w:id="742262895">
      <w:bodyDiv w:val="1"/>
      <w:marLeft w:val="0"/>
      <w:marRight w:val="0"/>
      <w:marTop w:val="0"/>
      <w:marBottom w:val="0"/>
      <w:divBdr>
        <w:top w:val="none" w:sz="0" w:space="0" w:color="auto"/>
        <w:left w:val="none" w:sz="0" w:space="0" w:color="auto"/>
        <w:bottom w:val="none" w:sz="0" w:space="0" w:color="auto"/>
        <w:right w:val="none" w:sz="0" w:space="0" w:color="auto"/>
      </w:divBdr>
      <w:divsChild>
        <w:div w:id="1666475370">
          <w:marLeft w:val="1152"/>
          <w:marRight w:val="0"/>
          <w:marTop w:val="120"/>
          <w:marBottom w:val="0"/>
          <w:divBdr>
            <w:top w:val="none" w:sz="0" w:space="0" w:color="auto"/>
            <w:left w:val="none" w:sz="0" w:space="0" w:color="auto"/>
            <w:bottom w:val="none" w:sz="0" w:space="0" w:color="auto"/>
            <w:right w:val="none" w:sz="0" w:space="0" w:color="auto"/>
          </w:divBdr>
        </w:div>
      </w:divsChild>
    </w:div>
    <w:div w:id="794104300">
      <w:bodyDiv w:val="1"/>
      <w:marLeft w:val="0"/>
      <w:marRight w:val="0"/>
      <w:marTop w:val="0"/>
      <w:marBottom w:val="0"/>
      <w:divBdr>
        <w:top w:val="none" w:sz="0" w:space="0" w:color="auto"/>
        <w:left w:val="none" w:sz="0" w:space="0" w:color="auto"/>
        <w:bottom w:val="none" w:sz="0" w:space="0" w:color="auto"/>
        <w:right w:val="none" w:sz="0" w:space="0" w:color="auto"/>
      </w:divBdr>
    </w:div>
    <w:div w:id="805664386">
      <w:bodyDiv w:val="1"/>
      <w:marLeft w:val="0"/>
      <w:marRight w:val="0"/>
      <w:marTop w:val="0"/>
      <w:marBottom w:val="0"/>
      <w:divBdr>
        <w:top w:val="none" w:sz="0" w:space="0" w:color="auto"/>
        <w:left w:val="none" w:sz="0" w:space="0" w:color="auto"/>
        <w:bottom w:val="none" w:sz="0" w:space="0" w:color="auto"/>
        <w:right w:val="none" w:sz="0" w:space="0" w:color="auto"/>
      </w:divBdr>
      <w:divsChild>
        <w:div w:id="630477789">
          <w:marLeft w:val="677"/>
          <w:marRight w:val="0"/>
          <w:marTop w:val="0"/>
          <w:marBottom w:val="285"/>
          <w:divBdr>
            <w:top w:val="none" w:sz="0" w:space="0" w:color="auto"/>
            <w:left w:val="none" w:sz="0" w:space="0" w:color="auto"/>
            <w:bottom w:val="none" w:sz="0" w:space="0" w:color="auto"/>
            <w:right w:val="none" w:sz="0" w:space="0" w:color="auto"/>
          </w:divBdr>
        </w:div>
        <w:div w:id="661784154">
          <w:marLeft w:val="677"/>
          <w:marRight w:val="0"/>
          <w:marTop w:val="0"/>
          <w:marBottom w:val="285"/>
          <w:divBdr>
            <w:top w:val="none" w:sz="0" w:space="0" w:color="auto"/>
            <w:left w:val="none" w:sz="0" w:space="0" w:color="auto"/>
            <w:bottom w:val="none" w:sz="0" w:space="0" w:color="auto"/>
            <w:right w:val="none" w:sz="0" w:space="0" w:color="auto"/>
          </w:divBdr>
        </w:div>
        <w:div w:id="1685017143">
          <w:marLeft w:val="677"/>
          <w:marRight w:val="0"/>
          <w:marTop w:val="0"/>
          <w:marBottom w:val="285"/>
          <w:divBdr>
            <w:top w:val="none" w:sz="0" w:space="0" w:color="auto"/>
            <w:left w:val="none" w:sz="0" w:space="0" w:color="auto"/>
            <w:bottom w:val="none" w:sz="0" w:space="0" w:color="auto"/>
            <w:right w:val="none" w:sz="0" w:space="0" w:color="auto"/>
          </w:divBdr>
        </w:div>
        <w:div w:id="1907911570">
          <w:marLeft w:val="677"/>
          <w:marRight w:val="0"/>
          <w:marTop w:val="0"/>
          <w:marBottom w:val="285"/>
          <w:divBdr>
            <w:top w:val="none" w:sz="0" w:space="0" w:color="auto"/>
            <w:left w:val="none" w:sz="0" w:space="0" w:color="auto"/>
            <w:bottom w:val="none" w:sz="0" w:space="0" w:color="auto"/>
            <w:right w:val="none" w:sz="0" w:space="0" w:color="auto"/>
          </w:divBdr>
        </w:div>
      </w:divsChild>
    </w:div>
    <w:div w:id="833305873">
      <w:bodyDiv w:val="1"/>
      <w:marLeft w:val="0"/>
      <w:marRight w:val="0"/>
      <w:marTop w:val="0"/>
      <w:marBottom w:val="0"/>
      <w:divBdr>
        <w:top w:val="none" w:sz="0" w:space="0" w:color="auto"/>
        <w:left w:val="none" w:sz="0" w:space="0" w:color="auto"/>
        <w:bottom w:val="none" w:sz="0" w:space="0" w:color="auto"/>
        <w:right w:val="none" w:sz="0" w:space="0" w:color="auto"/>
      </w:divBdr>
      <w:divsChild>
        <w:div w:id="477918574">
          <w:marLeft w:val="677"/>
          <w:marRight w:val="0"/>
          <w:marTop w:val="0"/>
          <w:marBottom w:val="285"/>
          <w:divBdr>
            <w:top w:val="none" w:sz="0" w:space="0" w:color="auto"/>
            <w:left w:val="none" w:sz="0" w:space="0" w:color="auto"/>
            <w:bottom w:val="none" w:sz="0" w:space="0" w:color="auto"/>
            <w:right w:val="none" w:sz="0" w:space="0" w:color="auto"/>
          </w:divBdr>
        </w:div>
        <w:div w:id="1057128136">
          <w:marLeft w:val="677"/>
          <w:marRight w:val="0"/>
          <w:marTop w:val="0"/>
          <w:marBottom w:val="285"/>
          <w:divBdr>
            <w:top w:val="none" w:sz="0" w:space="0" w:color="auto"/>
            <w:left w:val="none" w:sz="0" w:space="0" w:color="auto"/>
            <w:bottom w:val="none" w:sz="0" w:space="0" w:color="auto"/>
            <w:right w:val="none" w:sz="0" w:space="0" w:color="auto"/>
          </w:divBdr>
        </w:div>
        <w:div w:id="2000842267">
          <w:marLeft w:val="677"/>
          <w:marRight w:val="0"/>
          <w:marTop w:val="0"/>
          <w:marBottom w:val="285"/>
          <w:divBdr>
            <w:top w:val="none" w:sz="0" w:space="0" w:color="auto"/>
            <w:left w:val="none" w:sz="0" w:space="0" w:color="auto"/>
            <w:bottom w:val="none" w:sz="0" w:space="0" w:color="auto"/>
            <w:right w:val="none" w:sz="0" w:space="0" w:color="auto"/>
          </w:divBdr>
        </w:div>
      </w:divsChild>
    </w:div>
    <w:div w:id="838739034">
      <w:bodyDiv w:val="1"/>
      <w:marLeft w:val="0"/>
      <w:marRight w:val="0"/>
      <w:marTop w:val="0"/>
      <w:marBottom w:val="0"/>
      <w:divBdr>
        <w:top w:val="none" w:sz="0" w:space="0" w:color="auto"/>
        <w:left w:val="none" w:sz="0" w:space="0" w:color="auto"/>
        <w:bottom w:val="none" w:sz="0" w:space="0" w:color="auto"/>
        <w:right w:val="none" w:sz="0" w:space="0" w:color="auto"/>
      </w:divBdr>
    </w:div>
    <w:div w:id="873232900">
      <w:bodyDiv w:val="1"/>
      <w:marLeft w:val="0"/>
      <w:marRight w:val="0"/>
      <w:marTop w:val="0"/>
      <w:marBottom w:val="0"/>
      <w:divBdr>
        <w:top w:val="none" w:sz="0" w:space="0" w:color="auto"/>
        <w:left w:val="none" w:sz="0" w:space="0" w:color="auto"/>
        <w:bottom w:val="none" w:sz="0" w:space="0" w:color="auto"/>
        <w:right w:val="none" w:sz="0" w:space="0" w:color="auto"/>
      </w:divBdr>
      <w:divsChild>
        <w:div w:id="663120885">
          <w:marLeft w:val="331"/>
          <w:marRight w:val="0"/>
          <w:marTop w:val="0"/>
          <w:marBottom w:val="0"/>
          <w:divBdr>
            <w:top w:val="none" w:sz="0" w:space="0" w:color="auto"/>
            <w:left w:val="none" w:sz="0" w:space="0" w:color="auto"/>
            <w:bottom w:val="none" w:sz="0" w:space="0" w:color="auto"/>
            <w:right w:val="none" w:sz="0" w:space="0" w:color="auto"/>
          </w:divBdr>
        </w:div>
        <w:div w:id="1272980892">
          <w:marLeft w:val="331"/>
          <w:marRight w:val="0"/>
          <w:marTop w:val="0"/>
          <w:marBottom w:val="0"/>
          <w:divBdr>
            <w:top w:val="none" w:sz="0" w:space="0" w:color="auto"/>
            <w:left w:val="none" w:sz="0" w:space="0" w:color="auto"/>
            <w:bottom w:val="none" w:sz="0" w:space="0" w:color="auto"/>
            <w:right w:val="none" w:sz="0" w:space="0" w:color="auto"/>
          </w:divBdr>
        </w:div>
        <w:div w:id="1622179733">
          <w:marLeft w:val="331"/>
          <w:marRight w:val="0"/>
          <w:marTop w:val="0"/>
          <w:marBottom w:val="0"/>
          <w:divBdr>
            <w:top w:val="none" w:sz="0" w:space="0" w:color="auto"/>
            <w:left w:val="none" w:sz="0" w:space="0" w:color="auto"/>
            <w:bottom w:val="none" w:sz="0" w:space="0" w:color="auto"/>
            <w:right w:val="none" w:sz="0" w:space="0" w:color="auto"/>
          </w:divBdr>
        </w:div>
      </w:divsChild>
    </w:div>
    <w:div w:id="891892391">
      <w:bodyDiv w:val="1"/>
      <w:marLeft w:val="0"/>
      <w:marRight w:val="0"/>
      <w:marTop w:val="0"/>
      <w:marBottom w:val="0"/>
      <w:divBdr>
        <w:top w:val="none" w:sz="0" w:space="0" w:color="auto"/>
        <w:left w:val="none" w:sz="0" w:space="0" w:color="auto"/>
        <w:bottom w:val="none" w:sz="0" w:space="0" w:color="auto"/>
        <w:right w:val="none" w:sz="0" w:space="0" w:color="auto"/>
      </w:divBdr>
      <w:divsChild>
        <w:div w:id="1198933597">
          <w:marLeft w:val="331"/>
          <w:marRight w:val="0"/>
          <w:marTop w:val="0"/>
          <w:marBottom w:val="0"/>
          <w:divBdr>
            <w:top w:val="none" w:sz="0" w:space="0" w:color="auto"/>
            <w:left w:val="none" w:sz="0" w:space="0" w:color="auto"/>
            <w:bottom w:val="none" w:sz="0" w:space="0" w:color="auto"/>
            <w:right w:val="none" w:sz="0" w:space="0" w:color="auto"/>
          </w:divBdr>
        </w:div>
        <w:div w:id="2054965912">
          <w:marLeft w:val="331"/>
          <w:marRight w:val="0"/>
          <w:marTop w:val="0"/>
          <w:marBottom w:val="0"/>
          <w:divBdr>
            <w:top w:val="none" w:sz="0" w:space="0" w:color="auto"/>
            <w:left w:val="none" w:sz="0" w:space="0" w:color="auto"/>
            <w:bottom w:val="none" w:sz="0" w:space="0" w:color="auto"/>
            <w:right w:val="none" w:sz="0" w:space="0" w:color="auto"/>
          </w:divBdr>
        </w:div>
      </w:divsChild>
    </w:div>
    <w:div w:id="901603838">
      <w:bodyDiv w:val="1"/>
      <w:marLeft w:val="0"/>
      <w:marRight w:val="0"/>
      <w:marTop w:val="0"/>
      <w:marBottom w:val="0"/>
      <w:divBdr>
        <w:top w:val="none" w:sz="0" w:space="0" w:color="auto"/>
        <w:left w:val="none" w:sz="0" w:space="0" w:color="auto"/>
        <w:bottom w:val="none" w:sz="0" w:space="0" w:color="auto"/>
        <w:right w:val="none" w:sz="0" w:space="0" w:color="auto"/>
      </w:divBdr>
      <w:divsChild>
        <w:div w:id="112020965">
          <w:marLeft w:val="3830"/>
          <w:marRight w:val="0"/>
          <w:marTop w:val="120"/>
          <w:marBottom w:val="0"/>
          <w:divBdr>
            <w:top w:val="none" w:sz="0" w:space="0" w:color="auto"/>
            <w:left w:val="none" w:sz="0" w:space="0" w:color="auto"/>
            <w:bottom w:val="none" w:sz="0" w:space="0" w:color="auto"/>
            <w:right w:val="none" w:sz="0" w:space="0" w:color="auto"/>
          </w:divBdr>
        </w:div>
        <w:div w:id="1587494869">
          <w:marLeft w:val="3830"/>
          <w:marRight w:val="0"/>
          <w:marTop w:val="120"/>
          <w:marBottom w:val="0"/>
          <w:divBdr>
            <w:top w:val="none" w:sz="0" w:space="0" w:color="auto"/>
            <w:left w:val="none" w:sz="0" w:space="0" w:color="auto"/>
            <w:bottom w:val="none" w:sz="0" w:space="0" w:color="auto"/>
            <w:right w:val="none" w:sz="0" w:space="0" w:color="auto"/>
          </w:divBdr>
        </w:div>
        <w:div w:id="1600483930">
          <w:marLeft w:val="3830"/>
          <w:marRight w:val="0"/>
          <w:marTop w:val="120"/>
          <w:marBottom w:val="0"/>
          <w:divBdr>
            <w:top w:val="none" w:sz="0" w:space="0" w:color="auto"/>
            <w:left w:val="none" w:sz="0" w:space="0" w:color="auto"/>
            <w:bottom w:val="none" w:sz="0" w:space="0" w:color="auto"/>
            <w:right w:val="none" w:sz="0" w:space="0" w:color="auto"/>
          </w:divBdr>
        </w:div>
        <w:div w:id="1681542798">
          <w:marLeft w:val="3830"/>
          <w:marRight w:val="0"/>
          <w:marTop w:val="120"/>
          <w:marBottom w:val="0"/>
          <w:divBdr>
            <w:top w:val="none" w:sz="0" w:space="0" w:color="auto"/>
            <w:left w:val="none" w:sz="0" w:space="0" w:color="auto"/>
            <w:bottom w:val="none" w:sz="0" w:space="0" w:color="auto"/>
            <w:right w:val="none" w:sz="0" w:space="0" w:color="auto"/>
          </w:divBdr>
        </w:div>
      </w:divsChild>
    </w:div>
    <w:div w:id="926234241">
      <w:bodyDiv w:val="1"/>
      <w:marLeft w:val="0"/>
      <w:marRight w:val="0"/>
      <w:marTop w:val="0"/>
      <w:marBottom w:val="0"/>
      <w:divBdr>
        <w:top w:val="none" w:sz="0" w:space="0" w:color="auto"/>
        <w:left w:val="none" w:sz="0" w:space="0" w:color="auto"/>
        <w:bottom w:val="none" w:sz="0" w:space="0" w:color="auto"/>
        <w:right w:val="none" w:sz="0" w:space="0" w:color="auto"/>
      </w:divBdr>
    </w:div>
    <w:div w:id="927469546">
      <w:bodyDiv w:val="1"/>
      <w:marLeft w:val="0"/>
      <w:marRight w:val="0"/>
      <w:marTop w:val="0"/>
      <w:marBottom w:val="0"/>
      <w:divBdr>
        <w:top w:val="none" w:sz="0" w:space="0" w:color="auto"/>
        <w:left w:val="none" w:sz="0" w:space="0" w:color="auto"/>
        <w:bottom w:val="none" w:sz="0" w:space="0" w:color="auto"/>
        <w:right w:val="none" w:sz="0" w:space="0" w:color="auto"/>
      </w:divBdr>
      <w:divsChild>
        <w:div w:id="202518572">
          <w:marLeft w:val="331"/>
          <w:marRight w:val="0"/>
          <w:marTop w:val="0"/>
          <w:marBottom w:val="0"/>
          <w:divBdr>
            <w:top w:val="none" w:sz="0" w:space="0" w:color="auto"/>
            <w:left w:val="none" w:sz="0" w:space="0" w:color="auto"/>
            <w:bottom w:val="none" w:sz="0" w:space="0" w:color="auto"/>
            <w:right w:val="none" w:sz="0" w:space="0" w:color="auto"/>
          </w:divBdr>
        </w:div>
        <w:div w:id="775179808">
          <w:marLeft w:val="331"/>
          <w:marRight w:val="0"/>
          <w:marTop w:val="0"/>
          <w:marBottom w:val="0"/>
          <w:divBdr>
            <w:top w:val="none" w:sz="0" w:space="0" w:color="auto"/>
            <w:left w:val="none" w:sz="0" w:space="0" w:color="auto"/>
            <w:bottom w:val="none" w:sz="0" w:space="0" w:color="auto"/>
            <w:right w:val="none" w:sz="0" w:space="0" w:color="auto"/>
          </w:divBdr>
        </w:div>
      </w:divsChild>
    </w:div>
    <w:div w:id="951783707">
      <w:bodyDiv w:val="1"/>
      <w:marLeft w:val="0"/>
      <w:marRight w:val="0"/>
      <w:marTop w:val="0"/>
      <w:marBottom w:val="0"/>
      <w:divBdr>
        <w:top w:val="none" w:sz="0" w:space="0" w:color="auto"/>
        <w:left w:val="none" w:sz="0" w:space="0" w:color="auto"/>
        <w:bottom w:val="none" w:sz="0" w:space="0" w:color="auto"/>
        <w:right w:val="none" w:sz="0" w:space="0" w:color="auto"/>
      </w:divBdr>
    </w:div>
    <w:div w:id="955061021">
      <w:bodyDiv w:val="1"/>
      <w:marLeft w:val="0"/>
      <w:marRight w:val="0"/>
      <w:marTop w:val="0"/>
      <w:marBottom w:val="0"/>
      <w:divBdr>
        <w:top w:val="none" w:sz="0" w:space="0" w:color="auto"/>
        <w:left w:val="none" w:sz="0" w:space="0" w:color="auto"/>
        <w:bottom w:val="none" w:sz="0" w:space="0" w:color="auto"/>
        <w:right w:val="none" w:sz="0" w:space="0" w:color="auto"/>
      </w:divBdr>
    </w:div>
    <w:div w:id="973292985">
      <w:bodyDiv w:val="1"/>
      <w:marLeft w:val="0"/>
      <w:marRight w:val="0"/>
      <w:marTop w:val="0"/>
      <w:marBottom w:val="0"/>
      <w:divBdr>
        <w:top w:val="none" w:sz="0" w:space="0" w:color="auto"/>
        <w:left w:val="none" w:sz="0" w:space="0" w:color="auto"/>
        <w:bottom w:val="none" w:sz="0" w:space="0" w:color="auto"/>
        <w:right w:val="none" w:sz="0" w:space="0" w:color="auto"/>
      </w:divBdr>
      <w:divsChild>
        <w:div w:id="987706823">
          <w:marLeft w:val="677"/>
          <w:marRight w:val="0"/>
          <w:marTop w:val="0"/>
          <w:marBottom w:val="285"/>
          <w:divBdr>
            <w:top w:val="none" w:sz="0" w:space="0" w:color="auto"/>
            <w:left w:val="none" w:sz="0" w:space="0" w:color="auto"/>
            <w:bottom w:val="none" w:sz="0" w:space="0" w:color="auto"/>
            <w:right w:val="none" w:sz="0" w:space="0" w:color="auto"/>
          </w:divBdr>
        </w:div>
        <w:div w:id="1033458779">
          <w:marLeft w:val="677"/>
          <w:marRight w:val="0"/>
          <w:marTop w:val="0"/>
          <w:marBottom w:val="285"/>
          <w:divBdr>
            <w:top w:val="none" w:sz="0" w:space="0" w:color="auto"/>
            <w:left w:val="none" w:sz="0" w:space="0" w:color="auto"/>
            <w:bottom w:val="none" w:sz="0" w:space="0" w:color="auto"/>
            <w:right w:val="none" w:sz="0" w:space="0" w:color="auto"/>
          </w:divBdr>
        </w:div>
        <w:div w:id="1228616410">
          <w:marLeft w:val="677"/>
          <w:marRight w:val="0"/>
          <w:marTop w:val="0"/>
          <w:marBottom w:val="285"/>
          <w:divBdr>
            <w:top w:val="none" w:sz="0" w:space="0" w:color="auto"/>
            <w:left w:val="none" w:sz="0" w:space="0" w:color="auto"/>
            <w:bottom w:val="none" w:sz="0" w:space="0" w:color="auto"/>
            <w:right w:val="none" w:sz="0" w:space="0" w:color="auto"/>
          </w:divBdr>
        </w:div>
        <w:div w:id="1600865870">
          <w:marLeft w:val="677"/>
          <w:marRight w:val="0"/>
          <w:marTop w:val="0"/>
          <w:marBottom w:val="285"/>
          <w:divBdr>
            <w:top w:val="none" w:sz="0" w:space="0" w:color="auto"/>
            <w:left w:val="none" w:sz="0" w:space="0" w:color="auto"/>
            <w:bottom w:val="none" w:sz="0" w:space="0" w:color="auto"/>
            <w:right w:val="none" w:sz="0" w:space="0" w:color="auto"/>
          </w:divBdr>
        </w:div>
        <w:div w:id="2129275525">
          <w:marLeft w:val="677"/>
          <w:marRight w:val="0"/>
          <w:marTop w:val="0"/>
          <w:marBottom w:val="285"/>
          <w:divBdr>
            <w:top w:val="none" w:sz="0" w:space="0" w:color="auto"/>
            <w:left w:val="none" w:sz="0" w:space="0" w:color="auto"/>
            <w:bottom w:val="none" w:sz="0" w:space="0" w:color="auto"/>
            <w:right w:val="none" w:sz="0" w:space="0" w:color="auto"/>
          </w:divBdr>
        </w:div>
      </w:divsChild>
    </w:div>
    <w:div w:id="983856639">
      <w:bodyDiv w:val="1"/>
      <w:marLeft w:val="0"/>
      <w:marRight w:val="0"/>
      <w:marTop w:val="0"/>
      <w:marBottom w:val="0"/>
      <w:divBdr>
        <w:top w:val="none" w:sz="0" w:space="0" w:color="auto"/>
        <w:left w:val="none" w:sz="0" w:space="0" w:color="auto"/>
        <w:bottom w:val="none" w:sz="0" w:space="0" w:color="auto"/>
        <w:right w:val="none" w:sz="0" w:space="0" w:color="auto"/>
      </w:divBdr>
    </w:div>
    <w:div w:id="985858207">
      <w:bodyDiv w:val="1"/>
      <w:marLeft w:val="0"/>
      <w:marRight w:val="0"/>
      <w:marTop w:val="0"/>
      <w:marBottom w:val="0"/>
      <w:divBdr>
        <w:top w:val="none" w:sz="0" w:space="0" w:color="auto"/>
        <w:left w:val="none" w:sz="0" w:space="0" w:color="auto"/>
        <w:bottom w:val="none" w:sz="0" w:space="0" w:color="auto"/>
        <w:right w:val="none" w:sz="0" w:space="0" w:color="auto"/>
      </w:divBdr>
      <w:divsChild>
        <w:div w:id="799614931">
          <w:marLeft w:val="3830"/>
          <w:marRight w:val="0"/>
          <w:marTop w:val="120"/>
          <w:marBottom w:val="0"/>
          <w:divBdr>
            <w:top w:val="none" w:sz="0" w:space="0" w:color="auto"/>
            <w:left w:val="none" w:sz="0" w:space="0" w:color="auto"/>
            <w:bottom w:val="none" w:sz="0" w:space="0" w:color="auto"/>
            <w:right w:val="none" w:sz="0" w:space="0" w:color="auto"/>
          </w:divBdr>
        </w:div>
        <w:div w:id="1593782248">
          <w:marLeft w:val="3830"/>
          <w:marRight w:val="0"/>
          <w:marTop w:val="120"/>
          <w:marBottom w:val="0"/>
          <w:divBdr>
            <w:top w:val="none" w:sz="0" w:space="0" w:color="auto"/>
            <w:left w:val="none" w:sz="0" w:space="0" w:color="auto"/>
            <w:bottom w:val="none" w:sz="0" w:space="0" w:color="auto"/>
            <w:right w:val="none" w:sz="0" w:space="0" w:color="auto"/>
          </w:divBdr>
        </w:div>
        <w:div w:id="1845824421">
          <w:marLeft w:val="3830"/>
          <w:marRight w:val="0"/>
          <w:marTop w:val="120"/>
          <w:marBottom w:val="0"/>
          <w:divBdr>
            <w:top w:val="none" w:sz="0" w:space="0" w:color="auto"/>
            <w:left w:val="none" w:sz="0" w:space="0" w:color="auto"/>
            <w:bottom w:val="none" w:sz="0" w:space="0" w:color="auto"/>
            <w:right w:val="none" w:sz="0" w:space="0" w:color="auto"/>
          </w:divBdr>
        </w:div>
        <w:div w:id="2032761429">
          <w:marLeft w:val="3830"/>
          <w:marRight w:val="0"/>
          <w:marTop w:val="120"/>
          <w:marBottom w:val="0"/>
          <w:divBdr>
            <w:top w:val="none" w:sz="0" w:space="0" w:color="auto"/>
            <w:left w:val="none" w:sz="0" w:space="0" w:color="auto"/>
            <w:bottom w:val="none" w:sz="0" w:space="0" w:color="auto"/>
            <w:right w:val="none" w:sz="0" w:space="0" w:color="auto"/>
          </w:divBdr>
        </w:div>
      </w:divsChild>
    </w:div>
    <w:div w:id="988442449">
      <w:bodyDiv w:val="1"/>
      <w:marLeft w:val="0"/>
      <w:marRight w:val="0"/>
      <w:marTop w:val="0"/>
      <w:marBottom w:val="0"/>
      <w:divBdr>
        <w:top w:val="none" w:sz="0" w:space="0" w:color="auto"/>
        <w:left w:val="none" w:sz="0" w:space="0" w:color="auto"/>
        <w:bottom w:val="none" w:sz="0" w:space="0" w:color="auto"/>
        <w:right w:val="none" w:sz="0" w:space="0" w:color="auto"/>
      </w:divBdr>
      <w:divsChild>
        <w:div w:id="106118652">
          <w:marLeft w:val="677"/>
          <w:marRight w:val="0"/>
          <w:marTop w:val="0"/>
          <w:marBottom w:val="285"/>
          <w:divBdr>
            <w:top w:val="none" w:sz="0" w:space="0" w:color="auto"/>
            <w:left w:val="none" w:sz="0" w:space="0" w:color="auto"/>
            <w:bottom w:val="none" w:sz="0" w:space="0" w:color="auto"/>
            <w:right w:val="none" w:sz="0" w:space="0" w:color="auto"/>
          </w:divBdr>
        </w:div>
        <w:div w:id="324600379">
          <w:marLeft w:val="677"/>
          <w:marRight w:val="0"/>
          <w:marTop w:val="0"/>
          <w:marBottom w:val="285"/>
          <w:divBdr>
            <w:top w:val="none" w:sz="0" w:space="0" w:color="auto"/>
            <w:left w:val="none" w:sz="0" w:space="0" w:color="auto"/>
            <w:bottom w:val="none" w:sz="0" w:space="0" w:color="auto"/>
            <w:right w:val="none" w:sz="0" w:space="0" w:color="auto"/>
          </w:divBdr>
        </w:div>
        <w:div w:id="544371862">
          <w:marLeft w:val="677"/>
          <w:marRight w:val="0"/>
          <w:marTop w:val="0"/>
          <w:marBottom w:val="285"/>
          <w:divBdr>
            <w:top w:val="none" w:sz="0" w:space="0" w:color="auto"/>
            <w:left w:val="none" w:sz="0" w:space="0" w:color="auto"/>
            <w:bottom w:val="none" w:sz="0" w:space="0" w:color="auto"/>
            <w:right w:val="none" w:sz="0" w:space="0" w:color="auto"/>
          </w:divBdr>
        </w:div>
        <w:div w:id="962150946">
          <w:marLeft w:val="677"/>
          <w:marRight w:val="0"/>
          <w:marTop w:val="0"/>
          <w:marBottom w:val="285"/>
          <w:divBdr>
            <w:top w:val="none" w:sz="0" w:space="0" w:color="auto"/>
            <w:left w:val="none" w:sz="0" w:space="0" w:color="auto"/>
            <w:bottom w:val="none" w:sz="0" w:space="0" w:color="auto"/>
            <w:right w:val="none" w:sz="0" w:space="0" w:color="auto"/>
          </w:divBdr>
        </w:div>
        <w:div w:id="968819750">
          <w:marLeft w:val="677"/>
          <w:marRight w:val="0"/>
          <w:marTop w:val="0"/>
          <w:marBottom w:val="285"/>
          <w:divBdr>
            <w:top w:val="none" w:sz="0" w:space="0" w:color="auto"/>
            <w:left w:val="none" w:sz="0" w:space="0" w:color="auto"/>
            <w:bottom w:val="none" w:sz="0" w:space="0" w:color="auto"/>
            <w:right w:val="none" w:sz="0" w:space="0" w:color="auto"/>
          </w:divBdr>
        </w:div>
      </w:divsChild>
    </w:div>
    <w:div w:id="1046293647">
      <w:bodyDiv w:val="1"/>
      <w:marLeft w:val="0"/>
      <w:marRight w:val="0"/>
      <w:marTop w:val="0"/>
      <w:marBottom w:val="0"/>
      <w:divBdr>
        <w:top w:val="none" w:sz="0" w:space="0" w:color="auto"/>
        <w:left w:val="none" w:sz="0" w:space="0" w:color="auto"/>
        <w:bottom w:val="none" w:sz="0" w:space="0" w:color="auto"/>
        <w:right w:val="none" w:sz="0" w:space="0" w:color="auto"/>
      </w:divBdr>
      <w:divsChild>
        <w:div w:id="182134152">
          <w:marLeft w:val="677"/>
          <w:marRight w:val="0"/>
          <w:marTop w:val="0"/>
          <w:marBottom w:val="285"/>
          <w:divBdr>
            <w:top w:val="none" w:sz="0" w:space="0" w:color="auto"/>
            <w:left w:val="none" w:sz="0" w:space="0" w:color="auto"/>
            <w:bottom w:val="none" w:sz="0" w:space="0" w:color="auto"/>
            <w:right w:val="none" w:sz="0" w:space="0" w:color="auto"/>
          </w:divBdr>
        </w:div>
        <w:div w:id="1160273891">
          <w:marLeft w:val="677"/>
          <w:marRight w:val="0"/>
          <w:marTop w:val="0"/>
          <w:marBottom w:val="285"/>
          <w:divBdr>
            <w:top w:val="none" w:sz="0" w:space="0" w:color="auto"/>
            <w:left w:val="none" w:sz="0" w:space="0" w:color="auto"/>
            <w:bottom w:val="none" w:sz="0" w:space="0" w:color="auto"/>
            <w:right w:val="none" w:sz="0" w:space="0" w:color="auto"/>
          </w:divBdr>
        </w:div>
        <w:div w:id="1653866845">
          <w:marLeft w:val="677"/>
          <w:marRight w:val="0"/>
          <w:marTop w:val="0"/>
          <w:marBottom w:val="285"/>
          <w:divBdr>
            <w:top w:val="none" w:sz="0" w:space="0" w:color="auto"/>
            <w:left w:val="none" w:sz="0" w:space="0" w:color="auto"/>
            <w:bottom w:val="none" w:sz="0" w:space="0" w:color="auto"/>
            <w:right w:val="none" w:sz="0" w:space="0" w:color="auto"/>
          </w:divBdr>
        </w:div>
        <w:div w:id="1983803823">
          <w:marLeft w:val="677"/>
          <w:marRight w:val="0"/>
          <w:marTop w:val="0"/>
          <w:marBottom w:val="285"/>
          <w:divBdr>
            <w:top w:val="none" w:sz="0" w:space="0" w:color="auto"/>
            <w:left w:val="none" w:sz="0" w:space="0" w:color="auto"/>
            <w:bottom w:val="none" w:sz="0" w:space="0" w:color="auto"/>
            <w:right w:val="none" w:sz="0" w:space="0" w:color="auto"/>
          </w:divBdr>
        </w:div>
      </w:divsChild>
    </w:div>
    <w:div w:id="1065878320">
      <w:bodyDiv w:val="1"/>
      <w:marLeft w:val="0"/>
      <w:marRight w:val="0"/>
      <w:marTop w:val="0"/>
      <w:marBottom w:val="0"/>
      <w:divBdr>
        <w:top w:val="none" w:sz="0" w:space="0" w:color="auto"/>
        <w:left w:val="none" w:sz="0" w:space="0" w:color="auto"/>
        <w:bottom w:val="none" w:sz="0" w:space="0" w:color="auto"/>
        <w:right w:val="none" w:sz="0" w:space="0" w:color="auto"/>
      </w:divBdr>
    </w:div>
    <w:div w:id="1086390366">
      <w:bodyDiv w:val="1"/>
      <w:marLeft w:val="0"/>
      <w:marRight w:val="0"/>
      <w:marTop w:val="0"/>
      <w:marBottom w:val="0"/>
      <w:divBdr>
        <w:top w:val="none" w:sz="0" w:space="0" w:color="auto"/>
        <w:left w:val="none" w:sz="0" w:space="0" w:color="auto"/>
        <w:bottom w:val="none" w:sz="0" w:space="0" w:color="auto"/>
        <w:right w:val="none" w:sz="0" w:space="0" w:color="auto"/>
      </w:divBdr>
    </w:div>
    <w:div w:id="1101029479">
      <w:bodyDiv w:val="1"/>
      <w:marLeft w:val="0"/>
      <w:marRight w:val="0"/>
      <w:marTop w:val="0"/>
      <w:marBottom w:val="0"/>
      <w:divBdr>
        <w:top w:val="none" w:sz="0" w:space="0" w:color="auto"/>
        <w:left w:val="none" w:sz="0" w:space="0" w:color="auto"/>
        <w:bottom w:val="none" w:sz="0" w:space="0" w:color="auto"/>
        <w:right w:val="none" w:sz="0" w:space="0" w:color="auto"/>
      </w:divBdr>
      <w:divsChild>
        <w:div w:id="206836099">
          <w:marLeft w:val="331"/>
          <w:marRight w:val="0"/>
          <w:marTop w:val="0"/>
          <w:marBottom w:val="0"/>
          <w:divBdr>
            <w:top w:val="none" w:sz="0" w:space="0" w:color="auto"/>
            <w:left w:val="none" w:sz="0" w:space="0" w:color="auto"/>
            <w:bottom w:val="none" w:sz="0" w:space="0" w:color="auto"/>
            <w:right w:val="none" w:sz="0" w:space="0" w:color="auto"/>
          </w:divBdr>
        </w:div>
        <w:div w:id="852576295">
          <w:marLeft w:val="331"/>
          <w:marRight w:val="0"/>
          <w:marTop w:val="0"/>
          <w:marBottom w:val="0"/>
          <w:divBdr>
            <w:top w:val="none" w:sz="0" w:space="0" w:color="auto"/>
            <w:left w:val="none" w:sz="0" w:space="0" w:color="auto"/>
            <w:bottom w:val="none" w:sz="0" w:space="0" w:color="auto"/>
            <w:right w:val="none" w:sz="0" w:space="0" w:color="auto"/>
          </w:divBdr>
        </w:div>
        <w:div w:id="1405183602">
          <w:marLeft w:val="331"/>
          <w:marRight w:val="0"/>
          <w:marTop w:val="0"/>
          <w:marBottom w:val="0"/>
          <w:divBdr>
            <w:top w:val="none" w:sz="0" w:space="0" w:color="auto"/>
            <w:left w:val="none" w:sz="0" w:space="0" w:color="auto"/>
            <w:bottom w:val="none" w:sz="0" w:space="0" w:color="auto"/>
            <w:right w:val="none" w:sz="0" w:space="0" w:color="auto"/>
          </w:divBdr>
        </w:div>
      </w:divsChild>
    </w:div>
    <w:div w:id="1106542244">
      <w:bodyDiv w:val="1"/>
      <w:marLeft w:val="0"/>
      <w:marRight w:val="0"/>
      <w:marTop w:val="0"/>
      <w:marBottom w:val="0"/>
      <w:divBdr>
        <w:top w:val="none" w:sz="0" w:space="0" w:color="auto"/>
        <w:left w:val="none" w:sz="0" w:space="0" w:color="auto"/>
        <w:bottom w:val="none" w:sz="0" w:space="0" w:color="auto"/>
        <w:right w:val="none" w:sz="0" w:space="0" w:color="auto"/>
      </w:divBdr>
      <w:divsChild>
        <w:div w:id="1171219081">
          <w:marLeft w:val="677"/>
          <w:marRight w:val="0"/>
          <w:marTop w:val="0"/>
          <w:marBottom w:val="285"/>
          <w:divBdr>
            <w:top w:val="none" w:sz="0" w:space="0" w:color="auto"/>
            <w:left w:val="none" w:sz="0" w:space="0" w:color="auto"/>
            <w:bottom w:val="none" w:sz="0" w:space="0" w:color="auto"/>
            <w:right w:val="none" w:sz="0" w:space="0" w:color="auto"/>
          </w:divBdr>
        </w:div>
        <w:div w:id="1419138163">
          <w:marLeft w:val="677"/>
          <w:marRight w:val="0"/>
          <w:marTop w:val="0"/>
          <w:marBottom w:val="285"/>
          <w:divBdr>
            <w:top w:val="none" w:sz="0" w:space="0" w:color="auto"/>
            <w:left w:val="none" w:sz="0" w:space="0" w:color="auto"/>
            <w:bottom w:val="none" w:sz="0" w:space="0" w:color="auto"/>
            <w:right w:val="none" w:sz="0" w:space="0" w:color="auto"/>
          </w:divBdr>
        </w:div>
        <w:div w:id="1528371146">
          <w:marLeft w:val="677"/>
          <w:marRight w:val="0"/>
          <w:marTop w:val="0"/>
          <w:marBottom w:val="285"/>
          <w:divBdr>
            <w:top w:val="none" w:sz="0" w:space="0" w:color="auto"/>
            <w:left w:val="none" w:sz="0" w:space="0" w:color="auto"/>
            <w:bottom w:val="none" w:sz="0" w:space="0" w:color="auto"/>
            <w:right w:val="none" w:sz="0" w:space="0" w:color="auto"/>
          </w:divBdr>
        </w:div>
        <w:div w:id="1601722976">
          <w:marLeft w:val="677"/>
          <w:marRight w:val="0"/>
          <w:marTop w:val="0"/>
          <w:marBottom w:val="285"/>
          <w:divBdr>
            <w:top w:val="none" w:sz="0" w:space="0" w:color="auto"/>
            <w:left w:val="none" w:sz="0" w:space="0" w:color="auto"/>
            <w:bottom w:val="none" w:sz="0" w:space="0" w:color="auto"/>
            <w:right w:val="none" w:sz="0" w:space="0" w:color="auto"/>
          </w:divBdr>
        </w:div>
      </w:divsChild>
    </w:div>
    <w:div w:id="1110318699">
      <w:bodyDiv w:val="1"/>
      <w:marLeft w:val="0"/>
      <w:marRight w:val="0"/>
      <w:marTop w:val="0"/>
      <w:marBottom w:val="0"/>
      <w:divBdr>
        <w:top w:val="none" w:sz="0" w:space="0" w:color="auto"/>
        <w:left w:val="none" w:sz="0" w:space="0" w:color="auto"/>
        <w:bottom w:val="none" w:sz="0" w:space="0" w:color="auto"/>
        <w:right w:val="none" w:sz="0" w:space="0" w:color="auto"/>
      </w:divBdr>
      <w:divsChild>
        <w:div w:id="1300037698">
          <w:marLeft w:val="648"/>
          <w:marRight w:val="0"/>
          <w:marTop w:val="180"/>
          <w:marBottom w:val="0"/>
          <w:divBdr>
            <w:top w:val="none" w:sz="0" w:space="0" w:color="auto"/>
            <w:left w:val="none" w:sz="0" w:space="0" w:color="auto"/>
            <w:bottom w:val="none" w:sz="0" w:space="0" w:color="auto"/>
            <w:right w:val="none" w:sz="0" w:space="0" w:color="auto"/>
          </w:divBdr>
        </w:div>
        <w:div w:id="1641180870">
          <w:marLeft w:val="648"/>
          <w:marRight w:val="0"/>
          <w:marTop w:val="180"/>
          <w:marBottom w:val="0"/>
          <w:divBdr>
            <w:top w:val="none" w:sz="0" w:space="0" w:color="auto"/>
            <w:left w:val="none" w:sz="0" w:space="0" w:color="auto"/>
            <w:bottom w:val="none" w:sz="0" w:space="0" w:color="auto"/>
            <w:right w:val="none" w:sz="0" w:space="0" w:color="auto"/>
          </w:divBdr>
        </w:div>
      </w:divsChild>
    </w:div>
    <w:div w:id="1210999568">
      <w:bodyDiv w:val="1"/>
      <w:marLeft w:val="0"/>
      <w:marRight w:val="0"/>
      <w:marTop w:val="0"/>
      <w:marBottom w:val="0"/>
      <w:divBdr>
        <w:top w:val="none" w:sz="0" w:space="0" w:color="auto"/>
        <w:left w:val="none" w:sz="0" w:space="0" w:color="auto"/>
        <w:bottom w:val="none" w:sz="0" w:space="0" w:color="auto"/>
        <w:right w:val="none" w:sz="0" w:space="0" w:color="auto"/>
      </w:divBdr>
    </w:div>
    <w:div w:id="1217011595">
      <w:bodyDiv w:val="1"/>
      <w:marLeft w:val="0"/>
      <w:marRight w:val="0"/>
      <w:marTop w:val="0"/>
      <w:marBottom w:val="0"/>
      <w:divBdr>
        <w:top w:val="none" w:sz="0" w:space="0" w:color="auto"/>
        <w:left w:val="none" w:sz="0" w:space="0" w:color="auto"/>
        <w:bottom w:val="none" w:sz="0" w:space="0" w:color="auto"/>
        <w:right w:val="none" w:sz="0" w:space="0" w:color="auto"/>
      </w:divBdr>
    </w:div>
    <w:div w:id="1254514468">
      <w:bodyDiv w:val="1"/>
      <w:marLeft w:val="0"/>
      <w:marRight w:val="0"/>
      <w:marTop w:val="0"/>
      <w:marBottom w:val="0"/>
      <w:divBdr>
        <w:top w:val="none" w:sz="0" w:space="0" w:color="auto"/>
        <w:left w:val="none" w:sz="0" w:space="0" w:color="auto"/>
        <w:bottom w:val="none" w:sz="0" w:space="0" w:color="auto"/>
        <w:right w:val="none" w:sz="0" w:space="0" w:color="auto"/>
      </w:divBdr>
      <w:divsChild>
        <w:div w:id="1066293973">
          <w:marLeft w:val="677"/>
          <w:marRight w:val="0"/>
          <w:marTop w:val="0"/>
          <w:marBottom w:val="285"/>
          <w:divBdr>
            <w:top w:val="none" w:sz="0" w:space="0" w:color="auto"/>
            <w:left w:val="none" w:sz="0" w:space="0" w:color="auto"/>
            <w:bottom w:val="none" w:sz="0" w:space="0" w:color="auto"/>
            <w:right w:val="none" w:sz="0" w:space="0" w:color="auto"/>
          </w:divBdr>
        </w:div>
      </w:divsChild>
    </w:div>
    <w:div w:id="1282492691">
      <w:bodyDiv w:val="1"/>
      <w:marLeft w:val="0"/>
      <w:marRight w:val="0"/>
      <w:marTop w:val="0"/>
      <w:marBottom w:val="0"/>
      <w:divBdr>
        <w:top w:val="none" w:sz="0" w:space="0" w:color="auto"/>
        <w:left w:val="none" w:sz="0" w:space="0" w:color="auto"/>
        <w:bottom w:val="none" w:sz="0" w:space="0" w:color="auto"/>
        <w:right w:val="none" w:sz="0" w:space="0" w:color="auto"/>
      </w:divBdr>
    </w:div>
    <w:div w:id="1307391513">
      <w:bodyDiv w:val="1"/>
      <w:marLeft w:val="0"/>
      <w:marRight w:val="0"/>
      <w:marTop w:val="0"/>
      <w:marBottom w:val="0"/>
      <w:divBdr>
        <w:top w:val="none" w:sz="0" w:space="0" w:color="auto"/>
        <w:left w:val="none" w:sz="0" w:space="0" w:color="auto"/>
        <w:bottom w:val="none" w:sz="0" w:space="0" w:color="auto"/>
        <w:right w:val="none" w:sz="0" w:space="0" w:color="auto"/>
      </w:divBdr>
    </w:div>
    <w:div w:id="1318723250">
      <w:bodyDiv w:val="1"/>
      <w:marLeft w:val="0"/>
      <w:marRight w:val="0"/>
      <w:marTop w:val="0"/>
      <w:marBottom w:val="0"/>
      <w:divBdr>
        <w:top w:val="none" w:sz="0" w:space="0" w:color="auto"/>
        <w:left w:val="none" w:sz="0" w:space="0" w:color="auto"/>
        <w:bottom w:val="none" w:sz="0" w:space="0" w:color="auto"/>
        <w:right w:val="none" w:sz="0" w:space="0" w:color="auto"/>
      </w:divBdr>
    </w:div>
    <w:div w:id="1333264791">
      <w:bodyDiv w:val="1"/>
      <w:marLeft w:val="0"/>
      <w:marRight w:val="0"/>
      <w:marTop w:val="0"/>
      <w:marBottom w:val="0"/>
      <w:divBdr>
        <w:top w:val="none" w:sz="0" w:space="0" w:color="auto"/>
        <w:left w:val="none" w:sz="0" w:space="0" w:color="auto"/>
        <w:bottom w:val="none" w:sz="0" w:space="0" w:color="auto"/>
        <w:right w:val="none" w:sz="0" w:space="0" w:color="auto"/>
      </w:divBdr>
      <w:divsChild>
        <w:div w:id="453600075">
          <w:marLeft w:val="518"/>
          <w:marRight w:val="0"/>
          <w:marTop w:val="140"/>
          <w:marBottom w:val="0"/>
          <w:divBdr>
            <w:top w:val="none" w:sz="0" w:space="0" w:color="auto"/>
            <w:left w:val="none" w:sz="0" w:space="0" w:color="auto"/>
            <w:bottom w:val="none" w:sz="0" w:space="0" w:color="auto"/>
            <w:right w:val="none" w:sz="0" w:space="0" w:color="auto"/>
          </w:divBdr>
        </w:div>
      </w:divsChild>
    </w:div>
    <w:div w:id="1424841727">
      <w:bodyDiv w:val="1"/>
      <w:marLeft w:val="0"/>
      <w:marRight w:val="0"/>
      <w:marTop w:val="0"/>
      <w:marBottom w:val="0"/>
      <w:divBdr>
        <w:top w:val="none" w:sz="0" w:space="0" w:color="auto"/>
        <w:left w:val="none" w:sz="0" w:space="0" w:color="auto"/>
        <w:bottom w:val="none" w:sz="0" w:space="0" w:color="auto"/>
        <w:right w:val="none" w:sz="0" w:space="0" w:color="auto"/>
      </w:divBdr>
      <w:divsChild>
        <w:div w:id="990250204">
          <w:marLeft w:val="677"/>
          <w:marRight w:val="0"/>
          <w:marTop w:val="0"/>
          <w:marBottom w:val="285"/>
          <w:divBdr>
            <w:top w:val="none" w:sz="0" w:space="0" w:color="auto"/>
            <w:left w:val="none" w:sz="0" w:space="0" w:color="auto"/>
            <w:bottom w:val="none" w:sz="0" w:space="0" w:color="auto"/>
            <w:right w:val="none" w:sz="0" w:space="0" w:color="auto"/>
          </w:divBdr>
        </w:div>
        <w:div w:id="1134105222">
          <w:marLeft w:val="677"/>
          <w:marRight w:val="0"/>
          <w:marTop w:val="0"/>
          <w:marBottom w:val="285"/>
          <w:divBdr>
            <w:top w:val="none" w:sz="0" w:space="0" w:color="auto"/>
            <w:left w:val="none" w:sz="0" w:space="0" w:color="auto"/>
            <w:bottom w:val="none" w:sz="0" w:space="0" w:color="auto"/>
            <w:right w:val="none" w:sz="0" w:space="0" w:color="auto"/>
          </w:divBdr>
        </w:div>
        <w:div w:id="1339582263">
          <w:marLeft w:val="677"/>
          <w:marRight w:val="0"/>
          <w:marTop w:val="0"/>
          <w:marBottom w:val="285"/>
          <w:divBdr>
            <w:top w:val="none" w:sz="0" w:space="0" w:color="auto"/>
            <w:left w:val="none" w:sz="0" w:space="0" w:color="auto"/>
            <w:bottom w:val="none" w:sz="0" w:space="0" w:color="auto"/>
            <w:right w:val="none" w:sz="0" w:space="0" w:color="auto"/>
          </w:divBdr>
        </w:div>
        <w:div w:id="1403453722">
          <w:marLeft w:val="677"/>
          <w:marRight w:val="0"/>
          <w:marTop w:val="0"/>
          <w:marBottom w:val="285"/>
          <w:divBdr>
            <w:top w:val="none" w:sz="0" w:space="0" w:color="auto"/>
            <w:left w:val="none" w:sz="0" w:space="0" w:color="auto"/>
            <w:bottom w:val="none" w:sz="0" w:space="0" w:color="auto"/>
            <w:right w:val="none" w:sz="0" w:space="0" w:color="auto"/>
          </w:divBdr>
        </w:div>
        <w:div w:id="1785222656">
          <w:marLeft w:val="677"/>
          <w:marRight w:val="0"/>
          <w:marTop w:val="0"/>
          <w:marBottom w:val="285"/>
          <w:divBdr>
            <w:top w:val="none" w:sz="0" w:space="0" w:color="auto"/>
            <w:left w:val="none" w:sz="0" w:space="0" w:color="auto"/>
            <w:bottom w:val="none" w:sz="0" w:space="0" w:color="auto"/>
            <w:right w:val="none" w:sz="0" w:space="0" w:color="auto"/>
          </w:divBdr>
        </w:div>
      </w:divsChild>
    </w:div>
    <w:div w:id="1430084118">
      <w:bodyDiv w:val="1"/>
      <w:marLeft w:val="0"/>
      <w:marRight w:val="0"/>
      <w:marTop w:val="0"/>
      <w:marBottom w:val="0"/>
      <w:divBdr>
        <w:top w:val="none" w:sz="0" w:space="0" w:color="auto"/>
        <w:left w:val="none" w:sz="0" w:space="0" w:color="auto"/>
        <w:bottom w:val="none" w:sz="0" w:space="0" w:color="auto"/>
        <w:right w:val="none" w:sz="0" w:space="0" w:color="auto"/>
      </w:divBdr>
    </w:div>
    <w:div w:id="1435519585">
      <w:bodyDiv w:val="1"/>
      <w:marLeft w:val="0"/>
      <w:marRight w:val="0"/>
      <w:marTop w:val="0"/>
      <w:marBottom w:val="0"/>
      <w:divBdr>
        <w:top w:val="none" w:sz="0" w:space="0" w:color="auto"/>
        <w:left w:val="none" w:sz="0" w:space="0" w:color="auto"/>
        <w:bottom w:val="none" w:sz="0" w:space="0" w:color="auto"/>
        <w:right w:val="none" w:sz="0" w:space="0" w:color="auto"/>
      </w:divBdr>
      <w:divsChild>
        <w:div w:id="304168854">
          <w:marLeft w:val="677"/>
          <w:marRight w:val="0"/>
          <w:marTop w:val="0"/>
          <w:marBottom w:val="285"/>
          <w:divBdr>
            <w:top w:val="none" w:sz="0" w:space="0" w:color="auto"/>
            <w:left w:val="none" w:sz="0" w:space="0" w:color="auto"/>
            <w:bottom w:val="none" w:sz="0" w:space="0" w:color="auto"/>
            <w:right w:val="none" w:sz="0" w:space="0" w:color="auto"/>
          </w:divBdr>
        </w:div>
        <w:div w:id="684211373">
          <w:marLeft w:val="677"/>
          <w:marRight w:val="0"/>
          <w:marTop w:val="0"/>
          <w:marBottom w:val="285"/>
          <w:divBdr>
            <w:top w:val="none" w:sz="0" w:space="0" w:color="auto"/>
            <w:left w:val="none" w:sz="0" w:space="0" w:color="auto"/>
            <w:bottom w:val="none" w:sz="0" w:space="0" w:color="auto"/>
            <w:right w:val="none" w:sz="0" w:space="0" w:color="auto"/>
          </w:divBdr>
        </w:div>
        <w:div w:id="1000811324">
          <w:marLeft w:val="677"/>
          <w:marRight w:val="0"/>
          <w:marTop w:val="0"/>
          <w:marBottom w:val="285"/>
          <w:divBdr>
            <w:top w:val="none" w:sz="0" w:space="0" w:color="auto"/>
            <w:left w:val="none" w:sz="0" w:space="0" w:color="auto"/>
            <w:bottom w:val="none" w:sz="0" w:space="0" w:color="auto"/>
            <w:right w:val="none" w:sz="0" w:space="0" w:color="auto"/>
          </w:divBdr>
        </w:div>
        <w:div w:id="1763454881">
          <w:marLeft w:val="677"/>
          <w:marRight w:val="0"/>
          <w:marTop w:val="0"/>
          <w:marBottom w:val="285"/>
          <w:divBdr>
            <w:top w:val="none" w:sz="0" w:space="0" w:color="auto"/>
            <w:left w:val="none" w:sz="0" w:space="0" w:color="auto"/>
            <w:bottom w:val="none" w:sz="0" w:space="0" w:color="auto"/>
            <w:right w:val="none" w:sz="0" w:space="0" w:color="auto"/>
          </w:divBdr>
        </w:div>
      </w:divsChild>
    </w:div>
    <w:div w:id="1449591692">
      <w:bodyDiv w:val="1"/>
      <w:marLeft w:val="0"/>
      <w:marRight w:val="0"/>
      <w:marTop w:val="0"/>
      <w:marBottom w:val="0"/>
      <w:divBdr>
        <w:top w:val="none" w:sz="0" w:space="0" w:color="auto"/>
        <w:left w:val="none" w:sz="0" w:space="0" w:color="auto"/>
        <w:bottom w:val="none" w:sz="0" w:space="0" w:color="auto"/>
        <w:right w:val="none" w:sz="0" w:space="0" w:color="auto"/>
      </w:divBdr>
    </w:div>
    <w:div w:id="1469205812">
      <w:bodyDiv w:val="1"/>
      <w:marLeft w:val="0"/>
      <w:marRight w:val="0"/>
      <w:marTop w:val="0"/>
      <w:marBottom w:val="0"/>
      <w:divBdr>
        <w:top w:val="none" w:sz="0" w:space="0" w:color="auto"/>
        <w:left w:val="none" w:sz="0" w:space="0" w:color="auto"/>
        <w:bottom w:val="none" w:sz="0" w:space="0" w:color="auto"/>
        <w:right w:val="none" w:sz="0" w:space="0" w:color="auto"/>
      </w:divBdr>
      <w:divsChild>
        <w:div w:id="159081356">
          <w:marLeft w:val="677"/>
          <w:marRight w:val="0"/>
          <w:marTop w:val="0"/>
          <w:marBottom w:val="285"/>
          <w:divBdr>
            <w:top w:val="none" w:sz="0" w:space="0" w:color="auto"/>
            <w:left w:val="none" w:sz="0" w:space="0" w:color="auto"/>
            <w:bottom w:val="none" w:sz="0" w:space="0" w:color="auto"/>
            <w:right w:val="none" w:sz="0" w:space="0" w:color="auto"/>
          </w:divBdr>
        </w:div>
        <w:div w:id="243338530">
          <w:marLeft w:val="677"/>
          <w:marRight w:val="0"/>
          <w:marTop w:val="0"/>
          <w:marBottom w:val="285"/>
          <w:divBdr>
            <w:top w:val="none" w:sz="0" w:space="0" w:color="auto"/>
            <w:left w:val="none" w:sz="0" w:space="0" w:color="auto"/>
            <w:bottom w:val="none" w:sz="0" w:space="0" w:color="auto"/>
            <w:right w:val="none" w:sz="0" w:space="0" w:color="auto"/>
          </w:divBdr>
        </w:div>
        <w:div w:id="611942108">
          <w:marLeft w:val="677"/>
          <w:marRight w:val="0"/>
          <w:marTop w:val="0"/>
          <w:marBottom w:val="285"/>
          <w:divBdr>
            <w:top w:val="none" w:sz="0" w:space="0" w:color="auto"/>
            <w:left w:val="none" w:sz="0" w:space="0" w:color="auto"/>
            <w:bottom w:val="none" w:sz="0" w:space="0" w:color="auto"/>
            <w:right w:val="none" w:sz="0" w:space="0" w:color="auto"/>
          </w:divBdr>
        </w:div>
        <w:div w:id="1733700554">
          <w:marLeft w:val="677"/>
          <w:marRight w:val="0"/>
          <w:marTop w:val="0"/>
          <w:marBottom w:val="285"/>
          <w:divBdr>
            <w:top w:val="none" w:sz="0" w:space="0" w:color="auto"/>
            <w:left w:val="none" w:sz="0" w:space="0" w:color="auto"/>
            <w:bottom w:val="none" w:sz="0" w:space="0" w:color="auto"/>
            <w:right w:val="none" w:sz="0" w:space="0" w:color="auto"/>
          </w:divBdr>
        </w:div>
      </w:divsChild>
    </w:div>
    <w:div w:id="1511414245">
      <w:bodyDiv w:val="1"/>
      <w:marLeft w:val="0"/>
      <w:marRight w:val="0"/>
      <w:marTop w:val="0"/>
      <w:marBottom w:val="0"/>
      <w:divBdr>
        <w:top w:val="none" w:sz="0" w:space="0" w:color="auto"/>
        <w:left w:val="none" w:sz="0" w:space="0" w:color="auto"/>
        <w:bottom w:val="none" w:sz="0" w:space="0" w:color="auto"/>
        <w:right w:val="none" w:sz="0" w:space="0" w:color="auto"/>
      </w:divBdr>
      <w:divsChild>
        <w:div w:id="209151008">
          <w:marLeft w:val="677"/>
          <w:marRight w:val="0"/>
          <w:marTop w:val="0"/>
          <w:marBottom w:val="285"/>
          <w:divBdr>
            <w:top w:val="none" w:sz="0" w:space="0" w:color="auto"/>
            <w:left w:val="none" w:sz="0" w:space="0" w:color="auto"/>
            <w:bottom w:val="none" w:sz="0" w:space="0" w:color="auto"/>
            <w:right w:val="none" w:sz="0" w:space="0" w:color="auto"/>
          </w:divBdr>
        </w:div>
        <w:div w:id="777794259">
          <w:marLeft w:val="677"/>
          <w:marRight w:val="0"/>
          <w:marTop w:val="0"/>
          <w:marBottom w:val="285"/>
          <w:divBdr>
            <w:top w:val="none" w:sz="0" w:space="0" w:color="auto"/>
            <w:left w:val="none" w:sz="0" w:space="0" w:color="auto"/>
            <w:bottom w:val="none" w:sz="0" w:space="0" w:color="auto"/>
            <w:right w:val="none" w:sz="0" w:space="0" w:color="auto"/>
          </w:divBdr>
        </w:div>
        <w:div w:id="1200513478">
          <w:marLeft w:val="677"/>
          <w:marRight w:val="0"/>
          <w:marTop w:val="0"/>
          <w:marBottom w:val="285"/>
          <w:divBdr>
            <w:top w:val="none" w:sz="0" w:space="0" w:color="auto"/>
            <w:left w:val="none" w:sz="0" w:space="0" w:color="auto"/>
            <w:bottom w:val="none" w:sz="0" w:space="0" w:color="auto"/>
            <w:right w:val="none" w:sz="0" w:space="0" w:color="auto"/>
          </w:divBdr>
        </w:div>
        <w:div w:id="1340427420">
          <w:marLeft w:val="677"/>
          <w:marRight w:val="0"/>
          <w:marTop w:val="0"/>
          <w:marBottom w:val="285"/>
          <w:divBdr>
            <w:top w:val="none" w:sz="0" w:space="0" w:color="auto"/>
            <w:left w:val="none" w:sz="0" w:space="0" w:color="auto"/>
            <w:bottom w:val="none" w:sz="0" w:space="0" w:color="auto"/>
            <w:right w:val="none" w:sz="0" w:space="0" w:color="auto"/>
          </w:divBdr>
        </w:div>
      </w:divsChild>
    </w:div>
    <w:div w:id="1528525648">
      <w:bodyDiv w:val="1"/>
      <w:marLeft w:val="0"/>
      <w:marRight w:val="0"/>
      <w:marTop w:val="0"/>
      <w:marBottom w:val="0"/>
      <w:divBdr>
        <w:top w:val="none" w:sz="0" w:space="0" w:color="auto"/>
        <w:left w:val="none" w:sz="0" w:space="0" w:color="auto"/>
        <w:bottom w:val="none" w:sz="0" w:space="0" w:color="auto"/>
        <w:right w:val="none" w:sz="0" w:space="0" w:color="auto"/>
      </w:divBdr>
    </w:div>
    <w:div w:id="1528905160">
      <w:bodyDiv w:val="1"/>
      <w:marLeft w:val="0"/>
      <w:marRight w:val="0"/>
      <w:marTop w:val="0"/>
      <w:marBottom w:val="0"/>
      <w:divBdr>
        <w:top w:val="none" w:sz="0" w:space="0" w:color="auto"/>
        <w:left w:val="none" w:sz="0" w:space="0" w:color="auto"/>
        <w:bottom w:val="none" w:sz="0" w:space="0" w:color="auto"/>
        <w:right w:val="none" w:sz="0" w:space="0" w:color="auto"/>
      </w:divBdr>
    </w:div>
    <w:div w:id="1559583261">
      <w:bodyDiv w:val="1"/>
      <w:marLeft w:val="0"/>
      <w:marRight w:val="0"/>
      <w:marTop w:val="0"/>
      <w:marBottom w:val="0"/>
      <w:divBdr>
        <w:top w:val="none" w:sz="0" w:space="0" w:color="auto"/>
        <w:left w:val="none" w:sz="0" w:space="0" w:color="auto"/>
        <w:bottom w:val="none" w:sz="0" w:space="0" w:color="auto"/>
        <w:right w:val="none" w:sz="0" w:space="0" w:color="auto"/>
      </w:divBdr>
      <w:divsChild>
        <w:div w:id="856849723">
          <w:marLeft w:val="331"/>
          <w:marRight w:val="0"/>
          <w:marTop w:val="0"/>
          <w:marBottom w:val="0"/>
          <w:divBdr>
            <w:top w:val="none" w:sz="0" w:space="0" w:color="auto"/>
            <w:left w:val="none" w:sz="0" w:space="0" w:color="auto"/>
            <w:bottom w:val="none" w:sz="0" w:space="0" w:color="auto"/>
            <w:right w:val="none" w:sz="0" w:space="0" w:color="auto"/>
          </w:divBdr>
        </w:div>
        <w:div w:id="2056347570">
          <w:marLeft w:val="331"/>
          <w:marRight w:val="0"/>
          <w:marTop w:val="0"/>
          <w:marBottom w:val="0"/>
          <w:divBdr>
            <w:top w:val="none" w:sz="0" w:space="0" w:color="auto"/>
            <w:left w:val="none" w:sz="0" w:space="0" w:color="auto"/>
            <w:bottom w:val="none" w:sz="0" w:space="0" w:color="auto"/>
            <w:right w:val="none" w:sz="0" w:space="0" w:color="auto"/>
          </w:divBdr>
        </w:div>
      </w:divsChild>
    </w:div>
    <w:div w:id="1576546992">
      <w:bodyDiv w:val="1"/>
      <w:marLeft w:val="0"/>
      <w:marRight w:val="0"/>
      <w:marTop w:val="0"/>
      <w:marBottom w:val="0"/>
      <w:divBdr>
        <w:top w:val="none" w:sz="0" w:space="0" w:color="auto"/>
        <w:left w:val="none" w:sz="0" w:space="0" w:color="auto"/>
        <w:bottom w:val="none" w:sz="0" w:space="0" w:color="auto"/>
        <w:right w:val="none" w:sz="0" w:space="0" w:color="auto"/>
      </w:divBdr>
    </w:div>
    <w:div w:id="1578974403">
      <w:bodyDiv w:val="1"/>
      <w:marLeft w:val="0"/>
      <w:marRight w:val="0"/>
      <w:marTop w:val="0"/>
      <w:marBottom w:val="0"/>
      <w:divBdr>
        <w:top w:val="none" w:sz="0" w:space="0" w:color="auto"/>
        <w:left w:val="none" w:sz="0" w:space="0" w:color="auto"/>
        <w:bottom w:val="none" w:sz="0" w:space="0" w:color="auto"/>
        <w:right w:val="none" w:sz="0" w:space="0" w:color="auto"/>
      </w:divBdr>
      <w:divsChild>
        <w:div w:id="1635479996">
          <w:marLeft w:val="677"/>
          <w:marRight w:val="0"/>
          <w:marTop w:val="0"/>
          <w:marBottom w:val="285"/>
          <w:divBdr>
            <w:top w:val="none" w:sz="0" w:space="0" w:color="auto"/>
            <w:left w:val="none" w:sz="0" w:space="0" w:color="auto"/>
            <w:bottom w:val="none" w:sz="0" w:space="0" w:color="auto"/>
            <w:right w:val="none" w:sz="0" w:space="0" w:color="auto"/>
          </w:divBdr>
        </w:div>
        <w:div w:id="2018077929">
          <w:marLeft w:val="677"/>
          <w:marRight w:val="0"/>
          <w:marTop w:val="0"/>
          <w:marBottom w:val="285"/>
          <w:divBdr>
            <w:top w:val="none" w:sz="0" w:space="0" w:color="auto"/>
            <w:left w:val="none" w:sz="0" w:space="0" w:color="auto"/>
            <w:bottom w:val="none" w:sz="0" w:space="0" w:color="auto"/>
            <w:right w:val="none" w:sz="0" w:space="0" w:color="auto"/>
          </w:divBdr>
        </w:div>
      </w:divsChild>
    </w:div>
    <w:div w:id="1613899499">
      <w:bodyDiv w:val="1"/>
      <w:marLeft w:val="0"/>
      <w:marRight w:val="0"/>
      <w:marTop w:val="0"/>
      <w:marBottom w:val="0"/>
      <w:divBdr>
        <w:top w:val="none" w:sz="0" w:space="0" w:color="auto"/>
        <w:left w:val="none" w:sz="0" w:space="0" w:color="auto"/>
        <w:bottom w:val="none" w:sz="0" w:space="0" w:color="auto"/>
        <w:right w:val="none" w:sz="0" w:space="0" w:color="auto"/>
      </w:divBdr>
    </w:div>
    <w:div w:id="1672217061">
      <w:bodyDiv w:val="1"/>
      <w:marLeft w:val="0"/>
      <w:marRight w:val="0"/>
      <w:marTop w:val="0"/>
      <w:marBottom w:val="0"/>
      <w:divBdr>
        <w:top w:val="none" w:sz="0" w:space="0" w:color="auto"/>
        <w:left w:val="none" w:sz="0" w:space="0" w:color="auto"/>
        <w:bottom w:val="none" w:sz="0" w:space="0" w:color="auto"/>
        <w:right w:val="none" w:sz="0" w:space="0" w:color="auto"/>
      </w:divBdr>
    </w:div>
    <w:div w:id="1684239635">
      <w:bodyDiv w:val="1"/>
      <w:marLeft w:val="0"/>
      <w:marRight w:val="0"/>
      <w:marTop w:val="0"/>
      <w:marBottom w:val="0"/>
      <w:divBdr>
        <w:top w:val="none" w:sz="0" w:space="0" w:color="auto"/>
        <w:left w:val="none" w:sz="0" w:space="0" w:color="auto"/>
        <w:bottom w:val="none" w:sz="0" w:space="0" w:color="auto"/>
        <w:right w:val="none" w:sz="0" w:space="0" w:color="auto"/>
      </w:divBdr>
      <w:divsChild>
        <w:div w:id="1817146465">
          <w:marLeft w:val="677"/>
          <w:marRight w:val="0"/>
          <w:marTop w:val="0"/>
          <w:marBottom w:val="285"/>
          <w:divBdr>
            <w:top w:val="none" w:sz="0" w:space="0" w:color="auto"/>
            <w:left w:val="none" w:sz="0" w:space="0" w:color="auto"/>
            <w:bottom w:val="none" w:sz="0" w:space="0" w:color="auto"/>
            <w:right w:val="none" w:sz="0" w:space="0" w:color="auto"/>
          </w:divBdr>
        </w:div>
        <w:div w:id="2004620536">
          <w:marLeft w:val="677"/>
          <w:marRight w:val="0"/>
          <w:marTop w:val="0"/>
          <w:marBottom w:val="285"/>
          <w:divBdr>
            <w:top w:val="none" w:sz="0" w:space="0" w:color="auto"/>
            <w:left w:val="none" w:sz="0" w:space="0" w:color="auto"/>
            <w:bottom w:val="none" w:sz="0" w:space="0" w:color="auto"/>
            <w:right w:val="none" w:sz="0" w:space="0" w:color="auto"/>
          </w:divBdr>
        </w:div>
      </w:divsChild>
    </w:div>
    <w:div w:id="1713655696">
      <w:bodyDiv w:val="1"/>
      <w:marLeft w:val="0"/>
      <w:marRight w:val="0"/>
      <w:marTop w:val="0"/>
      <w:marBottom w:val="0"/>
      <w:divBdr>
        <w:top w:val="none" w:sz="0" w:space="0" w:color="auto"/>
        <w:left w:val="none" w:sz="0" w:space="0" w:color="auto"/>
        <w:bottom w:val="none" w:sz="0" w:space="0" w:color="auto"/>
        <w:right w:val="none" w:sz="0" w:space="0" w:color="auto"/>
      </w:divBdr>
      <w:divsChild>
        <w:div w:id="1030298672">
          <w:marLeft w:val="677"/>
          <w:marRight w:val="0"/>
          <w:marTop w:val="0"/>
          <w:marBottom w:val="285"/>
          <w:divBdr>
            <w:top w:val="none" w:sz="0" w:space="0" w:color="auto"/>
            <w:left w:val="none" w:sz="0" w:space="0" w:color="auto"/>
            <w:bottom w:val="none" w:sz="0" w:space="0" w:color="auto"/>
            <w:right w:val="none" w:sz="0" w:space="0" w:color="auto"/>
          </w:divBdr>
        </w:div>
      </w:divsChild>
    </w:div>
    <w:div w:id="1716466086">
      <w:bodyDiv w:val="1"/>
      <w:marLeft w:val="0"/>
      <w:marRight w:val="0"/>
      <w:marTop w:val="0"/>
      <w:marBottom w:val="0"/>
      <w:divBdr>
        <w:top w:val="none" w:sz="0" w:space="0" w:color="auto"/>
        <w:left w:val="none" w:sz="0" w:space="0" w:color="auto"/>
        <w:bottom w:val="none" w:sz="0" w:space="0" w:color="auto"/>
        <w:right w:val="none" w:sz="0" w:space="0" w:color="auto"/>
      </w:divBdr>
      <w:divsChild>
        <w:div w:id="1877934416">
          <w:marLeft w:val="518"/>
          <w:marRight w:val="0"/>
          <w:marTop w:val="140"/>
          <w:marBottom w:val="0"/>
          <w:divBdr>
            <w:top w:val="none" w:sz="0" w:space="0" w:color="auto"/>
            <w:left w:val="none" w:sz="0" w:space="0" w:color="auto"/>
            <w:bottom w:val="none" w:sz="0" w:space="0" w:color="auto"/>
            <w:right w:val="none" w:sz="0" w:space="0" w:color="auto"/>
          </w:divBdr>
        </w:div>
      </w:divsChild>
    </w:div>
    <w:div w:id="1740785555">
      <w:bodyDiv w:val="1"/>
      <w:marLeft w:val="0"/>
      <w:marRight w:val="0"/>
      <w:marTop w:val="0"/>
      <w:marBottom w:val="0"/>
      <w:divBdr>
        <w:top w:val="none" w:sz="0" w:space="0" w:color="auto"/>
        <w:left w:val="none" w:sz="0" w:space="0" w:color="auto"/>
        <w:bottom w:val="none" w:sz="0" w:space="0" w:color="auto"/>
        <w:right w:val="none" w:sz="0" w:space="0" w:color="auto"/>
      </w:divBdr>
    </w:div>
    <w:div w:id="1743408418">
      <w:bodyDiv w:val="1"/>
      <w:marLeft w:val="0"/>
      <w:marRight w:val="0"/>
      <w:marTop w:val="0"/>
      <w:marBottom w:val="0"/>
      <w:divBdr>
        <w:top w:val="none" w:sz="0" w:space="0" w:color="auto"/>
        <w:left w:val="none" w:sz="0" w:space="0" w:color="auto"/>
        <w:bottom w:val="none" w:sz="0" w:space="0" w:color="auto"/>
        <w:right w:val="none" w:sz="0" w:space="0" w:color="auto"/>
      </w:divBdr>
    </w:div>
    <w:div w:id="1744911959">
      <w:bodyDiv w:val="1"/>
      <w:marLeft w:val="0"/>
      <w:marRight w:val="0"/>
      <w:marTop w:val="0"/>
      <w:marBottom w:val="0"/>
      <w:divBdr>
        <w:top w:val="none" w:sz="0" w:space="0" w:color="auto"/>
        <w:left w:val="none" w:sz="0" w:space="0" w:color="auto"/>
        <w:bottom w:val="none" w:sz="0" w:space="0" w:color="auto"/>
        <w:right w:val="none" w:sz="0" w:space="0" w:color="auto"/>
      </w:divBdr>
    </w:div>
    <w:div w:id="1745182571">
      <w:bodyDiv w:val="1"/>
      <w:marLeft w:val="0"/>
      <w:marRight w:val="0"/>
      <w:marTop w:val="0"/>
      <w:marBottom w:val="0"/>
      <w:divBdr>
        <w:top w:val="none" w:sz="0" w:space="0" w:color="auto"/>
        <w:left w:val="none" w:sz="0" w:space="0" w:color="auto"/>
        <w:bottom w:val="none" w:sz="0" w:space="0" w:color="auto"/>
        <w:right w:val="none" w:sz="0" w:space="0" w:color="auto"/>
      </w:divBdr>
    </w:div>
    <w:div w:id="1757290399">
      <w:bodyDiv w:val="1"/>
      <w:marLeft w:val="0"/>
      <w:marRight w:val="0"/>
      <w:marTop w:val="0"/>
      <w:marBottom w:val="0"/>
      <w:divBdr>
        <w:top w:val="none" w:sz="0" w:space="0" w:color="auto"/>
        <w:left w:val="none" w:sz="0" w:space="0" w:color="auto"/>
        <w:bottom w:val="none" w:sz="0" w:space="0" w:color="auto"/>
        <w:right w:val="none" w:sz="0" w:space="0" w:color="auto"/>
      </w:divBdr>
      <w:divsChild>
        <w:div w:id="1652639201">
          <w:marLeft w:val="677"/>
          <w:marRight w:val="0"/>
          <w:marTop w:val="0"/>
          <w:marBottom w:val="285"/>
          <w:divBdr>
            <w:top w:val="none" w:sz="0" w:space="0" w:color="auto"/>
            <w:left w:val="none" w:sz="0" w:space="0" w:color="auto"/>
            <w:bottom w:val="none" w:sz="0" w:space="0" w:color="auto"/>
            <w:right w:val="none" w:sz="0" w:space="0" w:color="auto"/>
          </w:divBdr>
        </w:div>
        <w:div w:id="1993287732">
          <w:marLeft w:val="677"/>
          <w:marRight w:val="0"/>
          <w:marTop w:val="0"/>
          <w:marBottom w:val="285"/>
          <w:divBdr>
            <w:top w:val="none" w:sz="0" w:space="0" w:color="auto"/>
            <w:left w:val="none" w:sz="0" w:space="0" w:color="auto"/>
            <w:bottom w:val="none" w:sz="0" w:space="0" w:color="auto"/>
            <w:right w:val="none" w:sz="0" w:space="0" w:color="auto"/>
          </w:divBdr>
        </w:div>
      </w:divsChild>
    </w:div>
    <w:div w:id="1912616917">
      <w:bodyDiv w:val="1"/>
      <w:marLeft w:val="0"/>
      <w:marRight w:val="0"/>
      <w:marTop w:val="0"/>
      <w:marBottom w:val="0"/>
      <w:divBdr>
        <w:top w:val="none" w:sz="0" w:space="0" w:color="auto"/>
        <w:left w:val="none" w:sz="0" w:space="0" w:color="auto"/>
        <w:bottom w:val="none" w:sz="0" w:space="0" w:color="auto"/>
        <w:right w:val="none" w:sz="0" w:space="0" w:color="auto"/>
      </w:divBdr>
    </w:div>
    <w:div w:id="2018925886">
      <w:bodyDiv w:val="1"/>
      <w:marLeft w:val="0"/>
      <w:marRight w:val="0"/>
      <w:marTop w:val="0"/>
      <w:marBottom w:val="0"/>
      <w:divBdr>
        <w:top w:val="none" w:sz="0" w:space="0" w:color="auto"/>
        <w:left w:val="none" w:sz="0" w:space="0" w:color="auto"/>
        <w:bottom w:val="none" w:sz="0" w:space="0" w:color="auto"/>
        <w:right w:val="none" w:sz="0" w:space="0" w:color="auto"/>
      </w:divBdr>
    </w:div>
    <w:div w:id="2064135018">
      <w:bodyDiv w:val="1"/>
      <w:marLeft w:val="0"/>
      <w:marRight w:val="0"/>
      <w:marTop w:val="0"/>
      <w:marBottom w:val="0"/>
      <w:divBdr>
        <w:top w:val="none" w:sz="0" w:space="0" w:color="auto"/>
        <w:left w:val="none" w:sz="0" w:space="0" w:color="auto"/>
        <w:bottom w:val="none" w:sz="0" w:space="0" w:color="auto"/>
        <w:right w:val="none" w:sz="0" w:space="0" w:color="auto"/>
      </w:divBdr>
      <w:divsChild>
        <w:div w:id="1649091713">
          <w:marLeft w:val="0"/>
          <w:marRight w:val="0"/>
          <w:marTop w:val="0"/>
          <w:marBottom w:val="0"/>
          <w:divBdr>
            <w:top w:val="none" w:sz="0" w:space="0" w:color="auto"/>
            <w:left w:val="none" w:sz="0" w:space="0" w:color="auto"/>
            <w:bottom w:val="none" w:sz="0" w:space="0" w:color="auto"/>
            <w:right w:val="none" w:sz="0" w:space="0" w:color="auto"/>
          </w:divBdr>
          <w:divsChild>
            <w:div w:id="2074544078">
              <w:marLeft w:val="0"/>
              <w:marRight w:val="0"/>
              <w:marTop w:val="0"/>
              <w:marBottom w:val="0"/>
              <w:divBdr>
                <w:top w:val="none" w:sz="0" w:space="0" w:color="auto"/>
                <w:left w:val="none" w:sz="0" w:space="0" w:color="auto"/>
                <w:bottom w:val="none" w:sz="0" w:space="0" w:color="auto"/>
                <w:right w:val="none" w:sz="0" w:space="0" w:color="auto"/>
              </w:divBdr>
              <w:divsChild>
                <w:div w:id="20615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099">
      <w:bodyDiv w:val="1"/>
      <w:marLeft w:val="0"/>
      <w:marRight w:val="0"/>
      <w:marTop w:val="0"/>
      <w:marBottom w:val="0"/>
      <w:divBdr>
        <w:top w:val="none" w:sz="0" w:space="0" w:color="auto"/>
        <w:left w:val="none" w:sz="0" w:space="0" w:color="auto"/>
        <w:bottom w:val="none" w:sz="0" w:space="0" w:color="auto"/>
        <w:right w:val="none" w:sz="0" w:space="0" w:color="auto"/>
      </w:divBdr>
    </w:div>
    <w:div w:id="20867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2945B-772B-402B-937C-4110EFD392AB}">
  <ds:schemaRefs>
    <ds:schemaRef ds:uri="http://schemas.microsoft.com/sharepoint/v3/contenttype/forms"/>
  </ds:schemaRefs>
</ds:datastoreItem>
</file>

<file path=customXml/itemProps2.xml><?xml version="1.0" encoding="utf-8"?>
<ds:datastoreItem xmlns:ds="http://schemas.openxmlformats.org/officeDocument/2006/customXml" ds:itemID="{29407B9F-D0EE-4859-AB06-7F81DE893F3F}">
  <ds:schemaRefs>
    <ds:schemaRef ds:uri="http://schemas.microsoft.com/sharepoint/events"/>
  </ds:schemaRefs>
</ds:datastoreItem>
</file>

<file path=customXml/itemProps3.xml><?xml version="1.0" encoding="utf-8"?>
<ds:datastoreItem xmlns:ds="http://schemas.openxmlformats.org/officeDocument/2006/customXml" ds:itemID="{3E2C23CA-46C8-4E39-9660-E98A389B45F9}">
  <ds:schemaRefs>
    <ds:schemaRef ds:uri="http://schemas.microsoft.com/office/2006/metadata/longProperties"/>
  </ds:schemaRefs>
</ds:datastoreItem>
</file>

<file path=customXml/itemProps4.xml><?xml version="1.0" encoding="utf-8"?>
<ds:datastoreItem xmlns:ds="http://schemas.openxmlformats.org/officeDocument/2006/customXml" ds:itemID="{27A2F5F3-9A2C-427D-9964-69335C52C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F033D-1C21-4C09-9B2F-1B78992CA5EE}">
  <ds:schemaRef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559e8a90-c5f0-4960-93bb-48a9a6be2d22"/>
    <ds:schemaRef ds:uri="http://www.w3.org/XML/1998/namespace"/>
    <ds:schemaRef ds:uri="http://purl.org/dc/terms/"/>
  </ds:schemaRefs>
</ds:datastoreItem>
</file>

<file path=customXml/itemProps6.xml><?xml version="1.0" encoding="utf-8"?>
<ds:datastoreItem xmlns:ds="http://schemas.openxmlformats.org/officeDocument/2006/customXml" ds:itemID="{14AFDD17-0FDC-45A1-A819-E066E1A6A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1550</Words>
  <Characters>6750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ST MARY’S UNIVERSITY COLLEGE</vt:lpstr>
    </vt:vector>
  </TitlesOfParts>
  <Company>Hewlett-Packard</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CMT7024 Resit 1819</dc:title>
  <dc:subject>CMT7024</dc:subject>
  <dc:creator>nickkav</dc:creator>
  <cp:keywords>
  </cp:keywords>
  <cp:lastModifiedBy>Stephanie Dobbin</cp:lastModifiedBy>
  <cp:revision>3</cp:revision>
  <cp:lastPrinted>2019-06-26T09:54:00Z</cp:lastPrinted>
  <dcterms:created xsi:type="dcterms:W3CDTF">2021-04-14T08:28:00Z</dcterms:created>
  <dcterms:modified xsi:type="dcterms:W3CDTF">2021-04-14T15:05:19Z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
    <vt:lpwstr>R63NPHTH4QFH-1291-1068</vt:lpwstr>
  </property>
  <property fmtid="{D5CDD505-2E9C-101B-9397-08002B2CF9AE}" pid="4" name="_dlc_DocIdItemGuid">
    <vt:lpwstr>a3668017-48d6-4773-a0ec-2dbda8a15f87</vt:lpwstr>
  </property>
  <property fmtid="{D5CDD505-2E9C-101B-9397-08002B2CF9AE}" pid="5" name="_dlc_DocIdUrl">
    <vt:lpwstr>http://staffnet/academic-services/Registry/exam-paper-submission/_layouts/15/DocIdRedir.aspx?ID=R63NPHTH4QFH-1291-1068, R63NPHTH4QFH-1291-1068</vt:lpwstr>
  </property>
</Properties>
</file>