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4310C9" w:rsidR="004310C9" w:rsidP="004310C9" w:rsidRDefault="004310C9">
      <w:pPr>
        <w:jc w:val="center"/>
        <w:rPr>
          <w:rFonts w:ascii="Helvetica" w:hAnsi="Helvetica" w:cs="Arial"/>
          <w:b/>
          <w:sz w:val="40"/>
          <w:szCs w:val="40"/>
        </w:rPr>
      </w:pPr>
      <w:r w:rsidRPr="004310C9">
        <w:rPr>
          <w:rFonts w:ascii="Helvetica" w:hAnsi="Helvetica" w:cs="Arial"/>
          <w:b/>
          <w:sz w:val="40"/>
          <w:szCs w:val="40"/>
        </w:rPr>
        <w:t>ST MARY’S UNIVERSITY</w:t>
      </w:r>
    </w:p>
    <w:p w:rsidRPr="004310C9" w:rsidR="004310C9" w:rsidP="004310C9" w:rsidRDefault="004310C9">
      <w:pPr>
        <w:jc w:val="center"/>
        <w:rPr>
          <w:rFonts w:ascii="Helvetica" w:hAnsi="Helvetica" w:cs="Arial"/>
          <w:b/>
          <w:sz w:val="36"/>
          <w:szCs w:val="20"/>
        </w:rPr>
      </w:pPr>
      <w:r w:rsidRPr="004310C9">
        <w:rPr>
          <w:rFonts w:ascii="Helvetica" w:hAnsi="Helvetica" w:cs="Arial"/>
          <w:b/>
          <w:sz w:val="36"/>
          <w:szCs w:val="20"/>
        </w:rPr>
        <w:t>TWICKENHAM, LONDON</w:t>
      </w:r>
    </w:p>
    <w:p w:rsidRPr="004310C9" w:rsidR="004310C9" w:rsidP="004310C9" w:rsidRDefault="004310C9">
      <w:pPr>
        <w:jc w:val="center"/>
        <w:rPr>
          <w:rFonts w:ascii="Helvetica" w:hAnsi="Helvetica" w:cs="Arial"/>
          <w:sz w:val="22"/>
          <w:szCs w:val="22"/>
        </w:rPr>
      </w:pPr>
      <w:r w:rsidRPr="004310C9">
        <w:rPr>
          <w:rFonts w:ascii="Helvetica" w:hAnsi="Helvetica" w:cs="Arial"/>
          <w:sz w:val="22"/>
          <w:szCs w:val="22"/>
        </w:rPr>
        <w:t>MA/MSc Degree Examination students registered for</w:t>
      </w:r>
    </w:p>
    <w:p w:rsidRPr="004310C9" w:rsidR="004310C9" w:rsidP="004310C9" w:rsidRDefault="004310C9">
      <w:pPr>
        <w:jc w:val="center"/>
        <w:rPr>
          <w:rFonts w:ascii="Helvetica" w:hAnsi="Helvetica" w:cs="Arial"/>
          <w:sz w:val="22"/>
          <w:szCs w:val="22"/>
        </w:rPr>
      </w:pPr>
      <w:r w:rsidRPr="004310C9">
        <w:rPr>
          <w:rFonts w:ascii="Helvetica" w:hAnsi="Helvetica" w:cs="Arial"/>
          <w:b/>
          <w:sz w:val="22"/>
          <w:szCs w:val="22"/>
        </w:rPr>
        <w:t xml:space="preserve">Masters </w:t>
      </w:r>
      <w:r w:rsidRPr="004310C9">
        <w:rPr>
          <w:rFonts w:ascii="Helvetica" w:hAnsi="Helvetica" w:cs="Arial"/>
          <w:sz w:val="22"/>
          <w:szCs w:val="22"/>
        </w:rPr>
        <w:t>Level</w:t>
      </w:r>
    </w:p>
    <w:p w:rsidRPr="004310C9" w:rsidR="004310C9" w:rsidP="004310C9" w:rsidRDefault="004310C9">
      <w:pPr>
        <w:rPr>
          <w:rFonts w:ascii="Helvetica" w:hAnsi="Helvetica" w:cs="Arial"/>
          <w:sz w:val="22"/>
          <w:szCs w:val="22"/>
        </w:rPr>
      </w:pPr>
    </w:p>
    <w:p w:rsidR="005B7F0A" w:rsidP="00977DA1" w:rsidRDefault="00977DA1">
      <w:pPr>
        <w:rPr>
          <w:rFonts w:ascii="Helvetica" w:hAnsi="Helvetica"/>
          <w:b/>
          <w:sz w:val="22"/>
          <w:szCs w:val="22"/>
        </w:rPr>
      </w:pPr>
      <w:r w:rsidRPr="004310C9">
        <w:rPr>
          <w:rFonts w:ascii="Helvetica" w:hAnsi="Helvetica"/>
          <w:sz w:val="22"/>
          <w:szCs w:val="22"/>
        </w:rPr>
        <w:t xml:space="preserve">Title: </w:t>
      </w:r>
      <w:r w:rsidRPr="004310C9">
        <w:rPr>
          <w:rFonts w:ascii="Helvetica" w:hAnsi="Helvetica"/>
          <w:b/>
          <w:sz w:val="22"/>
          <w:szCs w:val="22"/>
        </w:rPr>
        <w:t>Charity Finance and Investment</w:t>
      </w:r>
    </w:p>
    <w:p w:rsidRPr="004310C9" w:rsidR="00977DA1" w:rsidP="00977DA1" w:rsidRDefault="00977DA1">
      <w:pPr>
        <w:rPr>
          <w:rFonts w:ascii="Helvetica" w:hAnsi="Helvetica"/>
          <w:b/>
          <w:sz w:val="22"/>
          <w:szCs w:val="22"/>
        </w:rPr>
      </w:pPr>
      <w:r w:rsidRPr="004310C9">
        <w:rPr>
          <w:rFonts w:ascii="Helvetica" w:hAnsi="Helvetica"/>
          <w:sz w:val="22"/>
          <w:szCs w:val="22"/>
        </w:rPr>
        <w:t>Code</w:t>
      </w:r>
      <w:r w:rsidRPr="004310C9">
        <w:rPr>
          <w:rFonts w:ascii="Helvetica" w:hAnsi="Helvetica"/>
          <w:b/>
          <w:sz w:val="22"/>
          <w:szCs w:val="22"/>
        </w:rPr>
        <w:t xml:space="preserve">: </w:t>
      </w:r>
      <w:r w:rsidR="008703D3">
        <w:rPr>
          <w:rFonts w:ascii="Helvetica" w:hAnsi="Helvetica"/>
          <w:b/>
          <w:sz w:val="22"/>
          <w:szCs w:val="22"/>
        </w:rPr>
        <w:t>CMT</w:t>
      </w:r>
      <w:r w:rsidRPr="004310C9" w:rsidR="005B3C43">
        <w:rPr>
          <w:rFonts w:ascii="Helvetica" w:hAnsi="Helvetica"/>
          <w:b/>
          <w:sz w:val="22"/>
          <w:szCs w:val="22"/>
        </w:rPr>
        <w:t>7024</w:t>
      </w:r>
    </w:p>
    <w:p w:rsidRPr="004310C9" w:rsidR="00977DA1" w:rsidP="00977DA1" w:rsidRDefault="00977DA1">
      <w:pPr>
        <w:rPr>
          <w:rFonts w:ascii="Helvetica" w:hAnsi="Helvetica"/>
          <w:sz w:val="22"/>
          <w:szCs w:val="22"/>
        </w:rPr>
      </w:pPr>
    </w:p>
    <w:p w:rsidR="005B7F0A" w:rsidP="00977DA1" w:rsidRDefault="00977DA1">
      <w:pPr>
        <w:rPr>
          <w:rFonts w:ascii="Helvetica" w:hAnsi="Helvetica"/>
          <w:b/>
          <w:sz w:val="22"/>
          <w:szCs w:val="22"/>
        </w:rPr>
      </w:pPr>
      <w:r w:rsidRPr="004310C9">
        <w:rPr>
          <w:rFonts w:ascii="Helvetica" w:hAnsi="Helvetica"/>
          <w:sz w:val="22"/>
          <w:szCs w:val="22"/>
        </w:rPr>
        <w:t xml:space="preserve">Date: </w:t>
      </w:r>
      <w:r w:rsidRPr="004310C9" w:rsidR="00B84E6E">
        <w:rPr>
          <w:rFonts w:ascii="Helvetica" w:hAnsi="Helvetica"/>
          <w:b/>
          <w:sz w:val="22"/>
          <w:szCs w:val="22"/>
        </w:rPr>
        <w:t>May</w:t>
      </w:r>
      <w:r w:rsidRPr="004310C9" w:rsidR="008900A3">
        <w:rPr>
          <w:rFonts w:ascii="Helvetica" w:hAnsi="Helvetica"/>
          <w:b/>
          <w:sz w:val="22"/>
          <w:szCs w:val="22"/>
        </w:rPr>
        <w:t xml:space="preserve"> </w:t>
      </w:r>
      <w:r w:rsidR="008703D3">
        <w:rPr>
          <w:rFonts w:ascii="Helvetica" w:hAnsi="Helvetica"/>
          <w:b/>
          <w:sz w:val="22"/>
          <w:szCs w:val="22"/>
        </w:rPr>
        <w:t>15</w:t>
      </w:r>
      <w:r w:rsidRPr="008703D3" w:rsidR="008703D3">
        <w:rPr>
          <w:rFonts w:ascii="Helvetica" w:hAnsi="Helvetica"/>
          <w:b/>
          <w:sz w:val="22"/>
          <w:szCs w:val="22"/>
          <w:vertAlign w:val="superscript"/>
        </w:rPr>
        <w:t>th</w:t>
      </w:r>
      <w:r w:rsidR="008703D3">
        <w:rPr>
          <w:rFonts w:ascii="Helvetica" w:hAnsi="Helvetica"/>
          <w:b/>
          <w:sz w:val="22"/>
          <w:szCs w:val="22"/>
        </w:rPr>
        <w:t xml:space="preserve"> </w:t>
      </w:r>
      <w:r w:rsidRPr="004310C9" w:rsidR="008900A3">
        <w:rPr>
          <w:rFonts w:ascii="Helvetica" w:hAnsi="Helvetica"/>
          <w:b/>
          <w:sz w:val="22"/>
          <w:szCs w:val="22"/>
        </w:rPr>
        <w:t>2019</w:t>
      </w:r>
    </w:p>
    <w:p w:rsidRPr="004310C9" w:rsidR="005B3C43" w:rsidP="00977DA1" w:rsidRDefault="008D6790">
      <w:pPr>
        <w:rPr>
          <w:rFonts w:ascii="Helvetica" w:hAnsi="Helvetica"/>
          <w:sz w:val="22"/>
          <w:szCs w:val="22"/>
        </w:rPr>
      </w:pPr>
      <w:r w:rsidRPr="004310C9">
        <w:rPr>
          <w:rFonts w:ascii="Helvetica" w:hAnsi="Helvetica"/>
          <w:sz w:val="22"/>
          <w:szCs w:val="22"/>
        </w:rPr>
        <w:t>Time:</w:t>
      </w:r>
      <w:r w:rsidRPr="004310C9" w:rsidR="00977DA1">
        <w:rPr>
          <w:rFonts w:ascii="Helvetica" w:hAnsi="Helvetica"/>
          <w:sz w:val="22"/>
          <w:szCs w:val="22"/>
        </w:rPr>
        <w:t xml:space="preserve"> </w:t>
      </w:r>
      <w:r w:rsidRPr="008703D3" w:rsidR="008703D3">
        <w:rPr>
          <w:rFonts w:ascii="Helvetica" w:hAnsi="Helvetica"/>
          <w:b/>
          <w:sz w:val="22"/>
          <w:szCs w:val="22"/>
        </w:rPr>
        <w:t>9:30 – 12:30</w:t>
      </w:r>
      <w:r w:rsidRPr="004310C9" w:rsidR="00977DA1">
        <w:rPr>
          <w:rFonts w:ascii="Helvetica" w:hAnsi="Helvetica"/>
          <w:sz w:val="22"/>
          <w:szCs w:val="22"/>
        </w:rPr>
        <w:t xml:space="preserve"> </w:t>
      </w:r>
    </w:p>
    <w:p w:rsidRPr="004310C9" w:rsidR="005B3C43" w:rsidP="00977DA1" w:rsidRDefault="005B3C43">
      <w:pPr>
        <w:rPr>
          <w:rFonts w:ascii="Helvetica" w:hAnsi="Helvetica"/>
          <w:sz w:val="22"/>
          <w:szCs w:val="22"/>
        </w:rPr>
      </w:pPr>
    </w:p>
    <w:p w:rsidRPr="004310C9" w:rsidR="00285326" w:rsidP="004310C9" w:rsidRDefault="009D3162">
      <w:pPr>
        <w:rPr>
          <w:rFonts w:ascii="Helvetica" w:hAnsi="Helvetica"/>
          <w:sz w:val="22"/>
          <w:szCs w:val="22"/>
        </w:rPr>
      </w:pPr>
      <w:r w:rsidRPr="004310C9">
        <w:rPr>
          <w:rFonts w:ascii="Helvetica" w:hAnsi="Helvetica"/>
          <w:sz w:val="22"/>
          <w:szCs w:val="22"/>
        </w:rPr>
        <w:t>TIME ALLOWED:</w:t>
      </w:r>
      <w:r w:rsidRPr="004310C9" w:rsidR="00285326">
        <w:rPr>
          <w:rFonts w:ascii="Helvetica" w:hAnsi="Helvetica"/>
          <w:sz w:val="22"/>
          <w:szCs w:val="22"/>
        </w:rPr>
        <w:t xml:space="preserve"> </w:t>
      </w:r>
      <w:r w:rsidRPr="004310C9" w:rsidR="004310C9">
        <w:rPr>
          <w:rFonts w:ascii="Helvetica" w:hAnsi="Helvetica"/>
          <w:b/>
          <w:sz w:val="22"/>
          <w:szCs w:val="22"/>
        </w:rPr>
        <w:t>THREE</w:t>
      </w:r>
      <w:r w:rsidRPr="004310C9" w:rsidR="00285326">
        <w:rPr>
          <w:rFonts w:ascii="Helvetica" w:hAnsi="Helvetica"/>
          <w:b/>
          <w:sz w:val="22"/>
          <w:szCs w:val="22"/>
        </w:rPr>
        <w:t xml:space="preserve"> </w:t>
      </w:r>
      <w:r w:rsidRPr="004310C9" w:rsidR="00285326">
        <w:rPr>
          <w:rFonts w:ascii="Helvetica" w:hAnsi="Helvetica"/>
          <w:sz w:val="22"/>
          <w:szCs w:val="22"/>
        </w:rPr>
        <w:t>HOURS</w:t>
      </w:r>
    </w:p>
    <w:p w:rsidR="00285326" w:rsidP="00977DA1" w:rsidRDefault="00285326"/>
    <w:p w:rsidRPr="004310C9" w:rsidR="00977DA1" w:rsidP="00977DA1" w:rsidRDefault="00977DA1">
      <w:pPr>
        <w:rPr>
          <w:rFonts w:ascii="Helvetica" w:hAnsi="Helvetica"/>
          <w:sz w:val="22"/>
          <w:szCs w:val="22"/>
        </w:rPr>
      </w:pPr>
      <w:r w:rsidRPr="004310C9">
        <w:rPr>
          <w:rFonts w:ascii="Helvetica" w:hAnsi="Helvetica"/>
          <w:sz w:val="22"/>
          <w:szCs w:val="22"/>
        </w:rPr>
        <w:t>Answer</w:t>
      </w:r>
      <w:r w:rsidRPr="004310C9" w:rsidR="00FC0BFB">
        <w:rPr>
          <w:rFonts w:ascii="Helvetica" w:hAnsi="Helvetica"/>
          <w:b/>
          <w:sz w:val="22"/>
          <w:szCs w:val="22"/>
        </w:rPr>
        <w:t xml:space="preserve"> </w:t>
      </w:r>
      <w:r w:rsidR="004310C9">
        <w:rPr>
          <w:rFonts w:ascii="Helvetica" w:hAnsi="Helvetica"/>
          <w:b/>
          <w:sz w:val="22"/>
          <w:szCs w:val="22"/>
        </w:rPr>
        <w:t>ALL</w:t>
      </w:r>
      <w:r w:rsidRPr="004310C9" w:rsidR="00FC0BFB">
        <w:rPr>
          <w:rFonts w:ascii="Helvetica" w:hAnsi="Helvetica"/>
          <w:b/>
          <w:sz w:val="22"/>
          <w:szCs w:val="22"/>
        </w:rPr>
        <w:t xml:space="preserve"> </w:t>
      </w:r>
      <w:r w:rsidRPr="004310C9" w:rsidR="004310C9">
        <w:rPr>
          <w:rFonts w:ascii="Helvetica" w:hAnsi="Helvetica"/>
          <w:sz w:val="22"/>
          <w:szCs w:val="22"/>
        </w:rPr>
        <w:t>questions</w:t>
      </w:r>
      <w:r w:rsidRPr="004310C9" w:rsidR="005B3C43">
        <w:rPr>
          <w:rFonts w:ascii="Helvetica" w:hAnsi="Helvetica"/>
          <w:sz w:val="22"/>
          <w:szCs w:val="22"/>
        </w:rPr>
        <w:t>.</w:t>
      </w:r>
    </w:p>
    <w:p w:rsidRPr="004310C9" w:rsidR="00285326" w:rsidP="00977DA1" w:rsidRDefault="00285326">
      <w:pPr>
        <w:rPr>
          <w:rFonts w:ascii="Helvetica" w:hAnsi="Helvetica"/>
          <w:b/>
          <w:sz w:val="22"/>
          <w:szCs w:val="22"/>
        </w:rPr>
      </w:pPr>
    </w:p>
    <w:p w:rsidRPr="004310C9" w:rsidR="00285326" w:rsidP="00977DA1" w:rsidRDefault="00285326">
      <w:pPr>
        <w:rPr>
          <w:rFonts w:ascii="Helvetica" w:hAnsi="Helvetica"/>
          <w:b/>
          <w:sz w:val="22"/>
          <w:szCs w:val="22"/>
        </w:rPr>
      </w:pPr>
      <w:r w:rsidRPr="004310C9">
        <w:rPr>
          <w:rFonts w:ascii="Helvetica" w:hAnsi="Helvetica"/>
          <w:b/>
          <w:sz w:val="22"/>
          <w:szCs w:val="22"/>
        </w:rPr>
        <w:t>REGNUM No: ………………………………………………</w:t>
      </w:r>
      <w:proofErr w:type="gramStart"/>
      <w:r w:rsidRPr="004310C9">
        <w:rPr>
          <w:rFonts w:ascii="Helvetica" w:hAnsi="Helvetica"/>
          <w:b/>
          <w:sz w:val="22"/>
          <w:szCs w:val="22"/>
        </w:rPr>
        <w:t>…..</w:t>
      </w:r>
      <w:proofErr w:type="gramEnd"/>
    </w:p>
    <w:p w:rsidRPr="004310C9" w:rsidR="00285326" w:rsidP="00977DA1" w:rsidRDefault="00285326">
      <w:pPr>
        <w:rPr>
          <w:rFonts w:ascii="Helvetica" w:hAnsi="Helvetica"/>
          <w:b/>
          <w:sz w:val="22"/>
          <w:szCs w:val="22"/>
        </w:rPr>
      </w:pPr>
    </w:p>
    <w:p w:rsidRPr="004310C9" w:rsidR="00C1223C" w:rsidP="00977DA1" w:rsidRDefault="004310C9">
      <w:pPr>
        <w:rPr>
          <w:rFonts w:ascii="Helvetica" w:hAnsi="Helvetica"/>
          <w:bCs/>
          <w:sz w:val="22"/>
          <w:szCs w:val="22"/>
        </w:rPr>
      </w:pPr>
      <w:r>
        <w:rPr>
          <w:rFonts w:ascii="Helvetica" w:hAnsi="Helvetica"/>
          <w:bCs/>
          <w:sz w:val="22"/>
          <w:szCs w:val="22"/>
        </w:rPr>
        <w:t>This e</w:t>
      </w:r>
      <w:r w:rsidRPr="004310C9" w:rsidR="00C1223C">
        <w:rPr>
          <w:rFonts w:ascii="Helvetica" w:hAnsi="Helvetica"/>
          <w:bCs/>
          <w:sz w:val="22"/>
          <w:szCs w:val="22"/>
        </w:rPr>
        <w:t>xam contributes 50% to the overall mark for the module</w:t>
      </w:r>
      <w:r w:rsidRPr="004310C9" w:rsidR="004C22FA">
        <w:rPr>
          <w:rFonts w:ascii="Helvetica" w:hAnsi="Helvetica"/>
          <w:bCs/>
          <w:sz w:val="22"/>
          <w:szCs w:val="22"/>
        </w:rPr>
        <w:t xml:space="preserve">. </w:t>
      </w:r>
      <w:r>
        <w:rPr>
          <w:rFonts w:ascii="Helvetica" w:hAnsi="Helvetica"/>
          <w:bCs/>
          <w:sz w:val="22"/>
          <w:szCs w:val="22"/>
        </w:rPr>
        <w:t xml:space="preserve"> </w:t>
      </w:r>
      <w:r w:rsidRPr="004310C9" w:rsidR="004C22FA">
        <w:rPr>
          <w:rFonts w:ascii="Helvetica" w:hAnsi="Helvetica"/>
          <w:bCs/>
          <w:sz w:val="22"/>
          <w:szCs w:val="22"/>
        </w:rPr>
        <w:t>Calculators are permitted.</w:t>
      </w:r>
    </w:p>
    <w:p w:rsidRPr="004310C9" w:rsidR="00C1223C" w:rsidP="00977DA1" w:rsidRDefault="00C1223C">
      <w:pPr>
        <w:rPr>
          <w:rFonts w:ascii="Helvetica" w:hAnsi="Helvetica"/>
          <w:sz w:val="22"/>
          <w:szCs w:val="22"/>
        </w:rPr>
      </w:pPr>
    </w:p>
    <w:p w:rsidRPr="004310C9" w:rsidR="00285326" w:rsidP="004310C9" w:rsidRDefault="00285326">
      <w:pPr>
        <w:jc w:val="center"/>
        <w:rPr>
          <w:rFonts w:ascii="Helvetica" w:hAnsi="Helvetica"/>
          <w:b/>
          <w:sz w:val="22"/>
          <w:szCs w:val="22"/>
          <w:u w:val="single"/>
        </w:rPr>
      </w:pPr>
      <w:r w:rsidRPr="004310C9">
        <w:rPr>
          <w:rFonts w:ascii="Helvetica" w:hAnsi="Helvetica"/>
          <w:b/>
          <w:sz w:val="22"/>
          <w:szCs w:val="22"/>
          <w:u w:val="single"/>
        </w:rPr>
        <w:t>SECTION A</w:t>
      </w:r>
    </w:p>
    <w:p w:rsidRPr="004310C9" w:rsidR="004C4BBB" w:rsidP="00977DA1" w:rsidRDefault="004C4BBB">
      <w:pPr>
        <w:rPr>
          <w:rFonts w:ascii="Helvetica" w:hAnsi="Helvetica"/>
          <w:b/>
          <w:sz w:val="22"/>
          <w:szCs w:val="22"/>
          <w:u w:val="single"/>
        </w:rPr>
      </w:pPr>
    </w:p>
    <w:p w:rsidRPr="004310C9" w:rsidR="00285326" w:rsidP="004310C9" w:rsidRDefault="00285326">
      <w:pPr>
        <w:jc w:val="center"/>
        <w:rPr>
          <w:rFonts w:ascii="Helvetica" w:hAnsi="Helvetica"/>
          <w:sz w:val="22"/>
          <w:szCs w:val="22"/>
        </w:rPr>
      </w:pPr>
      <w:r w:rsidRPr="004310C9">
        <w:rPr>
          <w:rFonts w:ascii="Helvetica" w:hAnsi="Helvetica"/>
          <w:sz w:val="22"/>
          <w:szCs w:val="22"/>
        </w:rPr>
        <w:t>Multiple Choice Questions (</w:t>
      </w:r>
      <w:r w:rsidRPr="004310C9" w:rsidR="00D07FDF">
        <w:rPr>
          <w:rFonts w:ascii="Helvetica" w:hAnsi="Helvetica"/>
          <w:sz w:val="22"/>
          <w:szCs w:val="22"/>
        </w:rPr>
        <w:t>3</w:t>
      </w:r>
      <w:r w:rsidRPr="004310C9" w:rsidR="0019112A">
        <w:rPr>
          <w:rFonts w:ascii="Helvetica" w:hAnsi="Helvetica"/>
          <w:sz w:val="22"/>
          <w:szCs w:val="22"/>
        </w:rPr>
        <w:t>5</w:t>
      </w:r>
      <w:r w:rsidRPr="004310C9">
        <w:rPr>
          <w:rFonts w:ascii="Helvetica" w:hAnsi="Helvetica"/>
          <w:sz w:val="22"/>
          <w:szCs w:val="22"/>
        </w:rPr>
        <w:t xml:space="preserve"> marks)</w:t>
      </w:r>
    </w:p>
    <w:p w:rsidRPr="004310C9" w:rsidR="004C4BBB" w:rsidP="00977DA1" w:rsidRDefault="004C4BBB">
      <w:pPr>
        <w:rPr>
          <w:rFonts w:ascii="Helvetica" w:hAnsi="Helvetica"/>
          <w:sz w:val="22"/>
          <w:szCs w:val="22"/>
        </w:rPr>
      </w:pPr>
    </w:p>
    <w:p w:rsidRPr="004310C9" w:rsidR="00285326" w:rsidP="00977DA1" w:rsidRDefault="002A149B">
      <w:pPr>
        <w:rPr>
          <w:rFonts w:ascii="Helvetica" w:hAnsi="Helvetica"/>
          <w:sz w:val="22"/>
          <w:szCs w:val="22"/>
        </w:rPr>
      </w:pPr>
      <w:r w:rsidRPr="004310C9">
        <w:rPr>
          <w:rFonts w:ascii="Helvetica" w:hAnsi="Helvetica"/>
          <w:sz w:val="22"/>
          <w:szCs w:val="22"/>
        </w:rPr>
        <w:t>In the case of each question</w:t>
      </w:r>
      <w:r w:rsidR="004310C9">
        <w:rPr>
          <w:rFonts w:ascii="Helvetica" w:hAnsi="Helvetica"/>
          <w:sz w:val="22"/>
          <w:szCs w:val="22"/>
        </w:rPr>
        <w:t>,</w:t>
      </w:r>
      <w:r w:rsidRPr="004310C9">
        <w:rPr>
          <w:rFonts w:ascii="Helvetica" w:hAnsi="Helvetica"/>
          <w:sz w:val="22"/>
          <w:szCs w:val="22"/>
        </w:rPr>
        <w:t xml:space="preserve"> circle the appropriate option (a, b, c, d) on the examination paper. </w:t>
      </w:r>
      <w:r w:rsidR="004310C9">
        <w:rPr>
          <w:rFonts w:ascii="Helvetica" w:hAnsi="Helvetica"/>
          <w:sz w:val="22"/>
          <w:szCs w:val="22"/>
        </w:rPr>
        <w:t xml:space="preserve"> </w:t>
      </w:r>
      <w:r w:rsidRPr="004310C9">
        <w:rPr>
          <w:rFonts w:ascii="Helvetica" w:hAnsi="Helvetica"/>
          <w:sz w:val="22"/>
          <w:szCs w:val="22"/>
        </w:rPr>
        <w:t>Attach the examination paper to your handwritten exam script at the end of the examination using the treasury tag provided.</w:t>
      </w:r>
    </w:p>
    <w:p w:rsidRPr="004310C9" w:rsidR="004D1D9D" w:rsidP="00977DA1" w:rsidRDefault="004D1D9D">
      <w:pPr>
        <w:rPr>
          <w:rFonts w:ascii="Helvetica" w:hAnsi="Helvetica"/>
          <w:sz w:val="22"/>
          <w:szCs w:val="22"/>
        </w:rPr>
      </w:pPr>
    </w:p>
    <w:p w:rsidRPr="004310C9" w:rsidR="004D1D9D" w:rsidP="00977DA1" w:rsidRDefault="004D1D9D">
      <w:pPr>
        <w:rPr>
          <w:rFonts w:ascii="Helvetica" w:hAnsi="Helvetica"/>
          <w:b/>
          <w:i/>
          <w:sz w:val="22"/>
          <w:szCs w:val="22"/>
        </w:rPr>
      </w:pPr>
      <w:r w:rsidRPr="004310C9">
        <w:rPr>
          <w:rFonts w:ascii="Helvetica" w:hAnsi="Helvetica"/>
          <w:b/>
          <w:i/>
          <w:sz w:val="22"/>
          <w:szCs w:val="22"/>
        </w:rPr>
        <w:t xml:space="preserve">Questions 1-20 </w:t>
      </w:r>
      <w:r w:rsidR="008703D3">
        <w:rPr>
          <w:rFonts w:ascii="Helvetica" w:hAnsi="Helvetica"/>
          <w:b/>
          <w:i/>
          <w:sz w:val="22"/>
          <w:szCs w:val="22"/>
        </w:rPr>
        <w:t xml:space="preserve">are </w:t>
      </w:r>
      <w:r w:rsidRPr="004310C9">
        <w:rPr>
          <w:rFonts w:ascii="Helvetica" w:hAnsi="Helvetica"/>
          <w:b/>
          <w:i/>
          <w:sz w:val="22"/>
          <w:szCs w:val="22"/>
        </w:rPr>
        <w:t>worth 1 mark each</w:t>
      </w:r>
    </w:p>
    <w:p w:rsidRPr="004310C9" w:rsidR="002A149B" w:rsidP="00977DA1" w:rsidRDefault="002A149B">
      <w:pPr>
        <w:rPr>
          <w:rFonts w:ascii="Helvetica" w:hAnsi="Helvetica"/>
          <w:sz w:val="22"/>
          <w:szCs w:val="22"/>
        </w:rPr>
      </w:pPr>
    </w:p>
    <w:p w:rsidR="002A149B" w:rsidP="004310C9" w:rsidRDefault="0019112A">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Budgeting, where the charity starts with a ‘clean sheet’ where all expenses must be justified and approved for each new period</w:t>
      </w:r>
      <w:r w:rsidRPr="004310C9" w:rsidR="0045073D">
        <w:rPr>
          <w:rFonts w:ascii="Helvetica" w:hAnsi="Helvetica"/>
          <w:sz w:val="22"/>
          <w:szCs w:val="22"/>
        </w:rPr>
        <w:t xml:space="preserve"> is known </w:t>
      </w:r>
      <w:proofErr w:type="gramStart"/>
      <w:r w:rsidRPr="004310C9" w:rsidR="0045073D">
        <w:rPr>
          <w:rFonts w:ascii="Helvetica" w:hAnsi="Helvetica"/>
          <w:sz w:val="22"/>
          <w:szCs w:val="22"/>
        </w:rPr>
        <w:t>as</w:t>
      </w:r>
      <w:r w:rsidRPr="004310C9" w:rsidR="00C136EA">
        <w:rPr>
          <w:rFonts w:ascii="Helvetica" w:hAnsi="Helvetica"/>
          <w:sz w:val="22"/>
          <w:szCs w:val="22"/>
        </w:rPr>
        <w:t>:-</w:t>
      </w:r>
      <w:proofErr w:type="gramEnd"/>
    </w:p>
    <w:p w:rsidRPr="004310C9" w:rsidR="004310C9" w:rsidP="004310C9" w:rsidRDefault="004310C9">
      <w:pPr>
        <w:tabs>
          <w:tab w:val="left" w:pos="851"/>
        </w:tabs>
        <w:ind w:left="720"/>
        <w:rPr>
          <w:rFonts w:ascii="Helvetica" w:hAnsi="Helvetica"/>
          <w:sz w:val="22"/>
          <w:szCs w:val="22"/>
        </w:rPr>
      </w:pPr>
    </w:p>
    <w:p w:rsidRPr="004310C9" w:rsidR="00C777F6" w:rsidP="000B744B" w:rsidRDefault="0045073D">
      <w:pPr>
        <w:numPr>
          <w:ilvl w:val="0"/>
          <w:numId w:val="1"/>
        </w:numPr>
        <w:tabs>
          <w:tab w:val="clear" w:pos="1440"/>
          <w:tab w:val="left" w:pos="720"/>
          <w:tab w:val="left" w:pos="851"/>
        </w:tabs>
        <w:ind w:hanging="1080"/>
        <w:rPr>
          <w:rFonts w:ascii="Helvetica" w:hAnsi="Helvetica"/>
          <w:sz w:val="22"/>
          <w:szCs w:val="22"/>
        </w:rPr>
      </w:pPr>
      <w:r w:rsidRPr="004310C9">
        <w:rPr>
          <w:rFonts w:ascii="Helvetica" w:hAnsi="Helvetica"/>
          <w:sz w:val="22"/>
          <w:szCs w:val="22"/>
        </w:rPr>
        <w:t>Incremental budgeting</w:t>
      </w:r>
    </w:p>
    <w:p w:rsidRPr="004310C9" w:rsidR="003629E1" w:rsidP="000B744B" w:rsidRDefault="0045073D">
      <w:pPr>
        <w:numPr>
          <w:ilvl w:val="0"/>
          <w:numId w:val="1"/>
        </w:numPr>
        <w:tabs>
          <w:tab w:val="clear" w:pos="1440"/>
          <w:tab w:val="left" w:pos="720"/>
          <w:tab w:val="left" w:pos="851"/>
        </w:tabs>
        <w:ind w:hanging="1080"/>
        <w:rPr>
          <w:rFonts w:ascii="Helvetica" w:hAnsi="Helvetica"/>
          <w:sz w:val="22"/>
          <w:szCs w:val="22"/>
        </w:rPr>
      </w:pPr>
      <w:r w:rsidRPr="004310C9">
        <w:rPr>
          <w:rFonts w:ascii="Helvetica" w:hAnsi="Helvetica"/>
          <w:sz w:val="22"/>
          <w:szCs w:val="22"/>
        </w:rPr>
        <w:t xml:space="preserve">Priority based budgeting </w:t>
      </w:r>
    </w:p>
    <w:p w:rsidRPr="004310C9" w:rsidR="003629E1" w:rsidP="000B744B" w:rsidRDefault="0045073D">
      <w:pPr>
        <w:numPr>
          <w:ilvl w:val="0"/>
          <w:numId w:val="1"/>
        </w:numPr>
        <w:tabs>
          <w:tab w:val="clear" w:pos="1440"/>
          <w:tab w:val="left" w:pos="720"/>
          <w:tab w:val="left" w:pos="851"/>
        </w:tabs>
        <w:ind w:hanging="1080"/>
        <w:rPr>
          <w:rFonts w:ascii="Helvetica" w:hAnsi="Helvetica"/>
          <w:sz w:val="22"/>
          <w:szCs w:val="22"/>
        </w:rPr>
      </w:pPr>
      <w:r w:rsidRPr="004310C9">
        <w:rPr>
          <w:rFonts w:ascii="Helvetica" w:hAnsi="Helvetica"/>
          <w:sz w:val="22"/>
          <w:szCs w:val="22"/>
        </w:rPr>
        <w:t>Activity based budgeting</w:t>
      </w:r>
    </w:p>
    <w:p w:rsidRPr="004310C9" w:rsidR="00EA57E4" w:rsidP="000B744B" w:rsidRDefault="0045073D">
      <w:pPr>
        <w:numPr>
          <w:ilvl w:val="0"/>
          <w:numId w:val="1"/>
        </w:numPr>
        <w:tabs>
          <w:tab w:val="clear" w:pos="1440"/>
          <w:tab w:val="left" w:pos="720"/>
          <w:tab w:val="left" w:pos="851"/>
        </w:tabs>
        <w:ind w:hanging="1080"/>
        <w:rPr>
          <w:rFonts w:ascii="Helvetica" w:hAnsi="Helvetica"/>
          <w:sz w:val="22"/>
          <w:szCs w:val="22"/>
        </w:rPr>
      </w:pPr>
      <w:r w:rsidRPr="004310C9">
        <w:rPr>
          <w:rFonts w:ascii="Helvetica" w:hAnsi="Helvetica"/>
          <w:sz w:val="22"/>
          <w:szCs w:val="22"/>
        </w:rPr>
        <w:t>Zero based budgeting</w:t>
      </w:r>
    </w:p>
    <w:p w:rsidRPr="004310C9" w:rsidR="0082084C" w:rsidP="009B48B3" w:rsidRDefault="0082084C">
      <w:pPr>
        <w:tabs>
          <w:tab w:val="left" w:pos="720"/>
          <w:tab w:val="left" w:pos="851"/>
        </w:tabs>
        <w:ind w:left="1440"/>
        <w:rPr>
          <w:rFonts w:ascii="Helvetica" w:hAnsi="Helvetica"/>
          <w:sz w:val="22"/>
          <w:szCs w:val="22"/>
        </w:rPr>
      </w:pPr>
    </w:p>
    <w:p w:rsidR="00F52C0C" w:rsidP="004310C9" w:rsidRDefault="00A14EC6">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 xml:space="preserve">What is this describing? </w:t>
      </w:r>
      <w:r w:rsidRPr="004310C9" w:rsidR="00A14AF7">
        <w:rPr>
          <w:rFonts w:ascii="Helvetica" w:hAnsi="Helvetica"/>
          <w:sz w:val="22"/>
          <w:szCs w:val="22"/>
        </w:rPr>
        <w:t>“</w:t>
      </w:r>
      <w:r w:rsidRPr="004310C9">
        <w:rPr>
          <w:rFonts w:ascii="Helvetica" w:hAnsi="Helvetica"/>
          <w:sz w:val="22"/>
          <w:szCs w:val="22"/>
        </w:rPr>
        <w:t>G</w:t>
      </w:r>
      <w:r w:rsidRPr="004310C9" w:rsidR="00A14AF7">
        <w:rPr>
          <w:rFonts w:ascii="Helvetica" w:hAnsi="Helvetica"/>
          <w:sz w:val="22"/>
          <w:szCs w:val="22"/>
        </w:rPr>
        <w:t>etting funding for all your costs, including the direct costs of projects and all your overheads</w:t>
      </w:r>
      <w:proofErr w:type="gramStart"/>
      <w:r w:rsidRPr="004310C9" w:rsidR="00A14AF7">
        <w:rPr>
          <w:rFonts w:ascii="Helvetica" w:hAnsi="Helvetica"/>
          <w:sz w:val="22"/>
          <w:szCs w:val="22"/>
        </w:rPr>
        <w:t xml:space="preserve">” </w:t>
      </w:r>
      <w:r w:rsidRPr="004310C9" w:rsidR="00C136EA">
        <w:rPr>
          <w:rFonts w:ascii="Helvetica" w:hAnsi="Helvetica"/>
          <w:sz w:val="22"/>
          <w:szCs w:val="22"/>
        </w:rPr>
        <w:t>:</w:t>
      </w:r>
      <w:proofErr w:type="gramEnd"/>
      <w:r w:rsidRPr="004310C9" w:rsidR="00C136EA">
        <w:rPr>
          <w:rFonts w:ascii="Helvetica" w:hAnsi="Helvetica"/>
          <w:sz w:val="22"/>
          <w:szCs w:val="22"/>
        </w:rPr>
        <w:t>-</w:t>
      </w:r>
    </w:p>
    <w:p w:rsidRPr="004310C9" w:rsidR="004310C9" w:rsidP="004310C9" w:rsidRDefault="004310C9">
      <w:pPr>
        <w:tabs>
          <w:tab w:val="left" w:pos="720"/>
          <w:tab w:val="left" w:pos="851"/>
        </w:tabs>
        <w:ind w:left="720"/>
        <w:rPr>
          <w:rFonts w:ascii="Helvetica" w:hAnsi="Helvetica"/>
          <w:sz w:val="22"/>
          <w:szCs w:val="22"/>
        </w:rPr>
      </w:pPr>
    </w:p>
    <w:p w:rsidRPr="004310C9" w:rsidR="00F52C0C" w:rsidP="000B744B" w:rsidRDefault="00A14AF7">
      <w:pPr>
        <w:numPr>
          <w:ilvl w:val="0"/>
          <w:numId w:val="2"/>
        </w:numPr>
        <w:tabs>
          <w:tab w:val="clear" w:pos="1440"/>
          <w:tab w:val="left" w:pos="720"/>
          <w:tab w:val="left" w:pos="851"/>
        </w:tabs>
        <w:ind w:left="900" w:hanging="540"/>
        <w:rPr>
          <w:rFonts w:ascii="Helvetica" w:hAnsi="Helvetica"/>
          <w:sz w:val="22"/>
          <w:szCs w:val="22"/>
        </w:rPr>
      </w:pPr>
      <w:r w:rsidRPr="004310C9">
        <w:rPr>
          <w:rFonts w:ascii="Helvetica" w:hAnsi="Helvetica"/>
          <w:sz w:val="22"/>
          <w:szCs w:val="22"/>
        </w:rPr>
        <w:t>Activity based costing</w:t>
      </w:r>
    </w:p>
    <w:p w:rsidRPr="004310C9" w:rsidR="00F52C0C" w:rsidP="000B744B" w:rsidRDefault="00A14AF7">
      <w:pPr>
        <w:numPr>
          <w:ilvl w:val="0"/>
          <w:numId w:val="2"/>
        </w:numPr>
        <w:tabs>
          <w:tab w:val="clear" w:pos="1440"/>
          <w:tab w:val="left" w:pos="720"/>
          <w:tab w:val="left" w:pos="851"/>
        </w:tabs>
        <w:ind w:left="900" w:hanging="540"/>
        <w:rPr>
          <w:rFonts w:ascii="Helvetica" w:hAnsi="Helvetica"/>
          <w:sz w:val="22"/>
          <w:szCs w:val="22"/>
        </w:rPr>
      </w:pPr>
      <w:r w:rsidRPr="004310C9">
        <w:rPr>
          <w:rFonts w:ascii="Helvetica" w:hAnsi="Helvetica"/>
          <w:sz w:val="22"/>
          <w:szCs w:val="22"/>
        </w:rPr>
        <w:t>Funding strategy</w:t>
      </w:r>
    </w:p>
    <w:p w:rsidRPr="004310C9" w:rsidR="00F52C0C" w:rsidP="000B744B" w:rsidRDefault="00A14AF7">
      <w:pPr>
        <w:numPr>
          <w:ilvl w:val="0"/>
          <w:numId w:val="2"/>
        </w:numPr>
        <w:tabs>
          <w:tab w:val="clear" w:pos="1440"/>
          <w:tab w:val="left" w:pos="720"/>
          <w:tab w:val="left" w:pos="851"/>
        </w:tabs>
        <w:ind w:left="900" w:hanging="540"/>
        <w:rPr>
          <w:rFonts w:ascii="Helvetica" w:hAnsi="Helvetica"/>
          <w:sz w:val="22"/>
          <w:szCs w:val="22"/>
        </w:rPr>
      </w:pPr>
      <w:r w:rsidRPr="004310C9">
        <w:rPr>
          <w:rFonts w:ascii="Helvetica" w:hAnsi="Helvetica"/>
          <w:sz w:val="22"/>
          <w:szCs w:val="22"/>
        </w:rPr>
        <w:t>Full cost recovery</w:t>
      </w:r>
    </w:p>
    <w:p w:rsidRPr="00B1493E" w:rsidR="004310C9" w:rsidP="00656F71" w:rsidRDefault="00A14AF7">
      <w:pPr>
        <w:numPr>
          <w:ilvl w:val="0"/>
          <w:numId w:val="2"/>
        </w:numPr>
        <w:tabs>
          <w:tab w:val="clear" w:pos="1440"/>
          <w:tab w:val="left" w:pos="720"/>
          <w:tab w:val="left" w:pos="851"/>
        </w:tabs>
        <w:ind w:left="900" w:hanging="540"/>
        <w:rPr>
          <w:rFonts w:ascii="Helvetica" w:hAnsi="Helvetica"/>
          <w:sz w:val="22"/>
          <w:szCs w:val="22"/>
        </w:rPr>
      </w:pPr>
      <w:r w:rsidRPr="00B1493E">
        <w:rPr>
          <w:rFonts w:ascii="Helvetica" w:hAnsi="Helvetica"/>
          <w:sz w:val="22"/>
          <w:szCs w:val="22"/>
        </w:rPr>
        <w:t>Cost benefit analysis</w:t>
      </w:r>
    </w:p>
    <w:p w:rsidRPr="004310C9" w:rsidR="004310C9" w:rsidP="00F52C0C" w:rsidRDefault="004310C9">
      <w:pPr>
        <w:tabs>
          <w:tab w:val="left" w:pos="720"/>
          <w:tab w:val="left" w:pos="851"/>
        </w:tabs>
        <w:rPr>
          <w:rFonts w:ascii="Helvetica" w:hAnsi="Helvetica"/>
          <w:sz w:val="22"/>
          <w:szCs w:val="22"/>
        </w:rPr>
      </w:pPr>
    </w:p>
    <w:p w:rsidR="008575B9" w:rsidP="004310C9" w:rsidRDefault="00A14EC6">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 xml:space="preserve">Taking action as a result of actual expenditure being greater than budget for a department within a budget is known </w:t>
      </w:r>
      <w:proofErr w:type="gramStart"/>
      <w:r w:rsidRPr="004310C9">
        <w:rPr>
          <w:rFonts w:ascii="Helvetica" w:hAnsi="Helvetica"/>
          <w:sz w:val="22"/>
          <w:szCs w:val="22"/>
        </w:rPr>
        <w:t>as :</w:t>
      </w:r>
      <w:proofErr w:type="gramEnd"/>
      <w:r w:rsidRPr="004310C9">
        <w:rPr>
          <w:rFonts w:ascii="Helvetica" w:hAnsi="Helvetica"/>
          <w:sz w:val="22"/>
          <w:szCs w:val="22"/>
        </w:rPr>
        <w:t>-</w:t>
      </w:r>
    </w:p>
    <w:p w:rsidRPr="004310C9" w:rsidR="004310C9" w:rsidP="004310C9" w:rsidRDefault="004310C9">
      <w:pPr>
        <w:tabs>
          <w:tab w:val="left" w:pos="720"/>
          <w:tab w:val="left" w:pos="851"/>
        </w:tabs>
        <w:ind w:left="720"/>
        <w:rPr>
          <w:rFonts w:ascii="Helvetica" w:hAnsi="Helvetica"/>
          <w:sz w:val="22"/>
          <w:szCs w:val="22"/>
        </w:rPr>
      </w:pPr>
    </w:p>
    <w:p w:rsidRPr="004310C9" w:rsidR="00311B23" w:rsidP="000B744B" w:rsidRDefault="00A14EC6">
      <w:pPr>
        <w:numPr>
          <w:ilvl w:val="0"/>
          <w:numId w:val="3"/>
        </w:numPr>
        <w:tabs>
          <w:tab w:val="clear" w:pos="2160"/>
          <w:tab w:val="left" w:pos="720"/>
          <w:tab w:val="left" w:pos="851"/>
        </w:tabs>
        <w:ind w:hanging="1800"/>
        <w:rPr>
          <w:rFonts w:ascii="Helvetica" w:hAnsi="Helvetica"/>
          <w:sz w:val="22"/>
          <w:szCs w:val="22"/>
        </w:rPr>
      </w:pPr>
      <w:r w:rsidRPr="004310C9">
        <w:rPr>
          <w:rFonts w:ascii="Helvetica" w:hAnsi="Helvetica"/>
          <w:sz w:val="22"/>
          <w:szCs w:val="22"/>
        </w:rPr>
        <w:t>Budget variances</w:t>
      </w:r>
      <w:r w:rsidRPr="004310C9">
        <w:rPr>
          <w:rFonts w:ascii="Helvetica" w:hAnsi="Helvetica"/>
          <w:sz w:val="22"/>
          <w:szCs w:val="22"/>
        </w:rPr>
        <w:tab/>
      </w:r>
    </w:p>
    <w:p w:rsidRPr="004310C9" w:rsidR="008575B9" w:rsidP="000B744B" w:rsidRDefault="00A14EC6">
      <w:pPr>
        <w:numPr>
          <w:ilvl w:val="0"/>
          <w:numId w:val="3"/>
        </w:numPr>
        <w:tabs>
          <w:tab w:val="clear" w:pos="2160"/>
          <w:tab w:val="left" w:pos="720"/>
          <w:tab w:val="left" w:pos="851"/>
        </w:tabs>
        <w:ind w:hanging="1800"/>
        <w:rPr>
          <w:rFonts w:ascii="Helvetica" w:hAnsi="Helvetica"/>
          <w:sz w:val="22"/>
          <w:szCs w:val="22"/>
        </w:rPr>
      </w:pPr>
      <w:r w:rsidRPr="004310C9">
        <w:rPr>
          <w:rFonts w:ascii="Helvetica" w:hAnsi="Helvetica"/>
          <w:sz w:val="22"/>
          <w:szCs w:val="22"/>
        </w:rPr>
        <w:lastRenderedPageBreak/>
        <w:t>Budget monitoring</w:t>
      </w:r>
    </w:p>
    <w:p w:rsidRPr="004310C9" w:rsidR="008575B9" w:rsidP="000B744B" w:rsidRDefault="00A14EC6">
      <w:pPr>
        <w:numPr>
          <w:ilvl w:val="0"/>
          <w:numId w:val="3"/>
        </w:numPr>
        <w:tabs>
          <w:tab w:val="clear" w:pos="2160"/>
          <w:tab w:val="left" w:pos="720"/>
          <w:tab w:val="left" w:pos="851"/>
        </w:tabs>
        <w:ind w:hanging="1800"/>
        <w:rPr>
          <w:rFonts w:ascii="Helvetica" w:hAnsi="Helvetica"/>
          <w:sz w:val="22"/>
          <w:szCs w:val="22"/>
        </w:rPr>
      </w:pPr>
      <w:r w:rsidRPr="004310C9">
        <w:rPr>
          <w:rFonts w:ascii="Helvetica" w:hAnsi="Helvetica"/>
          <w:sz w:val="22"/>
          <w:szCs w:val="22"/>
        </w:rPr>
        <w:t>Budgetary risks</w:t>
      </w:r>
    </w:p>
    <w:p w:rsidRPr="004310C9" w:rsidR="00056F13" w:rsidP="000B744B" w:rsidRDefault="00A14EC6">
      <w:pPr>
        <w:numPr>
          <w:ilvl w:val="0"/>
          <w:numId w:val="3"/>
        </w:numPr>
        <w:tabs>
          <w:tab w:val="clear" w:pos="2160"/>
          <w:tab w:val="left" w:pos="720"/>
          <w:tab w:val="left" w:pos="851"/>
        </w:tabs>
        <w:ind w:hanging="1800"/>
        <w:rPr>
          <w:rFonts w:ascii="Helvetica" w:hAnsi="Helvetica"/>
          <w:sz w:val="22"/>
          <w:szCs w:val="22"/>
        </w:rPr>
      </w:pPr>
      <w:r w:rsidRPr="004310C9">
        <w:rPr>
          <w:rFonts w:ascii="Helvetica" w:hAnsi="Helvetica"/>
          <w:sz w:val="22"/>
          <w:szCs w:val="22"/>
        </w:rPr>
        <w:t>Budgetary control</w:t>
      </w:r>
    </w:p>
    <w:p w:rsidRPr="004310C9" w:rsidR="006D7346" w:rsidP="009B48B3" w:rsidRDefault="006D7346">
      <w:pPr>
        <w:tabs>
          <w:tab w:val="left" w:pos="720"/>
          <w:tab w:val="left" w:pos="851"/>
        </w:tabs>
        <w:rPr>
          <w:rFonts w:ascii="Helvetica" w:hAnsi="Helvetica"/>
          <w:sz w:val="22"/>
          <w:szCs w:val="22"/>
        </w:rPr>
      </w:pPr>
    </w:p>
    <w:p w:rsidR="00BD1AB8" w:rsidP="004310C9" w:rsidRDefault="00A14EC6">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 xml:space="preserve">A depreciation method </w:t>
      </w:r>
      <w:r w:rsidRPr="004310C9" w:rsidR="00933941">
        <w:rPr>
          <w:rFonts w:ascii="Helvetica" w:hAnsi="Helvetica"/>
          <w:sz w:val="22"/>
          <w:szCs w:val="22"/>
        </w:rPr>
        <w:t>charging</w:t>
      </w:r>
      <w:r w:rsidRPr="004310C9">
        <w:rPr>
          <w:rFonts w:ascii="Helvetica" w:hAnsi="Helvetica"/>
          <w:sz w:val="22"/>
          <w:szCs w:val="22"/>
        </w:rPr>
        <w:t xml:space="preserve"> a constant percentage of the </w:t>
      </w:r>
      <w:r w:rsidRPr="004310C9" w:rsidR="00933941">
        <w:rPr>
          <w:rFonts w:ascii="Helvetica" w:hAnsi="Helvetica"/>
          <w:sz w:val="22"/>
          <w:szCs w:val="22"/>
        </w:rPr>
        <w:t>net book value of the asset less residual value</w:t>
      </w:r>
      <w:r w:rsidRPr="004310C9" w:rsidR="00C70B59">
        <w:rPr>
          <w:rFonts w:ascii="Helvetica" w:hAnsi="Helvetica"/>
          <w:sz w:val="22"/>
          <w:szCs w:val="22"/>
        </w:rPr>
        <w:t>,</w:t>
      </w:r>
      <w:r w:rsidRPr="004310C9" w:rsidR="00933941">
        <w:rPr>
          <w:rFonts w:ascii="Helvetica" w:hAnsi="Helvetica"/>
          <w:sz w:val="22"/>
          <w:szCs w:val="22"/>
        </w:rPr>
        <w:t xml:space="preserve"> is known </w:t>
      </w:r>
      <w:proofErr w:type="gramStart"/>
      <w:r w:rsidRPr="004310C9" w:rsidR="00933941">
        <w:rPr>
          <w:rFonts w:ascii="Helvetica" w:hAnsi="Helvetica"/>
          <w:sz w:val="22"/>
          <w:szCs w:val="22"/>
        </w:rPr>
        <w:t xml:space="preserve">as </w:t>
      </w:r>
      <w:r w:rsidRPr="004310C9" w:rsidR="000C1DA0">
        <w:rPr>
          <w:rFonts w:ascii="Helvetica" w:hAnsi="Helvetica"/>
          <w:sz w:val="22"/>
          <w:szCs w:val="22"/>
        </w:rPr>
        <w:t>:</w:t>
      </w:r>
      <w:proofErr w:type="gramEnd"/>
      <w:r w:rsidRPr="004310C9" w:rsidR="000C1DA0">
        <w:rPr>
          <w:rFonts w:ascii="Helvetica" w:hAnsi="Helvetica"/>
          <w:sz w:val="22"/>
          <w:szCs w:val="22"/>
        </w:rPr>
        <w:t>-</w:t>
      </w:r>
    </w:p>
    <w:p w:rsidRPr="004310C9" w:rsidR="004310C9" w:rsidP="004310C9" w:rsidRDefault="004310C9">
      <w:pPr>
        <w:tabs>
          <w:tab w:val="left" w:pos="720"/>
          <w:tab w:val="left" w:pos="851"/>
        </w:tabs>
        <w:ind w:left="720"/>
        <w:rPr>
          <w:rFonts w:ascii="Helvetica" w:hAnsi="Helvetica"/>
          <w:sz w:val="22"/>
          <w:szCs w:val="22"/>
        </w:rPr>
      </w:pPr>
    </w:p>
    <w:p w:rsidRPr="004310C9" w:rsidR="00F02648" w:rsidP="000B744B" w:rsidRDefault="00933941">
      <w:pPr>
        <w:numPr>
          <w:ilvl w:val="0"/>
          <w:numId w:val="4"/>
        </w:numPr>
        <w:tabs>
          <w:tab w:val="clear" w:pos="2160"/>
          <w:tab w:val="left" w:pos="720"/>
          <w:tab w:val="left" w:pos="851"/>
        </w:tabs>
        <w:ind w:hanging="1800"/>
        <w:rPr>
          <w:rFonts w:ascii="Helvetica" w:hAnsi="Helvetica"/>
          <w:sz w:val="22"/>
          <w:szCs w:val="22"/>
        </w:rPr>
      </w:pPr>
      <w:r w:rsidRPr="004310C9">
        <w:rPr>
          <w:rFonts w:ascii="Helvetica" w:hAnsi="Helvetica"/>
          <w:sz w:val="22"/>
          <w:szCs w:val="22"/>
        </w:rPr>
        <w:t>Reducing balance method</w:t>
      </w:r>
    </w:p>
    <w:p w:rsidRPr="004310C9" w:rsidR="0003396B" w:rsidP="00402326" w:rsidRDefault="00933941">
      <w:pPr>
        <w:numPr>
          <w:ilvl w:val="0"/>
          <w:numId w:val="4"/>
        </w:numPr>
        <w:tabs>
          <w:tab w:val="clear" w:pos="2160"/>
          <w:tab w:val="left" w:pos="720"/>
          <w:tab w:val="left" w:pos="851"/>
        </w:tabs>
        <w:ind w:hanging="1800"/>
        <w:rPr>
          <w:rFonts w:ascii="Helvetica" w:hAnsi="Helvetica"/>
          <w:sz w:val="22"/>
          <w:szCs w:val="22"/>
        </w:rPr>
      </w:pPr>
      <w:r w:rsidRPr="004310C9">
        <w:rPr>
          <w:rFonts w:ascii="Helvetica" w:hAnsi="Helvetica"/>
          <w:sz w:val="22"/>
          <w:szCs w:val="22"/>
        </w:rPr>
        <w:t xml:space="preserve">Sum of the </w:t>
      </w:r>
      <w:proofErr w:type="gramStart"/>
      <w:r w:rsidRPr="004310C9">
        <w:rPr>
          <w:rFonts w:ascii="Helvetica" w:hAnsi="Helvetica"/>
          <w:sz w:val="22"/>
          <w:szCs w:val="22"/>
        </w:rPr>
        <w:t>digits</w:t>
      </w:r>
      <w:proofErr w:type="gramEnd"/>
      <w:r w:rsidRPr="004310C9">
        <w:rPr>
          <w:rFonts w:ascii="Helvetica" w:hAnsi="Helvetica"/>
          <w:sz w:val="22"/>
          <w:szCs w:val="22"/>
        </w:rPr>
        <w:t xml:space="preserve"> method</w:t>
      </w:r>
    </w:p>
    <w:p w:rsidRPr="004310C9" w:rsidR="00402326" w:rsidP="000B744B" w:rsidRDefault="00933941">
      <w:pPr>
        <w:numPr>
          <w:ilvl w:val="0"/>
          <w:numId w:val="4"/>
        </w:numPr>
        <w:tabs>
          <w:tab w:val="clear" w:pos="2160"/>
          <w:tab w:val="left" w:pos="720"/>
          <w:tab w:val="left" w:pos="851"/>
        </w:tabs>
        <w:ind w:hanging="1800"/>
        <w:rPr>
          <w:rFonts w:ascii="Helvetica" w:hAnsi="Helvetica"/>
          <w:sz w:val="22"/>
          <w:szCs w:val="22"/>
        </w:rPr>
      </w:pPr>
      <w:r w:rsidRPr="004310C9">
        <w:rPr>
          <w:rFonts w:ascii="Helvetica" w:hAnsi="Helvetica"/>
          <w:sz w:val="22"/>
          <w:szCs w:val="22"/>
        </w:rPr>
        <w:t>Straight line method</w:t>
      </w:r>
    </w:p>
    <w:p w:rsidRPr="004310C9" w:rsidR="0030529A" w:rsidP="000B744B" w:rsidRDefault="00933941">
      <w:pPr>
        <w:numPr>
          <w:ilvl w:val="0"/>
          <w:numId w:val="4"/>
        </w:numPr>
        <w:tabs>
          <w:tab w:val="clear" w:pos="2160"/>
          <w:tab w:val="left" w:pos="720"/>
          <w:tab w:val="left" w:pos="851"/>
        </w:tabs>
        <w:ind w:hanging="1800"/>
        <w:rPr>
          <w:rFonts w:ascii="Helvetica" w:hAnsi="Helvetica"/>
          <w:sz w:val="22"/>
          <w:szCs w:val="22"/>
        </w:rPr>
      </w:pPr>
      <w:r w:rsidRPr="004310C9">
        <w:rPr>
          <w:rFonts w:ascii="Helvetica" w:hAnsi="Helvetica"/>
          <w:sz w:val="22"/>
          <w:szCs w:val="22"/>
        </w:rPr>
        <w:t>Standard method</w:t>
      </w:r>
    </w:p>
    <w:p w:rsidRPr="004310C9" w:rsidR="00F02648" w:rsidP="009B48B3" w:rsidRDefault="00F02648">
      <w:pPr>
        <w:tabs>
          <w:tab w:val="left" w:pos="720"/>
          <w:tab w:val="left" w:pos="851"/>
        </w:tabs>
        <w:ind w:left="2160"/>
        <w:rPr>
          <w:rFonts w:ascii="Helvetica" w:hAnsi="Helvetica"/>
          <w:sz w:val="22"/>
          <w:szCs w:val="22"/>
        </w:rPr>
      </w:pPr>
    </w:p>
    <w:p w:rsidR="000106F0" w:rsidP="004310C9" w:rsidRDefault="009F42DA">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 xml:space="preserve">If a vehicle is donated by a corporate to a charity for use in its charitable work the accounting treatment will </w:t>
      </w:r>
      <w:proofErr w:type="gramStart"/>
      <w:r w:rsidRPr="004310C9">
        <w:rPr>
          <w:rFonts w:ascii="Helvetica" w:hAnsi="Helvetica"/>
          <w:sz w:val="22"/>
          <w:szCs w:val="22"/>
        </w:rPr>
        <w:t>be :</w:t>
      </w:r>
      <w:proofErr w:type="gramEnd"/>
      <w:r w:rsidRPr="004310C9">
        <w:rPr>
          <w:rFonts w:ascii="Helvetica" w:hAnsi="Helvetica"/>
          <w:sz w:val="22"/>
          <w:szCs w:val="22"/>
        </w:rPr>
        <w:t>-</w:t>
      </w:r>
    </w:p>
    <w:p w:rsidRPr="004310C9" w:rsidR="004310C9" w:rsidP="004310C9" w:rsidRDefault="004310C9">
      <w:pPr>
        <w:tabs>
          <w:tab w:val="left" w:pos="720"/>
          <w:tab w:val="left" w:pos="851"/>
        </w:tabs>
        <w:ind w:left="720"/>
        <w:rPr>
          <w:rFonts w:ascii="Helvetica" w:hAnsi="Helvetica"/>
          <w:sz w:val="22"/>
          <w:szCs w:val="22"/>
        </w:rPr>
      </w:pPr>
    </w:p>
    <w:p w:rsidRPr="004310C9" w:rsidR="004C647F" w:rsidP="004310C9" w:rsidRDefault="009F42DA">
      <w:pPr>
        <w:numPr>
          <w:ilvl w:val="0"/>
          <w:numId w:val="49"/>
        </w:numPr>
        <w:tabs>
          <w:tab w:val="left" w:pos="567"/>
        </w:tabs>
        <w:rPr>
          <w:rFonts w:ascii="Helvetica" w:hAnsi="Helvetica"/>
          <w:sz w:val="22"/>
          <w:szCs w:val="22"/>
        </w:rPr>
      </w:pPr>
      <w:r w:rsidRPr="004310C9">
        <w:rPr>
          <w:rFonts w:ascii="Helvetica" w:hAnsi="Helvetica"/>
          <w:sz w:val="22"/>
          <w:szCs w:val="22"/>
        </w:rPr>
        <w:t>To show the value of the vehicle as a donation [income] and also as charitable expenditure.</w:t>
      </w:r>
    </w:p>
    <w:p w:rsidRPr="004310C9" w:rsidR="009F42DA" w:rsidP="004310C9" w:rsidRDefault="009F42DA">
      <w:pPr>
        <w:numPr>
          <w:ilvl w:val="0"/>
          <w:numId w:val="49"/>
        </w:numPr>
        <w:tabs>
          <w:tab w:val="left" w:pos="709"/>
        </w:tabs>
        <w:rPr>
          <w:rFonts w:ascii="Helvetica" w:hAnsi="Helvetica"/>
          <w:sz w:val="22"/>
          <w:szCs w:val="22"/>
        </w:rPr>
      </w:pPr>
      <w:r w:rsidRPr="004310C9">
        <w:rPr>
          <w:rFonts w:ascii="Helvetica" w:hAnsi="Helvetica"/>
          <w:sz w:val="22"/>
          <w:szCs w:val="22"/>
        </w:rPr>
        <w:t xml:space="preserve">To show the value of the vehicle as a donation [income] and also as a fixed asset in the balance sheet. </w:t>
      </w:r>
    </w:p>
    <w:p w:rsidRPr="004310C9" w:rsidR="00A17E5C" w:rsidP="004310C9" w:rsidRDefault="00A17E5C">
      <w:pPr>
        <w:numPr>
          <w:ilvl w:val="0"/>
          <w:numId w:val="49"/>
        </w:numPr>
        <w:tabs>
          <w:tab w:val="left" w:pos="709"/>
          <w:tab w:val="left" w:pos="851"/>
        </w:tabs>
        <w:rPr>
          <w:rFonts w:ascii="Helvetica" w:hAnsi="Helvetica"/>
          <w:sz w:val="22"/>
          <w:szCs w:val="22"/>
        </w:rPr>
      </w:pPr>
      <w:r w:rsidRPr="004310C9">
        <w:rPr>
          <w:rFonts w:ascii="Helvetica" w:hAnsi="Helvetica"/>
          <w:sz w:val="22"/>
          <w:szCs w:val="22"/>
        </w:rPr>
        <w:t xml:space="preserve">To show just the annual running cost of the vehicle as a donation [income] and also as charitable expenditure.  </w:t>
      </w:r>
    </w:p>
    <w:p w:rsidRPr="004310C9" w:rsidR="00F02648" w:rsidP="004310C9" w:rsidRDefault="00A17E5C">
      <w:pPr>
        <w:numPr>
          <w:ilvl w:val="0"/>
          <w:numId w:val="49"/>
        </w:numPr>
        <w:tabs>
          <w:tab w:val="left" w:pos="709"/>
        </w:tabs>
        <w:rPr>
          <w:rFonts w:ascii="Helvetica" w:hAnsi="Helvetica"/>
          <w:sz w:val="22"/>
          <w:szCs w:val="22"/>
        </w:rPr>
      </w:pPr>
      <w:r w:rsidRPr="004310C9">
        <w:rPr>
          <w:rFonts w:ascii="Helvetica" w:hAnsi="Helvetica"/>
          <w:sz w:val="22"/>
          <w:szCs w:val="22"/>
        </w:rPr>
        <w:t>To ignore the gift in the accounts as no money has changed hands.</w:t>
      </w:r>
    </w:p>
    <w:p w:rsidRPr="004310C9" w:rsidR="003F19D5" w:rsidP="003F19D5" w:rsidRDefault="003F19D5">
      <w:pPr>
        <w:tabs>
          <w:tab w:val="left" w:pos="720"/>
          <w:tab w:val="left" w:pos="851"/>
        </w:tabs>
        <w:ind w:left="2160"/>
        <w:rPr>
          <w:rFonts w:ascii="Helvetica" w:hAnsi="Helvetica"/>
          <w:sz w:val="22"/>
          <w:szCs w:val="22"/>
        </w:rPr>
      </w:pPr>
    </w:p>
    <w:p w:rsidR="00240ABB" w:rsidP="004310C9" w:rsidRDefault="00240ABB">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What are these describing “the big game-changing risks that influence the achievement of a charity’s aims</w:t>
      </w:r>
      <w:proofErr w:type="gramStart"/>
      <w:r w:rsidRPr="004310C9">
        <w:rPr>
          <w:rFonts w:ascii="Helvetica" w:hAnsi="Helvetica"/>
          <w:sz w:val="22"/>
          <w:szCs w:val="22"/>
        </w:rPr>
        <w:t>” :</w:t>
      </w:r>
      <w:proofErr w:type="gramEnd"/>
      <w:r w:rsidRPr="004310C9">
        <w:rPr>
          <w:rFonts w:ascii="Helvetica" w:hAnsi="Helvetica"/>
          <w:sz w:val="22"/>
          <w:szCs w:val="22"/>
        </w:rPr>
        <w:t>-</w:t>
      </w:r>
    </w:p>
    <w:p w:rsidRPr="004310C9" w:rsidR="004310C9" w:rsidP="004310C9" w:rsidRDefault="004310C9">
      <w:pPr>
        <w:tabs>
          <w:tab w:val="left" w:pos="720"/>
          <w:tab w:val="left" w:pos="851"/>
        </w:tabs>
        <w:ind w:left="720"/>
        <w:rPr>
          <w:rFonts w:ascii="Helvetica" w:hAnsi="Helvetica"/>
          <w:sz w:val="22"/>
          <w:szCs w:val="22"/>
        </w:rPr>
      </w:pPr>
    </w:p>
    <w:p w:rsidRPr="004310C9" w:rsidR="00240ABB" w:rsidP="00240ABB" w:rsidRDefault="00240ABB">
      <w:pPr>
        <w:numPr>
          <w:ilvl w:val="0"/>
          <w:numId w:val="18"/>
        </w:numPr>
        <w:tabs>
          <w:tab w:val="left" w:pos="720"/>
          <w:tab w:val="left" w:pos="851"/>
        </w:tabs>
        <w:rPr>
          <w:rFonts w:ascii="Helvetica" w:hAnsi="Helvetica"/>
          <w:sz w:val="22"/>
          <w:szCs w:val="22"/>
        </w:rPr>
      </w:pPr>
      <w:r w:rsidRPr="004310C9">
        <w:rPr>
          <w:rFonts w:ascii="Helvetica" w:hAnsi="Helvetica"/>
          <w:sz w:val="22"/>
          <w:szCs w:val="22"/>
        </w:rPr>
        <w:t>Strategic risks</w:t>
      </w:r>
    </w:p>
    <w:p w:rsidRPr="004310C9" w:rsidR="00240ABB" w:rsidP="00240ABB" w:rsidRDefault="00240ABB">
      <w:pPr>
        <w:numPr>
          <w:ilvl w:val="0"/>
          <w:numId w:val="18"/>
        </w:numPr>
        <w:tabs>
          <w:tab w:val="left" w:pos="720"/>
          <w:tab w:val="left" w:pos="851"/>
        </w:tabs>
        <w:rPr>
          <w:rFonts w:ascii="Helvetica" w:hAnsi="Helvetica"/>
          <w:sz w:val="22"/>
          <w:szCs w:val="22"/>
        </w:rPr>
      </w:pPr>
      <w:r w:rsidRPr="004310C9">
        <w:rPr>
          <w:rFonts w:ascii="Helvetica" w:hAnsi="Helvetica"/>
          <w:sz w:val="22"/>
          <w:szCs w:val="22"/>
        </w:rPr>
        <w:t>Operational risks</w:t>
      </w:r>
    </w:p>
    <w:p w:rsidRPr="004310C9" w:rsidR="00240ABB" w:rsidP="00240ABB" w:rsidRDefault="00240ABB">
      <w:pPr>
        <w:numPr>
          <w:ilvl w:val="0"/>
          <w:numId w:val="18"/>
        </w:numPr>
        <w:tabs>
          <w:tab w:val="left" w:pos="720"/>
          <w:tab w:val="left" w:pos="851"/>
        </w:tabs>
        <w:rPr>
          <w:rFonts w:ascii="Helvetica" w:hAnsi="Helvetica"/>
          <w:sz w:val="22"/>
          <w:szCs w:val="22"/>
        </w:rPr>
      </w:pPr>
      <w:r w:rsidRPr="004310C9">
        <w:rPr>
          <w:rFonts w:ascii="Helvetica" w:hAnsi="Helvetica"/>
          <w:sz w:val="22"/>
          <w:szCs w:val="22"/>
        </w:rPr>
        <w:t>Financial risks</w:t>
      </w:r>
    </w:p>
    <w:p w:rsidRPr="004310C9" w:rsidR="00240ABB" w:rsidP="00240ABB" w:rsidRDefault="00240ABB">
      <w:pPr>
        <w:numPr>
          <w:ilvl w:val="0"/>
          <w:numId w:val="18"/>
        </w:numPr>
        <w:tabs>
          <w:tab w:val="left" w:pos="720"/>
          <w:tab w:val="left" w:pos="851"/>
        </w:tabs>
        <w:rPr>
          <w:rFonts w:ascii="Helvetica" w:hAnsi="Helvetica"/>
          <w:sz w:val="22"/>
          <w:szCs w:val="22"/>
        </w:rPr>
      </w:pPr>
      <w:r w:rsidRPr="004310C9">
        <w:rPr>
          <w:rFonts w:ascii="Helvetica" w:hAnsi="Helvetica"/>
          <w:sz w:val="22"/>
          <w:szCs w:val="22"/>
        </w:rPr>
        <w:t>Reputational risks</w:t>
      </w:r>
    </w:p>
    <w:p w:rsidRPr="004310C9" w:rsidR="00240ABB" w:rsidP="00240ABB" w:rsidRDefault="00240ABB">
      <w:pPr>
        <w:tabs>
          <w:tab w:val="left" w:pos="720"/>
          <w:tab w:val="left" w:pos="851"/>
        </w:tabs>
        <w:ind w:left="720"/>
        <w:rPr>
          <w:rFonts w:ascii="Helvetica" w:hAnsi="Helvetica"/>
          <w:sz w:val="22"/>
          <w:szCs w:val="22"/>
        </w:rPr>
      </w:pPr>
    </w:p>
    <w:p w:rsidR="00824AAD" w:rsidP="004310C9" w:rsidRDefault="00240ABB">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 xml:space="preserve">Which one of the following sentences is </w:t>
      </w:r>
      <w:proofErr w:type="gramStart"/>
      <w:r w:rsidRPr="004310C9">
        <w:rPr>
          <w:rFonts w:ascii="Helvetica" w:hAnsi="Helvetica"/>
          <w:sz w:val="22"/>
          <w:szCs w:val="22"/>
        </w:rPr>
        <w:t>correct</w:t>
      </w:r>
      <w:r w:rsidRPr="004310C9" w:rsidR="00D70023">
        <w:rPr>
          <w:rFonts w:ascii="Helvetica" w:hAnsi="Helvetica"/>
          <w:sz w:val="22"/>
          <w:szCs w:val="22"/>
        </w:rPr>
        <w:t>:</w:t>
      </w:r>
      <w:proofErr w:type="gramEnd"/>
      <w:r w:rsidRPr="004310C9" w:rsidR="00D70023">
        <w:rPr>
          <w:rFonts w:ascii="Helvetica" w:hAnsi="Helvetica"/>
          <w:sz w:val="22"/>
          <w:szCs w:val="22"/>
        </w:rPr>
        <w:t>-</w:t>
      </w:r>
    </w:p>
    <w:p w:rsidRPr="004310C9" w:rsidR="004310C9" w:rsidP="004310C9" w:rsidRDefault="004310C9">
      <w:pPr>
        <w:tabs>
          <w:tab w:val="left" w:pos="720"/>
          <w:tab w:val="left" w:pos="851"/>
        </w:tabs>
        <w:ind w:left="720"/>
        <w:rPr>
          <w:rFonts w:ascii="Helvetica" w:hAnsi="Helvetica"/>
          <w:sz w:val="22"/>
          <w:szCs w:val="22"/>
        </w:rPr>
      </w:pPr>
    </w:p>
    <w:p w:rsidRPr="004310C9" w:rsidR="00B41604" w:rsidP="00240ABB" w:rsidRDefault="00B41604">
      <w:pPr>
        <w:numPr>
          <w:ilvl w:val="0"/>
          <w:numId w:val="42"/>
        </w:numPr>
        <w:tabs>
          <w:tab w:val="left" w:pos="720"/>
          <w:tab w:val="left" w:pos="851"/>
        </w:tabs>
        <w:rPr>
          <w:rFonts w:ascii="Helvetica" w:hAnsi="Helvetica"/>
          <w:sz w:val="22"/>
          <w:szCs w:val="22"/>
        </w:rPr>
      </w:pPr>
      <w:r w:rsidRPr="004310C9">
        <w:rPr>
          <w:rFonts w:ascii="Helvetica" w:hAnsi="Helvetica"/>
          <w:sz w:val="22"/>
          <w:szCs w:val="22"/>
        </w:rPr>
        <w:t xml:space="preserve">Unincorporated charities can become insolvent. This means that any liability of the charity is </w:t>
      </w:r>
      <w:r w:rsidRPr="004310C9" w:rsidR="00240ABB">
        <w:rPr>
          <w:rFonts w:ascii="Helvetica" w:hAnsi="Helvetica"/>
          <w:sz w:val="22"/>
          <w:szCs w:val="22"/>
        </w:rPr>
        <w:t xml:space="preserve">separated from </w:t>
      </w:r>
      <w:r w:rsidRPr="004310C9">
        <w:rPr>
          <w:rFonts w:ascii="Helvetica" w:hAnsi="Helvetica"/>
          <w:sz w:val="22"/>
          <w:szCs w:val="22"/>
        </w:rPr>
        <w:t>its trustees or members</w:t>
      </w:r>
      <w:r w:rsidRPr="004310C9" w:rsidR="00240ABB">
        <w:rPr>
          <w:rFonts w:ascii="Helvetica" w:hAnsi="Helvetica"/>
          <w:sz w:val="22"/>
          <w:szCs w:val="22"/>
        </w:rPr>
        <w:t xml:space="preserve"> and they cannot be held personally liable.</w:t>
      </w:r>
    </w:p>
    <w:p w:rsidRPr="004310C9" w:rsidR="00B41604" w:rsidP="00240ABB" w:rsidRDefault="00B41604">
      <w:pPr>
        <w:numPr>
          <w:ilvl w:val="0"/>
          <w:numId w:val="42"/>
        </w:numPr>
        <w:tabs>
          <w:tab w:val="left" w:pos="720"/>
          <w:tab w:val="left" w:pos="851"/>
        </w:tabs>
        <w:rPr>
          <w:rFonts w:ascii="Helvetica" w:hAnsi="Helvetica"/>
          <w:sz w:val="22"/>
          <w:szCs w:val="22"/>
        </w:rPr>
      </w:pPr>
      <w:r w:rsidRPr="004310C9">
        <w:rPr>
          <w:rFonts w:ascii="Helvetica" w:hAnsi="Helvetica"/>
          <w:sz w:val="22"/>
          <w:szCs w:val="22"/>
        </w:rPr>
        <w:t xml:space="preserve">Unincorporated charities can become insolvent. This means that any liability of the charity is </w:t>
      </w:r>
      <w:r w:rsidRPr="004310C9" w:rsidR="00240ABB">
        <w:rPr>
          <w:rFonts w:ascii="Helvetica" w:hAnsi="Helvetica"/>
          <w:sz w:val="22"/>
          <w:szCs w:val="22"/>
        </w:rPr>
        <w:t xml:space="preserve">equally </w:t>
      </w:r>
      <w:r w:rsidRPr="004310C9">
        <w:rPr>
          <w:rFonts w:ascii="Helvetica" w:hAnsi="Helvetica"/>
          <w:sz w:val="22"/>
          <w:szCs w:val="22"/>
        </w:rPr>
        <w:t>the liability of its trustees or members</w:t>
      </w:r>
      <w:r w:rsidRPr="004310C9" w:rsidR="00240ABB">
        <w:rPr>
          <w:rFonts w:ascii="Helvetica" w:hAnsi="Helvetica"/>
          <w:sz w:val="22"/>
          <w:szCs w:val="22"/>
        </w:rPr>
        <w:t>.</w:t>
      </w:r>
      <w:r w:rsidRPr="004310C9">
        <w:rPr>
          <w:rFonts w:ascii="Helvetica" w:hAnsi="Helvetica"/>
          <w:sz w:val="22"/>
          <w:szCs w:val="22"/>
        </w:rPr>
        <w:t xml:space="preserve"> </w:t>
      </w:r>
    </w:p>
    <w:p w:rsidRPr="004310C9" w:rsidR="00B41604" w:rsidP="00240ABB" w:rsidRDefault="00B41604">
      <w:pPr>
        <w:numPr>
          <w:ilvl w:val="0"/>
          <w:numId w:val="42"/>
        </w:numPr>
        <w:tabs>
          <w:tab w:val="left" w:pos="720"/>
          <w:tab w:val="left" w:pos="851"/>
        </w:tabs>
        <w:rPr>
          <w:rFonts w:ascii="Helvetica" w:hAnsi="Helvetica"/>
          <w:sz w:val="22"/>
          <w:szCs w:val="22"/>
        </w:rPr>
      </w:pPr>
      <w:r w:rsidRPr="004310C9">
        <w:rPr>
          <w:rFonts w:ascii="Helvetica" w:hAnsi="Helvetica"/>
          <w:sz w:val="22"/>
          <w:szCs w:val="22"/>
        </w:rPr>
        <w:t>Unincorporated charities cannot become insolvent. This means that any liability of the charity is the liability of its trustees or members</w:t>
      </w:r>
      <w:r w:rsidRPr="004310C9" w:rsidR="00240ABB">
        <w:rPr>
          <w:rFonts w:ascii="Helvetica" w:hAnsi="Helvetica"/>
          <w:sz w:val="22"/>
          <w:szCs w:val="22"/>
        </w:rPr>
        <w:t>.</w:t>
      </w:r>
    </w:p>
    <w:p w:rsidRPr="004310C9" w:rsidR="006543B7" w:rsidP="00240ABB" w:rsidRDefault="00B41604">
      <w:pPr>
        <w:numPr>
          <w:ilvl w:val="0"/>
          <w:numId w:val="42"/>
        </w:numPr>
        <w:tabs>
          <w:tab w:val="left" w:pos="720"/>
          <w:tab w:val="left" w:pos="851"/>
        </w:tabs>
        <w:rPr>
          <w:rFonts w:ascii="Helvetica" w:hAnsi="Helvetica"/>
          <w:sz w:val="22"/>
          <w:szCs w:val="22"/>
        </w:rPr>
      </w:pPr>
      <w:r w:rsidRPr="004310C9">
        <w:rPr>
          <w:rFonts w:ascii="Helvetica" w:hAnsi="Helvetica"/>
          <w:sz w:val="22"/>
          <w:szCs w:val="22"/>
        </w:rPr>
        <w:t xml:space="preserve">Unincorporated charities cannot become insolvent. This means that any liability of the charity that cannot be met by the </w:t>
      </w:r>
      <w:r w:rsidRPr="004310C9" w:rsidR="00240ABB">
        <w:rPr>
          <w:rFonts w:ascii="Helvetica" w:hAnsi="Helvetica"/>
          <w:sz w:val="22"/>
          <w:szCs w:val="22"/>
        </w:rPr>
        <w:t>charity</w:t>
      </w:r>
      <w:r w:rsidRPr="004310C9">
        <w:rPr>
          <w:rFonts w:ascii="Helvetica" w:hAnsi="Helvetica"/>
          <w:sz w:val="22"/>
          <w:szCs w:val="22"/>
        </w:rPr>
        <w:t xml:space="preserve"> is ignored and </w:t>
      </w:r>
      <w:r w:rsidRPr="004310C9" w:rsidR="00240ABB">
        <w:rPr>
          <w:rFonts w:ascii="Helvetica" w:hAnsi="Helvetica"/>
          <w:sz w:val="22"/>
          <w:szCs w:val="22"/>
        </w:rPr>
        <w:t xml:space="preserve">not </w:t>
      </w:r>
      <w:r w:rsidRPr="004310C9">
        <w:rPr>
          <w:rFonts w:ascii="Helvetica" w:hAnsi="Helvetica"/>
          <w:sz w:val="22"/>
          <w:szCs w:val="22"/>
        </w:rPr>
        <w:t>payable.</w:t>
      </w:r>
    </w:p>
    <w:p w:rsidR="00B41604" w:rsidP="00B41604" w:rsidRDefault="00B41604">
      <w:pPr>
        <w:tabs>
          <w:tab w:val="left" w:pos="720"/>
          <w:tab w:val="left" w:pos="851"/>
        </w:tabs>
        <w:ind w:left="720"/>
        <w:rPr>
          <w:rFonts w:ascii="Helvetica" w:hAnsi="Helvetica"/>
          <w:sz w:val="22"/>
          <w:szCs w:val="22"/>
        </w:rPr>
      </w:pPr>
    </w:p>
    <w:p w:rsidRPr="004310C9" w:rsidR="004310C9" w:rsidP="00B41604" w:rsidRDefault="004310C9">
      <w:pPr>
        <w:tabs>
          <w:tab w:val="left" w:pos="720"/>
          <w:tab w:val="left" w:pos="851"/>
        </w:tabs>
        <w:ind w:left="720"/>
        <w:rPr>
          <w:rFonts w:ascii="Helvetica" w:hAnsi="Helvetica"/>
          <w:sz w:val="22"/>
          <w:szCs w:val="22"/>
        </w:rPr>
      </w:pPr>
    </w:p>
    <w:p w:rsidR="001A6377" w:rsidP="004310C9" w:rsidRDefault="00B41604">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 xml:space="preserve">Which </w:t>
      </w:r>
      <w:r w:rsidRPr="004310C9" w:rsidR="00F62CF1">
        <w:rPr>
          <w:rFonts w:ascii="Helvetica" w:hAnsi="Helvetica"/>
          <w:sz w:val="22"/>
          <w:szCs w:val="22"/>
        </w:rPr>
        <w:t xml:space="preserve">word is missing from the following </w:t>
      </w:r>
      <w:proofErr w:type="gramStart"/>
      <w:r w:rsidRPr="004310C9" w:rsidR="00F62CF1">
        <w:rPr>
          <w:rFonts w:ascii="Helvetica" w:hAnsi="Helvetica"/>
          <w:sz w:val="22"/>
          <w:szCs w:val="22"/>
        </w:rPr>
        <w:t>sentence</w:t>
      </w:r>
      <w:r w:rsidRPr="004310C9">
        <w:rPr>
          <w:rFonts w:ascii="Helvetica" w:hAnsi="Helvetica"/>
          <w:sz w:val="22"/>
          <w:szCs w:val="22"/>
        </w:rPr>
        <w:t xml:space="preserve"> :</w:t>
      </w:r>
      <w:proofErr w:type="gramEnd"/>
      <w:r w:rsidRPr="004310C9">
        <w:rPr>
          <w:rFonts w:ascii="Helvetica" w:hAnsi="Helvetica"/>
          <w:sz w:val="22"/>
          <w:szCs w:val="22"/>
        </w:rPr>
        <w:t>-</w:t>
      </w:r>
      <w:r w:rsidRPr="004310C9" w:rsidR="00F62CF1">
        <w:rPr>
          <w:rFonts w:ascii="Helvetica" w:hAnsi="Helvetica"/>
          <w:sz w:val="22"/>
          <w:szCs w:val="22"/>
        </w:rPr>
        <w:t xml:space="preserve"> “The **** ratio measures the charity's ability to repay the short term liabilities out of its cash and cash equivalents”</w:t>
      </w:r>
    </w:p>
    <w:p w:rsidRPr="004310C9" w:rsidR="004310C9" w:rsidP="004310C9" w:rsidRDefault="004310C9">
      <w:pPr>
        <w:tabs>
          <w:tab w:val="left" w:pos="720"/>
          <w:tab w:val="left" w:pos="851"/>
        </w:tabs>
        <w:ind w:left="720"/>
        <w:rPr>
          <w:rFonts w:ascii="Helvetica" w:hAnsi="Helvetica"/>
          <w:sz w:val="22"/>
          <w:szCs w:val="22"/>
        </w:rPr>
      </w:pPr>
    </w:p>
    <w:p w:rsidRPr="004310C9" w:rsidR="006D2092" w:rsidP="0033272C" w:rsidRDefault="00F62CF1">
      <w:pPr>
        <w:numPr>
          <w:ilvl w:val="0"/>
          <w:numId w:val="17"/>
        </w:numPr>
        <w:tabs>
          <w:tab w:val="left" w:pos="720"/>
          <w:tab w:val="left" w:pos="851"/>
        </w:tabs>
        <w:rPr>
          <w:rFonts w:ascii="Helvetica" w:hAnsi="Helvetica"/>
          <w:sz w:val="22"/>
          <w:szCs w:val="22"/>
        </w:rPr>
      </w:pPr>
      <w:r w:rsidRPr="004310C9">
        <w:rPr>
          <w:rFonts w:ascii="Helvetica" w:hAnsi="Helvetica"/>
          <w:sz w:val="22"/>
          <w:szCs w:val="22"/>
        </w:rPr>
        <w:t>Current</w:t>
      </w:r>
    </w:p>
    <w:p w:rsidRPr="004310C9" w:rsidR="006D2092" w:rsidP="0033272C" w:rsidRDefault="00F62CF1">
      <w:pPr>
        <w:numPr>
          <w:ilvl w:val="0"/>
          <w:numId w:val="17"/>
        </w:numPr>
        <w:tabs>
          <w:tab w:val="left" w:pos="720"/>
          <w:tab w:val="left" w:pos="851"/>
        </w:tabs>
        <w:rPr>
          <w:rFonts w:ascii="Helvetica" w:hAnsi="Helvetica"/>
          <w:sz w:val="22"/>
          <w:szCs w:val="22"/>
        </w:rPr>
      </w:pPr>
      <w:r w:rsidRPr="004310C9">
        <w:rPr>
          <w:rFonts w:ascii="Helvetica" w:hAnsi="Helvetica"/>
          <w:sz w:val="22"/>
          <w:szCs w:val="22"/>
        </w:rPr>
        <w:t>Liquidity</w:t>
      </w:r>
    </w:p>
    <w:p w:rsidRPr="004310C9" w:rsidR="006D2092" w:rsidP="0033272C" w:rsidRDefault="00F62CF1">
      <w:pPr>
        <w:numPr>
          <w:ilvl w:val="0"/>
          <w:numId w:val="17"/>
        </w:numPr>
        <w:tabs>
          <w:tab w:val="left" w:pos="720"/>
          <w:tab w:val="left" w:pos="851"/>
        </w:tabs>
        <w:rPr>
          <w:rFonts w:ascii="Helvetica" w:hAnsi="Helvetica"/>
          <w:sz w:val="22"/>
          <w:szCs w:val="22"/>
        </w:rPr>
      </w:pPr>
      <w:r w:rsidRPr="004310C9">
        <w:rPr>
          <w:rFonts w:ascii="Helvetica" w:hAnsi="Helvetica"/>
          <w:sz w:val="22"/>
          <w:szCs w:val="22"/>
        </w:rPr>
        <w:lastRenderedPageBreak/>
        <w:t>Money</w:t>
      </w:r>
    </w:p>
    <w:p w:rsidRPr="004310C9" w:rsidR="006D2092" w:rsidP="0033272C" w:rsidRDefault="00F62CF1">
      <w:pPr>
        <w:numPr>
          <w:ilvl w:val="0"/>
          <w:numId w:val="17"/>
        </w:numPr>
        <w:tabs>
          <w:tab w:val="left" w:pos="720"/>
          <w:tab w:val="left" w:pos="851"/>
        </w:tabs>
        <w:rPr>
          <w:rFonts w:ascii="Helvetica" w:hAnsi="Helvetica"/>
          <w:sz w:val="22"/>
          <w:szCs w:val="22"/>
        </w:rPr>
      </w:pPr>
      <w:r w:rsidRPr="004310C9">
        <w:rPr>
          <w:rFonts w:ascii="Helvetica" w:hAnsi="Helvetica"/>
          <w:sz w:val="22"/>
          <w:szCs w:val="22"/>
        </w:rPr>
        <w:t>Solvency</w:t>
      </w:r>
    </w:p>
    <w:p w:rsidRPr="004310C9" w:rsidR="0010364F" w:rsidP="009B48B3" w:rsidRDefault="0010364F">
      <w:pPr>
        <w:tabs>
          <w:tab w:val="left" w:pos="720"/>
          <w:tab w:val="left" w:pos="851"/>
        </w:tabs>
        <w:rPr>
          <w:rFonts w:ascii="Helvetica" w:hAnsi="Helvetica"/>
          <w:sz w:val="22"/>
          <w:szCs w:val="22"/>
        </w:rPr>
      </w:pPr>
    </w:p>
    <w:p w:rsidR="00735491" w:rsidP="004310C9" w:rsidRDefault="00F80E12">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Wh</w:t>
      </w:r>
      <w:r w:rsidRPr="004310C9" w:rsidR="00C00AC0">
        <w:rPr>
          <w:rFonts w:ascii="Helvetica" w:hAnsi="Helvetica"/>
          <w:sz w:val="22"/>
          <w:szCs w:val="22"/>
        </w:rPr>
        <w:t>at does FSCS stand for</w:t>
      </w:r>
      <w:r w:rsidRPr="004310C9" w:rsidR="004C22FA">
        <w:rPr>
          <w:rFonts w:ascii="Helvetica" w:hAnsi="Helvetica"/>
          <w:sz w:val="22"/>
          <w:szCs w:val="22"/>
        </w:rPr>
        <w:t>?</w:t>
      </w:r>
    </w:p>
    <w:p w:rsidRPr="004310C9" w:rsidR="004310C9" w:rsidP="004310C9" w:rsidRDefault="004310C9">
      <w:pPr>
        <w:tabs>
          <w:tab w:val="left" w:pos="720"/>
          <w:tab w:val="left" w:pos="851"/>
        </w:tabs>
        <w:ind w:left="720"/>
        <w:rPr>
          <w:rFonts w:ascii="Helvetica" w:hAnsi="Helvetica"/>
          <w:sz w:val="22"/>
          <w:szCs w:val="22"/>
        </w:rPr>
      </w:pPr>
    </w:p>
    <w:p w:rsidRPr="004310C9" w:rsidR="00735491" w:rsidP="000B744B" w:rsidRDefault="00C00AC0">
      <w:pPr>
        <w:numPr>
          <w:ilvl w:val="0"/>
          <w:numId w:val="5"/>
        </w:numPr>
        <w:tabs>
          <w:tab w:val="clear" w:pos="2160"/>
          <w:tab w:val="left" w:pos="720"/>
          <w:tab w:val="left" w:pos="851"/>
        </w:tabs>
        <w:ind w:left="720" w:hanging="360"/>
        <w:rPr>
          <w:rFonts w:ascii="Helvetica" w:hAnsi="Helvetica"/>
          <w:sz w:val="22"/>
          <w:szCs w:val="22"/>
        </w:rPr>
      </w:pPr>
      <w:r w:rsidRPr="004310C9">
        <w:rPr>
          <w:rFonts w:ascii="Helvetica" w:hAnsi="Helvetica"/>
          <w:sz w:val="22"/>
          <w:szCs w:val="22"/>
        </w:rPr>
        <w:t>Financial Services Compensation Scheme</w:t>
      </w:r>
    </w:p>
    <w:p w:rsidRPr="004310C9" w:rsidR="00C00AC0" w:rsidP="00C00AC0" w:rsidRDefault="00C00AC0">
      <w:pPr>
        <w:numPr>
          <w:ilvl w:val="0"/>
          <w:numId w:val="5"/>
        </w:numPr>
        <w:tabs>
          <w:tab w:val="clear" w:pos="2160"/>
          <w:tab w:val="left" w:pos="720"/>
          <w:tab w:val="left" w:pos="851"/>
        </w:tabs>
        <w:ind w:left="720" w:hanging="360"/>
        <w:rPr>
          <w:rFonts w:ascii="Helvetica" w:hAnsi="Helvetica"/>
          <w:sz w:val="22"/>
          <w:szCs w:val="22"/>
        </w:rPr>
      </w:pPr>
      <w:r w:rsidRPr="004310C9">
        <w:rPr>
          <w:rFonts w:ascii="Helvetica" w:hAnsi="Helvetica"/>
          <w:sz w:val="22"/>
          <w:szCs w:val="22"/>
        </w:rPr>
        <w:t>Financial Services Charities Scheme</w:t>
      </w:r>
    </w:p>
    <w:p w:rsidRPr="004310C9" w:rsidR="00C00AC0" w:rsidP="00C00AC0" w:rsidRDefault="00C00AC0">
      <w:pPr>
        <w:numPr>
          <w:ilvl w:val="0"/>
          <w:numId w:val="5"/>
        </w:numPr>
        <w:tabs>
          <w:tab w:val="clear" w:pos="2160"/>
          <w:tab w:val="left" w:pos="720"/>
          <w:tab w:val="left" w:pos="851"/>
        </w:tabs>
        <w:ind w:left="720" w:hanging="360"/>
        <w:rPr>
          <w:rFonts w:ascii="Helvetica" w:hAnsi="Helvetica"/>
          <w:sz w:val="22"/>
          <w:szCs w:val="22"/>
        </w:rPr>
      </w:pPr>
      <w:r w:rsidRPr="004310C9">
        <w:rPr>
          <w:rFonts w:ascii="Helvetica" w:hAnsi="Helvetica"/>
          <w:sz w:val="22"/>
          <w:szCs w:val="22"/>
        </w:rPr>
        <w:t>Financial Se</w:t>
      </w:r>
      <w:r w:rsidRPr="004310C9" w:rsidR="00245433">
        <w:rPr>
          <w:rFonts w:ascii="Helvetica" w:hAnsi="Helvetica"/>
          <w:sz w:val="22"/>
          <w:szCs w:val="22"/>
        </w:rPr>
        <w:t>curitie</w:t>
      </w:r>
      <w:r w:rsidRPr="004310C9">
        <w:rPr>
          <w:rFonts w:ascii="Helvetica" w:hAnsi="Helvetica"/>
          <w:sz w:val="22"/>
          <w:szCs w:val="22"/>
        </w:rPr>
        <w:t>s Compensation Scheme</w:t>
      </w:r>
    </w:p>
    <w:p w:rsidRPr="004310C9" w:rsidR="000C3940" w:rsidP="000C3940" w:rsidRDefault="00245433">
      <w:pPr>
        <w:numPr>
          <w:ilvl w:val="0"/>
          <w:numId w:val="5"/>
        </w:numPr>
        <w:tabs>
          <w:tab w:val="clear" w:pos="2160"/>
          <w:tab w:val="left" w:pos="720"/>
          <w:tab w:val="left" w:pos="851"/>
        </w:tabs>
        <w:ind w:left="720" w:hanging="360"/>
        <w:rPr>
          <w:rFonts w:ascii="Helvetica" w:hAnsi="Helvetica"/>
          <w:sz w:val="22"/>
          <w:szCs w:val="22"/>
        </w:rPr>
      </w:pPr>
      <w:r w:rsidRPr="004310C9">
        <w:rPr>
          <w:rFonts w:ascii="Helvetica" w:hAnsi="Helvetica"/>
          <w:sz w:val="22"/>
          <w:szCs w:val="22"/>
        </w:rPr>
        <w:t>Financial Securities and Collectables Service</w:t>
      </w:r>
    </w:p>
    <w:p w:rsidRPr="004310C9" w:rsidR="00245433" w:rsidP="00245433" w:rsidRDefault="00245433">
      <w:pPr>
        <w:tabs>
          <w:tab w:val="left" w:pos="720"/>
          <w:tab w:val="left" w:pos="851"/>
        </w:tabs>
        <w:ind w:left="720"/>
        <w:rPr>
          <w:rFonts w:ascii="Helvetica" w:hAnsi="Helvetica"/>
          <w:sz w:val="22"/>
          <w:szCs w:val="22"/>
        </w:rPr>
      </w:pPr>
    </w:p>
    <w:p w:rsidR="005D2F8D" w:rsidP="004310C9" w:rsidRDefault="00245433">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 xml:space="preserve">What is this </w:t>
      </w:r>
      <w:r w:rsidRPr="004310C9" w:rsidR="008900A3">
        <w:rPr>
          <w:rFonts w:ascii="Helvetica" w:hAnsi="Helvetica"/>
          <w:sz w:val="22"/>
          <w:szCs w:val="22"/>
        </w:rPr>
        <w:t xml:space="preserve">describing? </w:t>
      </w:r>
      <w:r w:rsidRPr="004310C9">
        <w:rPr>
          <w:rFonts w:ascii="Helvetica" w:hAnsi="Helvetica"/>
          <w:sz w:val="22"/>
          <w:szCs w:val="22"/>
        </w:rPr>
        <w:t>“An open – ended collective investment constituted under a trust deed. The fund manager runs it to make a profit. The trustees check that the manager is running the investments in accordance with the objectives.</w:t>
      </w:r>
      <w:r w:rsidRPr="004310C9" w:rsidR="008900A3">
        <w:rPr>
          <w:rFonts w:ascii="Helvetica" w:hAnsi="Helvetica"/>
          <w:sz w:val="22"/>
          <w:szCs w:val="22"/>
        </w:rPr>
        <w:t>”</w:t>
      </w:r>
    </w:p>
    <w:p w:rsidRPr="004310C9" w:rsidR="004310C9" w:rsidP="004310C9" w:rsidRDefault="004310C9">
      <w:pPr>
        <w:tabs>
          <w:tab w:val="left" w:pos="720"/>
          <w:tab w:val="left" w:pos="851"/>
        </w:tabs>
        <w:ind w:left="720"/>
        <w:rPr>
          <w:rFonts w:ascii="Helvetica" w:hAnsi="Helvetica"/>
          <w:sz w:val="22"/>
          <w:szCs w:val="22"/>
        </w:rPr>
      </w:pPr>
    </w:p>
    <w:p w:rsidRPr="004310C9" w:rsidR="005D2F8D" w:rsidP="000B744B" w:rsidRDefault="005D2F8D">
      <w:pPr>
        <w:numPr>
          <w:ilvl w:val="1"/>
          <w:numId w:val="6"/>
        </w:numPr>
        <w:tabs>
          <w:tab w:val="clear" w:pos="1800"/>
          <w:tab w:val="left" w:pos="720"/>
          <w:tab w:val="left" w:pos="851"/>
        </w:tabs>
        <w:ind w:left="709" w:hanging="283"/>
        <w:rPr>
          <w:rFonts w:ascii="Helvetica" w:hAnsi="Helvetica"/>
          <w:sz w:val="22"/>
          <w:szCs w:val="22"/>
        </w:rPr>
      </w:pPr>
      <w:r w:rsidRPr="004310C9">
        <w:rPr>
          <w:rFonts w:ascii="Helvetica" w:hAnsi="Helvetica"/>
          <w:sz w:val="22"/>
          <w:szCs w:val="22"/>
        </w:rPr>
        <w:t xml:space="preserve"> </w:t>
      </w:r>
      <w:r w:rsidRPr="004310C9" w:rsidR="008900A3">
        <w:rPr>
          <w:rFonts w:ascii="Helvetica" w:hAnsi="Helvetica"/>
          <w:sz w:val="22"/>
          <w:szCs w:val="22"/>
        </w:rPr>
        <w:t>Investment Trust</w:t>
      </w:r>
    </w:p>
    <w:p w:rsidRPr="004310C9" w:rsidR="005D2F8D" w:rsidP="000B744B" w:rsidRDefault="005D2F8D">
      <w:pPr>
        <w:numPr>
          <w:ilvl w:val="1"/>
          <w:numId w:val="6"/>
        </w:numPr>
        <w:tabs>
          <w:tab w:val="clear" w:pos="1800"/>
          <w:tab w:val="left" w:pos="720"/>
          <w:tab w:val="left" w:pos="851"/>
        </w:tabs>
        <w:ind w:left="851" w:hanging="425"/>
        <w:rPr>
          <w:rFonts w:ascii="Helvetica" w:hAnsi="Helvetica"/>
          <w:sz w:val="22"/>
          <w:szCs w:val="22"/>
        </w:rPr>
      </w:pPr>
      <w:r w:rsidRPr="004310C9">
        <w:rPr>
          <w:rFonts w:ascii="Helvetica" w:hAnsi="Helvetica"/>
          <w:sz w:val="22"/>
          <w:szCs w:val="22"/>
        </w:rPr>
        <w:t xml:space="preserve"> </w:t>
      </w:r>
      <w:r w:rsidRPr="004310C9" w:rsidR="008900A3">
        <w:rPr>
          <w:rFonts w:ascii="Helvetica" w:hAnsi="Helvetica"/>
          <w:sz w:val="22"/>
          <w:szCs w:val="22"/>
        </w:rPr>
        <w:t>Charity Authorised Investment Fund</w:t>
      </w:r>
    </w:p>
    <w:p w:rsidRPr="004310C9" w:rsidR="005D2F8D" w:rsidP="000B744B" w:rsidRDefault="005D2F8D">
      <w:pPr>
        <w:numPr>
          <w:ilvl w:val="1"/>
          <w:numId w:val="6"/>
        </w:numPr>
        <w:tabs>
          <w:tab w:val="clear" w:pos="1800"/>
          <w:tab w:val="left" w:pos="720"/>
          <w:tab w:val="left" w:pos="851"/>
        </w:tabs>
        <w:ind w:left="709" w:hanging="283"/>
        <w:rPr>
          <w:rFonts w:ascii="Helvetica" w:hAnsi="Helvetica"/>
          <w:sz w:val="22"/>
          <w:szCs w:val="22"/>
        </w:rPr>
      </w:pPr>
      <w:r w:rsidRPr="004310C9">
        <w:rPr>
          <w:rFonts w:ascii="Helvetica" w:hAnsi="Helvetica"/>
          <w:sz w:val="22"/>
          <w:szCs w:val="22"/>
        </w:rPr>
        <w:t xml:space="preserve"> </w:t>
      </w:r>
      <w:r w:rsidRPr="004310C9" w:rsidR="008900A3">
        <w:rPr>
          <w:rFonts w:ascii="Helvetica" w:hAnsi="Helvetica"/>
          <w:sz w:val="22"/>
          <w:szCs w:val="22"/>
        </w:rPr>
        <w:t>Common Investment Fund</w:t>
      </w:r>
    </w:p>
    <w:p w:rsidRPr="004310C9" w:rsidR="005D2F8D" w:rsidP="000B744B" w:rsidRDefault="005D2F8D">
      <w:pPr>
        <w:numPr>
          <w:ilvl w:val="1"/>
          <w:numId w:val="6"/>
        </w:numPr>
        <w:tabs>
          <w:tab w:val="clear" w:pos="1800"/>
          <w:tab w:val="left" w:pos="720"/>
          <w:tab w:val="left" w:pos="851"/>
        </w:tabs>
        <w:ind w:left="709" w:hanging="283"/>
        <w:rPr>
          <w:rFonts w:ascii="Helvetica" w:hAnsi="Helvetica"/>
          <w:sz w:val="22"/>
          <w:szCs w:val="22"/>
        </w:rPr>
      </w:pPr>
      <w:r w:rsidRPr="004310C9">
        <w:rPr>
          <w:rFonts w:ascii="Helvetica" w:hAnsi="Helvetica"/>
          <w:sz w:val="22"/>
          <w:szCs w:val="22"/>
        </w:rPr>
        <w:t xml:space="preserve"> </w:t>
      </w:r>
      <w:r w:rsidRPr="004310C9" w:rsidR="008900A3">
        <w:rPr>
          <w:rFonts w:ascii="Helvetica" w:hAnsi="Helvetica"/>
          <w:sz w:val="22"/>
          <w:szCs w:val="22"/>
        </w:rPr>
        <w:t>Unit Trust</w:t>
      </w:r>
    </w:p>
    <w:p w:rsidRPr="004310C9" w:rsidR="004201C6" w:rsidP="009B48B3" w:rsidRDefault="004201C6">
      <w:pPr>
        <w:tabs>
          <w:tab w:val="left" w:pos="720"/>
          <w:tab w:val="left" w:pos="851"/>
        </w:tabs>
        <w:ind w:left="360"/>
        <w:rPr>
          <w:rFonts w:ascii="Helvetica" w:hAnsi="Helvetica"/>
          <w:sz w:val="22"/>
          <w:szCs w:val="22"/>
        </w:rPr>
      </w:pPr>
    </w:p>
    <w:p w:rsidR="00DE6E69" w:rsidP="00516235" w:rsidRDefault="001A02DC">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What is this an example of? “A charity that works to help and advise the unemployed usually makes grants to charities and other organisations that help unemployed people back into work. However, it has decided in certain cases to make loans instead of grants. It expects that loans will be repaid, potentially with some interest, enabling the charity to spread the work it does among more beneficiaries.”</w:t>
      </w:r>
    </w:p>
    <w:p w:rsidRPr="004310C9" w:rsidR="00516235" w:rsidP="00516235" w:rsidRDefault="00516235">
      <w:pPr>
        <w:tabs>
          <w:tab w:val="left" w:pos="567"/>
        </w:tabs>
        <w:ind w:left="567"/>
        <w:rPr>
          <w:rFonts w:ascii="Helvetica" w:hAnsi="Helvetica"/>
          <w:sz w:val="22"/>
          <w:szCs w:val="22"/>
        </w:rPr>
      </w:pPr>
    </w:p>
    <w:p w:rsidRPr="004310C9" w:rsidR="00DE6E69" w:rsidP="000B744B" w:rsidRDefault="001A02DC">
      <w:pPr>
        <w:numPr>
          <w:ilvl w:val="3"/>
          <w:numId w:val="7"/>
        </w:numPr>
        <w:tabs>
          <w:tab w:val="clear" w:pos="3240"/>
          <w:tab w:val="left" w:pos="720"/>
          <w:tab w:val="left" w:pos="851"/>
        </w:tabs>
        <w:ind w:hanging="2880"/>
        <w:rPr>
          <w:rFonts w:ascii="Helvetica" w:hAnsi="Helvetica"/>
          <w:sz w:val="22"/>
          <w:szCs w:val="22"/>
        </w:rPr>
      </w:pPr>
      <w:r w:rsidRPr="004310C9">
        <w:rPr>
          <w:rFonts w:ascii="Helvetica" w:hAnsi="Helvetica"/>
          <w:sz w:val="22"/>
          <w:szCs w:val="22"/>
        </w:rPr>
        <w:t>Mixed motive investment</w:t>
      </w:r>
    </w:p>
    <w:p w:rsidRPr="004310C9" w:rsidR="002A6A17" w:rsidP="000B744B" w:rsidRDefault="001A02DC">
      <w:pPr>
        <w:numPr>
          <w:ilvl w:val="3"/>
          <w:numId w:val="7"/>
        </w:numPr>
        <w:tabs>
          <w:tab w:val="clear" w:pos="3240"/>
          <w:tab w:val="left" w:pos="720"/>
          <w:tab w:val="left" w:pos="851"/>
        </w:tabs>
        <w:ind w:hanging="2880"/>
        <w:rPr>
          <w:rFonts w:ascii="Helvetica" w:hAnsi="Helvetica"/>
          <w:sz w:val="22"/>
          <w:szCs w:val="22"/>
        </w:rPr>
      </w:pPr>
      <w:r w:rsidRPr="004310C9">
        <w:rPr>
          <w:rFonts w:ascii="Helvetica" w:hAnsi="Helvetica"/>
          <w:sz w:val="22"/>
          <w:szCs w:val="22"/>
        </w:rPr>
        <w:t>Socially responsible investment</w:t>
      </w:r>
    </w:p>
    <w:p w:rsidRPr="004310C9" w:rsidR="007D5F9F" w:rsidP="009B48B3" w:rsidRDefault="001A02DC">
      <w:pPr>
        <w:numPr>
          <w:ilvl w:val="3"/>
          <w:numId w:val="7"/>
        </w:numPr>
        <w:tabs>
          <w:tab w:val="clear" w:pos="3240"/>
          <w:tab w:val="left" w:pos="720"/>
          <w:tab w:val="left" w:pos="851"/>
        </w:tabs>
        <w:ind w:hanging="2880"/>
        <w:rPr>
          <w:rFonts w:ascii="Helvetica" w:hAnsi="Helvetica"/>
          <w:sz w:val="22"/>
          <w:szCs w:val="22"/>
        </w:rPr>
      </w:pPr>
      <w:r w:rsidRPr="004310C9">
        <w:rPr>
          <w:rFonts w:ascii="Helvetica" w:hAnsi="Helvetica"/>
          <w:sz w:val="22"/>
          <w:szCs w:val="22"/>
        </w:rPr>
        <w:t>Programme related investment</w:t>
      </w:r>
    </w:p>
    <w:p w:rsidRPr="004310C9" w:rsidR="001A02DC" w:rsidP="009B48B3" w:rsidRDefault="001A02DC">
      <w:pPr>
        <w:numPr>
          <w:ilvl w:val="3"/>
          <w:numId w:val="7"/>
        </w:numPr>
        <w:tabs>
          <w:tab w:val="clear" w:pos="3240"/>
          <w:tab w:val="left" w:pos="720"/>
          <w:tab w:val="left" w:pos="851"/>
        </w:tabs>
        <w:ind w:hanging="2880"/>
        <w:rPr>
          <w:rFonts w:ascii="Helvetica" w:hAnsi="Helvetica"/>
          <w:sz w:val="22"/>
          <w:szCs w:val="22"/>
        </w:rPr>
      </w:pPr>
      <w:r w:rsidRPr="004310C9">
        <w:rPr>
          <w:rFonts w:ascii="Helvetica" w:hAnsi="Helvetica"/>
          <w:sz w:val="22"/>
          <w:szCs w:val="22"/>
        </w:rPr>
        <w:t>Ethical investment</w:t>
      </w:r>
    </w:p>
    <w:p w:rsidRPr="004310C9" w:rsidR="005A75AD" w:rsidP="009B48B3" w:rsidRDefault="005A75AD">
      <w:pPr>
        <w:tabs>
          <w:tab w:val="left" w:pos="720"/>
          <w:tab w:val="left" w:pos="851"/>
        </w:tabs>
        <w:rPr>
          <w:rFonts w:ascii="Helvetica" w:hAnsi="Helvetica"/>
          <w:i/>
          <w:sz w:val="22"/>
          <w:szCs w:val="22"/>
        </w:rPr>
      </w:pPr>
    </w:p>
    <w:p w:rsidR="00B1493E" w:rsidP="00B1493E" w:rsidRDefault="00D47E86">
      <w:pPr>
        <w:numPr>
          <w:ilvl w:val="0"/>
          <w:numId w:val="23"/>
        </w:numPr>
        <w:tabs>
          <w:tab w:val="left" w:pos="567"/>
        </w:tabs>
        <w:ind w:left="567" w:hanging="567"/>
        <w:rPr>
          <w:rFonts w:ascii="Helvetica" w:hAnsi="Helvetica" w:cs="Arial"/>
          <w:sz w:val="22"/>
          <w:szCs w:val="22"/>
        </w:rPr>
      </w:pPr>
      <w:r w:rsidRPr="00B1493E">
        <w:rPr>
          <w:rFonts w:ascii="Helvetica" w:hAnsi="Helvetica"/>
          <w:sz w:val="22"/>
          <w:szCs w:val="22"/>
        </w:rPr>
        <w:t>What is th</w:t>
      </w:r>
      <w:r w:rsidRPr="00B1493E" w:rsidR="00B77C58">
        <w:rPr>
          <w:rFonts w:ascii="Helvetica" w:hAnsi="Helvetica"/>
          <w:sz w:val="22"/>
          <w:szCs w:val="22"/>
        </w:rPr>
        <w:t>is describing “Property which may be invested to produce income. Depending on the conditions attached to it and the nature of the endowment, the trustees will have the power to convert all or part of it into an income fund which can then be spent.”</w:t>
      </w:r>
    </w:p>
    <w:p w:rsidRPr="00B1493E" w:rsidR="00B1493E" w:rsidP="00B1493E" w:rsidRDefault="00B1493E">
      <w:pPr>
        <w:tabs>
          <w:tab w:val="left" w:pos="567"/>
        </w:tabs>
        <w:rPr>
          <w:rFonts w:ascii="Helvetica" w:hAnsi="Helvetica" w:cs="Arial"/>
          <w:sz w:val="22"/>
          <w:szCs w:val="22"/>
        </w:rPr>
      </w:pPr>
    </w:p>
    <w:p w:rsidRPr="004310C9" w:rsidR="005947D2" w:rsidP="00966729" w:rsidRDefault="005947D2">
      <w:pPr>
        <w:numPr>
          <w:ilvl w:val="1"/>
          <w:numId w:val="8"/>
        </w:numPr>
        <w:tabs>
          <w:tab w:val="clear" w:pos="1800"/>
          <w:tab w:val="left" w:pos="540"/>
          <w:tab w:val="left" w:pos="720"/>
          <w:tab w:val="left" w:pos="851"/>
        </w:tabs>
        <w:ind w:left="1797" w:hanging="1372"/>
        <w:rPr>
          <w:rFonts w:ascii="Helvetica" w:hAnsi="Helvetica"/>
          <w:sz w:val="22"/>
          <w:szCs w:val="22"/>
        </w:rPr>
      </w:pPr>
      <w:r w:rsidRPr="004310C9">
        <w:rPr>
          <w:rFonts w:ascii="Helvetica" w:hAnsi="Helvetica"/>
          <w:sz w:val="22"/>
          <w:szCs w:val="22"/>
        </w:rPr>
        <w:t xml:space="preserve"> </w:t>
      </w:r>
      <w:r w:rsidRPr="004310C9" w:rsidR="00B77C58">
        <w:rPr>
          <w:rFonts w:ascii="Helvetica" w:hAnsi="Helvetica"/>
          <w:sz w:val="22"/>
          <w:szCs w:val="22"/>
        </w:rPr>
        <w:t>Restricted endowment</w:t>
      </w:r>
    </w:p>
    <w:p w:rsidRPr="004310C9" w:rsidR="00966729" w:rsidP="00966729" w:rsidRDefault="00966729">
      <w:pPr>
        <w:numPr>
          <w:ilvl w:val="1"/>
          <w:numId w:val="8"/>
        </w:numPr>
        <w:tabs>
          <w:tab w:val="clear" w:pos="1800"/>
          <w:tab w:val="left" w:pos="540"/>
          <w:tab w:val="left" w:pos="720"/>
          <w:tab w:val="left" w:pos="851"/>
        </w:tabs>
        <w:ind w:left="1797" w:hanging="1372"/>
        <w:rPr>
          <w:rFonts w:ascii="Helvetica" w:hAnsi="Helvetica"/>
          <w:sz w:val="22"/>
          <w:szCs w:val="22"/>
        </w:rPr>
      </w:pPr>
      <w:r w:rsidRPr="004310C9">
        <w:rPr>
          <w:rFonts w:ascii="Helvetica" w:hAnsi="Helvetica"/>
          <w:sz w:val="22"/>
          <w:szCs w:val="22"/>
        </w:rPr>
        <w:t xml:space="preserve"> </w:t>
      </w:r>
      <w:r w:rsidRPr="004310C9" w:rsidR="00B77C58">
        <w:rPr>
          <w:rFonts w:ascii="Helvetica" w:hAnsi="Helvetica"/>
          <w:sz w:val="22"/>
          <w:szCs w:val="22"/>
        </w:rPr>
        <w:t>Expendable endowment</w:t>
      </w:r>
    </w:p>
    <w:p w:rsidRPr="004310C9" w:rsidR="00B77C58" w:rsidP="00966729" w:rsidRDefault="00966729">
      <w:pPr>
        <w:numPr>
          <w:ilvl w:val="1"/>
          <w:numId w:val="8"/>
        </w:numPr>
        <w:tabs>
          <w:tab w:val="clear" w:pos="1800"/>
          <w:tab w:val="left" w:pos="540"/>
          <w:tab w:val="left" w:pos="720"/>
          <w:tab w:val="left" w:pos="851"/>
        </w:tabs>
        <w:ind w:left="1797" w:hanging="1372"/>
        <w:rPr>
          <w:rFonts w:ascii="Helvetica" w:hAnsi="Helvetica"/>
          <w:sz w:val="22"/>
          <w:szCs w:val="22"/>
        </w:rPr>
      </w:pPr>
      <w:r w:rsidRPr="004310C9">
        <w:rPr>
          <w:rFonts w:ascii="Helvetica" w:hAnsi="Helvetica"/>
          <w:sz w:val="22"/>
          <w:szCs w:val="22"/>
        </w:rPr>
        <w:t xml:space="preserve"> </w:t>
      </w:r>
      <w:r w:rsidRPr="004310C9" w:rsidR="00B77C58">
        <w:rPr>
          <w:rFonts w:ascii="Helvetica" w:hAnsi="Helvetica"/>
          <w:sz w:val="22"/>
          <w:szCs w:val="22"/>
        </w:rPr>
        <w:t>Unrestricted endowment</w:t>
      </w:r>
    </w:p>
    <w:p w:rsidRPr="004310C9" w:rsidR="00CE54EE" w:rsidP="00966729" w:rsidRDefault="00966729">
      <w:pPr>
        <w:numPr>
          <w:ilvl w:val="1"/>
          <w:numId w:val="8"/>
        </w:numPr>
        <w:tabs>
          <w:tab w:val="clear" w:pos="1800"/>
          <w:tab w:val="left" w:pos="540"/>
          <w:tab w:val="left" w:pos="720"/>
          <w:tab w:val="left" w:pos="851"/>
        </w:tabs>
        <w:ind w:left="1797" w:hanging="1372"/>
        <w:rPr>
          <w:rFonts w:ascii="Helvetica" w:hAnsi="Helvetica"/>
          <w:sz w:val="22"/>
          <w:szCs w:val="22"/>
        </w:rPr>
      </w:pPr>
      <w:r w:rsidRPr="004310C9">
        <w:rPr>
          <w:rFonts w:ascii="Helvetica" w:hAnsi="Helvetica"/>
          <w:sz w:val="22"/>
          <w:szCs w:val="22"/>
        </w:rPr>
        <w:t xml:space="preserve"> </w:t>
      </w:r>
      <w:r w:rsidRPr="004310C9" w:rsidR="00B77C58">
        <w:rPr>
          <w:rFonts w:ascii="Helvetica" w:hAnsi="Helvetica"/>
          <w:sz w:val="22"/>
          <w:szCs w:val="22"/>
        </w:rPr>
        <w:t>Permanent endowment</w:t>
      </w:r>
    </w:p>
    <w:p w:rsidRPr="004310C9" w:rsidR="00516235" w:rsidP="00CE54EE" w:rsidRDefault="00516235">
      <w:pPr>
        <w:tabs>
          <w:tab w:val="left" w:pos="540"/>
          <w:tab w:val="left" w:pos="720"/>
          <w:tab w:val="left" w:pos="851"/>
        </w:tabs>
        <w:ind w:left="425"/>
        <w:rPr>
          <w:rFonts w:ascii="Helvetica" w:hAnsi="Helvetica"/>
          <w:sz w:val="22"/>
          <w:szCs w:val="22"/>
        </w:rPr>
      </w:pPr>
    </w:p>
    <w:p w:rsidR="001B4330" w:rsidP="00516235" w:rsidRDefault="00D94806">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An inheritance tax reduction has applied since 2012</w:t>
      </w:r>
      <w:r w:rsidR="00516235">
        <w:rPr>
          <w:rFonts w:ascii="Helvetica" w:hAnsi="Helvetica"/>
          <w:sz w:val="22"/>
          <w:szCs w:val="22"/>
        </w:rPr>
        <w:t>,</w:t>
      </w:r>
      <w:r w:rsidRPr="004310C9">
        <w:rPr>
          <w:rFonts w:ascii="Helvetica" w:hAnsi="Helvetica"/>
          <w:sz w:val="22"/>
          <w:szCs w:val="22"/>
        </w:rPr>
        <w:t xml:space="preserve"> when what percentage of net estate is given to charity?</w:t>
      </w:r>
    </w:p>
    <w:p w:rsidRPr="004310C9" w:rsidR="00516235" w:rsidP="00516235" w:rsidRDefault="00516235">
      <w:pPr>
        <w:tabs>
          <w:tab w:val="left" w:pos="720"/>
          <w:tab w:val="left" w:pos="851"/>
        </w:tabs>
        <w:ind w:left="720"/>
        <w:rPr>
          <w:rFonts w:ascii="Helvetica" w:hAnsi="Helvetica"/>
          <w:sz w:val="22"/>
          <w:szCs w:val="22"/>
        </w:rPr>
      </w:pPr>
    </w:p>
    <w:p w:rsidRPr="004310C9" w:rsidR="001B4330" w:rsidP="000B744B" w:rsidRDefault="001B4330">
      <w:pPr>
        <w:numPr>
          <w:ilvl w:val="4"/>
          <w:numId w:val="8"/>
        </w:numPr>
        <w:tabs>
          <w:tab w:val="left" w:pos="720"/>
          <w:tab w:val="left" w:pos="851"/>
        </w:tabs>
        <w:ind w:left="851" w:hanging="425"/>
        <w:rPr>
          <w:rFonts w:ascii="Helvetica" w:hAnsi="Helvetica"/>
          <w:sz w:val="22"/>
          <w:szCs w:val="22"/>
        </w:rPr>
      </w:pPr>
      <w:r w:rsidRPr="004310C9">
        <w:rPr>
          <w:rFonts w:ascii="Helvetica" w:hAnsi="Helvetica"/>
          <w:sz w:val="22"/>
          <w:szCs w:val="22"/>
        </w:rPr>
        <w:t xml:space="preserve"> </w:t>
      </w:r>
      <w:r w:rsidRPr="004310C9" w:rsidR="00D94806">
        <w:rPr>
          <w:rFonts w:ascii="Helvetica" w:hAnsi="Helvetica"/>
          <w:sz w:val="22"/>
          <w:szCs w:val="22"/>
        </w:rPr>
        <w:t>5%</w:t>
      </w:r>
    </w:p>
    <w:p w:rsidRPr="004310C9" w:rsidR="001B4330" w:rsidP="000B744B" w:rsidRDefault="001B4330">
      <w:pPr>
        <w:numPr>
          <w:ilvl w:val="4"/>
          <w:numId w:val="8"/>
        </w:numPr>
        <w:tabs>
          <w:tab w:val="left" w:pos="720"/>
          <w:tab w:val="left" w:pos="851"/>
        </w:tabs>
        <w:ind w:left="851" w:hanging="425"/>
        <w:rPr>
          <w:rFonts w:ascii="Helvetica" w:hAnsi="Helvetica"/>
          <w:sz w:val="22"/>
          <w:szCs w:val="22"/>
        </w:rPr>
      </w:pPr>
      <w:r w:rsidRPr="004310C9">
        <w:rPr>
          <w:rFonts w:ascii="Helvetica" w:hAnsi="Helvetica"/>
          <w:sz w:val="22"/>
          <w:szCs w:val="22"/>
        </w:rPr>
        <w:t xml:space="preserve"> </w:t>
      </w:r>
      <w:r w:rsidRPr="004310C9" w:rsidR="00D94806">
        <w:rPr>
          <w:rFonts w:ascii="Helvetica" w:hAnsi="Helvetica"/>
          <w:sz w:val="22"/>
          <w:szCs w:val="22"/>
        </w:rPr>
        <w:t>10%</w:t>
      </w:r>
    </w:p>
    <w:p w:rsidRPr="004310C9" w:rsidR="001B4330" w:rsidP="000B744B" w:rsidRDefault="001B4330">
      <w:pPr>
        <w:numPr>
          <w:ilvl w:val="4"/>
          <w:numId w:val="8"/>
        </w:numPr>
        <w:tabs>
          <w:tab w:val="left" w:pos="720"/>
          <w:tab w:val="left" w:pos="851"/>
        </w:tabs>
        <w:ind w:left="851" w:hanging="425"/>
        <w:rPr>
          <w:rFonts w:ascii="Helvetica" w:hAnsi="Helvetica"/>
          <w:sz w:val="22"/>
          <w:szCs w:val="22"/>
        </w:rPr>
      </w:pPr>
      <w:r w:rsidRPr="004310C9">
        <w:rPr>
          <w:rFonts w:ascii="Helvetica" w:hAnsi="Helvetica"/>
          <w:sz w:val="22"/>
          <w:szCs w:val="22"/>
        </w:rPr>
        <w:t xml:space="preserve"> </w:t>
      </w:r>
      <w:r w:rsidRPr="004310C9" w:rsidR="00D94806">
        <w:rPr>
          <w:rFonts w:ascii="Helvetica" w:hAnsi="Helvetica"/>
          <w:sz w:val="22"/>
          <w:szCs w:val="22"/>
        </w:rPr>
        <w:t>15%</w:t>
      </w:r>
    </w:p>
    <w:p w:rsidR="00B1493E" w:rsidP="00B1493E" w:rsidRDefault="001B4330">
      <w:pPr>
        <w:numPr>
          <w:ilvl w:val="4"/>
          <w:numId w:val="8"/>
        </w:numPr>
        <w:tabs>
          <w:tab w:val="left" w:pos="720"/>
          <w:tab w:val="left" w:pos="851"/>
        </w:tabs>
        <w:ind w:left="540" w:hanging="114"/>
        <w:rPr>
          <w:rFonts w:ascii="Helvetica" w:hAnsi="Helvetica"/>
          <w:sz w:val="22"/>
          <w:szCs w:val="22"/>
        </w:rPr>
      </w:pPr>
      <w:r w:rsidRPr="00B1493E">
        <w:rPr>
          <w:rFonts w:ascii="Helvetica" w:hAnsi="Helvetica"/>
          <w:sz w:val="22"/>
          <w:szCs w:val="22"/>
        </w:rPr>
        <w:t xml:space="preserve"> </w:t>
      </w:r>
      <w:r w:rsidRPr="00B1493E" w:rsidR="00D94806">
        <w:rPr>
          <w:rFonts w:ascii="Helvetica" w:hAnsi="Helvetica"/>
          <w:sz w:val="22"/>
          <w:szCs w:val="22"/>
        </w:rPr>
        <w:t>20%</w:t>
      </w:r>
    </w:p>
    <w:p w:rsidRPr="00B1493E" w:rsidR="00952A49" w:rsidP="00B1493E" w:rsidRDefault="00952A49">
      <w:pPr>
        <w:tabs>
          <w:tab w:val="left" w:pos="720"/>
          <w:tab w:val="left" w:pos="851"/>
        </w:tabs>
        <w:rPr>
          <w:rFonts w:ascii="Helvetica" w:hAnsi="Helvetica"/>
          <w:sz w:val="22"/>
          <w:szCs w:val="22"/>
        </w:rPr>
      </w:pPr>
      <w:r w:rsidRPr="00B1493E">
        <w:rPr>
          <w:rFonts w:ascii="Helvetica" w:hAnsi="Helvetica"/>
          <w:sz w:val="22"/>
          <w:szCs w:val="22"/>
        </w:rPr>
        <w:tab/>
      </w:r>
    </w:p>
    <w:p w:rsidR="00074FAE" w:rsidP="00516235" w:rsidRDefault="00074FAE">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lastRenderedPageBreak/>
        <w:t>For valuing Gift Aid benefits, name the date for the replacement of the mix of monetary and percentage thresholds by two percentage thresholds.</w:t>
      </w:r>
    </w:p>
    <w:p w:rsidRPr="004310C9" w:rsidR="00516235" w:rsidP="00516235" w:rsidRDefault="00516235">
      <w:pPr>
        <w:tabs>
          <w:tab w:val="left" w:pos="720"/>
          <w:tab w:val="left" w:pos="851"/>
        </w:tabs>
        <w:ind w:left="720"/>
        <w:rPr>
          <w:rFonts w:ascii="Helvetica" w:hAnsi="Helvetica"/>
          <w:sz w:val="22"/>
          <w:szCs w:val="22"/>
        </w:rPr>
      </w:pPr>
    </w:p>
    <w:p w:rsidRPr="00516235" w:rsidR="001B4330" w:rsidP="0033272C" w:rsidRDefault="005155C4">
      <w:pPr>
        <w:numPr>
          <w:ilvl w:val="0"/>
          <w:numId w:val="19"/>
        </w:numPr>
        <w:tabs>
          <w:tab w:val="left" w:pos="720"/>
          <w:tab w:val="left" w:pos="851"/>
          <w:tab w:val="num" w:pos="993"/>
        </w:tabs>
        <w:ind w:left="993" w:hanging="567"/>
        <w:rPr>
          <w:rFonts w:ascii="Helvetica" w:hAnsi="Helvetica"/>
          <w:sz w:val="22"/>
          <w:szCs w:val="22"/>
        </w:rPr>
      </w:pPr>
      <w:r w:rsidRPr="00516235">
        <w:rPr>
          <w:rFonts w:ascii="Helvetica" w:hAnsi="Helvetica"/>
          <w:sz w:val="22"/>
          <w:szCs w:val="22"/>
        </w:rPr>
        <w:t xml:space="preserve"> </w:t>
      </w:r>
      <w:r w:rsidRPr="00516235" w:rsidR="008419B4">
        <w:rPr>
          <w:rFonts w:ascii="Helvetica" w:hAnsi="Helvetica"/>
          <w:sz w:val="22"/>
          <w:szCs w:val="22"/>
        </w:rPr>
        <w:t>October 2018</w:t>
      </w:r>
    </w:p>
    <w:p w:rsidRPr="00516235" w:rsidR="001B4330" w:rsidP="0033272C" w:rsidRDefault="001B4330">
      <w:pPr>
        <w:numPr>
          <w:ilvl w:val="0"/>
          <w:numId w:val="19"/>
        </w:numPr>
        <w:tabs>
          <w:tab w:val="left" w:pos="720"/>
          <w:tab w:val="left" w:pos="851"/>
          <w:tab w:val="num" w:pos="993"/>
        </w:tabs>
        <w:ind w:left="993" w:hanging="567"/>
        <w:rPr>
          <w:rFonts w:ascii="Helvetica" w:hAnsi="Helvetica"/>
          <w:sz w:val="22"/>
          <w:szCs w:val="22"/>
        </w:rPr>
      </w:pPr>
      <w:r w:rsidRPr="00516235">
        <w:rPr>
          <w:rFonts w:ascii="Helvetica" w:hAnsi="Helvetica"/>
          <w:sz w:val="22"/>
          <w:szCs w:val="22"/>
        </w:rPr>
        <w:t xml:space="preserve"> </w:t>
      </w:r>
      <w:r w:rsidRPr="00516235" w:rsidR="008419B4">
        <w:rPr>
          <w:rFonts w:ascii="Helvetica" w:hAnsi="Helvetica"/>
          <w:sz w:val="22"/>
          <w:szCs w:val="22"/>
        </w:rPr>
        <w:t>December 2018</w:t>
      </w:r>
    </w:p>
    <w:p w:rsidRPr="00516235" w:rsidR="001B4330" w:rsidP="0033272C" w:rsidRDefault="005947D2">
      <w:pPr>
        <w:numPr>
          <w:ilvl w:val="0"/>
          <w:numId w:val="19"/>
        </w:numPr>
        <w:tabs>
          <w:tab w:val="left" w:pos="720"/>
          <w:tab w:val="left" w:pos="851"/>
          <w:tab w:val="num" w:pos="993"/>
        </w:tabs>
        <w:ind w:left="993" w:hanging="567"/>
        <w:rPr>
          <w:rFonts w:ascii="Helvetica" w:hAnsi="Helvetica"/>
          <w:sz w:val="22"/>
          <w:szCs w:val="22"/>
        </w:rPr>
      </w:pPr>
      <w:r w:rsidRPr="00516235">
        <w:rPr>
          <w:rFonts w:ascii="Helvetica" w:hAnsi="Helvetica"/>
          <w:sz w:val="22"/>
          <w:szCs w:val="22"/>
        </w:rPr>
        <w:t xml:space="preserve"> </w:t>
      </w:r>
      <w:r w:rsidRPr="00516235" w:rsidR="008419B4">
        <w:rPr>
          <w:rFonts w:ascii="Helvetica" w:hAnsi="Helvetica"/>
          <w:sz w:val="22"/>
          <w:szCs w:val="22"/>
        </w:rPr>
        <w:t>April 2019</w:t>
      </w:r>
    </w:p>
    <w:p w:rsidRPr="00516235" w:rsidR="001B4330" w:rsidP="0033272C" w:rsidRDefault="001B4330">
      <w:pPr>
        <w:numPr>
          <w:ilvl w:val="0"/>
          <w:numId w:val="19"/>
        </w:numPr>
        <w:tabs>
          <w:tab w:val="left" w:pos="720"/>
          <w:tab w:val="left" w:pos="851"/>
          <w:tab w:val="num" w:pos="993"/>
        </w:tabs>
        <w:ind w:left="993" w:hanging="567"/>
        <w:rPr>
          <w:rFonts w:ascii="Helvetica" w:hAnsi="Helvetica"/>
          <w:sz w:val="22"/>
          <w:szCs w:val="22"/>
        </w:rPr>
      </w:pPr>
      <w:r w:rsidRPr="00516235">
        <w:rPr>
          <w:rFonts w:ascii="Helvetica" w:hAnsi="Helvetica"/>
          <w:sz w:val="22"/>
          <w:szCs w:val="22"/>
        </w:rPr>
        <w:t xml:space="preserve"> </w:t>
      </w:r>
      <w:r w:rsidRPr="00516235" w:rsidR="008419B4">
        <w:rPr>
          <w:rFonts w:ascii="Helvetica" w:hAnsi="Helvetica"/>
          <w:sz w:val="22"/>
          <w:szCs w:val="22"/>
        </w:rPr>
        <w:t>December 2019</w:t>
      </w:r>
    </w:p>
    <w:p w:rsidRPr="004310C9" w:rsidR="00227A2A" w:rsidP="00DD0661" w:rsidRDefault="00227A2A">
      <w:pPr>
        <w:tabs>
          <w:tab w:val="left" w:pos="720"/>
          <w:tab w:val="left" w:pos="851"/>
        </w:tabs>
        <w:ind w:left="540" w:hanging="425"/>
        <w:rPr>
          <w:rFonts w:ascii="Helvetica" w:hAnsi="Helvetica"/>
          <w:sz w:val="22"/>
          <w:szCs w:val="22"/>
        </w:rPr>
      </w:pPr>
      <w:r w:rsidRPr="004310C9">
        <w:rPr>
          <w:rFonts w:ascii="Helvetica" w:hAnsi="Helvetica"/>
          <w:sz w:val="22"/>
          <w:szCs w:val="22"/>
        </w:rPr>
        <w:tab/>
      </w:r>
    </w:p>
    <w:p w:rsidR="001B078A" w:rsidP="00803260" w:rsidRDefault="001B078A">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For Gift Aid, a right of admission to view charity property is not regarded as a benefit if is granted in return for a donation of at least how much more than the admission charge for a</w:t>
      </w:r>
      <w:r w:rsidR="00803260">
        <w:rPr>
          <w:rFonts w:ascii="Helvetica" w:hAnsi="Helvetica"/>
          <w:sz w:val="22"/>
          <w:szCs w:val="22"/>
        </w:rPr>
        <w:t>n equivalent right of admission?</w:t>
      </w:r>
    </w:p>
    <w:p w:rsidRPr="004310C9" w:rsidR="00803260" w:rsidP="00803260" w:rsidRDefault="00803260">
      <w:pPr>
        <w:tabs>
          <w:tab w:val="left" w:pos="851"/>
        </w:tabs>
        <w:ind w:left="720"/>
        <w:rPr>
          <w:rFonts w:ascii="Helvetica" w:hAnsi="Helvetica"/>
          <w:sz w:val="22"/>
          <w:szCs w:val="22"/>
        </w:rPr>
      </w:pPr>
    </w:p>
    <w:p w:rsidRPr="004310C9" w:rsidR="00237BD6" w:rsidP="000B744B" w:rsidRDefault="00237BD6">
      <w:pPr>
        <w:numPr>
          <w:ilvl w:val="0"/>
          <w:numId w:val="9"/>
        </w:numPr>
        <w:tabs>
          <w:tab w:val="clear" w:pos="1800"/>
          <w:tab w:val="num" w:pos="540"/>
          <w:tab w:val="left" w:pos="720"/>
          <w:tab w:val="left" w:pos="851"/>
        </w:tabs>
        <w:ind w:left="540" w:hanging="114"/>
        <w:rPr>
          <w:rFonts w:ascii="Helvetica" w:hAnsi="Helvetica"/>
          <w:sz w:val="22"/>
          <w:szCs w:val="22"/>
        </w:rPr>
      </w:pPr>
      <w:r w:rsidRPr="004310C9">
        <w:rPr>
          <w:rFonts w:ascii="Helvetica" w:hAnsi="Helvetica"/>
          <w:sz w:val="22"/>
          <w:szCs w:val="22"/>
        </w:rPr>
        <w:t xml:space="preserve"> </w:t>
      </w:r>
      <w:r w:rsidRPr="004310C9" w:rsidR="001B078A">
        <w:rPr>
          <w:rFonts w:ascii="Helvetica" w:hAnsi="Helvetica"/>
          <w:sz w:val="22"/>
          <w:szCs w:val="22"/>
        </w:rPr>
        <w:t>40%</w:t>
      </w:r>
    </w:p>
    <w:p w:rsidRPr="004310C9" w:rsidR="009A2056" w:rsidP="009A2056" w:rsidRDefault="00237BD6">
      <w:pPr>
        <w:numPr>
          <w:ilvl w:val="0"/>
          <w:numId w:val="9"/>
        </w:numPr>
        <w:tabs>
          <w:tab w:val="clear" w:pos="1800"/>
          <w:tab w:val="num" w:pos="540"/>
          <w:tab w:val="left" w:pos="720"/>
          <w:tab w:val="left" w:pos="851"/>
        </w:tabs>
        <w:ind w:left="540" w:hanging="114"/>
        <w:rPr>
          <w:rFonts w:ascii="Helvetica" w:hAnsi="Helvetica"/>
          <w:sz w:val="22"/>
          <w:szCs w:val="22"/>
        </w:rPr>
      </w:pPr>
      <w:r w:rsidRPr="004310C9">
        <w:rPr>
          <w:rFonts w:ascii="Helvetica" w:hAnsi="Helvetica"/>
          <w:sz w:val="22"/>
          <w:szCs w:val="22"/>
        </w:rPr>
        <w:t xml:space="preserve"> </w:t>
      </w:r>
      <w:r w:rsidRPr="004310C9" w:rsidR="001B078A">
        <w:rPr>
          <w:rFonts w:ascii="Helvetica" w:hAnsi="Helvetica"/>
          <w:sz w:val="22"/>
          <w:szCs w:val="22"/>
        </w:rPr>
        <w:t>30%</w:t>
      </w:r>
    </w:p>
    <w:p w:rsidRPr="004310C9" w:rsidR="00237BD6" w:rsidP="009A2056" w:rsidRDefault="009A2056">
      <w:pPr>
        <w:numPr>
          <w:ilvl w:val="0"/>
          <w:numId w:val="9"/>
        </w:numPr>
        <w:tabs>
          <w:tab w:val="clear" w:pos="1800"/>
          <w:tab w:val="num" w:pos="540"/>
          <w:tab w:val="left" w:pos="720"/>
          <w:tab w:val="left" w:pos="851"/>
        </w:tabs>
        <w:ind w:left="540" w:hanging="114"/>
        <w:rPr>
          <w:rFonts w:ascii="Helvetica" w:hAnsi="Helvetica"/>
          <w:sz w:val="22"/>
          <w:szCs w:val="22"/>
        </w:rPr>
      </w:pPr>
      <w:r w:rsidRPr="004310C9">
        <w:rPr>
          <w:rFonts w:ascii="Helvetica" w:hAnsi="Helvetica"/>
          <w:sz w:val="22"/>
          <w:szCs w:val="22"/>
        </w:rPr>
        <w:t xml:space="preserve"> </w:t>
      </w:r>
      <w:r w:rsidRPr="004310C9" w:rsidR="001B078A">
        <w:rPr>
          <w:rFonts w:ascii="Helvetica" w:hAnsi="Helvetica"/>
          <w:sz w:val="22"/>
          <w:szCs w:val="22"/>
        </w:rPr>
        <w:t>20%</w:t>
      </w:r>
    </w:p>
    <w:p w:rsidRPr="004310C9" w:rsidR="009A2056" w:rsidP="009A2056" w:rsidRDefault="009A2056">
      <w:pPr>
        <w:numPr>
          <w:ilvl w:val="0"/>
          <w:numId w:val="9"/>
        </w:numPr>
        <w:tabs>
          <w:tab w:val="clear" w:pos="1800"/>
          <w:tab w:val="num" w:pos="540"/>
          <w:tab w:val="left" w:pos="720"/>
          <w:tab w:val="left" w:pos="851"/>
        </w:tabs>
        <w:ind w:left="540" w:hanging="114"/>
        <w:rPr>
          <w:rFonts w:ascii="Helvetica" w:hAnsi="Helvetica"/>
          <w:sz w:val="22"/>
          <w:szCs w:val="22"/>
        </w:rPr>
      </w:pPr>
      <w:r w:rsidRPr="004310C9">
        <w:rPr>
          <w:rFonts w:ascii="Helvetica" w:hAnsi="Helvetica"/>
          <w:sz w:val="22"/>
          <w:szCs w:val="22"/>
        </w:rPr>
        <w:t xml:space="preserve"> </w:t>
      </w:r>
      <w:r w:rsidRPr="004310C9" w:rsidR="001B078A">
        <w:rPr>
          <w:rFonts w:ascii="Helvetica" w:hAnsi="Helvetica"/>
          <w:sz w:val="22"/>
          <w:szCs w:val="22"/>
        </w:rPr>
        <w:t>10%</w:t>
      </w:r>
    </w:p>
    <w:p w:rsidRPr="004310C9" w:rsidR="000778B0" w:rsidP="009A2056" w:rsidRDefault="000778B0">
      <w:pPr>
        <w:tabs>
          <w:tab w:val="left" w:pos="720"/>
          <w:tab w:val="left" w:pos="851"/>
        </w:tabs>
        <w:ind w:left="540"/>
        <w:rPr>
          <w:rFonts w:ascii="Helvetica" w:hAnsi="Helvetica"/>
          <w:sz w:val="22"/>
          <w:szCs w:val="22"/>
        </w:rPr>
      </w:pPr>
    </w:p>
    <w:p w:rsidR="00B27105" w:rsidP="00803260" w:rsidRDefault="00025743">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 xml:space="preserve"> </w:t>
      </w:r>
      <w:r w:rsidRPr="004310C9" w:rsidR="00C26040">
        <w:rPr>
          <w:rFonts w:ascii="Helvetica" w:hAnsi="Helvetica"/>
          <w:sz w:val="22"/>
          <w:szCs w:val="22"/>
        </w:rPr>
        <w:t xml:space="preserve">A charity must keep a record of Gift Aid declarations for how long after the most recent donation it claimed Gift Aid </w:t>
      </w:r>
      <w:proofErr w:type="gramStart"/>
      <w:r w:rsidRPr="004310C9" w:rsidR="00C26040">
        <w:rPr>
          <w:rFonts w:ascii="Helvetica" w:hAnsi="Helvetica"/>
          <w:sz w:val="22"/>
          <w:szCs w:val="22"/>
        </w:rPr>
        <w:t>on :</w:t>
      </w:r>
      <w:proofErr w:type="gramEnd"/>
      <w:r w:rsidRPr="004310C9" w:rsidR="00C26040">
        <w:rPr>
          <w:rFonts w:ascii="Helvetica" w:hAnsi="Helvetica"/>
          <w:sz w:val="22"/>
          <w:szCs w:val="22"/>
        </w:rPr>
        <w:t>-</w:t>
      </w:r>
    </w:p>
    <w:p w:rsidRPr="004310C9" w:rsidR="00803260" w:rsidP="00803260" w:rsidRDefault="00803260">
      <w:pPr>
        <w:tabs>
          <w:tab w:val="left" w:pos="720"/>
          <w:tab w:val="left" w:pos="851"/>
        </w:tabs>
        <w:ind w:left="720"/>
        <w:rPr>
          <w:rFonts w:ascii="Helvetica" w:hAnsi="Helvetica"/>
          <w:sz w:val="22"/>
          <w:szCs w:val="22"/>
        </w:rPr>
      </w:pPr>
    </w:p>
    <w:p w:rsidRPr="004310C9" w:rsidR="000778B0" w:rsidP="0033272C" w:rsidRDefault="00717244">
      <w:pPr>
        <w:numPr>
          <w:ilvl w:val="0"/>
          <w:numId w:val="22"/>
        </w:numPr>
        <w:tabs>
          <w:tab w:val="left" w:pos="720"/>
          <w:tab w:val="left" w:pos="851"/>
        </w:tabs>
        <w:rPr>
          <w:rFonts w:ascii="Helvetica" w:hAnsi="Helvetica"/>
          <w:sz w:val="22"/>
          <w:szCs w:val="22"/>
        </w:rPr>
      </w:pPr>
      <w:r w:rsidRPr="004310C9">
        <w:rPr>
          <w:rFonts w:ascii="Helvetica" w:hAnsi="Helvetica"/>
          <w:sz w:val="22"/>
          <w:szCs w:val="22"/>
        </w:rPr>
        <w:t xml:space="preserve"> </w:t>
      </w:r>
      <w:r w:rsidRPr="004310C9" w:rsidR="00C26040">
        <w:rPr>
          <w:rFonts w:ascii="Helvetica" w:hAnsi="Helvetica"/>
          <w:sz w:val="22"/>
          <w:szCs w:val="22"/>
        </w:rPr>
        <w:t>6 years</w:t>
      </w:r>
    </w:p>
    <w:p w:rsidRPr="004310C9" w:rsidR="000778B0" w:rsidP="0033272C" w:rsidRDefault="009A2056">
      <w:pPr>
        <w:numPr>
          <w:ilvl w:val="0"/>
          <w:numId w:val="22"/>
        </w:numPr>
        <w:tabs>
          <w:tab w:val="left" w:pos="720"/>
          <w:tab w:val="left" w:pos="851"/>
        </w:tabs>
        <w:rPr>
          <w:rFonts w:ascii="Helvetica" w:hAnsi="Helvetica"/>
          <w:sz w:val="22"/>
          <w:szCs w:val="22"/>
        </w:rPr>
      </w:pPr>
      <w:r w:rsidRPr="004310C9">
        <w:rPr>
          <w:rFonts w:ascii="Helvetica" w:hAnsi="Helvetica"/>
          <w:sz w:val="22"/>
          <w:szCs w:val="22"/>
        </w:rPr>
        <w:t xml:space="preserve"> </w:t>
      </w:r>
      <w:r w:rsidRPr="004310C9" w:rsidR="00C26040">
        <w:rPr>
          <w:rFonts w:ascii="Helvetica" w:hAnsi="Helvetica"/>
          <w:sz w:val="22"/>
          <w:szCs w:val="22"/>
        </w:rPr>
        <w:t>4 years</w:t>
      </w:r>
    </w:p>
    <w:p w:rsidRPr="004310C9" w:rsidR="000778B0" w:rsidP="0033272C" w:rsidRDefault="00C26040">
      <w:pPr>
        <w:numPr>
          <w:ilvl w:val="0"/>
          <w:numId w:val="22"/>
        </w:numPr>
        <w:tabs>
          <w:tab w:val="left" w:pos="720"/>
          <w:tab w:val="left" w:pos="851"/>
        </w:tabs>
        <w:rPr>
          <w:rFonts w:ascii="Helvetica" w:hAnsi="Helvetica"/>
          <w:sz w:val="22"/>
          <w:szCs w:val="22"/>
        </w:rPr>
      </w:pPr>
      <w:r w:rsidRPr="004310C9">
        <w:rPr>
          <w:rFonts w:ascii="Helvetica" w:hAnsi="Helvetica"/>
          <w:sz w:val="22"/>
          <w:szCs w:val="22"/>
        </w:rPr>
        <w:t xml:space="preserve"> 2 years</w:t>
      </w:r>
    </w:p>
    <w:p w:rsidRPr="004310C9" w:rsidR="000778B0" w:rsidP="0033272C" w:rsidRDefault="000778B0">
      <w:pPr>
        <w:numPr>
          <w:ilvl w:val="0"/>
          <w:numId w:val="22"/>
        </w:numPr>
        <w:tabs>
          <w:tab w:val="left" w:pos="720"/>
          <w:tab w:val="left" w:pos="851"/>
        </w:tabs>
        <w:rPr>
          <w:rFonts w:ascii="Helvetica" w:hAnsi="Helvetica"/>
          <w:sz w:val="22"/>
          <w:szCs w:val="22"/>
        </w:rPr>
      </w:pPr>
      <w:r w:rsidRPr="004310C9">
        <w:rPr>
          <w:rFonts w:ascii="Helvetica" w:hAnsi="Helvetica"/>
          <w:sz w:val="22"/>
          <w:szCs w:val="22"/>
        </w:rPr>
        <w:t xml:space="preserve"> </w:t>
      </w:r>
      <w:r w:rsidRPr="004310C9" w:rsidR="00C26040">
        <w:rPr>
          <w:rFonts w:ascii="Helvetica" w:hAnsi="Helvetica"/>
          <w:sz w:val="22"/>
          <w:szCs w:val="22"/>
        </w:rPr>
        <w:t>1 year</w:t>
      </w:r>
    </w:p>
    <w:p w:rsidRPr="004310C9" w:rsidR="00040914" w:rsidP="000778B0" w:rsidRDefault="00040914">
      <w:pPr>
        <w:tabs>
          <w:tab w:val="left" w:pos="720"/>
          <w:tab w:val="left" w:pos="851"/>
        </w:tabs>
        <w:ind w:left="540"/>
        <w:rPr>
          <w:rFonts w:ascii="Helvetica" w:hAnsi="Helvetica"/>
          <w:sz w:val="22"/>
          <w:szCs w:val="22"/>
        </w:rPr>
      </w:pPr>
    </w:p>
    <w:p w:rsidR="00B24275" w:rsidP="00803260" w:rsidRDefault="00B24275">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A Payroll Giving Agency must pay donations to charities within how many days of receipt if, on the day on which the donation is received, the Agency:</w:t>
      </w:r>
    </w:p>
    <w:p w:rsidRPr="004310C9" w:rsidR="00803260" w:rsidP="00803260" w:rsidRDefault="00803260">
      <w:pPr>
        <w:tabs>
          <w:tab w:val="left" w:pos="567"/>
        </w:tabs>
        <w:ind w:left="567"/>
        <w:rPr>
          <w:rFonts w:ascii="Helvetica" w:hAnsi="Helvetica"/>
          <w:sz w:val="22"/>
          <w:szCs w:val="22"/>
        </w:rPr>
      </w:pPr>
    </w:p>
    <w:p w:rsidRPr="004310C9" w:rsidR="00B24275" w:rsidP="00B24275" w:rsidRDefault="00B24275">
      <w:pPr>
        <w:numPr>
          <w:ilvl w:val="0"/>
          <w:numId w:val="43"/>
        </w:numPr>
        <w:tabs>
          <w:tab w:val="left" w:pos="720"/>
          <w:tab w:val="left" w:pos="851"/>
        </w:tabs>
        <w:rPr>
          <w:rFonts w:ascii="Helvetica" w:hAnsi="Helvetica"/>
          <w:sz w:val="22"/>
          <w:szCs w:val="22"/>
        </w:rPr>
      </w:pPr>
      <w:r w:rsidRPr="004310C9">
        <w:rPr>
          <w:rFonts w:ascii="Helvetica" w:hAnsi="Helvetica"/>
          <w:sz w:val="22"/>
          <w:szCs w:val="22"/>
        </w:rPr>
        <w:t>knows the identity of the employee making the donation</w:t>
      </w:r>
    </w:p>
    <w:p w:rsidRPr="004310C9" w:rsidR="00B24275" w:rsidP="00B24275" w:rsidRDefault="00B24275">
      <w:pPr>
        <w:numPr>
          <w:ilvl w:val="0"/>
          <w:numId w:val="43"/>
        </w:numPr>
        <w:tabs>
          <w:tab w:val="left" w:pos="720"/>
          <w:tab w:val="left" w:pos="851"/>
        </w:tabs>
        <w:rPr>
          <w:rFonts w:ascii="Helvetica" w:hAnsi="Helvetica"/>
          <w:sz w:val="22"/>
          <w:szCs w:val="22"/>
        </w:rPr>
      </w:pPr>
      <w:r w:rsidRPr="004310C9">
        <w:rPr>
          <w:rFonts w:ascii="Helvetica" w:hAnsi="Helvetica"/>
          <w:sz w:val="22"/>
          <w:szCs w:val="22"/>
        </w:rPr>
        <w:t>knows the identity of the charity to which the donation is made</w:t>
      </w:r>
    </w:p>
    <w:p w:rsidR="00B24275" w:rsidP="00B24275" w:rsidRDefault="00B24275">
      <w:pPr>
        <w:numPr>
          <w:ilvl w:val="0"/>
          <w:numId w:val="43"/>
        </w:numPr>
        <w:tabs>
          <w:tab w:val="left" w:pos="720"/>
          <w:tab w:val="left" w:pos="851"/>
        </w:tabs>
        <w:rPr>
          <w:rFonts w:ascii="Helvetica" w:hAnsi="Helvetica"/>
          <w:sz w:val="22"/>
          <w:szCs w:val="22"/>
        </w:rPr>
      </w:pPr>
      <w:r w:rsidRPr="004310C9">
        <w:rPr>
          <w:rFonts w:ascii="Helvetica" w:hAnsi="Helvetica"/>
          <w:sz w:val="22"/>
          <w:szCs w:val="22"/>
        </w:rPr>
        <w:t>has paid the nominated charity at any time in the last 12 months</w:t>
      </w:r>
    </w:p>
    <w:p w:rsidRPr="004310C9" w:rsidR="00803260" w:rsidP="00803260" w:rsidRDefault="00803260">
      <w:pPr>
        <w:tabs>
          <w:tab w:val="left" w:pos="720"/>
          <w:tab w:val="left" w:pos="851"/>
        </w:tabs>
        <w:ind w:left="1440"/>
        <w:rPr>
          <w:rFonts w:ascii="Helvetica" w:hAnsi="Helvetica"/>
          <w:sz w:val="22"/>
          <w:szCs w:val="22"/>
        </w:rPr>
      </w:pPr>
    </w:p>
    <w:p w:rsidRPr="004310C9" w:rsidR="007C5604" w:rsidP="005A75AD" w:rsidRDefault="00A70F1F">
      <w:pPr>
        <w:numPr>
          <w:ilvl w:val="0"/>
          <w:numId w:val="21"/>
        </w:numPr>
        <w:tabs>
          <w:tab w:val="num" w:pos="670"/>
          <w:tab w:val="left" w:pos="720"/>
          <w:tab w:val="left" w:pos="851"/>
          <w:tab w:val="num" w:pos="1800"/>
        </w:tabs>
        <w:spacing w:after="100" w:afterAutospacing="1"/>
        <w:ind w:left="1145"/>
        <w:rPr>
          <w:rFonts w:ascii="Helvetica" w:hAnsi="Helvetica"/>
          <w:sz w:val="22"/>
          <w:szCs w:val="22"/>
        </w:rPr>
      </w:pPr>
      <w:r w:rsidRPr="004310C9">
        <w:rPr>
          <w:rFonts w:ascii="Helvetica" w:hAnsi="Helvetica"/>
          <w:sz w:val="22"/>
          <w:szCs w:val="22"/>
        </w:rPr>
        <w:t xml:space="preserve"> </w:t>
      </w:r>
      <w:r w:rsidRPr="004310C9" w:rsidR="00B24275">
        <w:rPr>
          <w:rFonts w:ascii="Helvetica" w:hAnsi="Helvetica"/>
          <w:sz w:val="22"/>
          <w:szCs w:val="22"/>
        </w:rPr>
        <w:t>25</w:t>
      </w:r>
    </w:p>
    <w:p w:rsidRPr="004310C9" w:rsidR="007C5604" w:rsidP="0033272C" w:rsidRDefault="007C5604">
      <w:pPr>
        <w:numPr>
          <w:ilvl w:val="0"/>
          <w:numId w:val="21"/>
        </w:numPr>
        <w:tabs>
          <w:tab w:val="num" w:pos="670"/>
          <w:tab w:val="left" w:pos="720"/>
          <w:tab w:val="left" w:pos="851"/>
          <w:tab w:val="num" w:pos="1800"/>
        </w:tabs>
        <w:spacing w:after="100" w:afterAutospacing="1"/>
        <w:ind w:left="1145"/>
        <w:rPr>
          <w:rFonts w:ascii="Helvetica" w:hAnsi="Helvetica"/>
          <w:sz w:val="22"/>
          <w:szCs w:val="22"/>
        </w:rPr>
      </w:pPr>
      <w:r w:rsidRPr="004310C9">
        <w:rPr>
          <w:rFonts w:ascii="Helvetica" w:hAnsi="Helvetica"/>
          <w:sz w:val="22"/>
          <w:szCs w:val="22"/>
        </w:rPr>
        <w:t xml:space="preserve"> </w:t>
      </w:r>
      <w:r w:rsidRPr="004310C9" w:rsidR="00F66839">
        <w:rPr>
          <w:rFonts w:ascii="Helvetica" w:hAnsi="Helvetica"/>
          <w:sz w:val="22"/>
          <w:szCs w:val="22"/>
        </w:rPr>
        <w:t>35</w:t>
      </w:r>
    </w:p>
    <w:p w:rsidRPr="004310C9" w:rsidR="007C5604" w:rsidP="0033272C" w:rsidRDefault="007C5604">
      <w:pPr>
        <w:numPr>
          <w:ilvl w:val="0"/>
          <w:numId w:val="21"/>
        </w:numPr>
        <w:tabs>
          <w:tab w:val="num" w:pos="670"/>
          <w:tab w:val="left" w:pos="720"/>
          <w:tab w:val="left" w:pos="851"/>
          <w:tab w:val="num" w:pos="1800"/>
        </w:tabs>
        <w:spacing w:after="100" w:afterAutospacing="1"/>
        <w:ind w:left="1145"/>
        <w:rPr>
          <w:rFonts w:ascii="Helvetica" w:hAnsi="Helvetica"/>
          <w:sz w:val="22"/>
          <w:szCs w:val="22"/>
        </w:rPr>
      </w:pPr>
      <w:r w:rsidRPr="004310C9">
        <w:rPr>
          <w:rFonts w:ascii="Helvetica" w:hAnsi="Helvetica"/>
          <w:sz w:val="22"/>
          <w:szCs w:val="22"/>
        </w:rPr>
        <w:t xml:space="preserve"> </w:t>
      </w:r>
      <w:r w:rsidRPr="004310C9" w:rsidR="00B24275">
        <w:rPr>
          <w:rFonts w:ascii="Helvetica" w:hAnsi="Helvetica"/>
          <w:sz w:val="22"/>
          <w:szCs w:val="22"/>
        </w:rPr>
        <w:t>50</w:t>
      </w:r>
    </w:p>
    <w:p w:rsidRPr="004310C9" w:rsidR="007C5604" w:rsidP="005A75AD" w:rsidRDefault="007C5604">
      <w:pPr>
        <w:numPr>
          <w:ilvl w:val="0"/>
          <w:numId w:val="21"/>
        </w:numPr>
        <w:tabs>
          <w:tab w:val="num" w:pos="670"/>
          <w:tab w:val="left" w:pos="720"/>
          <w:tab w:val="left" w:pos="851"/>
          <w:tab w:val="num" w:pos="1800"/>
        </w:tabs>
        <w:spacing w:after="100" w:afterAutospacing="1"/>
        <w:ind w:left="1145"/>
        <w:rPr>
          <w:rFonts w:ascii="Helvetica" w:hAnsi="Helvetica"/>
          <w:sz w:val="22"/>
          <w:szCs w:val="22"/>
        </w:rPr>
      </w:pPr>
      <w:r w:rsidRPr="004310C9">
        <w:rPr>
          <w:rFonts w:ascii="Helvetica" w:hAnsi="Helvetica"/>
          <w:sz w:val="22"/>
          <w:szCs w:val="22"/>
        </w:rPr>
        <w:t xml:space="preserve"> </w:t>
      </w:r>
      <w:r w:rsidRPr="004310C9" w:rsidR="00B24275">
        <w:rPr>
          <w:rFonts w:ascii="Helvetica" w:hAnsi="Helvetica"/>
          <w:sz w:val="22"/>
          <w:szCs w:val="22"/>
        </w:rPr>
        <w:t>60</w:t>
      </w:r>
    </w:p>
    <w:p w:rsidR="008D6790" w:rsidP="00803260" w:rsidRDefault="00093664">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 xml:space="preserve">What </w:t>
      </w:r>
      <w:r w:rsidRPr="004310C9" w:rsidR="00C41D3B">
        <w:rPr>
          <w:rFonts w:ascii="Helvetica" w:hAnsi="Helvetica"/>
          <w:sz w:val="22"/>
          <w:szCs w:val="22"/>
        </w:rPr>
        <w:t>does CEST stand for</w:t>
      </w:r>
      <w:r w:rsidRPr="004310C9" w:rsidR="00A70F1F">
        <w:rPr>
          <w:rFonts w:ascii="Helvetica" w:hAnsi="Helvetica"/>
          <w:sz w:val="22"/>
          <w:szCs w:val="22"/>
        </w:rPr>
        <w:t>?</w:t>
      </w:r>
    </w:p>
    <w:p w:rsidRPr="004310C9" w:rsidR="00803260" w:rsidP="00803260" w:rsidRDefault="00803260">
      <w:pPr>
        <w:tabs>
          <w:tab w:val="left" w:pos="720"/>
          <w:tab w:val="left" w:pos="851"/>
        </w:tabs>
        <w:ind w:left="720"/>
        <w:rPr>
          <w:rFonts w:ascii="Helvetica" w:hAnsi="Helvetica"/>
          <w:sz w:val="22"/>
          <w:szCs w:val="22"/>
        </w:rPr>
      </w:pPr>
    </w:p>
    <w:p w:rsidRPr="004310C9" w:rsidR="008D6790" w:rsidP="0033272C" w:rsidRDefault="005155C4">
      <w:pPr>
        <w:numPr>
          <w:ilvl w:val="0"/>
          <w:numId w:val="13"/>
        </w:numPr>
        <w:tabs>
          <w:tab w:val="clear" w:pos="1800"/>
          <w:tab w:val="left" w:pos="720"/>
          <w:tab w:val="left" w:pos="851"/>
        </w:tabs>
        <w:ind w:left="540" w:hanging="114"/>
        <w:rPr>
          <w:rFonts w:ascii="Helvetica" w:hAnsi="Helvetica"/>
          <w:sz w:val="22"/>
          <w:szCs w:val="22"/>
        </w:rPr>
      </w:pPr>
      <w:r w:rsidRPr="004310C9">
        <w:rPr>
          <w:rFonts w:ascii="Helvetica" w:hAnsi="Helvetica"/>
          <w:sz w:val="22"/>
          <w:szCs w:val="22"/>
        </w:rPr>
        <w:t xml:space="preserve"> </w:t>
      </w:r>
      <w:r w:rsidRPr="004310C9" w:rsidR="00C41D3B">
        <w:rPr>
          <w:rFonts w:ascii="Helvetica" w:hAnsi="Helvetica"/>
          <w:sz w:val="22"/>
          <w:szCs w:val="22"/>
        </w:rPr>
        <w:t>Charities earnings and salaries tool</w:t>
      </w:r>
    </w:p>
    <w:p w:rsidRPr="004310C9" w:rsidR="00F3139A" w:rsidP="0033272C" w:rsidRDefault="005155C4">
      <w:pPr>
        <w:numPr>
          <w:ilvl w:val="0"/>
          <w:numId w:val="13"/>
        </w:numPr>
        <w:tabs>
          <w:tab w:val="clear" w:pos="1800"/>
          <w:tab w:val="left" w:pos="720"/>
          <w:tab w:val="left" w:pos="851"/>
        </w:tabs>
        <w:ind w:left="540" w:hanging="114"/>
        <w:rPr>
          <w:rFonts w:ascii="Helvetica" w:hAnsi="Helvetica"/>
          <w:sz w:val="22"/>
          <w:szCs w:val="22"/>
        </w:rPr>
      </w:pPr>
      <w:r w:rsidRPr="004310C9">
        <w:rPr>
          <w:rFonts w:ascii="Helvetica" w:hAnsi="Helvetica"/>
          <w:sz w:val="22"/>
          <w:szCs w:val="22"/>
        </w:rPr>
        <w:t xml:space="preserve"> </w:t>
      </w:r>
      <w:r w:rsidRPr="004310C9" w:rsidR="00C41D3B">
        <w:rPr>
          <w:rFonts w:ascii="Helvetica" w:hAnsi="Helvetica"/>
          <w:sz w:val="22"/>
          <w:szCs w:val="22"/>
        </w:rPr>
        <w:t>Charities enterprise systems and trades</w:t>
      </w:r>
    </w:p>
    <w:p w:rsidRPr="004310C9" w:rsidR="008D6790" w:rsidP="0033272C" w:rsidRDefault="005155C4">
      <w:pPr>
        <w:numPr>
          <w:ilvl w:val="0"/>
          <w:numId w:val="13"/>
        </w:numPr>
        <w:tabs>
          <w:tab w:val="clear" w:pos="1800"/>
          <w:tab w:val="left" w:pos="720"/>
          <w:tab w:val="left" w:pos="851"/>
        </w:tabs>
        <w:ind w:left="540" w:hanging="114"/>
        <w:rPr>
          <w:rFonts w:ascii="Helvetica" w:hAnsi="Helvetica"/>
          <w:sz w:val="22"/>
          <w:szCs w:val="22"/>
        </w:rPr>
      </w:pPr>
      <w:r w:rsidRPr="004310C9">
        <w:rPr>
          <w:rFonts w:ascii="Helvetica" w:hAnsi="Helvetica"/>
          <w:sz w:val="22"/>
          <w:szCs w:val="22"/>
        </w:rPr>
        <w:t xml:space="preserve"> </w:t>
      </w:r>
      <w:r w:rsidRPr="004310C9" w:rsidR="00C41D3B">
        <w:rPr>
          <w:rFonts w:ascii="Helvetica" w:hAnsi="Helvetica"/>
          <w:sz w:val="22"/>
          <w:szCs w:val="22"/>
        </w:rPr>
        <w:t>Combined earnings and sales tax</w:t>
      </w:r>
    </w:p>
    <w:p w:rsidRPr="004310C9" w:rsidR="00093664" w:rsidP="0033272C" w:rsidRDefault="00093664">
      <w:pPr>
        <w:numPr>
          <w:ilvl w:val="0"/>
          <w:numId w:val="13"/>
        </w:numPr>
        <w:tabs>
          <w:tab w:val="clear" w:pos="1800"/>
          <w:tab w:val="left" w:pos="720"/>
          <w:tab w:val="left" w:pos="851"/>
        </w:tabs>
        <w:ind w:left="540" w:hanging="114"/>
        <w:rPr>
          <w:rFonts w:ascii="Helvetica" w:hAnsi="Helvetica"/>
          <w:sz w:val="22"/>
          <w:szCs w:val="22"/>
        </w:rPr>
      </w:pPr>
      <w:r w:rsidRPr="004310C9">
        <w:rPr>
          <w:rFonts w:ascii="Helvetica" w:hAnsi="Helvetica"/>
          <w:sz w:val="22"/>
          <w:szCs w:val="22"/>
        </w:rPr>
        <w:t xml:space="preserve"> </w:t>
      </w:r>
      <w:r w:rsidRPr="004310C9" w:rsidR="00C41D3B">
        <w:rPr>
          <w:rFonts w:ascii="Helvetica" w:hAnsi="Helvetica"/>
          <w:bCs/>
          <w:sz w:val="22"/>
          <w:szCs w:val="22"/>
        </w:rPr>
        <w:t>Check employment status for tax</w:t>
      </w:r>
    </w:p>
    <w:p w:rsidRPr="00803260" w:rsidR="006E0444" w:rsidP="00803260" w:rsidRDefault="00074FAE">
      <w:pPr>
        <w:numPr>
          <w:ilvl w:val="0"/>
          <w:numId w:val="23"/>
        </w:numPr>
        <w:tabs>
          <w:tab w:val="left" w:pos="567"/>
        </w:tabs>
        <w:ind w:left="567" w:hanging="567"/>
        <w:rPr>
          <w:rFonts w:ascii="Helvetica" w:hAnsi="Helvetica"/>
          <w:sz w:val="22"/>
          <w:szCs w:val="22"/>
        </w:rPr>
      </w:pPr>
      <w:r w:rsidRPr="004310C9">
        <w:rPr>
          <w:rFonts w:ascii="Helvetica" w:hAnsi="Helvetica"/>
          <w:sz w:val="22"/>
          <w:szCs w:val="22"/>
          <w:lang w:val="en"/>
        </w:rPr>
        <w:t>The small trading threshold [</w:t>
      </w:r>
      <w:proofErr w:type="gramStart"/>
      <w:r w:rsidRPr="004310C9">
        <w:rPr>
          <w:rFonts w:ascii="Helvetica" w:hAnsi="Helvetica"/>
          <w:sz w:val="22"/>
          <w:szCs w:val="22"/>
          <w:lang w:val="en"/>
        </w:rPr>
        <w:t>non primary</w:t>
      </w:r>
      <w:proofErr w:type="gramEnd"/>
      <w:r w:rsidRPr="004310C9">
        <w:rPr>
          <w:rFonts w:ascii="Helvetica" w:hAnsi="Helvetica"/>
          <w:sz w:val="22"/>
          <w:szCs w:val="22"/>
          <w:lang w:val="en"/>
        </w:rPr>
        <w:t xml:space="preserve"> purpose trading] rose to a maximum of what figure from April 2019?</w:t>
      </w:r>
    </w:p>
    <w:p w:rsidRPr="004310C9" w:rsidR="00803260" w:rsidP="00B1493E" w:rsidRDefault="00803260">
      <w:pPr>
        <w:tabs>
          <w:tab w:val="left" w:pos="720"/>
          <w:tab w:val="left" w:pos="851"/>
        </w:tabs>
        <w:rPr>
          <w:rFonts w:ascii="Helvetica" w:hAnsi="Helvetica"/>
          <w:sz w:val="22"/>
          <w:szCs w:val="22"/>
        </w:rPr>
      </w:pPr>
    </w:p>
    <w:p w:rsidRPr="004310C9" w:rsidR="006E0444" w:rsidP="0033272C" w:rsidRDefault="006E0444">
      <w:pPr>
        <w:numPr>
          <w:ilvl w:val="0"/>
          <w:numId w:val="14"/>
        </w:numPr>
        <w:tabs>
          <w:tab w:val="clear" w:pos="1800"/>
          <w:tab w:val="num" w:pos="540"/>
          <w:tab w:val="left" w:pos="705"/>
          <w:tab w:val="left" w:pos="851"/>
        </w:tabs>
        <w:ind w:left="426" w:firstLine="0"/>
        <w:rPr>
          <w:rFonts w:ascii="Helvetica" w:hAnsi="Helvetica"/>
          <w:sz w:val="22"/>
          <w:szCs w:val="22"/>
        </w:rPr>
      </w:pPr>
      <w:r w:rsidRPr="004310C9">
        <w:rPr>
          <w:rFonts w:ascii="Helvetica" w:hAnsi="Helvetica"/>
          <w:sz w:val="22"/>
          <w:szCs w:val="22"/>
        </w:rPr>
        <w:t xml:space="preserve"> </w:t>
      </w:r>
      <w:r w:rsidRPr="004310C9" w:rsidR="00074FAE">
        <w:rPr>
          <w:rFonts w:ascii="Helvetica" w:hAnsi="Helvetica"/>
          <w:sz w:val="22"/>
          <w:szCs w:val="22"/>
        </w:rPr>
        <w:t>£50,000</w:t>
      </w:r>
    </w:p>
    <w:p w:rsidRPr="004310C9" w:rsidR="006E0444" w:rsidP="0033272C" w:rsidRDefault="00F65E8A">
      <w:pPr>
        <w:numPr>
          <w:ilvl w:val="0"/>
          <w:numId w:val="14"/>
        </w:numPr>
        <w:tabs>
          <w:tab w:val="clear" w:pos="1800"/>
          <w:tab w:val="num" w:pos="540"/>
          <w:tab w:val="left" w:pos="705"/>
          <w:tab w:val="left" w:pos="851"/>
        </w:tabs>
        <w:ind w:left="426" w:firstLine="0"/>
        <w:rPr>
          <w:rFonts w:ascii="Helvetica" w:hAnsi="Helvetica"/>
          <w:sz w:val="22"/>
          <w:szCs w:val="22"/>
        </w:rPr>
      </w:pPr>
      <w:r>
        <w:rPr>
          <w:rFonts w:ascii="Helvetica" w:hAnsi="Helvetica"/>
          <w:sz w:val="22"/>
          <w:szCs w:val="22"/>
        </w:rPr>
        <w:t xml:space="preserve"> </w:t>
      </w:r>
      <w:r w:rsidRPr="004310C9" w:rsidR="00074FAE">
        <w:rPr>
          <w:rFonts w:ascii="Helvetica" w:hAnsi="Helvetica"/>
          <w:sz w:val="22"/>
          <w:szCs w:val="22"/>
        </w:rPr>
        <w:t>£80,000</w:t>
      </w:r>
    </w:p>
    <w:p w:rsidRPr="004310C9" w:rsidR="006E0444" w:rsidP="0033272C" w:rsidRDefault="006E0444">
      <w:pPr>
        <w:numPr>
          <w:ilvl w:val="0"/>
          <w:numId w:val="14"/>
        </w:numPr>
        <w:tabs>
          <w:tab w:val="clear" w:pos="1800"/>
          <w:tab w:val="num" w:pos="540"/>
          <w:tab w:val="left" w:pos="720"/>
          <w:tab w:val="left" w:pos="851"/>
        </w:tabs>
        <w:ind w:left="426" w:firstLine="0"/>
        <w:rPr>
          <w:rFonts w:ascii="Helvetica" w:hAnsi="Helvetica"/>
          <w:sz w:val="22"/>
          <w:szCs w:val="22"/>
        </w:rPr>
      </w:pPr>
      <w:r w:rsidRPr="004310C9">
        <w:rPr>
          <w:rFonts w:ascii="Helvetica" w:hAnsi="Helvetica"/>
          <w:sz w:val="22"/>
          <w:szCs w:val="22"/>
        </w:rPr>
        <w:t xml:space="preserve"> </w:t>
      </w:r>
      <w:r w:rsidRPr="004310C9" w:rsidR="00074FAE">
        <w:rPr>
          <w:rFonts w:ascii="Helvetica" w:hAnsi="Helvetica"/>
          <w:sz w:val="22"/>
          <w:szCs w:val="22"/>
        </w:rPr>
        <w:t>£100,000</w:t>
      </w:r>
    </w:p>
    <w:p w:rsidRPr="004310C9" w:rsidR="00C30259" w:rsidP="0033272C" w:rsidRDefault="006E0444">
      <w:pPr>
        <w:numPr>
          <w:ilvl w:val="0"/>
          <w:numId w:val="14"/>
        </w:numPr>
        <w:tabs>
          <w:tab w:val="clear" w:pos="1800"/>
          <w:tab w:val="num" w:pos="540"/>
          <w:tab w:val="left" w:pos="720"/>
          <w:tab w:val="left" w:pos="851"/>
        </w:tabs>
        <w:ind w:left="426" w:firstLine="0"/>
        <w:rPr>
          <w:rFonts w:ascii="Helvetica" w:hAnsi="Helvetica"/>
          <w:sz w:val="22"/>
          <w:szCs w:val="22"/>
        </w:rPr>
      </w:pPr>
      <w:r w:rsidRPr="004310C9">
        <w:rPr>
          <w:rFonts w:ascii="Helvetica" w:hAnsi="Helvetica"/>
          <w:sz w:val="22"/>
          <w:szCs w:val="22"/>
        </w:rPr>
        <w:t xml:space="preserve"> </w:t>
      </w:r>
      <w:r w:rsidRPr="004310C9" w:rsidR="00074FAE">
        <w:rPr>
          <w:rFonts w:ascii="Helvetica" w:hAnsi="Helvetica"/>
          <w:sz w:val="22"/>
          <w:szCs w:val="22"/>
        </w:rPr>
        <w:t>£120,000</w:t>
      </w:r>
    </w:p>
    <w:p w:rsidRPr="004310C9" w:rsidR="00E84370" w:rsidP="009B48B3" w:rsidRDefault="00E84370">
      <w:pPr>
        <w:tabs>
          <w:tab w:val="left" w:pos="720"/>
          <w:tab w:val="left" w:pos="851"/>
        </w:tabs>
        <w:ind w:hanging="114"/>
        <w:rPr>
          <w:rFonts w:ascii="Helvetica" w:hAnsi="Helvetica"/>
          <w:sz w:val="22"/>
          <w:szCs w:val="22"/>
        </w:rPr>
      </w:pPr>
    </w:p>
    <w:p w:rsidR="00074FAE" w:rsidP="00803260" w:rsidRDefault="00074FAE">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lastRenderedPageBreak/>
        <w:t xml:space="preserve">What is this </w:t>
      </w:r>
      <w:proofErr w:type="gramStart"/>
      <w:r w:rsidRPr="004310C9">
        <w:rPr>
          <w:rFonts w:ascii="Helvetica" w:hAnsi="Helvetica"/>
          <w:sz w:val="22"/>
          <w:szCs w:val="22"/>
        </w:rPr>
        <w:t>describing :</w:t>
      </w:r>
      <w:proofErr w:type="gramEnd"/>
      <w:r w:rsidRPr="004310C9">
        <w:rPr>
          <w:rFonts w:ascii="Helvetica" w:hAnsi="Helvetica"/>
          <w:sz w:val="22"/>
          <w:szCs w:val="22"/>
        </w:rPr>
        <w:t>- “A systematic way of incorporating social, environmental, economic and other values into decision-making processes”</w:t>
      </w:r>
    </w:p>
    <w:p w:rsidRPr="004310C9" w:rsidR="00803260" w:rsidP="00803260" w:rsidRDefault="00803260">
      <w:pPr>
        <w:tabs>
          <w:tab w:val="left" w:pos="851"/>
        </w:tabs>
        <w:ind w:left="720"/>
        <w:rPr>
          <w:rFonts w:ascii="Helvetica" w:hAnsi="Helvetica"/>
          <w:sz w:val="22"/>
          <w:szCs w:val="22"/>
        </w:rPr>
      </w:pPr>
    </w:p>
    <w:p w:rsidRPr="004310C9" w:rsidR="004702DD" w:rsidP="0033272C" w:rsidRDefault="00074FAE">
      <w:pPr>
        <w:numPr>
          <w:ilvl w:val="0"/>
          <w:numId w:val="20"/>
        </w:numPr>
        <w:tabs>
          <w:tab w:val="left" w:pos="720"/>
          <w:tab w:val="left" w:pos="851"/>
        </w:tabs>
        <w:ind w:left="720"/>
        <w:rPr>
          <w:rFonts w:ascii="Helvetica" w:hAnsi="Helvetica"/>
          <w:sz w:val="22"/>
          <w:szCs w:val="22"/>
        </w:rPr>
      </w:pPr>
      <w:r w:rsidRPr="004310C9">
        <w:rPr>
          <w:rFonts w:ascii="Helvetica" w:hAnsi="Helvetica"/>
          <w:sz w:val="22"/>
          <w:szCs w:val="22"/>
        </w:rPr>
        <w:t>Theory of Change</w:t>
      </w:r>
    </w:p>
    <w:p w:rsidRPr="004310C9" w:rsidR="004702DD" w:rsidP="0033272C" w:rsidRDefault="00074FAE">
      <w:pPr>
        <w:numPr>
          <w:ilvl w:val="0"/>
          <w:numId w:val="20"/>
        </w:numPr>
        <w:tabs>
          <w:tab w:val="left" w:pos="720"/>
          <w:tab w:val="left" w:pos="851"/>
        </w:tabs>
        <w:ind w:left="720"/>
        <w:rPr>
          <w:rFonts w:ascii="Helvetica" w:hAnsi="Helvetica"/>
          <w:sz w:val="22"/>
          <w:szCs w:val="22"/>
        </w:rPr>
      </w:pPr>
      <w:r w:rsidRPr="004310C9">
        <w:rPr>
          <w:rFonts w:ascii="Helvetica" w:hAnsi="Helvetica"/>
          <w:sz w:val="22"/>
          <w:szCs w:val="22"/>
        </w:rPr>
        <w:t>Social Accounting</w:t>
      </w:r>
    </w:p>
    <w:p w:rsidRPr="004310C9" w:rsidR="005115AB" w:rsidP="005115AB" w:rsidRDefault="00074FAE">
      <w:pPr>
        <w:numPr>
          <w:ilvl w:val="0"/>
          <w:numId w:val="20"/>
        </w:numPr>
        <w:tabs>
          <w:tab w:val="left" w:pos="720"/>
          <w:tab w:val="left" w:pos="851"/>
        </w:tabs>
        <w:ind w:left="720"/>
        <w:rPr>
          <w:rFonts w:ascii="Helvetica" w:hAnsi="Helvetica"/>
          <w:sz w:val="22"/>
          <w:szCs w:val="22"/>
        </w:rPr>
      </w:pPr>
      <w:r w:rsidRPr="004310C9">
        <w:rPr>
          <w:rFonts w:ascii="Helvetica" w:hAnsi="Helvetica"/>
          <w:sz w:val="22"/>
          <w:szCs w:val="22"/>
        </w:rPr>
        <w:t>Social Return on Investment</w:t>
      </w:r>
    </w:p>
    <w:p w:rsidRPr="004310C9" w:rsidR="004702DD" w:rsidP="0033272C" w:rsidRDefault="00074FAE">
      <w:pPr>
        <w:numPr>
          <w:ilvl w:val="0"/>
          <w:numId w:val="20"/>
        </w:numPr>
        <w:tabs>
          <w:tab w:val="left" w:pos="720"/>
          <w:tab w:val="left" w:pos="851"/>
        </w:tabs>
        <w:ind w:left="720"/>
        <w:rPr>
          <w:rFonts w:ascii="Helvetica" w:hAnsi="Helvetica"/>
          <w:sz w:val="22"/>
          <w:szCs w:val="22"/>
        </w:rPr>
      </w:pPr>
      <w:r w:rsidRPr="004310C9">
        <w:rPr>
          <w:rFonts w:ascii="Helvetica" w:hAnsi="Helvetica"/>
          <w:sz w:val="22"/>
          <w:szCs w:val="22"/>
        </w:rPr>
        <w:t>Social Auditing</w:t>
      </w:r>
    </w:p>
    <w:p w:rsidRPr="004310C9" w:rsidR="0067166C" w:rsidP="00C6259D" w:rsidRDefault="0067166C">
      <w:pPr>
        <w:tabs>
          <w:tab w:val="left" w:pos="720"/>
          <w:tab w:val="left" w:pos="851"/>
        </w:tabs>
        <w:ind w:left="720"/>
        <w:rPr>
          <w:rFonts w:ascii="Helvetica" w:hAnsi="Helvetica"/>
          <w:sz w:val="22"/>
          <w:szCs w:val="22"/>
        </w:rPr>
      </w:pPr>
    </w:p>
    <w:p w:rsidRPr="004310C9" w:rsidR="004D1D9D" w:rsidP="00592F50" w:rsidRDefault="0019112A">
      <w:pPr>
        <w:tabs>
          <w:tab w:val="left" w:pos="720"/>
          <w:tab w:val="left" w:pos="851"/>
        </w:tabs>
        <w:rPr>
          <w:rFonts w:ascii="Helvetica" w:hAnsi="Helvetica"/>
          <w:b/>
          <w:i/>
          <w:sz w:val="22"/>
          <w:szCs w:val="22"/>
        </w:rPr>
      </w:pPr>
      <w:r w:rsidRPr="004310C9">
        <w:rPr>
          <w:rFonts w:ascii="Helvetica" w:hAnsi="Helvetica"/>
          <w:b/>
          <w:i/>
          <w:sz w:val="22"/>
          <w:szCs w:val="22"/>
        </w:rPr>
        <w:t xml:space="preserve">Questions 21 to 25 </w:t>
      </w:r>
      <w:r w:rsidR="00803260">
        <w:rPr>
          <w:rFonts w:ascii="Helvetica" w:hAnsi="Helvetica"/>
          <w:b/>
          <w:i/>
          <w:sz w:val="22"/>
          <w:szCs w:val="22"/>
        </w:rPr>
        <w:t xml:space="preserve">are </w:t>
      </w:r>
      <w:r w:rsidRPr="004310C9">
        <w:rPr>
          <w:rFonts w:ascii="Helvetica" w:hAnsi="Helvetica"/>
          <w:b/>
          <w:i/>
          <w:sz w:val="22"/>
          <w:szCs w:val="22"/>
        </w:rPr>
        <w:t xml:space="preserve">worth 3 </w:t>
      </w:r>
      <w:r w:rsidRPr="004310C9" w:rsidR="004D1D9D">
        <w:rPr>
          <w:rFonts w:ascii="Helvetica" w:hAnsi="Helvetica"/>
          <w:b/>
          <w:i/>
          <w:sz w:val="22"/>
          <w:szCs w:val="22"/>
        </w:rPr>
        <w:t>marks each</w:t>
      </w:r>
    </w:p>
    <w:p w:rsidRPr="004310C9" w:rsidR="004D1D9D" w:rsidP="00592F50" w:rsidRDefault="004D1D9D">
      <w:pPr>
        <w:tabs>
          <w:tab w:val="left" w:pos="720"/>
          <w:tab w:val="left" w:pos="851"/>
        </w:tabs>
        <w:rPr>
          <w:rFonts w:ascii="Helvetica" w:hAnsi="Helvetica"/>
          <w:sz w:val="22"/>
          <w:szCs w:val="22"/>
        </w:rPr>
      </w:pPr>
    </w:p>
    <w:p w:rsidR="00A45FDC" w:rsidP="00803260" w:rsidRDefault="008522AA">
      <w:pPr>
        <w:numPr>
          <w:ilvl w:val="0"/>
          <w:numId w:val="23"/>
        </w:numPr>
        <w:ind w:left="567" w:hanging="567"/>
        <w:rPr>
          <w:rFonts w:ascii="Helvetica" w:hAnsi="Helvetica"/>
          <w:sz w:val="22"/>
          <w:szCs w:val="22"/>
        </w:rPr>
      </w:pPr>
      <w:r w:rsidRPr="004310C9">
        <w:rPr>
          <w:rFonts w:ascii="Helvetica" w:hAnsi="Helvetica"/>
          <w:sz w:val="22"/>
          <w:szCs w:val="22"/>
        </w:rPr>
        <w:t xml:space="preserve">The bank statement as at 31 March 2019 is showing a credit balance of £4,100. There are two entries on the statement that have not been entered in the cash </w:t>
      </w:r>
      <w:proofErr w:type="gramStart"/>
      <w:r w:rsidRPr="004310C9">
        <w:rPr>
          <w:rFonts w:ascii="Helvetica" w:hAnsi="Helvetica"/>
          <w:sz w:val="22"/>
          <w:szCs w:val="22"/>
        </w:rPr>
        <w:t>book:-</w:t>
      </w:r>
      <w:proofErr w:type="gramEnd"/>
      <w:r w:rsidRPr="004310C9">
        <w:rPr>
          <w:rFonts w:ascii="Helvetica" w:hAnsi="Helvetica"/>
          <w:sz w:val="22"/>
          <w:szCs w:val="22"/>
        </w:rPr>
        <w:t xml:space="preserve"> Income [credit] direct to bank of £550 from Phil Anthropous; and bank charges of £52. A cheque was written on 29 March for £320 to F Reelance for consultancy work. What is the balance showing in the cash book just before the bank statement arrives?</w:t>
      </w:r>
    </w:p>
    <w:p w:rsidRPr="004310C9" w:rsidR="00803260" w:rsidP="00803260" w:rsidRDefault="00803260">
      <w:pPr>
        <w:ind w:left="720"/>
        <w:rPr>
          <w:rFonts w:ascii="Helvetica" w:hAnsi="Helvetica"/>
          <w:sz w:val="22"/>
          <w:szCs w:val="22"/>
        </w:rPr>
      </w:pPr>
    </w:p>
    <w:p w:rsidRPr="004310C9" w:rsidR="001E6538" w:rsidP="00A45FDC" w:rsidRDefault="007240EE">
      <w:pPr>
        <w:numPr>
          <w:ilvl w:val="0"/>
          <w:numId w:val="11"/>
        </w:numPr>
        <w:tabs>
          <w:tab w:val="clear" w:pos="1800"/>
          <w:tab w:val="num" w:pos="540"/>
        </w:tabs>
        <w:ind w:hanging="1440"/>
        <w:rPr>
          <w:rFonts w:ascii="Helvetica" w:hAnsi="Helvetica"/>
          <w:sz w:val="22"/>
          <w:szCs w:val="22"/>
        </w:rPr>
      </w:pPr>
      <w:r w:rsidRPr="004310C9">
        <w:rPr>
          <w:rFonts w:ascii="Helvetica" w:hAnsi="Helvetica"/>
          <w:sz w:val="22"/>
          <w:szCs w:val="22"/>
        </w:rPr>
        <w:t>£</w:t>
      </w:r>
      <w:r w:rsidRPr="004310C9" w:rsidR="008522AA">
        <w:rPr>
          <w:rFonts w:ascii="Helvetica" w:hAnsi="Helvetica"/>
          <w:sz w:val="22"/>
          <w:szCs w:val="22"/>
        </w:rPr>
        <w:t>3,282</w:t>
      </w:r>
      <w:r w:rsidRPr="004310C9" w:rsidR="00D902B8">
        <w:rPr>
          <w:rFonts w:ascii="Helvetica" w:hAnsi="Helvetica"/>
          <w:sz w:val="22"/>
          <w:szCs w:val="22"/>
        </w:rPr>
        <w:t xml:space="preserve"> </w:t>
      </w:r>
    </w:p>
    <w:p w:rsidRPr="004310C9" w:rsidR="00A45FDC" w:rsidP="00A45FDC" w:rsidRDefault="007240EE">
      <w:pPr>
        <w:numPr>
          <w:ilvl w:val="0"/>
          <w:numId w:val="11"/>
        </w:numPr>
        <w:tabs>
          <w:tab w:val="clear" w:pos="1800"/>
          <w:tab w:val="num" w:pos="540"/>
        </w:tabs>
        <w:ind w:hanging="1440"/>
        <w:rPr>
          <w:rFonts w:ascii="Helvetica" w:hAnsi="Helvetica"/>
          <w:sz w:val="22"/>
          <w:szCs w:val="22"/>
        </w:rPr>
      </w:pPr>
      <w:r w:rsidRPr="004310C9">
        <w:rPr>
          <w:rFonts w:ascii="Helvetica" w:hAnsi="Helvetica"/>
          <w:sz w:val="22"/>
          <w:szCs w:val="22"/>
        </w:rPr>
        <w:t>£</w:t>
      </w:r>
      <w:r w:rsidRPr="004310C9" w:rsidR="008522AA">
        <w:rPr>
          <w:rFonts w:ascii="Helvetica" w:hAnsi="Helvetica"/>
          <w:sz w:val="22"/>
          <w:szCs w:val="22"/>
        </w:rPr>
        <w:t>3,818</w:t>
      </w:r>
    </w:p>
    <w:p w:rsidRPr="004310C9" w:rsidR="00D902B8" w:rsidP="00D902B8" w:rsidRDefault="007240EE">
      <w:pPr>
        <w:numPr>
          <w:ilvl w:val="0"/>
          <w:numId w:val="11"/>
        </w:numPr>
        <w:tabs>
          <w:tab w:val="clear" w:pos="1800"/>
          <w:tab w:val="num" w:pos="540"/>
        </w:tabs>
        <w:ind w:hanging="1440"/>
        <w:rPr>
          <w:rFonts w:ascii="Helvetica" w:hAnsi="Helvetica"/>
          <w:sz w:val="22"/>
          <w:szCs w:val="22"/>
        </w:rPr>
      </w:pPr>
      <w:r w:rsidRPr="004310C9">
        <w:rPr>
          <w:rFonts w:ascii="Helvetica" w:hAnsi="Helvetica"/>
          <w:sz w:val="22"/>
          <w:szCs w:val="22"/>
        </w:rPr>
        <w:t>£</w:t>
      </w:r>
      <w:r w:rsidRPr="004310C9" w:rsidR="008522AA">
        <w:rPr>
          <w:rFonts w:ascii="Helvetica" w:hAnsi="Helvetica"/>
          <w:sz w:val="22"/>
          <w:szCs w:val="22"/>
        </w:rPr>
        <w:t>3,922</w:t>
      </w:r>
    </w:p>
    <w:p w:rsidRPr="004310C9" w:rsidR="00A45FDC" w:rsidP="00A45FDC" w:rsidRDefault="007240EE">
      <w:pPr>
        <w:numPr>
          <w:ilvl w:val="0"/>
          <w:numId w:val="11"/>
        </w:numPr>
        <w:tabs>
          <w:tab w:val="clear" w:pos="1800"/>
          <w:tab w:val="num" w:pos="540"/>
        </w:tabs>
        <w:ind w:hanging="1440"/>
        <w:rPr>
          <w:rFonts w:ascii="Helvetica" w:hAnsi="Helvetica"/>
          <w:sz w:val="22"/>
          <w:szCs w:val="22"/>
        </w:rPr>
      </w:pPr>
      <w:r w:rsidRPr="004310C9">
        <w:rPr>
          <w:rFonts w:ascii="Helvetica" w:hAnsi="Helvetica"/>
          <w:sz w:val="22"/>
          <w:szCs w:val="22"/>
        </w:rPr>
        <w:t>£</w:t>
      </w:r>
      <w:r w:rsidRPr="004310C9" w:rsidR="008522AA">
        <w:rPr>
          <w:rFonts w:ascii="Helvetica" w:hAnsi="Helvetica"/>
          <w:sz w:val="22"/>
          <w:szCs w:val="22"/>
        </w:rPr>
        <w:t>4,272</w:t>
      </w:r>
    </w:p>
    <w:p w:rsidRPr="004310C9" w:rsidR="00C330FF" w:rsidP="009B48B3" w:rsidRDefault="00C330FF">
      <w:pPr>
        <w:tabs>
          <w:tab w:val="left" w:pos="720"/>
          <w:tab w:val="left" w:pos="851"/>
        </w:tabs>
        <w:ind w:hanging="114"/>
        <w:rPr>
          <w:rFonts w:ascii="Helvetica" w:hAnsi="Helvetica"/>
          <w:sz w:val="22"/>
          <w:szCs w:val="22"/>
        </w:rPr>
      </w:pPr>
    </w:p>
    <w:p w:rsidR="00532AAC" w:rsidP="00803260" w:rsidRDefault="00847C8F">
      <w:pPr>
        <w:numPr>
          <w:ilvl w:val="0"/>
          <w:numId w:val="23"/>
        </w:numPr>
        <w:ind w:left="567" w:hanging="567"/>
        <w:rPr>
          <w:rFonts w:ascii="Helvetica" w:hAnsi="Helvetica"/>
          <w:sz w:val="22"/>
          <w:szCs w:val="22"/>
        </w:rPr>
      </w:pPr>
      <w:r w:rsidRPr="004310C9">
        <w:rPr>
          <w:rFonts w:ascii="Helvetica" w:hAnsi="Helvetica"/>
          <w:sz w:val="22"/>
          <w:szCs w:val="22"/>
        </w:rPr>
        <w:t>Michaela wants the cost of her donation to charity to be £100 after any tax relief due to her.</w:t>
      </w:r>
      <w:r w:rsidR="00803260">
        <w:rPr>
          <w:rFonts w:ascii="Helvetica" w:hAnsi="Helvetica"/>
          <w:sz w:val="22"/>
          <w:szCs w:val="22"/>
        </w:rPr>
        <w:t xml:space="preserve"> </w:t>
      </w:r>
      <w:r w:rsidRPr="004310C9">
        <w:rPr>
          <w:rFonts w:ascii="Helvetica" w:hAnsi="Helvetica"/>
          <w:sz w:val="22"/>
          <w:szCs w:val="22"/>
        </w:rPr>
        <w:t xml:space="preserve"> She is a higher rate [40%] taxpayer. How much money should she pass to the charity, assuming she is using Gift Aid? </w:t>
      </w:r>
      <w:r w:rsidRPr="004310C9" w:rsidR="00682252">
        <w:rPr>
          <w:rFonts w:ascii="Helvetica" w:hAnsi="Helvetica"/>
          <w:sz w:val="22"/>
          <w:szCs w:val="22"/>
        </w:rPr>
        <w:t>:-</w:t>
      </w:r>
      <w:r w:rsidRPr="004310C9" w:rsidR="00172FC1">
        <w:rPr>
          <w:rFonts w:ascii="Helvetica" w:hAnsi="Helvetica"/>
          <w:sz w:val="22"/>
          <w:szCs w:val="22"/>
        </w:rPr>
        <w:t xml:space="preserve"> </w:t>
      </w:r>
    </w:p>
    <w:p w:rsidRPr="004310C9" w:rsidR="00803260" w:rsidP="00803260" w:rsidRDefault="00803260">
      <w:pPr>
        <w:ind w:left="720"/>
        <w:rPr>
          <w:rFonts w:ascii="Helvetica" w:hAnsi="Helvetica"/>
          <w:sz w:val="22"/>
          <w:szCs w:val="22"/>
        </w:rPr>
      </w:pPr>
    </w:p>
    <w:p w:rsidRPr="004310C9" w:rsidR="00172FC1" w:rsidP="00C70B59" w:rsidRDefault="00847C8F">
      <w:pPr>
        <w:numPr>
          <w:ilvl w:val="0"/>
          <w:numId w:val="48"/>
        </w:numPr>
        <w:rPr>
          <w:rFonts w:ascii="Helvetica" w:hAnsi="Helvetica"/>
          <w:sz w:val="22"/>
          <w:szCs w:val="22"/>
        </w:rPr>
      </w:pPr>
      <w:r w:rsidRPr="004310C9">
        <w:rPr>
          <w:rFonts w:ascii="Helvetica" w:hAnsi="Helvetica"/>
          <w:sz w:val="22"/>
          <w:szCs w:val="22"/>
        </w:rPr>
        <w:t>£75</w:t>
      </w:r>
    </w:p>
    <w:p w:rsidRPr="004310C9" w:rsidR="008E005E" w:rsidP="00C70B59" w:rsidRDefault="00847C8F">
      <w:pPr>
        <w:numPr>
          <w:ilvl w:val="0"/>
          <w:numId w:val="48"/>
        </w:numPr>
        <w:rPr>
          <w:rFonts w:ascii="Helvetica" w:hAnsi="Helvetica"/>
          <w:sz w:val="22"/>
          <w:szCs w:val="22"/>
        </w:rPr>
      </w:pPr>
      <w:r w:rsidRPr="004310C9">
        <w:rPr>
          <w:rFonts w:ascii="Helvetica" w:hAnsi="Helvetica"/>
          <w:sz w:val="22"/>
          <w:szCs w:val="22"/>
        </w:rPr>
        <w:t>£80</w:t>
      </w:r>
    </w:p>
    <w:p w:rsidRPr="004310C9" w:rsidR="008E005E" w:rsidP="00C70B59" w:rsidRDefault="00847C8F">
      <w:pPr>
        <w:numPr>
          <w:ilvl w:val="0"/>
          <w:numId w:val="48"/>
        </w:numPr>
        <w:rPr>
          <w:rFonts w:ascii="Helvetica" w:hAnsi="Helvetica"/>
          <w:sz w:val="22"/>
          <w:szCs w:val="22"/>
        </w:rPr>
      </w:pPr>
      <w:r w:rsidRPr="004310C9">
        <w:rPr>
          <w:rFonts w:ascii="Helvetica" w:hAnsi="Helvetica"/>
          <w:sz w:val="22"/>
          <w:szCs w:val="22"/>
        </w:rPr>
        <w:t>£100</w:t>
      </w:r>
    </w:p>
    <w:p w:rsidRPr="004310C9" w:rsidR="008E005E" w:rsidP="00C70B59" w:rsidRDefault="00847C8F">
      <w:pPr>
        <w:numPr>
          <w:ilvl w:val="0"/>
          <w:numId w:val="48"/>
        </w:numPr>
        <w:rPr>
          <w:rFonts w:ascii="Helvetica" w:hAnsi="Helvetica"/>
          <w:sz w:val="22"/>
          <w:szCs w:val="22"/>
        </w:rPr>
      </w:pPr>
      <w:r w:rsidRPr="004310C9">
        <w:rPr>
          <w:rFonts w:ascii="Helvetica" w:hAnsi="Helvetica"/>
          <w:sz w:val="22"/>
          <w:szCs w:val="22"/>
        </w:rPr>
        <w:t>£133.33</w:t>
      </w:r>
    </w:p>
    <w:p w:rsidRPr="004310C9" w:rsidR="009535A2" w:rsidP="009535A2" w:rsidRDefault="009535A2">
      <w:pPr>
        <w:tabs>
          <w:tab w:val="left" w:pos="720"/>
          <w:tab w:val="left" w:pos="851"/>
        </w:tabs>
        <w:rPr>
          <w:rFonts w:ascii="Helvetica" w:hAnsi="Helvetica"/>
          <w:sz w:val="22"/>
          <w:szCs w:val="22"/>
        </w:rPr>
      </w:pPr>
    </w:p>
    <w:p w:rsidR="00CB766C" w:rsidP="00803260" w:rsidRDefault="00CB766C">
      <w:pPr>
        <w:numPr>
          <w:ilvl w:val="0"/>
          <w:numId w:val="23"/>
        </w:numPr>
        <w:ind w:left="567" w:hanging="567"/>
        <w:rPr>
          <w:rFonts w:ascii="Helvetica" w:hAnsi="Helvetica"/>
          <w:sz w:val="22"/>
          <w:szCs w:val="22"/>
        </w:rPr>
      </w:pPr>
      <w:r w:rsidRPr="004310C9">
        <w:rPr>
          <w:rFonts w:ascii="Helvetica" w:hAnsi="Helvetica"/>
          <w:sz w:val="22"/>
          <w:szCs w:val="22"/>
        </w:rPr>
        <w:t>Michaela has now changed her mind and decided she wants the charity to receive at least £400 in total from her and HMRC together. She decides to do this by initially giving £250 and then separately donating her tax relief as many times as necessary to get there. How many gifts does she make in total?</w:t>
      </w:r>
    </w:p>
    <w:p w:rsidRPr="004310C9" w:rsidR="00803260" w:rsidP="00803260" w:rsidRDefault="00803260">
      <w:pPr>
        <w:ind w:left="720"/>
        <w:rPr>
          <w:rFonts w:ascii="Helvetica" w:hAnsi="Helvetica"/>
          <w:sz w:val="22"/>
          <w:szCs w:val="22"/>
        </w:rPr>
      </w:pPr>
    </w:p>
    <w:p w:rsidRPr="004310C9" w:rsidR="00CB766C" w:rsidP="00CB766C" w:rsidRDefault="00CB766C">
      <w:pPr>
        <w:numPr>
          <w:ilvl w:val="0"/>
          <w:numId w:val="44"/>
        </w:numPr>
        <w:rPr>
          <w:rFonts w:ascii="Helvetica" w:hAnsi="Helvetica"/>
          <w:sz w:val="22"/>
          <w:szCs w:val="22"/>
        </w:rPr>
      </w:pPr>
      <w:r w:rsidRPr="004310C9">
        <w:rPr>
          <w:rFonts w:ascii="Helvetica" w:hAnsi="Helvetica"/>
          <w:sz w:val="22"/>
          <w:szCs w:val="22"/>
        </w:rPr>
        <w:t xml:space="preserve"> 1</w:t>
      </w:r>
    </w:p>
    <w:p w:rsidRPr="004310C9" w:rsidR="00CB766C" w:rsidP="00CB766C" w:rsidRDefault="00CB766C">
      <w:pPr>
        <w:numPr>
          <w:ilvl w:val="0"/>
          <w:numId w:val="44"/>
        </w:numPr>
        <w:rPr>
          <w:rFonts w:ascii="Helvetica" w:hAnsi="Helvetica"/>
          <w:sz w:val="22"/>
          <w:szCs w:val="22"/>
        </w:rPr>
      </w:pPr>
      <w:r w:rsidRPr="004310C9">
        <w:rPr>
          <w:rFonts w:ascii="Helvetica" w:hAnsi="Helvetica"/>
          <w:sz w:val="22"/>
          <w:szCs w:val="22"/>
        </w:rPr>
        <w:t xml:space="preserve"> 2</w:t>
      </w:r>
    </w:p>
    <w:p w:rsidRPr="004310C9" w:rsidR="00CB766C" w:rsidP="00CB766C" w:rsidRDefault="00CB766C">
      <w:pPr>
        <w:numPr>
          <w:ilvl w:val="0"/>
          <w:numId w:val="44"/>
        </w:numPr>
        <w:rPr>
          <w:rFonts w:ascii="Helvetica" w:hAnsi="Helvetica"/>
          <w:sz w:val="22"/>
          <w:szCs w:val="22"/>
        </w:rPr>
      </w:pPr>
      <w:r w:rsidRPr="004310C9">
        <w:rPr>
          <w:rFonts w:ascii="Helvetica" w:hAnsi="Helvetica"/>
          <w:sz w:val="22"/>
          <w:szCs w:val="22"/>
        </w:rPr>
        <w:t xml:space="preserve"> 3</w:t>
      </w:r>
    </w:p>
    <w:p w:rsidRPr="004310C9" w:rsidR="00CB766C" w:rsidP="00CB766C" w:rsidRDefault="00CB766C">
      <w:pPr>
        <w:numPr>
          <w:ilvl w:val="0"/>
          <w:numId w:val="44"/>
        </w:numPr>
        <w:rPr>
          <w:rFonts w:ascii="Helvetica" w:hAnsi="Helvetica"/>
          <w:sz w:val="22"/>
          <w:szCs w:val="22"/>
        </w:rPr>
      </w:pPr>
      <w:r w:rsidRPr="004310C9">
        <w:rPr>
          <w:rFonts w:ascii="Helvetica" w:hAnsi="Helvetica"/>
          <w:sz w:val="22"/>
          <w:szCs w:val="22"/>
        </w:rPr>
        <w:t xml:space="preserve"> 4</w:t>
      </w:r>
    </w:p>
    <w:p w:rsidR="00396CF2" w:rsidP="007D5A98" w:rsidRDefault="00396CF2">
      <w:pPr>
        <w:tabs>
          <w:tab w:val="left" w:pos="720"/>
          <w:tab w:val="left" w:pos="851"/>
        </w:tabs>
        <w:ind w:left="1080"/>
        <w:rPr>
          <w:rFonts w:ascii="Helvetica" w:hAnsi="Helvetica"/>
          <w:sz w:val="22"/>
          <w:szCs w:val="22"/>
        </w:rPr>
      </w:pPr>
    </w:p>
    <w:p w:rsidRPr="004310C9" w:rsidR="00803260" w:rsidP="007D5A98" w:rsidRDefault="00803260">
      <w:pPr>
        <w:tabs>
          <w:tab w:val="left" w:pos="720"/>
          <w:tab w:val="left" w:pos="851"/>
        </w:tabs>
        <w:ind w:left="1080"/>
        <w:rPr>
          <w:rFonts w:ascii="Helvetica" w:hAnsi="Helvetica"/>
          <w:sz w:val="22"/>
          <w:szCs w:val="22"/>
        </w:rPr>
      </w:pPr>
    </w:p>
    <w:p w:rsidR="007D5A98" w:rsidP="00803260" w:rsidRDefault="00CB766C">
      <w:pPr>
        <w:numPr>
          <w:ilvl w:val="0"/>
          <w:numId w:val="23"/>
        </w:numPr>
        <w:tabs>
          <w:tab w:val="left" w:pos="567"/>
        </w:tabs>
        <w:ind w:left="567" w:hanging="567"/>
        <w:rPr>
          <w:rFonts w:ascii="Helvetica" w:hAnsi="Helvetica"/>
          <w:sz w:val="22"/>
          <w:szCs w:val="22"/>
        </w:rPr>
      </w:pPr>
      <w:r w:rsidRPr="004310C9">
        <w:rPr>
          <w:rFonts w:ascii="Helvetica" w:hAnsi="Helvetica"/>
          <w:sz w:val="22"/>
          <w:szCs w:val="22"/>
        </w:rPr>
        <w:t>If a charity is not VAT registered, how much does it have to budget in total for the following items? The amounts are shown net of [ie not including] any VAT chargeable.</w:t>
      </w:r>
      <w:r w:rsidRPr="004310C9" w:rsidR="00273FC9">
        <w:rPr>
          <w:rFonts w:ascii="Helvetica" w:hAnsi="Helvetica"/>
          <w:sz w:val="22"/>
          <w:szCs w:val="22"/>
        </w:rPr>
        <w:t xml:space="preserve"> </w:t>
      </w:r>
      <w:r w:rsidRPr="004310C9">
        <w:rPr>
          <w:rFonts w:ascii="Helvetica" w:hAnsi="Helvetica"/>
          <w:sz w:val="22"/>
          <w:szCs w:val="22"/>
        </w:rPr>
        <w:t>Assume that all suppliers are VAT registered and correctly charge VAT where appropriate.</w:t>
      </w:r>
    </w:p>
    <w:p w:rsidRPr="004310C9" w:rsidR="00803260" w:rsidP="00803260" w:rsidRDefault="00803260">
      <w:pPr>
        <w:tabs>
          <w:tab w:val="left" w:pos="720"/>
          <w:tab w:val="left" w:pos="851"/>
        </w:tabs>
        <w:ind w:left="720"/>
        <w:rPr>
          <w:rFonts w:ascii="Helvetica" w:hAnsi="Helvetica"/>
          <w:sz w:val="22"/>
          <w:szCs w:val="22"/>
        </w:rPr>
      </w:pPr>
    </w:p>
    <w:tbl>
      <w:tblPr>
        <w:tblW w:w="4017" w:type="dxa"/>
        <w:tblInd w:w="747" w:type="dxa"/>
        <w:tblLook w:val="04A0" w:firstRow="1" w:lastRow="0" w:firstColumn="1" w:lastColumn="0" w:noHBand="0" w:noVBand="1"/>
      </w:tblPr>
      <w:tblGrid>
        <w:gridCol w:w="2835"/>
        <w:gridCol w:w="222"/>
        <w:gridCol w:w="960"/>
      </w:tblGrid>
      <w:tr w:rsidRPr="002074E1" w:rsidR="002074E1" w:rsidTr="002074E1">
        <w:trPr>
          <w:trHeight w:val="300"/>
        </w:trPr>
        <w:tc>
          <w:tcPr>
            <w:tcW w:w="3057" w:type="dxa"/>
            <w:gridSpan w:val="2"/>
            <w:tcBorders>
              <w:top w:val="nil"/>
              <w:left w:val="nil"/>
              <w:bottom w:val="nil"/>
              <w:right w:val="nil"/>
            </w:tcBorders>
            <w:shd w:val="clear" w:color="auto" w:fill="auto"/>
            <w:noWrap/>
            <w:vAlign w:val="bottom"/>
            <w:hideMark/>
          </w:tcPr>
          <w:p w:rsidRPr="002074E1" w:rsidR="002074E1" w:rsidP="002074E1" w:rsidRDefault="002074E1">
            <w:pPr>
              <w:rPr>
                <w:rFonts w:ascii="Calibri" w:hAnsi="Calibri" w:cs="Calibri"/>
                <w:color w:val="000000"/>
                <w:sz w:val="22"/>
                <w:szCs w:val="22"/>
                <w:lang w:eastAsia="en-GB"/>
              </w:rPr>
            </w:pPr>
            <w:r w:rsidRPr="002074E1">
              <w:rPr>
                <w:rFonts w:ascii="Calibri" w:hAnsi="Calibri" w:cs="Calibri"/>
                <w:color w:val="000000"/>
                <w:sz w:val="22"/>
                <w:szCs w:val="22"/>
                <w:lang w:eastAsia="en-GB"/>
              </w:rPr>
              <w:t xml:space="preserve">Notepaper and envelopes </w:t>
            </w:r>
          </w:p>
        </w:tc>
        <w:tc>
          <w:tcPr>
            <w:tcW w:w="960" w:type="dxa"/>
            <w:tcBorders>
              <w:top w:val="nil"/>
              <w:left w:val="nil"/>
              <w:bottom w:val="nil"/>
              <w:right w:val="nil"/>
            </w:tcBorders>
            <w:shd w:val="clear" w:color="auto" w:fill="auto"/>
            <w:noWrap/>
            <w:vAlign w:val="bottom"/>
            <w:hideMark/>
          </w:tcPr>
          <w:p w:rsidRPr="002074E1" w:rsidR="002074E1" w:rsidP="002074E1" w:rsidRDefault="002074E1">
            <w:pPr>
              <w:jc w:val="right"/>
              <w:rPr>
                <w:rFonts w:ascii="Calibri" w:hAnsi="Calibri" w:cs="Calibri"/>
                <w:color w:val="000000"/>
                <w:sz w:val="22"/>
                <w:szCs w:val="22"/>
                <w:lang w:eastAsia="en-GB"/>
              </w:rPr>
            </w:pPr>
            <w:r w:rsidRPr="002074E1">
              <w:rPr>
                <w:rFonts w:ascii="Calibri" w:hAnsi="Calibri" w:cs="Calibri"/>
                <w:color w:val="000000"/>
                <w:sz w:val="22"/>
                <w:szCs w:val="22"/>
                <w:lang w:eastAsia="en-GB"/>
              </w:rPr>
              <w:t>£200</w:t>
            </w:r>
          </w:p>
        </w:tc>
      </w:tr>
      <w:tr w:rsidRPr="002074E1" w:rsidR="002074E1" w:rsidTr="002074E1">
        <w:trPr>
          <w:trHeight w:val="300"/>
        </w:trPr>
        <w:tc>
          <w:tcPr>
            <w:tcW w:w="2835" w:type="dxa"/>
            <w:tcBorders>
              <w:top w:val="nil"/>
              <w:left w:val="nil"/>
              <w:bottom w:val="nil"/>
              <w:right w:val="nil"/>
            </w:tcBorders>
            <w:shd w:val="clear" w:color="auto" w:fill="auto"/>
            <w:noWrap/>
            <w:vAlign w:val="bottom"/>
            <w:hideMark/>
          </w:tcPr>
          <w:p w:rsidRPr="002074E1" w:rsidR="002074E1" w:rsidP="002074E1" w:rsidRDefault="002074E1">
            <w:pPr>
              <w:rPr>
                <w:rFonts w:ascii="Calibri" w:hAnsi="Calibri" w:cs="Calibri"/>
                <w:color w:val="000000"/>
                <w:sz w:val="22"/>
                <w:szCs w:val="22"/>
                <w:lang w:eastAsia="en-GB"/>
              </w:rPr>
            </w:pPr>
            <w:r w:rsidRPr="002074E1">
              <w:rPr>
                <w:rFonts w:ascii="Calibri" w:hAnsi="Calibri" w:cs="Calibri"/>
                <w:color w:val="000000"/>
                <w:sz w:val="22"/>
                <w:szCs w:val="22"/>
                <w:lang w:eastAsia="en-GB"/>
              </w:rPr>
              <w:t>Insurance</w:t>
            </w:r>
          </w:p>
        </w:tc>
        <w:tc>
          <w:tcPr>
            <w:tcW w:w="222" w:type="dxa"/>
            <w:tcBorders>
              <w:top w:val="nil"/>
              <w:left w:val="nil"/>
              <w:bottom w:val="nil"/>
              <w:right w:val="nil"/>
            </w:tcBorders>
            <w:shd w:val="clear" w:color="auto" w:fill="auto"/>
            <w:noWrap/>
            <w:vAlign w:val="bottom"/>
            <w:hideMark/>
          </w:tcPr>
          <w:p w:rsidRPr="002074E1" w:rsidR="002074E1" w:rsidP="002074E1" w:rsidRDefault="002074E1">
            <w:pPr>
              <w:rPr>
                <w:rFonts w:ascii="Calibri"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Pr="002074E1" w:rsidR="002074E1" w:rsidP="002074E1" w:rsidRDefault="002074E1">
            <w:pPr>
              <w:jc w:val="right"/>
              <w:rPr>
                <w:rFonts w:ascii="Calibri" w:hAnsi="Calibri" w:cs="Calibri"/>
                <w:color w:val="000000"/>
                <w:sz w:val="22"/>
                <w:szCs w:val="22"/>
                <w:lang w:eastAsia="en-GB"/>
              </w:rPr>
            </w:pPr>
            <w:r w:rsidRPr="002074E1">
              <w:rPr>
                <w:rFonts w:ascii="Calibri" w:hAnsi="Calibri" w:cs="Calibri"/>
                <w:color w:val="000000"/>
                <w:sz w:val="22"/>
                <w:szCs w:val="22"/>
                <w:lang w:eastAsia="en-GB"/>
              </w:rPr>
              <w:t>£500</w:t>
            </w:r>
          </w:p>
        </w:tc>
      </w:tr>
      <w:tr w:rsidRPr="002074E1" w:rsidR="002074E1" w:rsidTr="002074E1">
        <w:trPr>
          <w:trHeight w:val="300"/>
        </w:trPr>
        <w:tc>
          <w:tcPr>
            <w:tcW w:w="2835" w:type="dxa"/>
            <w:tcBorders>
              <w:top w:val="nil"/>
              <w:left w:val="nil"/>
              <w:bottom w:val="nil"/>
              <w:right w:val="nil"/>
            </w:tcBorders>
            <w:shd w:val="clear" w:color="auto" w:fill="auto"/>
            <w:noWrap/>
            <w:vAlign w:val="bottom"/>
            <w:hideMark/>
          </w:tcPr>
          <w:p w:rsidRPr="002074E1" w:rsidR="002074E1" w:rsidP="002074E1" w:rsidRDefault="002074E1">
            <w:pPr>
              <w:rPr>
                <w:rFonts w:ascii="Calibri" w:hAnsi="Calibri" w:cs="Calibri"/>
                <w:color w:val="000000"/>
                <w:sz w:val="22"/>
                <w:szCs w:val="22"/>
                <w:lang w:eastAsia="en-GB"/>
              </w:rPr>
            </w:pPr>
            <w:r w:rsidRPr="002074E1">
              <w:rPr>
                <w:rFonts w:ascii="Calibri" w:hAnsi="Calibri" w:cs="Calibri"/>
                <w:color w:val="000000"/>
                <w:sz w:val="22"/>
                <w:szCs w:val="22"/>
                <w:lang w:eastAsia="en-GB"/>
              </w:rPr>
              <w:t xml:space="preserve">Train fares </w:t>
            </w:r>
          </w:p>
        </w:tc>
        <w:tc>
          <w:tcPr>
            <w:tcW w:w="222" w:type="dxa"/>
            <w:tcBorders>
              <w:top w:val="nil"/>
              <w:left w:val="nil"/>
              <w:bottom w:val="nil"/>
              <w:right w:val="nil"/>
            </w:tcBorders>
            <w:shd w:val="clear" w:color="auto" w:fill="auto"/>
            <w:noWrap/>
            <w:vAlign w:val="bottom"/>
            <w:hideMark/>
          </w:tcPr>
          <w:p w:rsidRPr="002074E1" w:rsidR="002074E1" w:rsidP="002074E1" w:rsidRDefault="002074E1">
            <w:pPr>
              <w:rPr>
                <w:rFonts w:ascii="Calibri"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Pr="002074E1" w:rsidR="002074E1" w:rsidP="002074E1" w:rsidRDefault="002074E1">
            <w:pPr>
              <w:jc w:val="right"/>
              <w:rPr>
                <w:rFonts w:ascii="Calibri" w:hAnsi="Calibri" w:cs="Calibri"/>
                <w:color w:val="000000"/>
                <w:sz w:val="22"/>
                <w:szCs w:val="22"/>
                <w:lang w:eastAsia="en-GB"/>
              </w:rPr>
            </w:pPr>
            <w:r w:rsidRPr="002074E1">
              <w:rPr>
                <w:rFonts w:ascii="Calibri" w:hAnsi="Calibri" w:cs="Calibri"/>
                <w:color w:val="000000"/>
                <w:sz w:val="22"/>
                <w:szCs w:val="22"/>
                <w:lang w:eastAsia="en-GB"/>
              </w:rPr>
              <w:t>£400</w:t>
            </w:r>
          </w:p>
        </w:tc>
        <w:bookmarkStart w:name="_GoBack" w:id="0"/>
        <w:bookmarkEnd w:id="0"/>
      </w:tr>
      <w:tr w:rsidRPr="002074E1" w:rsidR="002074E1" w:rsidTr="002074E1">
        <w:trPr>
          <w:trHeight w:val="300"/>
        </w:trPr>
        <w:tc>
          <w:tcPr>
            <w:tcW w:w="3057" w:type="dxa"/>
            <w:gridSpan w:val="2"/>
            <w:tcBorders>
              <w:top w:val="nil"/>
              <w:left w:val="nil"/>
              <w:bottom w:val="nil"/>
              <w:right w:val="nil"/>
            </w:tcBorders>
            <w:shd w:val="clear" w:color="auto" w:fill="auto"/>
            <w:noWrap/>
            <w:vAlign w:val="bottom"/>
            <w:hideMark/>
          </w:tcPr>
          <w:p w:rsidRPr="002074E1" w:rsidR="002074E1" w:rsidP="002074E1" w:rsidRDefault="002074E1">
            <w:pPr>
              <w:rPr>
                <w:rFonts w:ascii="Calibri" w:hAnsi="Calibri" w:cs="Calibri"/>
                <w:color w:val="000000"/>
                <w:sz w:val="22"/>
                <w:szCs w:val="22"/>
                <w:lang w:eastAsia="en-GB"/>
              </w:rPr>
            </w:pPr>
            <w:r w:rsidRPr="002074E1">
              <w:rPr>
                <w:rFonts w:ascii="Calibri" w:hAnsi="Calibri" w:cs="Calibri"/>
                <w:color w:val="000000"/>
                <w:sz w:val="22"/>
                <w:szCs w:val="22"/>
                <w:lang w:eastAsia="en-GB"/>
              </w:rPr>
              <w:t>Advertising in newspaper</w:t>
            </w:r>
          </w:p>
        </w:tc>
        <w:tc>
          <w:tcPr>
            <w:tcW w:w="960" w:type="dxa"/>
            <w:tcBorders>
              <w:top w:val="nil"/>
              <w:left w:val="nil"/>
              <w:bottom w:val="nil"/>
              <w:right w:val="nil"/>
            </w:tcBorders>
            <w:shd w:val="clear" w:color="auto" w:fill="auto"/>
            <w:noWrap/>
            <w:vAlign w:val="bottom"/>
            <w:hideMark/>
          </w:tcPr>
          <w:p w:rsidRPr="002074E1" w:rsidR="002074E1" w:rsidP="002074E1" w:rsidRDefault="002074E1">
            <w:pPr>
              <w:jc w:val="right"/>
              <w:rPr>
                <w:rFonts w:ascii="Calibri" w:hAnsi="Calibri" w:cs="Calibri"/>
                <w:color w:val="000000"/>
                <w:sz w:val="22"/>
                <w:szCs w:val="22"/>
                <w:lang w:eastAsia="en-GB"/>
              </w:rPr>
            </w:pPr>
            <w:r w:rsidRPr="002074E1">
              <w:rPr>
                <w:rFonts w:ascii="Calibri" w:hAnsi="Calibri" w:cs="Calibri"/>
                <w:color w:val="000000"/>
                <w:sz w:val="22"/>
                <w:szCs w:val="22"/>
                <w:lang w:eastAsia="en-GB"/>
              </w:rPr>
              <w:t>£1,000</w:t>
            </w:r>
          </w:p>
        </w:tc>
      </w:tr>
      <w:tr w:rsidRPr="002074E1" w:rsidR="002074E1" w:rsidTr="002074E1">
        <w:trPr>
          <w:trHeight w:val="300"/>
        </w:trPr>
        <w:tc>
          <w:tcPr>
            <w:tcW w:w="2835" w:type="dxa"/>
            <w:tcBorders>
              <w:top w:val="nil"/>
              <w:left w:val="nil"/>
              <w:bottom w:val="nil"/>
              <w:right w:val="nil"/>
            </w:tcBorders>
            <w:shd w:val="clear" w:color="auto" w:fill="auto"/>
            <w:noWrap/>
            <w:vAlign w:val="bottom"/>
            <w:hideMark/>
          </w:tcPr>
          <w:p w:rsidRPr="002074E1" w:rsidR="002074E1" w:rsidP="002074E1" w:rsidRDefault="002074E1">
            <w:pPr>
              <w:rPr>
                <w:rFonts w:ascii="Calibri" w:hAnsi="Calibri" w:cs="Calibri"/>
                <w:color w:val="000000"/>
                <w:sz w:val="22"/>
                <w:szCs w:val="22"/>
                <w:lang w:eastAsia="en-GB"/>
              </w:rPr>
            </w:pPr>
            <w:r w:rsidRPr="002074E1">
              <w:rPr>
                <w:rFonts w:ascii="Calibri" w:hAnsi="Calibri" w:cs="Calibri"/>
                <w:color w:val="000000"/>
                <w:sz w:val="22"/>
                <w:szCs w:val="22"/>
                <w:lang w:eastAsia="en-GB"/>
              </w:rPr>
              <w:lastRenderedPageBreak/>
              <w:t>Reference books</w:t>
            </w:r>
          </w:p>
        </w:tc>
        <w:tc>
          <w:tcPr>
            <w:tcW w:w="222" w:type="dxa"/>
            <w:tcBorders>
              <w:top w:val="nil"/>
              <w:left w:val="nil"/>
              <w:bottom w:val="nil"/>
              <w:right w:val="nil"/>
            </w:tcBorders>
            <w:shd w:val="clear" w:color="auto" w:fill="auto"/>
            <w:noWrap/>
            <w:vAlign w:val="bottom"/>
            <w:hideMark/>
          </w:tcPr>
          <w:p w:rsidRPr="002074E1" w:rsidR="002074E1" w:rsidP="002074E1" w:rsidRDefault="002074E1">
            <w:pPr>
              <w:rPr>
                <w:rFonts w:ascii="Calibri"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Pr="002074E1" w:rsidR="002074E1" w:rsidP="002074E1" w:rsidRDefault="002074E1">
            <w:pPr>
              <w:jc w:val="right"/>
              <w:rPr>
                <w:rFonts w:ascii="Calibri" w:hAnsi="Calibri" w:cs="Calibri"/>
                <w:color w:val="000000"/>
                <w:sz w:val="22"/>
                <w:szCs w:val="22"/>
                <w:lang w:eastAsia="en-GB"/>
              </w:rPr>
            </w:pPr>
            <w:r w:rsidRPr="002074E1">
              <w:rPr>
                <w:rFonts w:ascii="Calibri" w:hAnsi="Calibri" w:cs="Calibri"/>
                <w:color w:val="000000"/>
                <w:sz w:val="22"/>
                <w:szCs w:val="22"/>
                <w:lang w:eastAsia="en-GB"/>
              </w:rPr>
              <w:t>£200</w:t>
            </w:r>
          </w:p>
        </w:tc>
      </w:tr>
      <w:tr w:rsidRPr="002074E1" w:rsidR="002074E1" w:rsidTr="002074E1">
        <w:trPr>
          <w:trHeight w:val="300"/>
        </w:trPr>
        <w:tc>
          <w:tcPr>
            <w:tcW w:w="2835" w:type="dxa"/>
            <w:tcBorders>
              <w:top w:val="nil"/>
              <w:left w:val="nil"/>
              <w:bottom w:val="nil"/>
              <w:right w:val="nil"/>
            </w:tcBorders>
            <w:shd w:val="clear" w:color="auto" w:fill="auto"/>
            <w:noWrap/>
            <w:vAlign w:val="bottom"/>
            <w:hideMark/>
          </w:tcPr>
          <w:p w:rsidRPr="002074E1" w:rsidR="002074E1" w:rsidP="002074E1" w:rsidRDefault="002074E1">
            <w:pPr>
              <w:rPr>
                <w:rFonts w:ascii="Calibri" w:hAnsi="Calibri" w:cs="Calibri"/>
                <w:color w:val="000000"/>
                <w:sz w:val="22"/>
                <w:szCs w:val="22"/>
                <w:lang w:eastAsia="en-GB"/>
              </w:rPr>
            </w:pPr>
            <w:r w:rsidRPr="002074E1">
              <w:rPr>
                <w:rFonts w:ascii="Calibri" w:hAnsi="Calibri" w:cs="Calibri"/>
                <w:color w:val="000000"/>
                <w:sz w:val="22"/>
                <w:szCs w:val="22"/>
                <w:lang w:eastAsia="en-GB"/>
              </w:rPr>
              <w:t>Building repairs</w:t>
            </w:r>
          </w:p>
        </w:tc>
        <w:tc>
          <w:tcPr>
            <w:tcW w:w="222" w:type="dxa"/>
            <w:tcBorders>
              <w:top w:val="nil"/>
              <w:left w:val="nil"/>
              <w:bottom w:val="nil"/>
              <w:right w:val="nil"/>
            </w:tcBorders>
            <w:shd w:val="clear" w:color="auto" w:fill="auto"/>
            <w:noWrap/>
            <w:vAlign w:val="bottom"/>
            <w:hideMark/>
          </w:tcPr>
          <w:p w:rsidRPr="002074E1" w:rsidR="002074E1" w:rsidP="002074E1" w:rsidRDefault="002074E1">
            <w:pPr>
              <w:rPr>
                <w:rFonts w:ascii="Calibri" w:hAnsi="Calibri" w:cs="Calibri"/>
                <w:color w:val="000000"/>
                <w:sz w:val="22"/>
                <w:szCs w:val="22"/>
                <w:lang w:eastAsia="en-GB"/>
              </w:rPr>
            </w:pPr>
          </w:p>
        </w:tc>
        <w:tc>
          <w:tcPr>
            <w:tcW w:w="960" w:type="dxa"/>
            <w:tcBorders>
              <w:top w:val="nil"/>
              <w:left w:val="nil"/>
              <w:bottom w:val="nil"/>
              <w:right w:val="nil"/>
            </w:tcBorders>
            <w:shd w:val="clear" w:color="auto" w:fill="auto"/>
            <w:noWrap/>
            <w:vAlign w:val="bottom"/>
            <w:hideMark/>
          </w:tcPr>
          <w:p w:rsidRPr="002074E1" w:rsidR="002074E1" w:rsidP="002074E1" w:rsidRDefault="002074E1">
            <w:pPr>
              <w:jc w:val="right"/>
              <w:rPr>
                <w:rFonts w:ascii="Calibri" w:hAnsi="Calibri" w:cs="Calibri"/>
                <w:color w:val="000000"/>
                <w:sz w:val="22"/>
                <w:szCs w:val="22"/>
                <w:lang w:eastAsia="en-GB"/>
              </w:rPr>
            </w:pPr>
            <w:r w:rsidRPr="002074E1">
              <w:rPr>
                <w:rFonts w:ascii="Calibri" w:hAnsi="Calibri" w:cs="Calibri"/>
                <w:color w:val="000000"/>
                <w:sz w:val="22"/>
                <w:szCs w:val="22"/>
                <w:lang w:eastAsia="en-GB"/>
              </w:rPr>
              <w:t>£2,000</w:t>
            </w:r>
          </w:p>
        </w:tc>
      </w:tr>
    </w:tbl>
    <w:p w:rsidRPr="00803260" w:rsidR="002074E1" w:rsidP="002074E1" w:rsidRDefault="002074E1">
      <w:pPr>
        <w:tabs>
          <w:tab w:val="left" w:pos="720"/>
          <w:tab w:val="left" w:pos="851"/>
        </w:tabs>
        <w:ind w:left="720"/>
        <w:rPr>
          <w:rFonts w:ascii="Helvetica" w:hAnsi="Helvetica"/>
          <w:sz w:val="22"/>
          <w:szCs w:val="22"/>
        </w:rPr>
      </w:pPr>
    </w:p>
    <w:p w:rsidRPr="00803260" w:rsidR="007D5A98" w:rsidP="00470F66" w:rsidRDefault="00CA1CA1">
      <w:pPr>
        <w:numPr>
          <w:ilvl w:val="0"/>
          <w:numId w:val="32"/>
        </w:numPr>
        <w:tabs>
          <w:tab w:val="left" w:pos="705"/>
        </w:tabs>
        <w:ind w:hanging="1440"/>
        <w:rPr>
          <w:rFonts w:ascii="Helvetica" w:hAnsi="Helvetica"/>
          <w:sz w:val="22"/>
          <w:szCs w:val="22"/>
        </w:rPr>
      </w:pPr>
      <w:r w:rsidRPr="00803260">
        <w:rPr>
          <w:rFonts w:ascii="Helvetica" w:hAnsi="Helvetica"/>
          <w:sz w:val="22"/>
          <w:szCs w:val="22"/>
        </w:rPr>
        <w:t>£4,700</w:t>
      </w:r>
    </w:p>
    <w:p w:rsidRPr="00803260" w:rsidR="007D5A98" w:rsidP="00470F66" w:rsidRDefault="00CA1CA1">
      <w:pPr>
        <w:numPr>
          <w:ilvl w:val="0"/>
          <w:numId w:val="32"/>
        </w:numPr>
        <w:tabs>
          <w:tab w:val="left" w:pos="705"/>
        </w:tabs>
        <w:ind w:hanging="1440"/>
        <w:rPr>
          <w:rFonts w:ascii="Helvetica" w:hAnsi="Helvetica"/>
          <w:sz w:val="22"/>
          <w:szCs w:val="22"/>
        </w:rPr>
      </w:pPr>
      <w:r w:rsidRPr="00803260">
        <w:rPr>
          <w:rFonts w:ascii="Helvetica" w:hAnsi="Helvetica"/>
          <w:sz w:val="22"/>
          <w:szCs w:val="22"/>
        </w:rPr>
        <w:t>£4,740</w:t>
      </w:r>
    </w:p>
    <w:p w:rsidRPr="00803260" w:rsidR="007D5A98" w:rsidP="00470F66" w:rsidRDefault="00CA1CA1">
      <w:pPr>
        <w:numPr>
          <w:ilvl w:val="0"/>
          <w:numId w:val="32"/>
        </w:numPr>
        <w:tabs>
          <w:tab w:val="left" w:pos="720"/>
        </w:tabs>
        <w:ind w:hanging="1440"/>
        <w:rPr>
          <w:rFonts w:ascii="Helvetica" w:hAnsi="Helvetica"/>
          <w:sz w:val="22"/>
          <w:szCs w:val="22"/>
        </w:rPr>
      </w:pPr>
      <w:r w:rsidRPr="00803260">
        <w:rPr>
          <w:rFonts w:ascii="Helvetica" w:hAnsi="Helvetica"/>
          <w:sz w:val="22"/>
          <w:szCs w:val="22"/>
        </w:rPr>
        <w:t>£4,840</w:t>
      </w:r>
    </w:p>
    <w:p w:rsidRPr="00803260" w:rsidR="007D5A98" w:rsidP="00470F66" w:rsidRDefault="00CA1CA1">
      <w:pPr>
        <w:numPr>
          <w:ilvl w:val="0"/>
          <w:numId w:val="32"/>
        </w:numPr>
        <w:tabs>
          <w:tab w:val="left" w:pos="720"/>
        </w:tabs>
        <w:ind w:hanging="1440"/>
        <w:rPr>
          <w:rFonts w:ascii="Helvetica" w:hAnsi="Helvetica"/>
          <w:sz w:val="22"/>
          <w:szCs w:val="22"/>
        </w:rPr>
      </w:pPr>
      <w:r w:rsidRPr="00803260">
        <w:rPr>
          <w:rFonts w:ascii="Helvetica" w:hAnsi="Helvetica"/>
          <w:sz w:val="22"/>
          <w:szCs w:val="22"/>
        </w:rPr>
        <w:t>£5,020</w:t>
      </w:r>
    </w:p>
    <w:p w:rsidRPr="00803260" w:rsidR="0091110F" w:rsidP="009535A2" w:rsidRDefault="0091110F">
      <w:pPr>
        <w:tabs>
          <w:tab w:val="left" w:pos="720"/>
          <w:tab w:val="left" w:pos="851"/>
        </w:tabs>
        <w:rPr>
          <w:rFonts w:ascii="Helvetica" w:hAnsi="Helvetica"/>
          <w:sz w:val="22"/>
          <w:szCs w:val="22"/>
        </w:rPr>
      </w:pPr>
    </w:p>
    <w:p w:rsidR="000B0732" w:rsidP="00803260" w:rsidRDefault="00CA1CA1">
      <w:pPr>
        <w:numPr>
          <w:ilvl w:val="0"/>
          <w:numId w:val="23"/>
        </w:numPr>
        <w:tabs>
          <w:tab w:val="left" w:pos="567"/>
        </w:tabs>
        <w:ind w:left="567" w:hanging="567"/>
        <w:rPr>
          <w:rFonts w:ascii="Helvetica" w:hAnsi="Helvetica"/>
          <w:sz w:val="22"/>
          <w:szCs w:val="22"/>
        </w:rPr>
      </w:pPr>
      <w:r w:rsidRPr="00803260">
        <w:rPr>
          <w:rFonts w:ascii="Helvetica" w:hAnsi="Helvetica"/>
          <w:sz w:val="22"/>
          <w:szCs w:val="22"/>
        </w:rPr>
        <w:t>A charity has purchased a vehicle for £11,000. Assume it charges a full year's depreciation in the first year and that there is no residual value.</w:t>
      </w:r>
      <w:r w:rsidRPr="00803260" w:rsidR="00273FC9">
        <w:rPr>
          <w:rFonts w:ascii="Helvetica" w:hAnsi="Helvetica"/>
          <w:sz w:val="22"/>
          <w:szCs w:val="22"/>
        </w:rPr>
        <w:t xml:space="preserve"> </w:t>
      </w:r>
      <w:r w:rsidRPr="00803260" w:rsidR="000B0732">
        <w:rPr>
          <w:rFonts w:ascii="Helvetica" w:hAnsi="Helvetica"/>
          <w:sz w:val="22"/>
          <w:szCs w:val="22"/>
        </w:rPr>
        <w:t>Which of the following will result in the highest charge in year 1?</w:t>
      </w:r>
    </w:p>
    <w:p w:rsidRPr="00803260" w:rsidR="00803260" w:rsidP="00803260" w:rsidRDefault="00803260">
      <w:pPr>
        <w:tabs>
          <w:tab w:val="left" w:pos="720"/>
          <w:tab w:val="left" w:pos="851"/>
        </w:tabs>
        <w:ind w:left="720"/>
        <w:rPr>
          <w:rFonts w:ascii="Helvetica" w:hAnsi="Helvetica"/>
          <w:sz w:val="22"/>
          <w:szCs w:val="22"/>
        </w:rPr>
      </w:pPr>
    </w:p>
    <w:p w:rsidRPr="00803260" w:rsidR="000B0732" w:rsidP="00470F66" w:rsidRDefault="000B0732">
      <w:pPr>
        <w:numPr>
          <w:ilvl w:val="0"/>
          <w:numId w:val="33"/>
        </w:numPr>
        <w:tabs>
          <w:tab w:val="left" w:pos="705"/>
        </w:tabs>
        <w:ind w:hanging="1440"/>
        <w:rPr>
          <w:rFonts w:ascii="Helvetica" w:hAnsi="Helvetica"/>
          <w:sz w:val="22"/>
          <w:szCs w:val="22"/>
        </w:rPr>
      </w:pPr>
      <w:r w:rsidRPr="00803260">
        <w:rPr>
          <w:rFonts w:ascii="Helvetica" w:hAnsi="Helvetica"/>
          <w:sz w:val="22"/>
          <w:szCs w:val="22"/>
        </w:rPr>
        <w:t>straight line basis over 4 years</w:t>
      </w:r>
    </w:p>
    <w:p w:rsidRPr="00803260" w:rsidR="000B0732" w:rsidP="00470F66" w:rsidRDefault="000B0732">
      <w:pPr>
        <w:numPr>
          <w:ilvl w:val="0"/>
          <w:numId w:val="33"/>
        </w:numPr>
        <w:tabs>
          <w:tab w:val="left" w:pos="720"/>
        </w:tabs>
        <w:ind w:hanging="1440"/>
        <w:rPr>
          <w:rFonts w:ascii="Helvetica" w:hAnsi="Helvetica"/>
          <w:sz w:val="22"/>
          <w:szCs w:val="22"/>
        </w:rPr>
      </w:pPr>
      <w:r w:rsidRPr="00803260">
        <w:rPr>
          <w:rFonts w:ascii="Helvetica" w:hAnsi="Helvetica"/>
          <w:sz w:val="22"/>
          <w:szCs w:val="22"/>
        </w:rPr>
        <w:t xml:space="preserve">sum of the </w:t>
      </w:r>
      <w:proofErr w:type="gramStart"/>
      <w:r w:rsidRPr="00803260">
        <w:rPr>
          <w:rFonts w:ascii="Helvetica" w:hAnsi="Helvetica"/>
          <w:sz w:val="22"/>
          <w:szCs w:val="22"/>
        </w:rPr>
        <w:t>digits</w:t>
      </w:r>
      <w:proofErr w:type="gramEnd"/>
      <w:r w:rsidRPr="00803260">
        <w:rPr>
          <w:rFonts w:ascii="Helvetica" w:hAnsi="Helvetica"/>
          <w:sz w:val="22"/>
          <w:szCs w:val="22"/>
        </w:rPr>
        <w:t xml:space="preserve"> method over 4 years</w:t>
      </w:r>
    </w:p>
    <w:p w:rsidRPr="00803260" w:rsidR="000B0732" w:rsidP="000B0732" w:rsidRDefault="000B0732">
      <w:pPr>
        <w:numPr>
          <w:ilvl w:val="0"/>
          <w:numId w:val="33"/>
        </w:numPr>
        <w:tabs>
          <w:tab w:val="left" w:pos="720"/>
        </w:tabs>
        <w:ind w:hanging="1440"/>
        <w:rPr>
          <w:rFonts w:ascii="Helvetica" w:hAnsi="Helvetica"/>
          <w:sz w:val="22"/>
          <w:szCs w:val="22"/>
        </w:rPr>
      </w:pPr>
      <w:r w:rsidRPr="00803260">
        <w:rPr>
          <w:rFonts w:ascii="Helvetica" w:hAnsi="Helvetica"/>
          <w:sz w:val="22"/>
          <w:szCs w:val="22"/>
        </w:rPr>
        <w:t>reducing balance method charging</w:t>
      </w:r>
      <w:r w:rsidRPr="00803260" w:rsidR="002074E1">
        <w:rPr>
          <w:rFonts w:ascii="Helvetica" w:hAnsi="Helvetica"/>
          <w:sz w:val="22"/>
          <w:szCs w:val="22"/>
        </w:rPr>
        <w:t xml:space="preserve"> 30%</w:t>
      </w:r>
    </w:p>
    <w:p w:rsidRPr="00803260" w:rsidR="000B0732" w:rsidP="000B0732" w:rsidRDefault="000B0732">
      <w:pPr>
        <w:numPr>
          <w:ilvl w:val="0"/>
          <w:numId w:val="33"/>
        </w:numPr>
        <w:tabs>
          <w:tab w:val="left" w:pos="720"/>
        </w:tabs>
        <w:ind w:hanging="1440"/>
        <w:rPr>
          <w:rFonts w:ascii="Helvetica" w:hAnsi="Helvetica"/>
          <w:sz w:val="22"/>
          <w:szCs w:val="22"/>
        </w:rPr>
      </w:pPr>
      <w:r w:rsidRPr="00803260">
        <w:rPr>
          <w:rFonts w:ascii="Helvetica" w:hAnsi="Helvetica"/>
          <w:sz w:val="22"/>
          <w:szCs w:val="22"/>
        </w:rPr>
        <w:t>all methods give the same answer</w:t>
      </w:r>
    </w:p>
    <w:p w:rsidRPr="00803260" w:rsidR="007953E3" w:rsidP="00C1223C" w:rsidRDefault="007953E3">
      <w:pPr>
        <w:ind w:left="2160" w:firstLine="720"/>
        <w:rPr>
          <w:rFonts w:ascii="Helvetica" w:hAnsi="Helvetica"/>
          <w:b/>
          <w:sz w:val="22"/>
          <w:szCs w:val="22"/>
          <w:u w:val="single"/>
        </w:rPr>
      </w:pPr>
    </w:p>
    <w:p w:rsidR="00803260" w:rsidP="00803260" w:rsidRDefault="0057430A">
      <w:pPr>
        <w:jc w:val="center"/>
        <w:rPr>
          <w:rFonts w:ascii="Helvetica" w:hAnsi="Helvetica"/>
          <w:b/>
          <w:sz w:val="22"/>
          <w:szCs w:val="22"/>
          <w:u w:val="single"/>
        </w:rPr>
      </w:pPr>
      <w:r w:rsidRPr="00803260">
        <w:rPr>
          <w:rFonts w:ascii="Helvetica" w:hAnsi="Helvetica"/>
          <w:b/>
          <w:sz w:val="22"/>
          <w:szCs w:val="22"/>
          <w:u w:val="single"/>
        </w:rPr>
        <w:t>SECTION B</w:t>
      </w:r>
    </w:p>
    <w:p w:rsidR="00803260" w:rsidP="00C1223C" w:rsidRDefault="00803260">
      <w:pPr>
        <w:ind w:left="2160" w:firstLine="720"/>
        <w:rPr>
          <w:rFonts w:ascii="Helvetica" w:hAnsi="Helvetica"/>
          <w:b/>
          <w:sz w:val="22"/>
          <w:szCs w:val="22"/>
          <w:u w:val="single"/>
        </w:rPr>
      </w:pPr>
    </w:p>
    <w:p w:rsidRPr="00803260" w:rsidR="00592F50" w:rsidP="00803260" w:rsidRDefault="00FC0BFB">
      <w:pPr>
        <w:jc w:val="center"/>
        <w:rPr>
          <w:rFonts w:ascii="Helvetica" w:hAnsi="Helvetica"/>
          <w:sz w:val="22"/>
          <w:szCs w:val="22"/>
        </w:rPr>
      </w:pPr>
      <w:r w:rsidRPr="00803260">
        <w:rPr>
          <w:rFonts w:ascii="Helvetica" w:hAnsi="Helvetica"/>
          <w:sz w:val="22"/>
          <w:szCs w:val="22"/>
        </w:rPr>
        <w:t>Essay questions</w:t>
      </w:r>
      <w:r w:rsidRPr="00803260" w:rsidR="00803260">
        <w:rPr>
          <w:rFonts w:ascii="Helvetica" w:hAnsi="Helvetica"/>
          <w:sz w:val="22"/>
          <w:szCs w:val="22"/>
        </w:rPr>
        <w:t xml:space="preserve"> </w:t>
      </w:r>
      <w:r w:rsidRPr="00803260">
        <w:rPr>
          <w:rFonts w:ascii="Helvetica" w:hAnsi="Helvetica"/>
          <w:sz w:val="22"/>
          <w:szCs w:val="22"/>
        </w:rPr>
        <w:t>(4</w:t>
      </w:r>
      <w:r w:rsidRPr="00803260" w:rsidR="00C1223C">
        <w:rPr>
          <w:rFonts w:ascii="Helvetica" w:hAnsi="Helvetica"/>
          <w:sz w:val="22"/>
          <w:szCs w:val="22"/>
        </w:rPr>
        <w:t>0 Marks)</w:t>
      </w:r>
    </w:p>
    <w:p w:rsidRPr="00803260" w:rsidR="007E5B73" w:rsidP="00A2294E" w:rsidRDefault="007E5B73">
      <w:pPr>
        <w:ind w:left="720"/>
        <w:rPr>
          <w:rFonts w:ascii="Helvetica" w:hAnsi="Helvetica"/>
          <w:b/>
          <w:sz w:val="22"/>
          <w:szCs w:val="22"/>
        </w:rPr>
      </w:pPr>
    </w:p>
    <w:p w:rsidR="00DA05ED" w:rsidP="007E5B73" w:rsidRDefault="001406EF">
      <w:pPr>
        <w:numPr>
          <w:ilvl w:val="0"/>
          <w:numId w:val="31"/>
        </w:numPr>
        <w:rPr>
          <w:rFonts w:ascii="Helvetica" w:hAnsi="Helvetica"/>
          <w:b/>
          <w:sz w:val="22"/>
          <w:szCs w:val="22"/>
        </w:rPr>
      </w:pPr>
      <w:r w:rsidRPr="00803260">
        <w:rPr>
          <w:rFonts w:ascii="Helvetica" w:hAnsi="Helvetica"/>
          <w:b/>
          <w:sz w:val="22"/>
          <w:szCs w:val="22"/>
        </w:rPr>
        <w:t>Ethical Investment</w:t>
      </w:r>
    </w:p>
    <w:p w:rsidRPr="00803260" w:rsidR="00803260" w:rsidP="00803260" w:rsidRDefault="00803260">
      <w:pPr>
        <w:ind w:left="720"/>
        <w:rPr>
          <w:rFonts w:ascii="Helvetica" w:hAnsi="Helvetica"/>
          <w:b/>
          <w:sz w:val="22"/>
          <w:szCs w:val="22"/>
        </w:rPr>
      </w:pPr>
    </w:p>
    <w:p w:rsidRPr="00803260" w:rsidR="00C93F8D" w:rsidP="0033272C" w:rsidRDefault="001406EF">
      <w:pPr>
        <w:numPr>
          <w:ilvl w:val="0"/>
          <w:numId w:val="26"/>
        </w:numPr>
        <w:rPr>
          <w:rFonts w:ascii="Helvetica" w:hAnsi="Helvetica"/>
          <w:sz w:val="22"/>
          <w:szCs w:val="22"/>
        </w:rPr>
      </w:pPr>
      <w:r w:rsidRPr="00803260">
        <w:rPr>
          <w:rFonts w:ascii="Helvetica" w:hAnsi="Helvetica"/>
          <w:sz w:val="22"/>
          <w:szCs w:val="22"/>
        </w:rPr>
        <w:t>When could donated investments pose a problem for charities</w:t>
      </w:r>
      <w:r w:rsidRPr="00803260" w:rsidR="00A27C0F">
        <w:rPr>
          <w:rFonts w:ascii="Helvetica" w:hAnsi="Helvetica"/>
          <w:sz w:val="22"/>
          <w:szCs w:val="22"/>
        </w:rPr>
        <w:t>?</w:t>
      </w:r>
      <w:r w:rsidRPr="00803260">
        <w:rPr>
          <w:rFonts w:ascii="Helvetica" w:hAnsi="Helvetica"/>
          <w:sz w:val="22"/>
          <w:szCs w:val="22"/>
        </w:rPr>
        <w:t xml:space="preserve"> Is there any risk if these are accepted and subsequently disposed? </w:t>
      </w:r>
      <w:r w:rsidRPr="00803260" w:rsidR="00D07FDF">
        <w:rPr>
          <w:rFonts w:ascii="Helvetica" w:hAnsi="Helvetica"/>
          <w:sz w:val="22"/>
          <w:szCs w:val="22"/>
        </w:rPr>
        <w:t xml:space="preserve"> (</w:t>
      </w:r>
      <w:r w:rsidRPr="00803260">
        <w:rPr>
          <w:rFonts w:ascii="Helvetica" w:hAnsi="Helvetica"/>
          <w:sz w:val="22"/>
          <w:szCs w:val="22"/>
        </w:rPr>
        <w:t>10</w:t>
      </w:r>
      <w:r w:rsidRPr="00803260" w:rsidR="00FC0BFB">
        <w:rPr>
          <w:rFonts w:ascii="Helvetica" w:hAnsi="Helvetica"/>
          <w:sz w:val="22"/>
          <w:szCs w:val="22"/>
        </w:rPr>
        <w:t xml:space="preserve"> </w:t>
      </w:r>
      <w:r w:rsidRPr="00803260" w:rsidR="00D616BF">
        <w:rPr>
          <w:rFonts w:ascii="Helvetica" w:hAnsi="Helvetica"/>
          <w:sz w:val="22"/>
          <w:szCs w:val="22"/>
        </w:rPr>
        <w:t>marks)</w:t>
      </w:r>
    </w:p>
    <w:p w:rsidRPr="00803260" w:rsidR="00D616BF" w:rsidP="0033272C" w:rsidRDefault="001406EF">
      <w:pPr>
        <w:numPr>
          <w:ilvl w:val="0"/>
          <w:numId w:val="26"/>
        </w:numPr>
        <w:rPr>
          <w:rFonts w:ascii="Helvetica" w:hAnsi="Helvetica"/>
          <w:sz w:val="22"/>
          <w:szCs w:val="22"/>
        </w:rPr>
      </w:pPr>
      <w:r w:rsidRPr="00803260">
        <w:rPr>
          <w:rFonts w:ascii="Helvetica" w:hAnsi="Helvetica"/>
          <w:sz w:val="22"/>
          <w:szCs w:val="22"/>
        </w:rPr>
        <w:t>Explain what is meant by forceful stewardship.  Explain why collaboration might be a good idea in this area, and give an example. (10 marks)</w:t>
      </w:r>
    </w:p>
    <w:p w:rsidRPr="00803260" w:rsidR="008171DF" w:rsidP="008171DF" w:rsidRDefault="008171DF">
      <w:pPr>
        <w:ind w:left="720"/>
        <w:rPr>
          <w:rFonts w:ascii="Helvetica" w:hAnsi="Helvetica"/>
          <w:i/>
          <w:sz w:val="22"/>
          <w:szCs w:val="22"/>
        </w:rPr>
      </w:pPr>
    </w:p>
    <w:p w:rsidR="00803260" w:rsidP="00B1493E" w:rsidRDefault="0024004A">
      <w:pPr>
        <w:rPr>
          <w:rFonts w:ascii="Helvetica" w:hAnsi="Helvetica"/>
          <w:b/>
          <w:sz w:val="22"/>
          <w:szCs w:val="22"/>
        </w:rPr>
      </w:pPr>
      <w:r w:rsidRPr="00803260">
        <w:rPr>
          <w:rFonts w:ascii="Helvetica" w:hAnsi="Helvetica"/>
          <w:b/>
          <w:sz w:val="22"/>
          <w:szCs w:val="22"/>
        </w:rPr>
        <w:t>(Total 20 marks)</w:t>
      </w:r>
    </w:p>
    <w:p w:rsidRPr="00803260" w:rsidR="00803260" w:rsidP="006D461D" w:rsidRDefault="00803260">
      <w:pPr>
        <w:ind w:left="720"/>
        <w:rPr>
          <w:rFonts w:ascii="Helvetica" w:hAnsi="Helvetica"/>
          <w:b/>
          <w:sz w:val="22"/>
          <w:szCs w:val="22"/>
        </w:rPr>
      </w:pPr>
    </w:p>
    <w:p w:rsidR="00DA05ED" w:rsidP="004A6EAE" w:rsidRDefault="00567F7E">
      <w:pPr>
        <w:numPr>
          <w:ilvl w:val="0"/>
          <w:numId w:val="31"/>
        </w:numPr>
        <w:tabs>
          <w:tab w:val="left" w:pos="709"/>
          <w:tab w:val="left" w:pos="1134"/>
        </w:tabs>
        <w:rPr>
          <w:rFonts w:ascii="Helvetica" w:hAnsi="Helvetica"/>
          <w:b/>
          <w:sz w:val="22"/>
          <w:szCs w:val="22"/>
        </w:rPr>
      </w:pPr>
      <w:r w:rsidRPr="00803260">
        <w:rPr>
          <w:rFonts w:ascii="Helvetica" w:hAnsi="Helvetica"/>
          <w:b/>
          <w:sz w:val="22"/>
          <w:szCs w:val="22"/>
        </w:rPr>
        <w:t>Financial Controls</w:t>
      </w:r>
    </w:p>
    <w:p w:rsidRPr="00803260" w:rsidR="00803260" w:rsidP="00803260" w:rsidRDefault="00803260">
      <w:pPr>
        <w:tabs>
          <w:tab w:val="left" w:pos="709"/>
          <w:tab w:val="left" w:pos="1134"/>
        </w:tabs>
        <w:ind w:left="720"/>
        <w:rPr>
          <w:rFonts w:ascii="Helvetica" w:hAnsi="Helvetica"/>
          <w:b/>
          <w:sz w:val="22"/>
          <w:szCs w:val="22"/>
        </w:rPr>
      </w:pPr>
    </w:p>
    <w:p w:rsidRPr="00803260" w:rsidR="00567F7E" w:rsidP="00567F7E" w:rsidRDefault="00567F7E">
      <w:pPr>
        <w:numPr>
          <w:ilvl w:val="1"/>
          <w:numId w:val="31"/>
        </w:numPr>
        <w:tabs>
          <w:tab w:val="left" w:pos="709"/>
          <w:tab w:val="left" w:pos="1134"/>
        </w:tabs>
        <w:rPr>
          <w:rFonts w:ascii="Helvetica" w:hAnsi="Helvetica"/>
          <w:b/>
          <w:sz w:val="22"/>
          <w:szCs w:val="22"/>
        </w:rPr>
      </w:pPr>
      <w:r w:rsidRPr="00803260">
        <w:rPr>
          <w:rFonts w:ascii="Helvetica" w:hAnsi="Helvetica"/>
          <w:sz w:val="22"/>
          <w:szCs w:val="22"/>
        </w:rPr>
        <w:t>Briefly explain the purpose and features of Financial Procedures in a charity and give a few examples of what you would expect to find in them.</w:t>
      </w:r>
    </w:p>
    <w:p w:rsidRPr="00803260" w:rsidR="00567F7E" w:rsidP="00567F7E" w:rsidRDefault="00567F7E">
      <w:pPr>
        <w:tabs>
          <w:tab w:val="left" w:pos="709"/>
          <w:tab w:val="left" w:pos="1134"/>
        </w:tabs>
        <w:ind w:left="1440"/>
        <w:rPr>
          <w:rFonts w:ascii="Helvetica" w:hAnsi="Helvetica"/>
          <w:b/>
          <w:sz w:val="22"/>
          <w:szCs w:val="22"/>
        </w:rPr>
      </w:pPr>
      <w:r w:rsidRPr="00803260">
        <w:rPr>
          <w:rFonts w:ascii="Helvetica" w:hAnsi="Helvetica"/>
          <w:sz w:val="22"/>
          <w:szCs w:val="22"/>
        </w:rPr>
        <w:t>(10 marks)</w:t>
      </w:r>
    </w:p>
    <w:p w:rsidRPr="00803260" w:rsidR="00567F7E" w:rsidP="00567F7E" w:rsidRDefault="00FC51AA">
      <w:pPr>
        <w:numPr>
          <w:ilvl w:val="1"/>
          <w:numId w:val="31"/>
        </w:numPr>
        <w:tabs>
          <w:tab w:val="left" w:pos="709"/>
          <w:tab w:val="left" w:pos="1134"/>
        </w:tabs>
        <w:rPr>
          <w:rFonts w:ascii="Helvetica" w:hAnsi="Helvetica"/>
          <w:sz w:val="22"/>
          <w:szCs w:val="22"/>
        </w:rPr>
      </w:pPr>
      <w:r w:rsidRPr="00803260">
        <w:rPr>
          <w:rFonts w:ascii="Helvetica" w:hAnsi="Helvetica"/>
          <w:sz w:val="22"/>
          <w:szCs w:val="22"/>
        </w:rPr>
        <w:t>Briefly explain what is meant by ‘segregation of duties,’ giving an example. Set out why it can be helpful in terms of financial controls.</w:t>
      </w:r>
    </w:p>
    <w:p w:rsidRPr="00803260" w:rsidR="00FC51AA" w:rsidP="00FC51AA" w:rsidRDefault="00FC51AA">
      <w:pPr>
        <w:tabs>
          <w:tab w:val="left" w:pos="709"/>
          <w:tab w:val="left" w:pos="1134"/>
        </w:tabs>
        <w:ind w:left="1440"/>
        <w:rPr>
          <w:rFonts w:ascii="Helvetica" w:hAnsi="Helvetica"/>
          <w:sz w:val="22"/>
          <w:szCs w:val="22"/>
        </w:rPr>
      </w:pPr>
      <w:r w:rsidRPr="00803260">
        <w:rPr>
          <w:rFonts w:ascii="Helvetica" w:hAnsi="Helvetica"/>
          <w:sz w:val="22"/>
          <w:szCs w:val="22"/>
        </w:rPr>
        <w:t>(10 marks)</w:t>
      </w:r>
    </w:p>
    <w:p w:rsidRPr="00803260" w:rsidR="00FC51AA" w:rsidP="00FC51AA" w:rsidRDefault="00FC51AA">
      <w:pPr>
        <w:tabs>
          <w:tab w:val="left" w:pos="709"/>
          <w:tab w:val="left" w:pos="1134"/>
        </w:tabs>
        <w:ind w:left="1440"/>
        <w:rPr>
          <w:rFonts w:ascii="Helvetica" w:hAnsi="Helvetica"/>
          <w:sz w:val="22"/>
          <w:szCs w:val="22"/>
        </w:rPr>
      </w:pPr>
    </w:p>
    <w:p w:rsidRPr="00803260" w:rsidR="00A2294E" w:rsidP="001546CB" w:rsidRDefault="00FC0BFB">
      <w:pPr>
        <w:tabs>
          <w:tab w:val="left" w:pos="567"/>
        </w:tabs>
        <w:ind w:left="567" w:hanging="567"/>
        <w:rPr>
          <w:rFonts w:ascii="Helvetica" w:hAnsi="Helvetica"/>
          <w:b/>
          <w:sz w:val="22"/>
          <w:szCs w:val="22"/>
        </w:rPr>
      </w:pPr>
      <w:r w:rsidRPr="00803260">
        <w:rPr>
          <w:rFonts w:ascii="Helvetica" w:hAnsi="Helvetica"/>
          <w:b/>
          <w:sz w:val="22"/>
          <w:szCs w:val="22"/>
        </w:rPr>
        <w:t>(Total 20</w:t>
      </w:r>
      <w:r w:rsidRPr="00803260" w:rsidR="00A2294E">
        <w:rPr>
          <w:rFonts w:ascii="Helvetica" w:hAnsi="Helvetica"/>
          <w:b/>
          <w:sz w:val="22"/>
          <w:szCs w:val="22"/>
        </w:rPr>
        <w:t xml:space="preserve"> marks)</w:t>
      </w:r>
    </w:p>
    <w:p w:rsidR="00316F3C" w:rsidP="00A2294E" w:rsidRDefault="00316F3C">
      <w:pPr>
        <w:tabs>
          <w:tab w:val="left" w:pos="1134"/>
        </w:tabs>
      </w:pPr>
    </w:p>
    <w:p w:rsidRPr="00803260" w:rsidR="00803260" w:rsidP="00803260" w:rsidRDefault="00803260">
      <w:pPr>
        <w:tabs>
          <w:tab w:val="left" w:pos="1134"/>
        </w:tabs>
        <w:jc w:val="center"/>
        <w:rPr>
          <w:rFonts w:ascii="Helvetica" w:hAnsi="Helvetica"/>
          <w:b/>
          <w:sz w:val="22"/>
          <w:szCs w:val="22"/>
          <w:u w:val="single"/>
        </w:rPr>
      </w:pPr>
      <w:r w:rsidRPr="00803260">
        <w:rPr>
          <w:rFonts w:ascii="Helvetica" w:hAnsi="Helvetica"/>
          <w:b/>
          <w:sz w:val="22"/>
          <w:szCs w:val="22"/>
          <w:u w:val="single"/>
        </w:rPr>
        <w:t>SECTION C</w:t>
      </w:r>
    </w:p>
    <w:p w:rsidRPr="00803260" w:rsidR="00803260" w:rsidP="00A2294E" w:rsidRDefault="00803260">
      <w:pPr>
        <w:tabs>
          <w:tab w:val="left" w:pos="1134"/>
        </w:tabs>
        <w:rPr>
          <w:rFonts w:ascii="Helvetica" w:hAnsi="Helvetica"/>
          <w:b/>
          <w:sz w:val="22"/>
          <w:szCs w:val="22"/>
          <w:u w:val="single"/>
        </w:rPr>
      </w:pPr>
    </w:p>
    <w:p w:rsidRPr="00803260" w:rsidR="007E5B73" w:rsidP="00803260" w:rsidRDefault="00803260">
      <w:pPr>
        <w:tabs>
          <w:tab w:val="left" w:pos="1134"/>
        </w:tabs>
        <w:jc w:val="center"/>
        <w:rPr>
          <w:rFonts w:ascii="Helvetica" w:hAnsi="Helvetica"/>
          <w:sz w:val="22"/>
          <w:szCs w:val="22"/>
        </w:rPr>
      </w:pPr>
      <w:r w:rsidRPr="00803260">
        <w:rPr>
          <w:rFonts w:ascii="Helvetica" w:hAnsi="Helvetica"/>
          <w:sz w:val="22"/>
          <w:szCs w:val="22"/>
        </w:rPr>
        <w:t>Case study question</w:t>
      </w:r>
      <w:r w:rsidRPr="00803260" w:rsidR="003B0B65">
        <w:rPr>
          <w:rFonts w:ascii="Helvetica" w:hAnsi="Helvetica"/>
          <w:sz w:val="22"/>
          <w:szCs w:val="22"/>
        </w:rPr>
        <w:t xml:space="preserve"> (</w:t>
      </w:r>
      <w:r w:rsidRPr="00803260" w:rsidR="00456DEE">
        <w:rPr>
          <w:rFonts w:ascii="Helvetica" w:hAnsi="Helvetica"/>
          <w:sz w:val="22"/>
          <w:szCs w:val="22"/>
        </w:rPr>
        <w:t>25</w:t>
      </w:r>
      <w:r w:rsidRPr="00803260" w:rsidR="003B0B65">
        <w:rPr>
          <w:rFonts w:ascii="Helvetica" w:hAnsi="Helvetica"/>
          <w:sz w:val="22"/>
          <w:szCs w:val="22"/>
        </w:rPr>
        <w:t xml:space="preserve"> marks)</w:t>
      </w:r>
    </w:p>
    <w:p w:rsidRPr="00803260" w:rsidR="009C4C42" w:rsidP="00A2294E" w:rsidRDefault="009C4C42">
      <w:pPr>
        <w:tabs>
          <w:tab w:val="left" w:pos="1134"/>
        </w:tabs>
        <w:rPr>
          <w:rFonts w:ascii="Helvetica" w:hAnsi="Helvetica"/>
          <w:sz w:val="22"/>
          <w:szCs w:val="22"/>
        </w:rPr>
      </w:pPr>
    </w:p>
    <w:p w:rsidRPr="00803260" w:rsidR="00A2622B" w:rsidP="00A2622B" w:rsidRDefault="00A2622B">
      <w:pPr>
        <w:pStyle w:val="questionNum"/>
        <w:rPr>
          <w:rFonts w:ascii="Helvetica" w:hAnsi="Helvetica"/>
          <w:b w:val="0"/>
          <w:sz w:val="22"/>
          <w:szCs w:val="22"/>
        </w:rPr>
      </w:pPr>
      <w:r w:rsidRPr="00803260">
        <w:rPr>
          <w:rFonts w:ascii="Helvetica" w:hAnsi="Helvetica"/>
          <w:b w:val="0"/>
          <w:sz w:val="22"/>
          <w:szCs w:val="22"/>
        </w:rPr>
        <w:t xml:space="preserve">HipHopAid is a registered incorporated </w:t>
      </w:r>
      <w:r w:rsidRPr="00803260" w:rsidR="00803260">
        <w:rPr>
          <w:rFonts w:ascii="Helvetica" w:hAnsi="Helvetica"/>
          <w:b w:val="0"/>
          <w:sz w:val="22"/>
          <w:szCs w:val="22"/>
        </w:rPr>
        <w:t>charity that</w:t>
      </w:r>
      <w:r w:rsidRPr="00803260">
        <w:rPr>
          <w:rFonts w:ascii="Helvetica" w:hAnsi="Helvetica"/>
          <w:b w:val="0"/>
          <w:sz w:val="22"/>
          <w:szCs w:val="22"/>
        </w:rPr>
        <w:t xml:space="preserve"> provides funds to the youth and community groups in Nigeria. It is VAT registered.</w:t>
      </w:r>
    </w:p>
    <w:p w:rsidRPr="00803260" w:rsidR="00803260" w:rsidP="00A2622B" w:rsidRDefault="00803260">
      <w:pPr>
        <w:pStyle w:val="questionNum"/>
        <w:rPr>
          <w:rFonts w:ascii="Helvetica" w:hAnsi="Helvetica"/>
          <w:b w:val="0"/>
          <w:sz w:val="22"/>
          <w:szCs w:val="22"/>
        </w:rPr>
      </w:pPr>
    </w:p>
    <w:p w:rsidRPr="00803260" w:rsidR="00A2622B" w:rsidP="00A2622B" w:rsidRDefault="00A2622B">
      <w:pPr>
        <w:pStyle w:val="questionNum"/>
        <w:rPr>
          <w:rFonts w:ascii="Helvetica" w:hAnsi="Helvetica"/>
          <w:b w:val="0"/>
          <w:sz w:val="22"/>
          <w:szCs w:val="22"/>
        </w:rPr>
      </w:pPr>
      <w:r w:rsidRPr="00803260">
        <w:rPr>
          <w:rFonts w:ascii="Helvetica" w:hAnsi="Helvetica"/>
          <w:b w:val="0"/>
          <w:sz w:val="22"/>
          <w:szCs w:val="22"/>
        </w:rPr>
        <w:lastRenderedPageBreak/>
        <w:t xml:space="preserve">In raising the </w:t>
      </w:r>
      <w:r w:rsidRPr="00803260" w:rsidR="00803260">
        <w:rPr>
          <w:rFonts w:ascii="Helvetica" w:hAnsi="Helvetica"/>
          <w:b w:val="0"/>
          <w:sz w:val="22"/>
          <w:szCs w:val="22"/>
        </w:rPr>
        <w:t>funds,</w:t>
      </w:r>
      <w:r w:rsidRPr="00803260">
        <w:rPr>
          <w:rFonts w:ascii="Helvetica" w:hAnsi="Helvetica"/>
          <w:b w:val="0"/>
          <w:sz w:val="22"/>
          <w:szCs w:val="22"/>
        </w:rPr>
        <w:t xml:space="preserve"> it appeals primarily to the 18 – 30 age group in the UK and arranges </w:t>
      </w:r>
      <w:r w:rsidRPr="00803260" w:rsidR="00CA6D34">
        <w:rPr>
          <w:rFonts w:ascii="Helvetica" w:hAnsi="Helvetica"/>
          <w:b w:val="0"/>
          <w:sz w:val="22"/>
          <w:szCs w:val="22"/>
        </w:rPr>
        <w:t>HipHop</w:t>
      </w:r>
      <w:r w:rsidRPr="00803260">
        <w:rPr>
          <w:rFonts w:ascii="Helvetica" w:hAnsi="Helvetica"/>
          <w:b w:val="0"/>
          <w:sz w:val="22"/>
          <w:szCs w:val="22"/>
        </w:rPr>
        <w:t xml:space="preserve"> evenings, collections and entertainment in pubs and clubs. It has built up a database of supporters through acquisition of lists, and through its website, with links to it from the 18 – 30 holiday clubs, music and video websites, and video clips on You Tube.</w:t>
      </w:r>
    </w:p>
    <w:p w:rsidRPr="00803260" w:rsidR="00803260" w:rsidP="00A2622B" w:rsidRDefault="00803260">
      <w:pPr>
        <w:pStyle w:val="questionNum"/>
        <w:rPr>
          <w:rFonts w:ascii="Helvetica" w:hAnsi="Helvetica"/>
          <w:b w:val="0"/>
          <w:sz w:val="22"/>
          <w:szCs w:val="22"/>
        </w:rPr>
      </w:pPr>
    </w:p>
    <w:p w:rsidRPr="00803260" w:rsidR="00A2622B" w:rsidP="00A2622B" w:rsidRDefault="00A2622B">
      <w:pPr>
        <w:pStyle w:val="questionNum"/>
        <w:rPr>
          <w:rFonts w:ascii="Helvetica" w:hAnsi="Helvetica"/>
          <w:b w:val="0"/>
          <w:sz w:val="22"/>
          <w:szCs w:val="22"/>
        </w:rPr>
      </w:pPr>
      <w:r w:rsidRPr="00803260">
        <w:rPr>
          <w:rFonts w:ascii="Helvetica" w:hAnsi="Helvetica"/>
          <w:b w:val="0"/>
          <w:sz w:val="22"/>
          <w:szCs w:val="22"/>
        </w:rPr>
        <w:t>The charity is now famous for having its supporters run in marathons and half marathons dressed as punk rockers. It insists that each entrant raises at least £1,500 before they can take part.</w:t>
      </w:r>
    </w:p>
    <w:p w:rsidRPr="00803260" w:rsidR="00803260" w:rsidP="00A2622B" w:rsidRDefault="00803260">
      <w:pPr>
        <w:pStyle w:val="questionNum"/>
        <w:rPr>
          <w:rFonts w:ascii="Helvetica" w:hAnsi="Helvetica"/>
          <w:b w:val="0"/>
          <w:sz w:val="22"/>
          <w:szCs w:val="22"/>
        </w:rPr>
      </w:pPr>
    </w:p>
    <w:p w:rsidRPr="00803260" w:rsidR="00A2622B" w:rsidP="00A2622B" w:rsidRDefault="00A2622B">
      <w:pPr>
        <w:pStyle w:val="questionNum"/>
        <w:rPr>
          <w:rFonts w:ascii="Helvetica" w:hAnsi="Helvetica"/>
          <w:b w:val="0"/>
          <w:sz w:val="22"/>
          <w:szCs w:val="22"/>
        </w:rPr>
      </w:pPr>
      <w:r w:rsidRPr="00803260">
        <w:rPr>
          <w:rFonts w:ascii="Helvetica" w:hAnsi="Helvetica"/>
          <w:b w:val="0"/>
          <w:sz w:val="22"/>
          <w:szCs w:val="22"/>
        </w:rPr>
        <w:t xml:space="preserve">It runs </w:t>
      </w:r>
      <w:r w:rsidRPr="00803260" w:rsidR="00803260">
        <w:rPr>
          <w:rFonts w:ascii="Helvetica" w:hAnsi="Helvetica"/>
          <w:b w:val="0"/>
          <w:sz w:val="22"/>
          <w:szCs w:val="22"/>
        </w:rPr>
        <w:t>five</w:t>
      </w:r>
      <w:r w:rsidRPr="00803260" w:rsidR="00CA6D34">
        <w:rPr>
          <w:rFonts w:ascii="Helvetica" w:hAnsi="Helvetica"/>
          <w:b w:val="0"/>
          <w:sz w:val="22"/>
          <w:szCs w:val="22"/>
        </w:rPr>
        <w:t xml:space="preserve"> charity</w:t>
      </w:r>
      <w:r w:rsidRPr="00803260">
        <w:rPr>
          <w:rFonts w:ascii="Helvetica" w:hAnsi="Helvetica"/>
          <w:b w:val="0"/>
          <w:sz w:val="22"/>
          <w:szCs w:val="22"/>
        </w:rPr>
        <w:t xml:space="preserve"> shops where it sells CDs, DVDs, video games, hats jewellery and other accessories. Some are second hand, donated at concerts and events, some are new/out of season given by stores and manufacturers and some are purchased for resale.</w:t>
      </w:r>
      <w:r w:rsidRPr="00803260" w:rsidR="00456DEE">
        <w:rPr>
          <w:rFonts w:ascii="Helvetica" w:hAnsi="Helvetica"/>
          <w:b w:val="0"/>
          <w:sz w:val="22"/>
          <w:szCs w:val="22"/>
        </w:rPr>
        <w:t xml:space="preserve"> Four of the shops sell 80% donated and 20% bought in goods and one shop is the</w:t>
      </w:r>
      <w:r w:rsidRPr="00803260">
        <w:rPr>
          <w:rFonts w:ascii="Helvetica" w:hAnsi="Helvetica"/>
          <w:b w:val="0"/>
          <w:sz w:val="22"/>
          <w:szCs w:val="22"/>
        </w:rPr>
        <w:t xml:space="preserve"> reverse of </w:t>
      </w:r>
      <w:r w:rsidRPr="00803260" w:rsidR="00456DEE">
        <w:rPr>
          <w:rFonts w:ascii="Helvetica" w:hAnsi="Helvetica"/>
          <w:b w:val="0"/>
          <w:sz w:val="22"/>
          <w:szCs w:val="22"/>
        </w:rPr>
        <w:t>this and</w:t>
      </w:r>
      <w:r w:rsidRPr="00803260">
        <w:rPr>
          <w:rFonts w:ascii="Helvetica" w:hAnsi="Helvetica"/>
          <w:b w:val="0"/>
          <w:sz w:val="22"/>
          <w:szCs w:val="22"/>
        </w:rPr>
        <w:t xml:space="preserve"> sells 80% bought in goods and 20% donated goods.</w:t>
      </w:r>
    </w:p>
    <w:p w:rsidRPr="00803260" w:rsidR="00A2622B" w:rsidP="00A2622B" w:rsidRDefault="00A2622B">
      <w:pPr>
        <w:pStyle w:val="questionNum"/>
        <w:rPr>
          <w:rFonts w:ascii="Helvetica" w:hAnsi="Helvetica"/>
          <w:b w:val="0"/>
          <w:sz w:val="22"/>
          <w:szCs w:val="22"/>
        </w:rPr>
      </w:pPr>
    </w:p>
    <w:p w:rsidRPr="00803260" w:rsidR="00A2622B" w:rsidP="00A2622B" w:rsidRDefault="00CA6D34">
      <w:pPr>
        <w:pStyle w:val="questionNum"/>
        <w:rPr>
          <w:rFonts w:ascii="Helvetica" w:hAnsi="Helvetica"/>
          <w:b w:val="0"/>
          <w:sz w:val="22"/>
          <w:szCs w:val="22"/>
        </w:rPr>
      </w:pPr>
      <w:r w:rsidRPr="00803260">
        <w:rPr>
          <w:rFonts w:ascii="Helvetica" w:hAnsi="Helvetica"/>
          <w:b w:val="0"/>
          <w:sz w:val="22"/>
          <w:szCs w:val="22"/>
        </w:rPr>
        <w:t>HipHop</w:t>
      </w:r>
      <w:r w:rsidRPr="00803260" w:rsidR="00A2622B">
        <w:rPr>
          <w:rFonts w:ascii="Helvetica" w:hAnsi="Helvetica"/>
          <w:b w:val="0"/>
          <w:sz w:val="22"/>
          <w:szCs w:val="22"/>
        </w:rPr>
        <w:t xml:space="preserve">Aid is also entering the challenge events market both in the UK and the countries in which it carries out its charitable activities. It is considering both putting on these events itself and acting as agent for a Tour Operator. </w:t>
      </w:r>
    </w:p>
    <w:p w:rsidRPr="00803260" w:rsidR="00A2622B" w:rsidP="00A2622B" w:rsidRDefault="00A2622B">
      <w:pPr>
        <w:pStyle w:val="questionNum"/>
        <w:rPr>
          <w:rFonts w:ascii="Helvetica" w:hAnsi="Helvetica"/>
          <w:b w:val="0"/>
          <w:sz w:val="22"/>
          <w:szCs w:val="22"/>
        </w:rPr>
      </w:pPr>
    </w:p>
    <w:p w:rsidRPr="00803260" w:rsidR="00A2622B" w:rsidP="00A2622B" w:rsidRDefault="00A2622B">
      <w:pPr>
        <w:pStyle w:val="questionNum"/>
        <w:rPr>
          <w:rFonts w:ascii="Helvetica" w:hAnsi="Helvetica"/>
          <w:b w:val="0"/>
          <w:sz w:val="22"/>
          <w:szCs w:val="22"/>
        </w:rPr>
      </w:pPr>
      <w:r w:rsidRPr="00803260">
        <w:rPr>
          <w:rFonts w:ascii="Helvetica" w:hAnsi="Helvetica"/>
          <w:b w:val="0"/>
          <w:sz w:val="22"/>
          <w:szCs w:val="22"/>
        </w:rPr>
        <w:t>Extracts from the books of account show the following</w:t>
      </w:r>
    </w:p>
    <w:p w:rsidRPr="00803260" w:rsidR="00A2622B" w:rsidP="00A2622B" w:rsidRDefault="00A2622B">
      <w:pPr>
        <w:pStyle w:val="questionNum"/>
        <w:rPr>
          <w:rFonts w:ascii="Helvetica" w:hAnsi="Helvetica"/>
          <w:b w:val="0"/>
          <w:sz w:val="22"/>
          <w:szCs w:val="22"/>
        </w:rPr>
      </w:pPr>
    </w:p>
    <w:p w:rsidRPr="00803260" w:rsidR="00A2622B" w:rsidP="00A2622B" w:rsidRDefault="00A2622B">
      <w:pPr>
        <w:pStyle w:val="questionNum"/>
        <w:rPr>
          <w:rFonts w:ascii="Helvetica" w:hAnsi="Helvetica"/>
          <w:i/>
          <w:sz w:val="22"/>
          <w:szCs w:val="22"/>
        </w:rPr>
      </w:pPr>
      <w:r w:rsidRPr="00803260">
        <w:rPr>
          <w:rFonts w:ascii="Helvetica" w:hAnsi="Helvetica"/>
          <w:i/>
          <w:sz w:val="22"/>
          <w:szCs w:val="22"/>
        </w:rPr>
        <w:t xml:space="preserve">Income </w:t>
      </w:r>
    </w:p>
    <w:p w:rsidRPr="00803260" w:rsidR="00A2622B" w:rsidP="00A2622B" w:rsidRDefault="00A2622B">
      <w:pPr>
        <w:pStyle w:val="questionNum"/>
        <w:rPr>
          <w:rFonts w:ascii="Helvetica" w:hAnsi="Helvetica"/>
          <w:b w:val="0"/>
          <w:i/>
          <w:sz w:val="22"/>
          <w:szCs w:val="22"/>
        </w:rPr>
      </w:pPr>
    </w:p>
    <w:p w:rsidRPr="00803260" w:rsidR="00A2622B" w:rsidP="00A2622B" w:rsidRDefault="00A2622B">
      <w:pPr>
        <w:pStyle w:val="questionNum"/>
        <w:rPr>
          <w:rFonts w:ascii="Helvetica" w:hAnsi="Helvetica"/>
          <w:b w:val="0"/>
          <w:i/>
          <w:sz w:val="22"/>
          <w:szCs w:val="22"/>
        </w:rPr>
      </w:pPr>
      <w:r w:rsidRPr="00803260">
        <w:rPr>
          <w:rFonts w:ascii="Helvetica" w:hAnsi="Helvetica"/>
          <w:b w:val="0"/>
          <w:i/>
          <w:sz w:val="22"/>
          <w:szCs w:val="22"/>
        </w:rPr>
        <w:t>Donation Income (excluding events) £125,000</w:t>
      </w:r>
    </w:p>
    <w:p w:rsidRPr="00803260" w:rsidR="00A2622B" w:rsidP="00A2622B" w:rsidRDefault="00A2622B">
      <w:pPr>
        <w:pStyle w:val="questionNum"/>
        <w:rPr>
          <w:rFonts w:ascii="Helvetica" w:hAnsi="Helvetica"/>
          <w:b w:val="0"/>
          <w:i/>
          <w:sz w:val="22"/>
          <w:szCs w:val="22"/>
        </w:rPr>
      </w:pPr>
      <w:r w:rsidRPr="00803260">
        <w:rPr>
          <w:rFonts w:ascii="Helvetica" w:hAnsi="Helvetica"/>
          <w:b w:val="0"/>
          <w:i/>
          <w:sz w:val="22"/>
          <w:szCs w:val="22"/>
        </w:rPr>
        <w:t>Marathon / Half Marathon income £150,000</w:t>
      </w:r>
    </w:p>
    <w:p w:rsidRPr="00803260" w:rsidR="00F3471D" w:rsidP="00F3471D" w:rsidRDefault="00F3471D">
      <w:pPr>
        <w:pStyle w:val="questionNum"/>
        <w:rPr>
          <w:rFonts w:ascii="Helvetica" w:hAnsi="Helvetica"/>
          <w:b w:val="0"/>
          <w:i/>
          <w:sz w:val="22"/>
          <w:szCs w:val="22"/>
        </w:rPr>
      </w:pPr>
      <w:r w:rsidRPr="00803260">
        <w:rPr>
          <w:rFonts w:ascii="Helvetica" w:hAnsi="Helvetica"/>
          <w:b w:val="0"/>
          <w:i/>
          <w:sz w:val="22"/>
          <w:szCs w:val="22"/>
        </w:rPr>
        <w:t>Other income in excess of £100,000</w:t>
      </w:r>
    </w:p>
    <w:p w:rsidRPr="00803260" w:rsidR="00A2622B" w:rsidP="00A2622B" w:rsidRDefault="00A2622B">
      <w:pPr>
        <w:pStyle w:val="questionNum"/>
        <w:rPr>
          <w:rFonts w:ascii="Helvetica" w:hAnsi="Helvetica"/>
          <w:b w:val="0"/>
          <w:i/>
          <w:sz w:val="22"/>
          <w:szCs w:val="22"/>
        </w:rPr>
      </w:pPr>
    </w:p>
    <w:p w:rsidRPr="00803260" w:rsidR="00A2622B" w:rsidP="00A2622B" w:rsidRDefault="00A2622B">
      <w:pPr>
        <w:pStyle w:val="questionNum"/>
        <w:rPr>
          <w:rFonts w:ascii="Helvetica" w:hAnsi="Helvetica"/>
          <w:i/>
          <w:sz w:val="22"/>
          <w:szCs w:val="22"/>
        </w:rPr>
      </w:pPr>
      <w:r w:rsidRPr="00803260">
        <w:rPr>
          <w:rFonts w:ascii="Helvetica" w:hAnsi="Helvetica"/>
          <w:i/>
          <w:sz w:val="22"/>
          <w:szCs w:val="22"/>
        </w:rPr>
        <w:t>Expenditure Extracts (vat exclusive)</w:t>
      </w:r>
    </w:p>
    <w:p w:rsidRPr="00803260" w:rsidR="00A2622B" w:rsidP="00A2622B" w:rsidRDefault="00A2622B">
      <w:pPr>
        <w:pStyle w:val="questionNum"/>
        <w:rPr>
          <w:rFonts w:ascii="Helvetica" w:hAnsi="Helvetica"/>
          <w:b w:val="0"/>
          <w:i/>
          <w:sz w:val="22"/>
          <w:szCs w:val="22"/>
        </w:rPr>
      </w:pPr>
    </w:p>
    <w:p w:rsidRPr="00803260" w:rsidR="00A2622B" w:rsidP="00A2622B" w:rsidRDefault="00A2622B">
      <w:pPr>
        <w:pStyle w:val="questionNum"/>
        <w:rPr>
          <w:rFonts w:ascii="Helvetica" w:hAnsi="Helvetica"/>
          <w:b w:val="0"/>
          <w:i/>
          <w:sz w:val="22"/>
          <w:szCs w:val="22"/>
        </w:rPr>
      </w:pPr>
      <w:r w:rsidRPr="00803260">
        <w:rPr>
          <w:rFonts w:ascii="Helvetica" w:hAnsi="Helvetica"/>
          <w:b w:val="0"/>
          <w:i/>
          <w:sz w:val="22"/>
          <w:szCs w:val="22"/>
        </w:rPr>
        <w:t>Rates for shops £</w:t>
      </w:r>
      <w:r w:rsidRPr="00803260" w:rsidR="00456DEE">
        <w:rPr>
          <w:rFonts w:ascii="Helvetica" w:hAnsi="Helvetica"/>
          <w:b w:val="0"/>
          <w:i/>
          <w:sz w:val="22"/>
          <w:szCs w:val="22"/>
        </w:rPr>
        <w:t>35</w:t>
      </w:r>
      <w:r w:rsidRPr="00803260">
        <w:rPr>
          <w:rFonts w:ascii="Helvetica" w:hAnsi="Helvetica"/>
          <w:b w:val="0"/>
          <w:i/>
          <w:sz w:val="22"/>
          <w:szCs w:val="22"/>
        </w:rPr>
        <w:t>,000</w:t>
      </w:r>
    </w:p>
    <w:p w:rsidRPr="00803260" w:rsidR="00A2622B" w:rsidP="00A2622B" w:rsidRDefault="00A2622B">
      <w:pPr>
        <w:pStyle w:val="questionNum"/>
        <w:rPr>
          <w:rFonts w:ascii="Helvetica" w:hAnsi="Helvetica"/>
          <w:b w:val="0"/>
          <w:i/>
          <w:sz w:val="22"/>
          <w:szCs w:val="22"/>
        </w:rPr>
      </w:pPr>
      <w:r w:rsidRPr="00803260">
        <w:rPr>
          <w:rFonts w:ascii="Helvetica" w:hAnsi="Helvetica"/>
          <w:b w:val="0"/>
          <w:i/>
          <w:sz w:val="22"/>
          <w:szCs w:val="22"/>
        </w:rPr>
        <w:t>Gold Bond Payments £70,000 (vat exclusive – for 200 participants)</w:t>
      </w:r>
    </w:p>
    <w:p w:rsidRPr="00803260" w:rsidR="00A2622B" w:rsidP="00A2622B" w:rsidRDefault="00A2622B">
      <w:pPr>
        <w:pStyle w:val="questionNum"/>
        <w:rPr>
          <w:rFonts w:ascii="Helvetica" w:hAnsi="Helvetica"/>
          <w:b w:val="0"/>
          <w:sz w:val="22"/>
          <w:szCs w:val="22"/>
        </w:rPr>
      </w:pPr>
      <w:r w:rsidRPr="00803260">
        <w:rPr>
          <w:rFonts w:ascii="Helvetica" w:hAnsi="Helvetica"/>
          <w:b w:val="0"/>
          <w:sz w:val="22"/>
          <w:szCs w:val="22"/>
        </w:rPr>
        <w:t>You also discover the following</w:t>
      </w:r>
      <w:r w:rsidRPr="00803260" w:rsidR="00803260">
        <w:rPr>
          <w:rFonts w:ascii="Helvetica" w:hAnsi="Helvetica"/>
          <w:b w:val="0"/>
          <w:sz w:val="22"/>
          <w:szCs w:val="22"/>
        </w:rPr>
        <w:t>:</w:t>
      </w:r>
    </w:p>
    <w:p w:rsidRPr="00803260" w:rsidR="00803260" w:rsidP="00A2622B" w:rsidRDefault="00803260">
      <w:pPr>
        <w:pStyle w:val="questionNum"/>
        <w:rPr>
          <w:rFonts w:ascii="Helvetica" w:hAnsi="Helvetica"/>
          <w:b w:val="0"/>
          <w:sz w:val="22"/>
          <w:szCs w:val="22"/>
        </w:rPr>
      </w:pPr>
    </w:p>
    <w:p w:rsidRPr="00803260" w:rsidR="00A2622B" w:rsidP="00A2622B" w:rsidRDefault="00A2622B">
      <w:pPr>
        <w:pStyle w:val="questionNum"/>
        <w:numPr>
          <w:ilvl w:val="0"/>
          <w:numId w:val="46"/>
        </w:numPr>
        <w:rPr>
          <w:rFonts w:ascii="Helvetica" w:hAnsi="Helvetica"/>
          <w:b w:val="0"/>
          <w:sz w:val="22"/>
          <w:szCs w:val="22"/>
        </w:rPr>
      </w:pPr>
      <w:r w:rsidRPr="00803260">
        <w:rPr>
          <w:rFonts w:ascii="Helvetica" w:hAnsi="Helvetica"/>
          <w:b w:val="0"/>
          <w:sz w:val="22"/>
          <w:szCs w:val="22"/>
        </w:rPr>
        <w:t>The charity has not applied for or obtained rates relief on any of the shops</w:t>
      </w:r>
    </w:p>
    <w:p w:rsidRPr="00803260" w:rsidR="00A2622B" w:rsidP="00A2622B" w:rsidRDefault="00CA6D34">
      <w:pPr>
        <w:pStyle w:val="questionNum"/>
        <w:numPr>
          <w:ilvl w:val="0"/>
          <w:numId w:val="46"/>
        </w:numPr>
        <w:rPr>
          <w:rFonts w:ascii="Helvetica" w:hAnsi="Helvetica"/>
          <w:b w:val="0"/>
          <w:sz w:val="22"/>
          <w:szCs w:val="22"/>
        </w:rPr>
      </w:pPr>
      <w:r w:rsidRPr="00803260">
        <w:rPr>
          <w:rFonts w:ascii="Helvetica" w:hAnsi="Helvetica"/>
          <w:b w:val="0"/>
          <w:sz w:val="22"/>
          <w:szCs w:val="22"/>
        </w:rPr>
        <w:t>HipHopAi</w:t>
      </w:r>
      <w:r w:rsidRPr="00803260" w:rsidR="00A2622B">
        <w:rPr>
          <w:rFonts w:ascii="Helvetica" w:hAnsi="Helvetica"/>
          <w:b w:val="0"/>
          <w:sz w:val="22"/>
          <w:szCs w:val="22"/>
        </w:rPr>
        <w:t>d does not operate gift aid</w:t>
      </w:r>
    </w:p>
    <w:p w:rsidRPr="00803260" w:rsidR="00A2622B" w:rsidP="00A2622B" w:rsidRDefault="00A2622B">
      <w:pPr>
        <w:pStyle w:val="questionNum"/>
        <w:numPr>
          <w:ilvl w:val="0"/>
          <w:numId w:val="46"/>
        </w:numPr>
        <w:rPr>
          <w:rFonts w:ascii="Helvetica" w:hAnsi="Helvetica"/>
          <w:b w:val="0"/>
          <w:sz w:val="22"/>
          <w:szCs w:val="22"/>
        </w:rPr>
      </w:pPr>
      <w:r w:rsidRPr="00803260">
        <w:rPr>
          <w:rFonts w:ascii="Helvetica" w:hAnsi="Helvetica"/>
          <w:b w:val="0"/>
          <w:sz w:val="22"/>
          <w:szCs w:val="22"/>
        </w:rPr>
        <w:t>All the shop income is put through the books of the charity</w:t>
      </w:r>
    </w:p>
    <w:p w:rsidRPr="00803260" w:rsidR="00A2622B" w:rsidP="00A2622B" w:rsidRDefault="00CA6D34">
      <w:pPr>
        <w:pStyle w:val="questionNum"/>
        <w:numPr>
          <w:ilvl w:val="0"/>
          <w:numId w:val="46"/>
        </w:numPr>
        <w:rPr>
          <w:rFonts w:ascii="Helvetica" w:hAnsi="Helvetica"/>
          <w:b w:val="0"/>
          <w:sz w:val="22"/>
          <w:szCs w:val="22"/>
        </w:rPr>
      </w:pPr>
      <w:r w:rsidRPr="00803260">
        <w:rPr>
          <w:rFonts w:ascii="Helvetica" w:hAnsi="Helvetica"/>
          <w:b w:val="0"/>
          <w:sz w:val="22"/>
          <w:szCs w:val="22"/>
        </w:rPr>
        <w:t>HipHop</w:t>
      </w:r>
      <w:r w:rsidRPr="00803260" w:rsidR="00A2622B">
        <w:rPr>
          <w:rFonts w:ascii="Helvetica" w:hAnsi="Helvetica"/>
          <w:b w:val="0"/>
          <w:sz w:val="22"/>
          <w:szCs w:val="22"/>
        </w:rPr>
        <w:t>Aid has not considered the VAT implications of the income from the marathons/ half marathons</w:t>
      </w:r>
    </w:p>
    <w:p w:rsidR="00A2622B" w:rsidP="00A2622B" w:rsidRDefault="00A2622B">
      <w:pPr>
        <w:pStyle w:val="questionNum"/>
      </w:pPr>
    </w:p>
    <w:p w:rsidRPr="00803260" w:rsidR="005474D3" w:rsidP="005474D3" w:rsidRDefault="005474D3">
      <w:pPr>
        <w:suppressAutoHyphens/>
        <w:jc w:val="both"/>
        <w:rPr>
          <w:rFonts w:ascii="Helvetica" w:hAnsi="Helvetica"/>
          <w:spacing w:val="-3"/>
          <w:sz w:val="22"/>
          <w:szCs w:val="22"/>
        </w:rPr>
      </w:pPr>
      <w:r w:rsidRPr="00803260">
        <w:rPr>
          <w:rFonts w:ascii="Helvetica" w:hAnsi="Helvetica"/>
          <w:spacing w:val="-3"/>
          <w:sz w:val="22"/>
          <w:szCs w:val="22"/>
        </w:rPr>
        <w:t>REQUIRED:</w:t>
      </w:r>
    </w:p>
    <w:p w:rsidRPr="00803260" w:rsidR="00803260" w:rsidP="005474D3" w:rsidRDefault="00803260">
      <w:pPr>
        <w:suppressAutoHyphens/>
        <w:jc w:val="both"/>
        <w:rPr>
          <w:rFonts w:ascii="Helvetica" w:hAnsi="Helvetica"/>
          <w:spacing w:val="-3"/>
          <w:sz w:val="22"/>
          <w:szCs w:val="22"/>
        </w:rPr>
      </w:pPr>
    </w:p>
    <w:p w:rsidR="005474D3" w:rsidP="001546CB" w:rsidRDefault="005474D3">
      <w:pPr>
        <w:numPr>
          <w:ilvl w:val="0"/>
          <w:numId w:val="47"/>
        </w:numPr>
        <w:tabs>
          <w:tab w:val="clear" w:pos="2340"/>
          <w:tab w:val="num" w:pos="709"/>
        </w:tabs>
        <w:suppressAutoHyphens/>
        <w:ind w:hanging="1914"/>
        <w:rPr>
          <w:rFonts w:ascii="Helvetica" w:hAnsi="Helvetica"/>
          <w:spacing w:val="-3"/>
          <w:sz w:val="22"/>
          <w:szCs w:val="22"/>
        </w:rPr>
      </w:pPr>
      <w:r w:rsidRPr="00803260">
        <w:rPr>
          <w:rFonts w:ascii="Helvetica" w:hAnsi="Helvetica"/>
          <w:spacing w:val="-3"/>
          <w:sz w:val="22"/>
          <w:szCs w:val="22"/>
        </w:rPr>
        <w:t>Set out what gift aid opportunities are open to the charity (5 marks)</w:t>
      </w:r>
    </w:p>
    <w:p w:rsidRPr="00803260" w:rsidR="00803260" w:rsidP="001546CB" w:rsidRDefault="00803260">
      <w:pPr>
        <w:suppressAutoHyphens/>
        <w:ind w:left="2340"/>
        <w:rPr>
          <w:rFonts w:ascii="Helvetica" w:hAnsi="Helvetica"/>
          <w:spacing w:val="-3"/>
          <w:sz w:val="22"/>
          <w:szCs w:val="22"/>
        </w:rPr>
      </w:pPr>
    </w:p>
    <w:p w:rsidR="005474D3" w:rsidP="001546CB" w:rsidRDefault="005474D3">
      <w:pPr>
        <w:numPr>
          <w:ilvl w:val="0"/>
          <w:numId w:val="47"/>
        </w:numPr>
        <w:tabs>
          <w:tab w:val="clear" w:pos="2340"/>
          <w:tab w:val="num" w:pos="709"/>
        </w:tabs>
        <w:suppressAutoHyphens/>
        <w:ind w:left="709" w:hanging="283"/>
        <w:rPr>
          <w:rFonts w:ascii="Helvetica" w:hAnsi="Helvetica"/>
          <w:spacing w:val="-3"/>
          <w:sz w:val="22"/>
          <w:szCs w:val="22"/>
        </w:rPr>
      </w:pPr>
      <w:r w:rsidRPr="00803260">
        <w:rPr>
          <w:rFonts w:ascii="Helvetica" w:hAnsi="Helvetica"/>
          <w:spacing w:val="-3"/>
          <w:sz w:val="22"/>
          <w:szCs w:val="22"/>
        </w:rPr>
        <w:t xml:space="preserve">Calculate the mandatory rates relief due per annum in respect of the charity shops assuming that each shop currently pays the same </w:t>
      </w:r>
      <w:proofErr w:type="gramStart"/>
      <w:r w:rsidRPr="00803260">
        <w:rPr>
          <w:rFonts w:ascii="Helvetica" w:hAnsi="Helvetica"/>
          <w:spacing w:val="-3"/>
          <w:sz w:val="22"/>
          <w:szCs w:val="22"/>
        </w:rPr>
        <w:t>amount</w:t>
      </w:r>
      <w:proofErr w:type="gramEnd"/>
      <w:r w:rsidRPr="00803260">
        <w:rPr>
          <w:rFonts w:ascii="Helvetica" w:hAnsi="Helvetica"/>
          <w:spacing w:val="-3"/>
          <w:sz w:val="22"/>
          <w:szCs w:val="22"/>
        </w:rPr>
        <w:t xml:space="preserve"> of rates. What else might the charity do in the circumstances in respect of rates? (5 marks)</w:t>
      </w:r>
    </w:p>
    <w:p w:rsidR="00803260" w:rsidP="001546CB" w:rsidRDefault="00803260">
      <w:pPr>
        <w:pStyle w:val="ListParagraph"/>
        <w:rPr>
          <w:rFonts w:ascii="Helvetica" w:hAnsi="Helvetica"/>
          <w:spacing w:val="-3"/>
          <w:sz w:val="22"/>
          <w:szCs w:val="22"/>
        </w:rPr>
      </w:pPr>
    </w:p>
    <w:p w:rsidR="00F3471D" w:rsidP="001546CB" w:rsidRDefault="00F3471D">
      <w:pPr>
        <w:numPr>
          <w:ilvl w:val="0"/>
          <w:numId w:val="47"/>
        </w:numPr>
        <w:tabs>
          <w:tab w:val="clear" w:pos="2340"/>
          <w:tab w:val="num" w:pos="709"/>
        </w:tabs>
        <w:suppressAutoHyphens/>
        <w:ind w:left="709" w:hanging="283"/>
        <w:rPr>
          <w:rFonts w:ascii="Helvetica" w:hAnsi="Helvetica"/>
          <w:spacing w:val="-3"/>
          <w:sz w:val="22"/>
          <w:szCs w:val="22"/>
        </w:rPr>
      </w:pPr>
      <w:r w:rsidRPr="00803260">
        <w:rPr>
          <w:rFonts w:ascii="Helvetica" w:hAnsi="Helvetica"/>
          <w:spacing w:val="-3"/>
          <w:sz w:val="22"/>
          <w:szCs w:val="22"/>
        </w:rPr>
        <w:t>What is the VAT position in respect of the goods given by stores and manufacturers? What are the direct tax implications in respect of the shops? (5 marks)</w:t>
      </w:r>
    </w:p>
    <w:p w:rsidR="00803260" w:rsidP="001546CB" w:rsidRDefault="00803260">
      <w:pPr>
        <w:pStyle w:val="ListParagraph"/>
        <w:rPr>
          <w:rFonts w:ascii="Helvetica" w:hAnsi="Helvetica"/>
          <w:spacing w:val="-3"/>
          <w:sz w:val="22"/>
          <w:szCs w:val="22"/>
        </w:rPr>
      </w:pPr>
    </w:p>
    <w:p w:rsidR="005474D3" w:rsidP="001546CB" w:rsidRDefault="005474D3">
      <w:pPr>
        <w:numPr>
          <w:ilvl w:val="0"/>
          <w:numId w:val="47"/>
        </w:numPr>
        <w:tabs>
          <w:tab w:val="clear" w:pos="2340"/>
          <w:tab w:val="num" w:pos="709"/>
        </w:tabs>
        <w:suppressAutoHyphens/>
        <w:ind w:left="709" w:hanging="283"/>
        <w:rPr>
          <w:rFonts w:ascii="Helvetica" w:hAnsi="Helvetica"/>
          <w:spacing w:val="-3"/>
          <w:sz w:val="22"/>
          <w:szCs w:val="22"/>
        </w:rPr>
      </w:pPr>
      <w:r w:rsidRPr="00803260">
        <w:rPr>
          <w:rFonts w:ascii="Helvetica" w:hAnsi="Helvetica"/>
          <w:spacing w:val="-3"/>
          <w:sz w:val="22"/>
          <w:szCs w:val="22"/>
        </w:rPr>
        <w:t>Are there any VAT considerations in respect of the marathon? If so, what will the charity need to do in respect of the past and how might it restructure arrangements in the future? (</w:t>
      </w:r>
      <w:r w:rsidRPr="00803260" w:rsidR="005814A5">
        <w:rPr>
          <w:rFonts w:ascii="Helvetica" w:hAnsi="Helvetica"/>
          <w:spacing w:val="-3"/>
          <w:sz w:val="22"/>
          <w:szCs w:val="22"/>
        </w:rPr>
        <w:t>5</w:t>
      </w:r>
      <w:r w:rsidRPr="00803260">
        <w:rPr>
          <w:rFonts w:ascii="Helvetica" w:hAnsi="Helvetica"/>
          <w:spacing w:val="-3"/>
          <w:sz w:val="22"/>
          <w:szCs w:val="22"/>
        </w:rPr>
        <w:t xml:space="preserve"> marks)</w:t>
      </w:r>
    </w:p>
    <w:p w:rsidR="00803260" w:rsidP="001546CB" w:rsidRDefault="00803260">
      <w:pPr>
        <w:pStyle w:val="ListParagraph"/>
        <w:rPr>
          <w:rFonts w:ascii="Helvetica" w:hAnsi="Helvetica"/>
          <w:spacing w:val="-3"/>
          <w:sz w:val="22"/>
          <w:szCs w:val="22"/>
        </w:rPr>
      </w:pPr>
    </w:p>
    <w:p w:rsidRPr="00803260" w:rsidR="005474D3" w:rsidP="001546CB" w:rsidRDefault="005474D3">
      <w:pPr>
        <w:numPr>
          <w:ilvl w:val="0"/>
          <w:numId w:val="47"/>
        </w:numPr>
        <w:tabs>
          <w:tab w:val="clear" w:pos="2340"/>
          <w:tab w:val="num" w:pos="709"/>
        </w:tabs>
        <w:suppressAutoHyphens/>
        <w:ind w:left="709" w:hanging="283"/>
        <w:rPr>
          <w:rFonts w:ascii="Helvetica" w:hAnsi="Helvetica"/>
          <w:spacing w:val="-3"/>
          <w:sz w:val="22"/>
          <w:szCs w:val="22"/>
        </w:rPr>
      </w:pPr>
      <w:r w:rsidRPr="00803260">
        <w:rPr>
          <w:rFonts w:ascii="Helvetica" w:hAnsi="Helvetica"/>
          <w:spacing w:val="-3"/>
          <w:sz w:val="22"/>
          <w:szCs w:val="22"/>
        </w:rPr>
        <w:t>What are the potential tax implications relating to the challenge events? (5 marks)</w:t>
      </w:r>
    </w:p>
    <w:p w:rsidRPr="00803260" w:rsidR="001241C7" w:rsidP="005474D3" w:rsidRDefault="001241C7">
      <w:pPr>
        <w:tabs>
          <w:tab w:val="left" w:pos="703"/>
          <w:tab w:val="left" w:pos="851"/>
          <w:tab w:val="left" w:pos="1134"/>
        </w:tabs>
        <w:rPr>
          <w:rFonts w:ascii="Helvetica" w:hAnsi="Helvetica"/>
          <w:sz w:val="22"/>
          <w:szCs w:val="22"/>
        </w:rPr>
      </w:pPr>
    </w:p>
    <w:p w:rsidR="00B1493E" w:rsidP="00B1493E" w:rsidRDefault="001241C7">
      <w:pPr>
        <w:tabs>
          <w:tab w:val="left" w:pos="851"/>
          <w:tab w:val="left" w:pos="1134"/>
        </w:tabs>
        <w:ind w:left="360"/>
        <w:rPr>
          <w:rFonts w:ascii="Helvetica" w:hAnsi="Helvetica"/>
          <w:b/>
          <w:sz w:val="22"/>
          <w:szCs w:val="22"/>
        </w:rPr>
      </w:pPr>
      <w:r w:rsidRPr="00803260">
        <w:rPr>
          <w:rFonts w:ascii="Helvetica" w:hAnsi="Helvetica"/>
          <w:b/>
          <w:sz w:val="22"/>
          <w:szCs w:val="22"/>
        </w:rPr>
        <w:t xml:space="preserve">(Total </w:t>
      </w:r>
      <w:r w:rsidRPr="00803260" w:rsidR="005814A5">
        <w:rPr>
          <w:rFonts w:ascii="Helvetica" w:hAnsi="Helvetica"/>
          <w:b/>
          <w:sz w:val="22"/>
          <w:szCs w:val="22"/>
        </w:rPr>
        <w:t>25</w:t>
      </w:r>
      <w:r w:rsidRPr="00803260">
        <w:rPr>
          <w:rFonts w:ascii="Helvetica" w:hAnsi="Helvetica"/>
          <w:b/>
          <w:sz w:val="22"/>
          <w:szCs w:val="22"/>
        </w:rPr>
        <w:t xml:space="preserve"> marks)</w:t>
      </w:r>
    </w:p>
    <w:p w:rsidRPr="00803260" w:rsidR="00A2294E" w:rsidP="00B1493E" w:rsidRDefault="00B1493E">
      <w:pPr>
        <w:tabs>
          <w:tab w:val="left" w:pos="851"/>
          <w:tab w:val="left" w:pos="1134"/>
        </w:tabs>
        <w:ind w:left="360"/>
        <w:rPr>
          <w:rFonts w:ascii="Helvetica" w:hAnsi="Helvetica"/>
          <w:sz w:val="22"/>
          <w:szCs w:val="22"/>
        </w:rPr>
      </w:pPr>
      <w:r w:rsidRPr="00803260">
        <w:rPr>
          <w:rFonts w:ascii="Helvetica" w:hAnsi="Helvetica"/>
          <w:sz w:val="22"/>
          <w:szCs w:val="22"/>
        </w:rPr>
        <w:t xml:space="preserve"> </w:t>
      </w:r>
    </w:p>
    <w:p w:rsidRPr="00803260" w:rsidR="008D3ADE" w:rsidP="001546CB" w:rsidRDefault="001546CB">
      <w:pPr>
        <w:tabs>
          <w:tab w:val="left" w:pos="851"/>
          <w:tab w:val="left" w:pos="1134"/>
        </w:tabs>
        <w:ind w:left="360"/>
        <w:jc w:val="center"/>
        <w:rPr>
          <w:rFonts w:ascii="Helvetica" w:hAnsi="Helvetica"/>
          <w:b/>
          <w:sz w:val="22"/>
          <w:szCs w:val="22"/>
        </w:rPr>
      </w:pPr>
      <w:r>
        <w:rPr>
          <w:rFonts w:ascii="Helvetica" w:hAnsi="Helvetica"/>
          <w:b/>
          <w:sz w:val="22"/>
          <w:szCs w:val="22"/>
        </w:rPr>
        <w:t>END OF EXAMINATION</w:t>
      </w:r>
    </w:p>
    <w:sectPr w:rsidRPr="00803260" w:rsidR="008D3ADE" w:rsidSect="0006057D">
      <w:headerReference w:type="default" r:id="rId13"/>
      <w:footerReference w:type="default" r:id="rId14"/>
      <w:pgSz w:w="11906" w:h="16838"/>
      <w:pgMar w:top="2319" w:right="1797" w:bottom="141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EE3" w:rsidRDefault="00936EE3" w:rsidP="00BF32C7">
      <w:r>
        <w:separator/>
      </w:r>
    </w:p>
  </w:endnote>
  <w:endnote w:type="continuationSeparator" w:id="0">
    <w:p w:rsidR="00936EE3" w:rsidRDefault="00936EE3" w:rsidP="00BF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6CB" w:rsidRPr="001546CB" w:rsidRDefault="001546CB">
    <w:pPr>
      <w:pStyle w:val="Footer"/>
      <w:jc w:val="center"/>
      <w:rPr>
        <w:rFonts w:ascii="Helvetica" w:hAnsi="Helvetica"/>
        <w:sz w:val="20"/>
        <w:szCs w:val="20"/>
      </w:rPr>
    </w:pPr>
    <w:r w:rsidRPr="001546CB">
      <w:rPr>
        <w:rFonts w:ascii="Helvetica" w:hAnsi="Helvetica"/>
        <w:sz w:val="20"/>
        <w:szCs w:val="20"/>
      </w:rPr>
      <w:t xml:space="preserve">Page </w:t>
    </w:r>
    <w:r w:rsidRPr="001546CB">
      <w:rPr>
        <w:rFonts w:ascii="Helvetica" w:hAnsi="Helvetica"/>
        <w:b/>
        <w:bCs/>
        <w:sz w:val="20"/>
        <w:szCs w:val="20"/>
      </w:rPr>
      <w:fldChar w:fldCharType="begin"/>
    </w:r>
    <w:r w:rsidRPr="001546CB">
      <w:rPr>
        <w:rFonts w:ascii="Helvetica" w:hAnsi="Helvetica"/>
        <w:b/>
        <w:bCs/>
        <w:sz w:val="20"/>
        <w:szCs w:val="20"/>
      </w:rPr>
      <w:instrText xml:space="preserve"> PAGE </w:instrText>
    </w:r>
    <w:r w:rsidRPr="001546CB">
      <w:rPr>
        <w:rFonts w:ascii="Helvetica" w:hAnsi="Helvetica"/>
        <w:b/>
        <w:bCs/>
        <w:sz w:val="20"/>
        <w:szCs w:val="20"/>
      </w:rPr>
      <w:fldChar w:fldCharType="separate"/>
    </w:r>
    <w:r w:rsidR="00F65E8A">
      <w:rPr>
        <w:rFonts w:ascii="Helvetica" w:hAnsi="Helvetica"/>
        <w:b/>
        <w:bCs/>
        <w:noProof/>
        <w:sz w:val="20"/>
        <w:szCs w:val="20"/>
      </w:rPr>
      <w:t>5</w:t>
    </w:r>
    <w:r w:rsidRPr="001546CB">
      <w:rPr>
        <w:rFonts w:ascii="Helvetica" w:hAnsi="Helvetica"/>
        <w:b/>
        <w:bCs/>
        <w:sz w:val="20"/>
        <w:szCs w:val="20"/>
      </w:rPr>
      <w:fldChar w:fldCharType="end"/>
    </w:r>
    <w:r w:rsidRPr="001546CB">
      <w:rPr>
        <w:rFonts w:ascii="Helvetica" w:hAnsi="Helvetica"/>
        <w:sz w:val="20"/>
        <w:szCs w:val="20"/>
      </w:rPr>
      <w:t xml:space="preserve"> of </w:t>
    </w:r>
    <w:r w:rsidRPr="001546CB">
      <w:rPr>
        <w:rFonts w:ascii="Helvetica" w:hAnsi="Helvetica"/>
        <w:b/>
        <w:bCs/>
        <w:sz w:val="20"/>
        <w:szCs w:val="20"/>
      </w:rPr>
      <w:fldChar w:fldCharType="begin"/>
    </w:r>
    <w:r w:rsidRPr="001546CB">
      <w:rPr>
        <w:rFonts w:ascii="Helvetica" w:hAnsi="Helvetica"/>
        <w:b/>
        <w:bCs/>
        <w:sz w:val="20"/>
        <w:szCs w:val="20"/>
      </w:rPr>
      <w:instrText xml:space="preserve"> NUMPAGES  </w:instrText>
    </w:r>
    <w:r w:rsidRPr="001546CB">
      <w:rPr>
        <w:rFonts w:ascii="Helvetica" w:hAnsi="Helvetica"/>
        <w:b/>
        <w:bCs/>
        <w:sz w:val="20"/>
        <w:szCs w:val="20"/>
      </w:rPr>
      <w:fldChar w:fldCharType="separate"/>
    </w:r>
    <w:r w:rsidR="00F65E8A">
      <w:rPr>
        <w:rFonts w:ascii="Helvetica" w:hAnsi="Helvetica"/>
        <w:b/>
        <w:bCs/>
        <w:noProof/>
        <w:sz w:val="20"/>
        <w:szCs w:val="20"/>
      </w:rPr>
      <w:t>8</w:t>
    </w:r>
    <w:r w:rsidRPr="001546CB">
      <w:rPr>
        <w:rFonts w:ascii="Helvetica" w:hAnsi="Helvetica"/>
        <w:b/>
        <w:bCs/>
        <w:sz w:val="20"/>
        <w:szCs w:val="20"/>
      </w:rPr>
      <w:fldChar w:fldCharType="end"/>
    </w:r>
  </w:p>
  <w:p w:rsidR="001546CB" w:rsidRDefault="00154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EE3" w:rsidRDefault="00936EE3" w:rsidP="00BF32C7">
      <w:r>
        <w:separator/>
      </w:r>
    </w:p>
  </w:footnote>
  <w:footnote w:type="continuationSeparator" w:id="0">
    <w:p w:rsidR="00936EE3" w:rsidRDefault="00936EE3" w:rsidP="00BF3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6CB" w:rsidRPr="001546CB" w:rsidRDefault="001546CB">
    <w:pPr>
      <w:pStyle w:val="Header"/>
      <w:rPr>
        <w:rFonts w:ascii="Helvetica" w:hAnsi="Helvetica"/>
        <w:b/>
        <w:sz w:val="18"/>
        <w:szCs w:val="18"/>
      </w:rPr>
    </w:pPr>
    <w:r w:rsidRPr="001546CB">
      <w:rPr>
        <w:rFonts w:ascii="Helvetica" w:hAnsi="Helvetica"/>
        <w:b/>
        <w:sz w:val="18"/>
        <w:szCs w:val="18"/>
        <w:lang w:val="en-GB"/>
      </w:rPr>
      <w:t>M/CMT7024/Sem2/May2019/8</w:t>
    </w:r>
  </w:p>
  <w:p w:rsidR="001546CB" w:rsidRDefault="00154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5FA"/>
    <w:multiLevelType w:val="hybridMultilevel"/>
    <w:tmpl w:val="A8E2603A"/>
    <w:lvl w:ilvl="0" w:tplc="FAFA0DDC">
      <w:start w:val="1"/>
      <w:numFmt w:val="lowerLetter"/>
      <w:lvlText w:val="(%1)"/>
      <w:lvlJc w:val="left"/>
      <w:pPr>
        <w:tabs>
          <w:tab w:val="num" w:pos="1440"/>
        </w:tabs>
        <w:ind w:left="1440" w:hanging="720"/>
      </w:pPr>
      <w:rPr>
        <w:rFonts w:hint="default"/>
      </w:rPr>
    </w:lvl>
    <w:lvl w:ilvl="1" w:tplc="9A984046">
      <w:start w:val="2"/>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29C4419"/>
    <w:multiLevelType w:val="hybridMultilevel"/>
    <w:tmpl w:val="6E70361E"/>
    <w:lvl w:ilvl="0" w:tplc="6F00DB2E">
      <w:start w:val="24"/>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71741"/>
    <w:multiLevelType w:val="hybridMultilevel"/>
    <w:tmpl w:val="A2B813A6"/>
    <w:lvl w:ilvl="0" w:tplc="78C82BAE">
      <w:start w:val="1"/>
      <w:numFmt w:val="lowerLetter"/>
      <w:lvlText w:val="(%1)"/>
      <w:lvlJc w:val="left"/>
      <w:pPr>
        <w:tabs>
          <w:tab w:val="num" w:pos="1800"/>
        </w:tabs>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C1D4B"/>
    <w:multiLevelType w:val="hybridMultilevel"/>
    <w:tmpl w:val="15BA0964"/>
    <w:lvl w:ilvl="0" w:tplc="B204CC84">
      <w:start w:val="1"/>
      <w:numFmt w:val="lowerLetter"/>
      <w:lvlText w:val="(%1)"/>
      <w:lvlJc w:val="left"/>
      <w:pPr>
        <w:ind w:left="720" w:hanging="360"/>
      </w:pPr>
      <w:rPr>
        <w:rFonts w:ascii="Helvetica" w:eastAsia="Times New Roman" w:hAnsi="Helvetic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931047"/>
    <w:multiLevelType w:val="hybridMultilevel"/>
    <w:tmpl w:val="A5FA1ABA"/>
    <w:lvl w:ilvl="0" w:tplc="FAFA0DDC">
      <w:start w:val="1"/>
      <w:numFmt w:val="lowerLetter"/>
      <w:lvlText w:val="(%1)"/>
      <w:lvlJc w:val="left"/>
      <w:pPr>
        <w:tabs>
          <w:tab w:val="num" w:pos="1440"/>
        </w:tabs>
        <w:ind w:left="1440" w:hanging="720"/>
      </w:pPr>
      <w:rPr>
        <w:rFonts w:hint="default"/>
      </w:rPr>
    </w:lvl>
    <w:lvl w:ilvl="1" w:tplc="9A984046">
      <w:start w:val="2"/>
      <w:numFmt w:val="decimal"/>
      <w:lvlText w:val="%2."/>
      <w:lvlJc w:val="left"/>
      <w:pPr>
        <w:tabs>
          <w:tab w:val="num" w:pos="1800"/>
        </w:tabs>
        <w:ind w:left="1800" w:hanging="360"/>
      </w:pPr>
      <w:rPr>
        <w:rFonts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0E435F20"/>
    <w:multiLevelType w:val="hybridMultilevel"/>
    <w:tmpl w:val="A63AA25E"/>
    <w:lvl w:ilvl="0" w:tplc="BA587514">
      <w:start w:val="11"/>
      <w:numFmt w:val="decimal"/>
      <w:lvlText w:val="%1."/>
      <w:lvlJc w:val="left"/>
      <w:pPr>
        <w:tabs>
          <w:tab w:val="num" w:pos="2340"/>
        </w:tabs>
        <w:ind w:left="2340" w:hanging="360"/>
      </w:pPr>
      <w:rPr>
        <w:rFonts w:hint="default"/>
      </w:rPr>
    </w:lvl>
    <w:lvl w:ilvl="1" w:tplc="50149BA4">
      <w:start w:val="1"/>
      <w:numFmt w:val="lowerLetter"/>
      <w:lvlText w:val="(%2)"/>
      <w:lvlJc w:val="left"/>
      <w:pPr>
        <w:tabs>
          <w:tab w:val="num" w:pos="1800"/>
        </w:tabs>
        <w:ind w:left="1800" w:hanging="720"/>
      </w:pPr>
      <w:rPr>
        <w:rFonts w:hint="default"/>
      </w:rPr>
    </w:lvl>
    <w:lvl w:ilvl="2" w:tplc="2AE2A082">
      <w:start w:val="1"/>
      <w:numFmt w:val="lowerLetter"/>
      <w:lvlText w:val="(%3)"/>
      <w:lvlJc w:val="left"/>
      <w:pPr>
        <w:tabs>
          <w:tab w:val="num" w:pos="2700"/>
        </w:tabs>
        <w:ind w:left="2700" w:hanging="720"/>
      </w:pPr>
      <w:rPr>
        <w:rFonts w:hint="default"/>
      </w:rPr>
    </w:lvl>
    <w:lvl w:ilvl="3" w:tplc="193ED332">
      <w:start w:val="12"/>
      <w:numFmt w:val="decimal"/>
      <w:lvlText w:val="%4."/>
      <w:lvlJc w:val="left"/>
      <w:pPr>
        <w:tabs>
          <w:tab w:val="num" w:pos="2880"/>
        </w:tabs>
        <w:ind w:left="2880" w:hanging="360"/>
      </w:pPr>
      <w:rPr>
        <w:rFonts w:hint="default"/>
      </w:rPr>
    </w:lvl>
    <w:lvl w:ilvl="4" w:tplc="A4EA31CE">
      <w:start w:val="1"/>
      <w:numFmt w:val="lowerLetter"/>
      <w:lvlText w:val="(%5)"/>
      <w:lvlJc w:val="left"/>
      <w:pPr>
        <w:tabs>
          <w:tab w:val="num" w:pos="720"/>
        </w:tabs>
        <w:ind w:left="720" w:hanging="720"/>
      </w:pPr>
      <w:rPr>
        <w:rFonts w:hint="default"/>
      </w:rPr>
    </w:lvl>
    <w:lvl w:ilvl="5" w:tplc="856E450C">
      <w:start w:val="12"/>
      <w:numFmt w:val="bullet"/>
      <w:lvlText w:val="-"/>
      <w:lvlJc w:val="left"/>
      <w:pPr>
        <w:ind w:left="4500" w:hanging="360"/>
      </w:pPr>
      <w:rPr>
        <w:rFonts w:ascii="Times New Roman" w:eastAsia="Times New Roman" w:hAnsi="Times New Roman" w:cs="Times New Roman"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4A2CAC"/>
    <w:multiLevelType w:val="hybridMultilevel"/>
    <w:tmpl w:val="1F1E3E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933BED"/>
    <w:multiLevelType w:val="hybridMultilevel"/>
    <w:tmpl w:val="7FC62F02"/>
    <w:lvl w:ilvl="0" w:tplc="FAFA0DDC">
      <w:start w:val="1"/>
      <w:numFmt w:val="lowerLetter"/>
      <w:lvlText w:val="(%1)"/>
      <w:lvlJc w:val="left"/>
      <w:pPr>
        <w:tabs>
          <w:tab w:val="num" w:pos="1576"/>
        </w:tabs>
        <w:ind w:left="1576" w:hanging="720"/>
      </w:pPr>
      <w:rPr>
        <w:rFonts w:hint="default"/>
      </w:rPr>
    </w:lvl>
    <w:lvl w:ilvl="1" w:tplc="22D6EA72">
      <w:start w:val="25"/>
      <w:numFmt w:val="decimal"/>
      <w:lvlText w:val="%2."/>
      <w:lvlJc w:val="left"/>
      <w:pPr>
        <w:tabs>
          <w:tab w:val="num" w:pos="1216"/>
        </w:tabs>
        <w:ind w:left="1216" w:hanging="360"/>
      </w:pPr>
      <w:rPr>
        <w:rFonts w:hint="default"/>
      </w:rPr>
    </w:lvl>
    <w:lvl w:ilvl="2" w:tplc="D6CAAC7E">
      <w:start w:val="1"/>
      <w:numFmt w:val="lowerLetter"/>
      <w:lvlText w:val="%3)"/>
      <w:lvlJc w:val="left"/>
      <w:pPr>
        <w:ind w:left="2116" w:hanging="360"/>
      </w:pPr>
      <w:rPr>
        <w:rFonts w:hint="default"/>
      </w:rPr>
    </w:lvl>
    <w:lvl w:ilvl="3" w:tplc="0809000F">
      <w:start w:val="1"/>
      <w:numFmt w:val="decimal"/>
      <w:lvlText w:val="%4."/>
      <w:lvlJc w:val="left"/>
      <w:pPr>
        <w:tabs>
          <w:tab w:val="num" w:pos="2656"/>
        </w:tabs>
        <w:ind w:left="2656" w:hanging="360"/>
      </w:pPr>
    </w:lvl>
    <w:lvl w:ilvl="4" w:tplc="AFBC5AD2">
      <w:start w:val="2"/>
      <w:numFmt w:val="decimal"/>
      <w:lvlText w:val="%5)"/>
      <w:lvlJc w:val="left"/>
      <w:pPr>
        <w:ind w:left="3376" w:hanging="360"/>
      </w:pPr>
      <w:rPr>
        <w:rFonts w:hint="default"/>
      </w:rPr>
    </w:lvl>
    <w:lvl w:ilvl="5" w:tplc="0809001B" w:tentative="1">
      <w:start w:val="1"/>
      <w:numFmt w:val="lowerRoman"/>
      <w:lvlText w:val="%6."/>
      <w:lvlJc w:val="right"/>
      <w:pPr>
        <w:tabs>
          <w:tab w:val="num" w:pos="4096"/>
        </w:tabs>
        <w:ind w:left="4096" w:hanging="180"/>
      </w:pPr>
    </w:lvl>
    <w:lvl w:ilvl="6" w:tplc="0809000F" w:tentative="1">
      <w:start w:val="1"/>
      <w:numFmt w:val="decimal"/>
      <w:lvlText w:val="%7."/>
      <w:lvlJc w:val="left"/>
      <w:pPr>
        <w:tabs>
          <w:tab w:val="num" w:pos="4816"/>
        </w:tabs>
        <w:ind w:left="4816" w:hanging="360"/>
      </w:pPr>
    </w:lvl>
    <w:lvl w:ilvl="7" w:tplc="08090019" w:tentative="1">
      <w:start w:val="1"/>
      <w:numFmt w:val="lowerLetter"/>
      <w:lvlText w:val="%8."/>
      <w:lvlJc w:val="left"/>
      <w:pPr>
        <w:tabs>
          <w:tab w:val="num" w:pos="5536"/>
        </w:tabs>
        <w:ind w:left="5536" w:hanging="360"/>
      </w:pPr>
    </w:lvl>
    <w:lvl w:ilvl="8" w:tplc="0809001B" w:tentative="1">
      <w:start w:val="1"/>
      <w:numFmt w:val="lowerRoman"/>
      <w:lvlText w:val="%9."/>
      <w:lvlJc w:val="right"/>
      <w:pPr>
        <w:tabs>
          <w:tab w:val="num" w:pos="6256"/>
        </w:tabs>
        <w:ind w:left="6256" w:hanging="180"/>
      </w:pPr>
    </w:lvl>
  </w:abstractNum>
  <w:abstractNum w:abstractNumId="8" w15:restartNumberingAfterBreak="0">
    <w:nsid w:val="19B738B9"/>
    <w:multiLevelType w:val="hybridMultilevel"/>
    <w:tmpl w:val="948EA1E2"/>
    <w:lvl w:ilvl="0" w:tplc="C276E0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8D00ED"/>
    <w:multiLevelType w:val="hybridMultilevel"/>
    <w:tmpl w:val="5F965238"/>
    <w:lvl w:ilvl="0" w:tplc="F83A4D70">
      <w:start w:val="1"/>
      <w:numFmt w:val="lowerLetter"/>
      <w:lvlText w:val="(%1)"/>
      <w:lvlJc w:val="left"/>
      <w:pPr>
        <w:tabs>
          <w:tab w:val="num" w:pos="2160"/>
        </w:tabs>
        <w:ind w:left="2160" w:hanging="720"/>
      </w:pPr>
      <w:rPr>
        <w:rFonts w:hint="default"/>
      </w:rPr>
    </w:lvl>
    <w:lvl w:ilvl="1" w:tplc="471ECE26">
      <w:start w:val="5"/>
      <w:numFmt w:val="decimal"/>
      <w:lvlText w:val="%2."/>
      <w:lvlJc w:val="left"/>
      <w:pPr>
        <w:tabs>
          <w:tab w:val="num" w:pos="1440"/>
        </w:tabs>
        <w:ind w:left="1440" w:hanging="360"/>
      </w:pPr>
      <w:rPr>
        <w:rFonts w:hint="default"/>
      </w:rPr>
    </w:lvl>
    <w:lvl w:ilvl="2" w:tplc="F83A4D70">
      <w:start w:val="1"/>
      <w:numFmt w:val="lowerLetter"/>
      <w:lvlText w:val="(%3)"/>
      <w:lvlJc w:val="left"/>
      <w:pPr>
        <w:tabs>
          <w:tab w:val="num" w:pos="2160"/>
        </w:tabs>
        <w:ind w:left="216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03F4A72"/>
    <w:multiLevelType w:val="hybridMultilevel"/>
    <w:tmpl w:val="C834024C"/>
    <w:lvl w:ilvl="0" w:tplc="42DAEF80">
      <w:start w:val="1"/>
      <w:numFmt w:val="lowerLetter"/>
      <w:lvlText w:val="(%1)"/>
      <w:lvlJc w:val="left"/>
      <w:pPr>
        <w:tabs>
          <w:tab w:val="num" w:pos="1800"/>
        </w:tabs>
        <w:ind w:left="1800" w:hanging="720"/>
      </w:pPr>
      <w:rPr>
        <w:rFonts w:hint="default"/>
      </w:rPr>
    </w:lvl>
    <w:lvl w:ilvl="1" w:tplc="8AFA3FC4">
      <w:start w:val="2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0773CF4"/>
    <w:multiLevelType w:val="hybridMultilevel"/>
    <w:tmpl w:val="A9DE1BEC"/>
    <w:lvl w:ilvl="0" w:tplc="400C7976">
      <w:start w:val="19"/>
      <w:numFmt w:val="decimal"/>
      <w:lvlText w:val="%1."/>
      <w:lvlJc w:val="left"/>
      <w:pPr>
        <w:tabs>
          <w:tab w:val="num" w:pos="1440"/>
        </w:tabs>
        <w:ind w:left="1440" w:hanging="360"/>
      </w:pPr>
      <w:rPr>
        <w:rFonts w:hint="default"/>
      </w:rPr>
    </w:lvl>
    <w:lvl w:ilvl="1" w:tplc="0809000F">
      <w:start w:val="1"/>
      <w:numFmt w:val="decimal"/>
      <w:lvlText w:val="%2."/>
      <w:lvlJc w:val="left"/>
      <w:pPr>
        <w:ind w:left="1440" w:hanging="360"/>
      </w:pPr>
    </w:lvl>
    <w:lvl w:ilvl="2" w:tplc="0809001B">
      <w:start w:val="1"/>
      <w:numFmt w:val="lowerRoman"/>
      <w:lvlText w:val="%3."/>
      <w:lvlJc w:val="right"/>
      <w:pPr>
        <w:ind w:left="2160" w:hanging="180"/>
      </w:pPr>
    </w:lvl>
    <w:lvl w:ilvl="3" w:tplc="B6FEAF74">
      <w:start w:val="1"/>
      <w:numFmt w:val="decimal"/>
      <w:lvlText w:val="%4."/>
      <w:lvlJc w:val="left"/>
      <w:pPr>
        <w:ind w:left="2880" w:hanging="360"/>
      </w:pPr>
      <w:rPr>
        <w:b/>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8470AF"/>
    <w:multiLevelType w:val="hybridMultilevel"/>
    <w:tmpl w:val="88604DEE"/>
    <w:lvl w:ilvl="0" w:tplc="5A8E9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9433D4"/>
    <w:multiLevelType w:val="hybridMultilevel"/>
    <w:tmpl w:val="D44CE886"/>
    <w:lvl w:ilvl="0" w:tplc="90F8083C">
      <w:start w:val="9"/>
      <w:numFmt w:val="decimal"/>
      <w:lvlText w:val="%1."/>
      <w:lvlJc w:val="left"/>
      <w:pPr>
        <w:tabs>
          <w:tab w:val="num" w:pos="360"/>
        </w:tabs>
        <w:ind w:left="360" w:hanging="360"/>
      </w:pPr>
      <w:rPr>
        <w:rFonts w:hint="default"/>
      </w:rPr>
    </w:lvl>
    <w:lvl w:ilvl="1" w:tplc="6D944910">
      <w:start w:val="1"/>
      <w:numFmt w:val="lowerLetter"/>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A326CB6"/>
    <w:multiLevelType w:val="hybridMultilevel"/>
    <w:tmpl w:val="8F067DAA"/>
    <w:lvl w:ilvl="0" w:tplc="F83A4D70">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EA47572"/>
    <w:multiLevelType w:val="hybridMultilevel"/>
    <w:tmpl w:val="AFA026AC"/>
    <w:lvl w:ilvl="0" w:tplc="2D881058">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51E04F4"/>
    <w:multiLevelType w:val="hybridMultilevel"/>
    <w:tmpl w:val="251AAF98"/>
    <w:lvl w:ilvl="0" w:tplc="FAFA0DD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60637EF"/>
    <w:multiLevelType w:val="hybridMultilevel"/>
    <w:tmpl w:val="2B92F41C"/>
    <w:lvl w:ilvl="0" w:tplc="CC92AD28">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6ED4F27"/>
    <w:multiLevelType w:val="hybridMultilevel"/>
    <w:tmpl w:val="BC244254"/>
    <w:lvl w:ilvl="0" w:tplc="48100F8A">
      <w:start w:val="3"/>
      <w:numFmt w:val="decimal"/>
      <w:lvlText w:val="%1."/>
      <w:lvlJc w:val="left"/>
      <w:pPr>
        <w:tabs>
          <w:tab w:val="num" w:pos="-1058"/>
        </w:tabs>
        <w:ind w:left="-1058" w:hanging="360"/>
      </w:pPr>
      <w:rPr>
        <w:rFonts w:hint="default"/>
      </w:rPr>
    </w:lvl>
    <w:lvl w:ilvl="1" w:tplc="08090019">
      <w:start w:val="1"/>
      <w:numFmt w:val="lowerLetter"/>
      <w:lvlText w:val="%2."/>
      <w:lvlJc w:val="left"/>
      <w:pPr>
        <w:ind w:left="22" w:hanging="360"/>
      </w:pPr>
    </w:lvl>
    <w:lvl w:ilvl="2" w:tplc="0809001B">
      <w:start w:val="1"/>
      <w:numFmt w:val="lowerRoman"/>
      <w:lvlText w:val="%3."/>
      <w:lvlJc w:val="right"/>
      <w:pPr>
        <w:ind w:left="742" w:hanging="180"/>
      </w:pPr>
    </w:lvl>
    <w:lvl w:ilvl="3" w:tplc="FAFA0DDC">
      <w:start w:val="1"/>
      <w:numFmt w:val="lowerLetter"/>
      <w:lvlText w:val="(%4)"/>
      <w:lvlJc w:val="left"/>
      <w:pPr>
        <w:ind w:left="1462" w:hanging="360"/>
      </w:pPr>
      <w:rPr>
        <w:rFonts w:hint="default"/>
      </w:rPr>
    </w:lvl>
    <w:lvl w:ilvl="4" w:tplc="08090019">
      <w:start w:val="1"/>
      <w:numFmt w:val="lowerLetter"/>
      <w:lvlText w:val="%5."/>
      <w:lvlJc w:val="left"/>
      <w:pPr>
        <w:ind w:left="2182" w:hanging="360"/>
      </w:pPr>
    </w:lvl>
    <w:lvl w:ilvl="5" w:tplc="0809001B">
      <w:start w:val="1"/>
      <w:numFmt w:val="lowerRoman"/>
      <w:lvlText w:val="%6."/>
      <w:lvlJc w:val="right"/>
      <w:pPr>
        <w:ind w:left="2902" w:hanging="180"/>
      </w:pPr>
    </w:lvl>
    <w:lvl w:ilvl="6" w:tplc="0809000F">
      <w:start w:val="1"/>
      <w:numFmt w:val="decimal"/>
      <w:lvlText w:val="%7."/>
      <w:lvlJc w:val="left"/>
      <w:pPr>
        <w:ind w:left="3622" w:hanging="360"/>
      </w:pPr>
    </w:lvl>
    <w:lvl w:ilvl="7" w:tplc="08090019" w:tentative="1">
      <w:start w:val="1"/>
      <w:numFmt w:val="lowerLetter"/>
      <w:lvlText w:val="%8."/>
      <w:lvlJc w:val="left"/>
      <w:pPr>
        <w:ind w:left="4342" w:hanging="360"/>
      </w:pPr>
    </w:lvl>
    <w:lvl w:ilvl="8" w:tplc="0809001B" w:tentative="1">
      <w:start w:val="1"/>
      <w:numFmt w:val="lowerRoman"/>
      <w:lvlText w:val="%9."/>
      <w:lvlJc w:val="right"/>
      <w:pPr>
        <w:ind w:left="5062" w:hanging="180"/>
      </w:pPr>
    </w:lvl>
  </w:abstractNum>
  <w:abstractNum w:abstractNumId="19" w15:restartNumberingAfterBreak="0">
    <w:nsid w:val="37BD16F3"/>
    <w:multiLevelType w:val="hybridMultilevel"/>
    <w:tmpl w:val="B7E2E9AE"/>
    <w:lvl w:ilvl="0" w:tplc="FAFA0DD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795597"/>
    <w:multiLevelType w:val="hybridMultilevel"/>
    <w:tmpl w:val="F2E848BC"/>
    <w:lvl w:ilvl="0" w:tplc="71ECE144">
      <w:start w:val="1"/>
      <w:numFmt w:val="lowerLetter"/>
      <w:lvlText w:val="(%1)"/>
      <w:lvlJc w:val="left"/>
      <w:pPr>
        <w:tabs>
          <w:tab w:val="num" w:pos="1800"/>
        </w:tabs>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5C5FF8"/>
    <w:multiLevelType w:val="hybridMultilevel"/>
    <w:tmpl w:val="CB9EEACE"/>
    <w:lvl w:ilvl="0" w:tplc="FAFA0DDC">
      <w:start w:val="1"/>
      <w:numFmt w:val="lowerLetter"/>
      <w:lvlText w:val="(%1)"/>
      <w:lvlJc w:val="left"/>
      <w:pPr>
        <w:tabs>
          <w:tab w:val="num" w:pos="1800"/>
        </w:tabs>
        <w:ind w:left="1800" w:hanging="720"/>
      </w:pPr>
      <w:rPr>
        <w:rFonts w:hint="default"/>
      </w:rPr>
    </w:lvl>
    <w:lvl w:ilvl="1" w:tplc="22D6EA72">
      <w:start w:val="25"/>
      <w:numFmt w:val="decimal"/>
      <w:lvlText w:val="%2."/>
      <w:lvlJc w:val="left"/>
      <w:pPr>
        <w:tabs>
          <w:tab w:val="num" w:pos="1440"/>
        </w:tabs>
        <w:ind w:left="1440" w:hanging="360"/>
      </w:pPr>
      <w:rPr>
        <w:rFonts w:hint="default"/>
      </w:rPr>
    </w:lvl>
    <w:lvl w:ilvl="2" w:tplc="D6CAAC7E">
      <w:start w:val="1"/>
      <w:numFmt w:val="lowerLetter"/>
      <w:lvlText w:val="%3)"/>
      <w:lvlJc w:val="left"/>
      <w:pPr>
        <w:ind w:left="2340" w:hanging="360"/>
      </w:pPr>
      <w:rPr>
        <w:rFonts w:hint="default"/>
      </w:rPr>
    </w:lvl>
    <w:lvl w:ilvl="3" w:tplc="0809000F">
      <w:start w:val="1"/>
      <w:numFmt w:val="decimal"/>
      <w:lvlText w:val="%4."/>
      <w:lvlJc w:val="left"/>
      <w:pPr>
        <w:tabs>
          <w:tab w:val="num" w:pos="2880"/>
        </w:tabs>
        <w:ind w:left="2880" w:hanging="360"/>
      </w:pPr>
    </w:lvl>
    <w:lvl w:ilvl="4" w:tplc="AFBC5AD2">
      <w:start w:val="2"/>
      <w:numFmt w:val="decimal"/>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F8A49F8"/>
    <w:multiLevelType w:val="hybridMultilevel"/>
    <w:tmpl w:val="CB6A1D4E"/>
    <w:lvl w:ilvl="0" w:tplc="2C08AA1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4896B5B"/>
    <w:multiLevelType w:val="hybridMultilevel"/>
    <w:tmpl w:val="BE7E9712"/>
    <w:lvl w:ilvl="0" w:tplc="AD621E58">
      <w:start w:val="1"/>
      <w:numFmt w:val="lowerLetter"/>
      <w:lvlText w:val="%1."/>
      <w:lvlJc w:val="left"/>
      <w:pPr>
        <w:tabs>
          <w:tab w:val="num" w:pos="2340"/>
        </w:tabs>
        <w:ind w:left="234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4B2339E"/>
    <w:multiLevelType w:val="hybridMultilevel"/>
    <w:tmpl w:val="2C7E314E"/>
    <w:lvl w:ilvl="0" w:tplc="821043DA">
      <w:start w:val="18"/>
      <w:numFmt w:val="decimal"/>
      <w:lvlText w:val="%1."/>
      <w:lvlJc w:val="left"/>
      <w:pPr>
        <w:ind w:left="786" w:hanging="360"/>
      </w:pPr>
      <w:rPr>
        <w:rFonts w:hint="default"/>
      </w:rPr>
    </w:lvl>
    <w:lvl w:ilvl="1" w:tplc="08090019" w:tentative="1">
      <w:start w:val="1"/>
      <w:numFmt w:val="lowerLetter"/>
      <w:lvlText w:val="%2."/>
      <w:lvlJc w:val="left"/>
      <w:pPr>
        <w:ind w:left="786" w:hanging="360"/>
      </w:pPr>
    </w:lvl>
    <w:lvl w:ilvl="2" w:tplc="0809001B" w:tentative="1">
      <w:start w:val="1"/>
      <w:numFmt w:val="lowerRoman"/>
      <w:lvlText w:val="%3."/>
      <w:lvlJc w:val="right"/>
      <w:pPr>
        <w:ind w:left="1506" w:hanging="180"/>
      </w:pPr>
    </w:lvl>
    <w:lvl w:ilvl="3" w:tplc="0809000F" w:tentative="1">
      <w:start w:val="1"/>
      <w:numFmt w:val="decimal"/>
      <w:lvlText w:val="%4."/>
      <w:lvlJc w:val="left"/>
      <w:pPr>
        <w:ind w:left="2226" w:hanging="360"/>
      </w:pPr>
    </w:lvl>
    <w:lvl w:ilvl="4" w:tplc="08090019" w:tentative="1">
      <w:start w:val="1"/>
      <w:numFmt w:val="lowerLetter"/>
      <w:lvlText w:val="%5."/>
      <w:lvlJc w:val="left"/>
      <w:pPr>
        <w:ind w:left="2946" w:hanging="360"/>
      </w:pPr>
    </w:lvl>
    <w:lvl w:ilvl="5" w:tplc="0809001B" w:tentative="1">
      <w:start w:val="1"/>
      <w:numFmt w:val="lowerRoman"/>
      <w:lvlText w:val="%6."/>
      <w:lvlJc w:val="right"/>
      <w:pPr>
        <w:ind w:left="3666" w:hanging="180"/>
      </w:pPr>
    </w:lvl>
    <w:lvl w:ilvl="6" w:tplc="0809000F" w:tentative="1">
      <w:start w:val="1"/>
      <w:numFmt w:val="decimal"/>
      <w:lvlText w:val="%7."/>
      <w:lvlJc w:val="left"/>
      <w:pPr>
        <w:ind w:left="4386" w:hanging="360"/>
      </w:pPr>
    </w:lvl>
    <w:lvl w:ilvl="7" w:tplc="08090019" w:tentative="1">
      <w:start w:val="1"/>
      <w:numFmt w:val="lowerLetter"/>
      <w:lvlText w:val="%8."/>
      <w:lvlJc w:val="left"/>
      <w:pPr>
        <w:ind w:left="5106" w:hanging="360"/>
      </w:pPr>
    </w:lvl>
    <w:lvl w:ilvl="8" w:tplc="0809001B" w:tentative="1">
      <w:start w:val="1"/>
      <w:numFmt w:val="lowerRoman"/>
      <w:lvlText w:val="%9."/>
      <w:lvlJc w:val="right"/>
      <w:pPr>
        <w:ind w:left="5826" w:hanging="180"/>
      </w:pPr>
    </w:lvl>
  </w:abstractNum>
  <w:abstractNum w:abstractNumId="25" w15:restartNumberingAfterBreak="0">
    <w:nsid w:val="46277A06"/>
    <w:multiLevelType w:val="hybridMultilevel"/>
    <w:tmpl w:val="FD7044B0"/>
    <w:lvl w:ilvl="0" w:tplc="51766F8A">
      <w:start w:val="4"/>
      <w:numFmt w:val="lowerLetter"/>
      <w:lvlText w:val="(%1)"/>
      <w:lvlJc w:val="left"/>
      <w:pPr>
        <w:tabs>
          <w:tab w:val="num" w:pos="1800"/>
        </w:tabs>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41287E"/>
    <w:multiLevelType w:val="hybridMultilevel"/>
    <w:tmpl w:val="F5729C8C"/>
    <w:lvl w:ilvl="0" w:tplc="30E2C028">
      <w:start w:val="1"/>
      <w:numFmt w:val="lowerLetter"/>
      <w:lvlText w:val="(%1)"/>
      <w:lvlJc w:val="left"/>
      <w:pPr>
        <w:tabs>
          <w:tab w:val="num" w:pos="1800"/>
        </w:tabs>
        <w:ind w:left="1800" w:hanging="720"/>
      </w:pPr>
      <w:rPr>
        <w:rFonts w:hint="default"/>
      </w:rPr>
    </w:lvl>
    <w:lvl w:ilvl="1" w:tplc="FAAE89D6">
      <w:start w:val="18"/>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94C3F88"/>
    <w:multiLevelType w:val="hybridMultilevel"/>
    <w:tmpl w:val="EF201D76"/>
    <w:lvl w:ilvl="0" w:tplc="5A8E90A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4AD812FC"/>
    <w:multiLevelType w:val="hybridMultilevel"/>
    <w:tmpl w:val="F9BE9BD2"/>
    <w:lvl w:ilvl="0" w:tplc="FAFA0DDC">
      <w:start w:val="1"/>
      <w:numFmt w:val="lowerLetter"/>
      <w:lvlText w:val="(%1)"/>
      <w:lvlJc w:val="left"/>
      <w:pPr>
        <w:tabs>
          <w:tab w:val="num" w:pos="2160"/>
        </w:tabs>
        <w:ind w:left="2160" w:hanging="720"/>
      </w:pPr>
      <w:rPr>
        <w:rFonts w:hint="default"/>
      </w:rPr>
    </w:lvl>
    <w:lvl w:ilvl="1" w:tplc="08090019">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29" w15:restartNumberingAfterBreak="0">
    <w:nsid w:val="4B5A6DAF"/>
    <w:multiLevelType w:val="hybridMultilevel"/>
    <w:tmpl w:val="20607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3F3CA7"/>
    <w:multiLevelType w:val="hybridMultilevel"/>
    <w:tmpl w:val="04F44B7A"/>
    <w:lvl w:ilvl="0" w:tplc="950461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3E111C"/>
    <w:multiLevelType w:val="hybridMultilevel"/>
    <w:tmpl w:val="09CA04A6"/>
    <w:lvl w:ilvl="0" w:tplc="F83A4D70">
      <w:start w:val="1"/>
      <w:numFmt w:val="lowerLetter"/>
      <w:lvlText w:val="(%1)"/>
      <w:lvlJc w:val="left"/>
      <w:pPr>
        <w:tabs>
          <w:tab w:val="num" w:pos="1800"/>
        </w:tabs>
        <w:ind w:left="180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2" w15:restartNumberingAfterBreak="0">
    <w:nsid w:val="57BF02F1"/>
    <w:multiLevelType w:val="hybridMultilevel"/>
    <w:tmpl w:val="E4D08214"/>
    <w:lvl w:ilvl="0" w:tplc="5A8E90AC">
      <w:start w:val="1"/>
      <w:numFmt w:val="lowerLetter"/>
      <w:lvlText w:val="(%1)"/>
      <w:lvlJc w:val="left"/>
      <w:pPr>
        <w:tabs>
          <w:tab w:val="num" w:pos="2160"/>
        </w:tabs>
        <w:ind w:left="2160" w:hanging="720"/>
      </w:pPr>
      <w:rPr>
        <w:rFonts w:hint="default"/>
      </w:rPr>
    </w:lvl>
    <w:lvl w:ilvl="1" w:tplc="7B08442E">
      <w:start w:val="8"/>
      <w:numFmt w:val="decimal"/>
      <w:lvlText w:val="%2."/>
      <w:lvlJc w:val="left"/>
      <w:pPr>
        <w:tabs>
          <w:tab w:val="num" w:pos="360"/>
        </w:tabs>
        <w:ind w:left="360" w:hanging="360"/>
      </w:pPr>
      <w:rPr>
        <w:rFonts w:hint="default"/>
      </w:rPr>
    </w:lvl>
    <w:lvl w:ilvl="2" w:tplc="5A8E90AC">
      <w:start w:val="1"/>
      <w:numFmt w:val="lowerLetter"/>
      <w:lvlText w:val="(%3)"/>
      <w:lvlJc w:val="left"/>
      <w:pPr>
        <w:tabs>
          <w:tab w:val="num" w:pos="1620"/>
        </w:tabs>
        <w:ind w:left="1620" w:hanging="720"/>
      </w:pPr>
      <w:rPr>
        <w:rFonts w:hint="default"/>
      </w:r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33" w15:restartNumberingAfterBreak="0">
    <w:nsid w:val="584349AF"/>
    <w:multiLevelType w:val="hybridMultilevel"/>
    <w:tmpl w:val="F5F0A244"/>
    <w:lvl w:ilvl="0" w:tplc="FAFA0DD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8B5636F"/>
    <w:multiLevelType w:val="hybridMultilevel"/>
    <w:tmpl w:val="793A3932"/>
    <w:lvl w:ilvl="0" w:tplc="2D881058">
      <w:start w:val="1"/>
      <w:numFmt w:val="lowerLetter"/>
      <w:lvlText w:val="(%1)"/>
      <w:lvlJc w:val="left"/>
      <w:pPr>
        <w:tabs>
          <w:tab w:val="num" w:pos="1800"/>
        </w:tabs>
        <w:ind w:left="180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03ACB"/>
    <w:multiLevelType w:val="hybridMultilevel"/>
    <w:tmpl w:val="3CC6D528"/>
    <w:lvl w:ilvl="0" w:tplc="5A8E90A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F10AE"/>
    <w:multiLevelType w:val="hybridMultilevel"/>
    <w:tmpl w:val="CDFAA628"/>
    <w:lvl w:ilvl="0" w:tplc="FAFA0DDC">
      <w:start w:val="1"/>
      <w:numFmt w:val="lowerLetter"/>
      <w:lvlText w:val="(%1)"/>
      <w:lvlJc w:val="left"/>
      <w:pPr>
        <w:tabs>
          <w:tab w:val="num" w:pos="1800"/>
        </w:tabs>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87329C"/>
    <w:multiLevelType w:val="hybridMultilevel"/>
    <w:tmpl w:val="A92682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7C532D"/>
    <w:multiLevelType w:val="hybridMultilevel"/>
    <w:tmpl w:val="5BA42AD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9" w15:restartNumberingAfterBreak="0">
    <w:nsid w:val="6076514D"/>
    <w:multiLevelType w:val="hybridMultilevel"/>
    <w:tmpl w:val="118463C6"/>
    <w:lvl w:ilvl="0" w:tplc="5D2E2C88">
      <w:start w:val="2"/>
      <w:numFmt w:val="lowerLetter"/>
      <w:lvlText w:val="(%1)"/>
      <w:lvlJc w:val="left"/>
      <w:pPr>
        <w:tabs>
          <w:tab w:val="num" w:pos="1440"/>
        </w:tabs>
        <w:ind w:left="1440" w:hanging="720"/>
      </w:pPr>
      <w:rPr>
        <w:rFonts w:hint="default"/>
      </w:rPr>
    </w:lvl>
    <w:lvl w:ilvl="1" w:tplc="32DED134">
      <w:start w:val="10"/>
      <w:numFmt w:val="decimal"/>
      <w:lvlText w:val="%2."/>
      <w:lvlJc w:val="left"/>
      <w:pPr>
        <w:tabs>
          <w:tab w:val="num" w:pos="1440"/>
        </w:tabs>
        <w:ind w:left="1440" w:hanging="36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AD1455FC">
      <w:start w:val="1"/>
      <w:numFmt w:val="lowerLetter"/>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0FA1124"/>
    <w:multiLevelType w:val="hybridMultilevel"/>
    <w:tmpl w:val="0C7E911A"/>
    <w:lvl w:ilvl="0" w:tplc="0809000F">
      <w:start w:val="1"/>
      <w:numFmt w:val="decimal"/>
      <w:lvlText w:val="%1."/>
      <w:lvlJc w:val="left"/>
      <w:pPr>
        <w:ind w:left="720" w:hanging="360"/>
      </w:pPr>
      <w:rPr>
        <w:rFonts w:hint="default"/>
      </w:rPr>
    </w:lvl>
    <w:lvl w:ilvl="1" w:tplc="297CD540">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E70010"/>
    <w:multiLevelType w:val="hybridMultilevel"/>
    <w:tmpl w:val="5F3ACBFA"/>
    <w:lvl w:ilvl="0" w:tplc="FAFA0DDC">
      <w:start w:val="1"/>
      <w:numFmt w:val="lowerLetter"/>
      <w:lvlText w:val="(%1)"/>
      <w:lvlJc w:val="left"/>
      <w:pPr>
        <w:tabs>
          <w:tab w:val="num" w:pos="1800"/>
        </w:tabs>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2F52710"/>
    <w:multiLevelType w:val="hybridMultilevel"/>
    <w:tmpl w:val="7396AF46"/>
    <w:lvl w:ilvl="0" w:tplc="FAFA0D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3A616FA"/>
    <w:multiLevelType w:val="hybridMultilevel"/>
    <w:tmpl w:val="587E5CFA"/>
    <w:lvl w:ilvl="0" w:tplc="B0C28048">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8D623CA"/>
    <w:multiLevelType w:val="hybridMultilevel"/>
    <w:tmpl w:val="F2E848BC"/>
    <w:lvl w:ilvl="0" w:tplc="71ECE144">
      <w:start w:val="1"/>
      <w:numFmt w:val="lowerLetter"/>
      <w:lvlText w:val="(%1)"/>
      <w:lvlJc w:val="left"/>
      <w:pPr>
        <w:tabs>
          <w:tab w:val="num" w:pos="1800"/>
        </w:tabs>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9BA5835"/>
    <w:multiLevelType w:val="hybridMultilevel"/>
    <w:tmpl w:val="5EFAF8A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AB915A0"/>
    <w:multiLevelType w:val="hybridMultilevel"/>
    <w:tmpl w:val="CA7ED01A"/>
    <w:lvl w:ilvl="0" w:tplc="5D2E2C88">
      <w:start w:val="2"/>
      <w:numFmt w:val="lowerLetter"/>
      <w:lvlText w:val="(%1)"/>
      <w:lvlJc w:val="left"/>
      <w:pPr>
        <w:ind w:left="1506" w:hanging="360"/>
      </w:pPr>
      <w:rPr>
        <w:rFonts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7" w15:restartNumberingAfterBreak="0">
    <w:nsid w:val="6D6D40B1"/>
    <w:multiLevelType w:val="hybridMultilevel"/>
    <w:tmpl w:val="9CE473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252176B"/>
    <w:multiLevelType w:val="hybridMultilevel"/>
    <w:tmpl w:val="46664290"/>
    <w:lvl w:ilvl="0" w:tplc="50149BA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0"/>
  </w:num>
  <w:num w:numId="2">
    <w:abstractNumId w:val="4"/>
  </w:num>
  <w:num w:numId="3">
    <w:abstractNumId w:val="28"/>
  </w:num>
  <w:num w:numId="4">
    <w:abstractNumId w:val="9"/>
  </w:num>
  <w:num w:numId="5">
    <w:abstractNumId w:val="32"/>
  </w:num>
  <w:num w:numId="6">
    <w:abstractNumId w:val="13"/>
  </w:num>
  <w:num w:numId="7">
    <w:abstractNumId w:val="39"/>
  </w:num>
  <w:num w:numId="8">
    <w:abstractNumId w:val="5"/>
  </w:num>
  <w:num w:numId="9">
    <w:abstractNumId w:val="26"/>
  </w:num>
  <w:num w:numId="10">
    <w:abstractNumId w:val="10"/>
  </w:num>
  <w:num w:numId="11">
    <w:abstractNumId w:val="21"/>
  </w:num>
  <w:num w:numId="12">
    <w:abstractNumId w:val="14"/>
  </w:num>
  <w:num w:numId="13">
    <w:abstractNumId w:val="31"/>
  </w:num>
  <w:num w:numId="14">
    <w:abstractNumId w:val="34"/>
  </w:num>
  <w:num w:numId="15">
    <w:abstractNumId w:val="11"/>
  </w:num>
  <w:num w:numId="16">
    <w:abstractNumId w:val="18"/>
  </w:num>
  <w:num w:numId="17">
    <w:abstractNumId w:val="12"/>
  </w:num>
  <w:num w:numId="18">
    <w:abstractNumId w:val="35"/>
  </w:num>
  <w:num w:numId="19">
    <w:abstractNumId w:val="3"/>
  </w:num>
  <w:num w:numId="20">
    <w:abstractNumId w:val="27"/>
  </w:num>
  <w:num w:numId="21">
    <w:abstractNumId w:val="7"/>
  </w:num>
  <w:num w:numId="22">
    <w:abstractNumId w:val="48"/>
  </w:num>
  <w:num w:numId="23">
    <w:abstractNumId w:val="37"/>
  </w:num>
  <w:num w:numId="24">
    <w:abstractNumId w:val="15"/>
  </w:num>
  <w:num w:numId="25">
    <w:abstractNumId w:val="22"/>
  </w:num>
  <w:num w:numId="26">
    <w:abstractNumId w:val="33"/>
  </w:num>
  <w:num w:numId="27">
    <w:abstractNumId w:val="41"/>
  </w:num>
  <w:num w:numId="28">
    <w:abstractNumId w:val="16"/>
  </w:num>
  <w:num w:numId="29">
    <w:abstractNumId w:val="24"/>
  </w:num>
  <w:num w:numId="30">
    <w:abstractNumId w:val="36"/>
  </w:num>
  <w:num w:numId="31">
    <w:abstractNumId w:val="40"/>
  </w:num>
  <w:num w:numId="32">
    <w:abstractNumId w:val="2"/>
  </w:num>
  <w:num w:numId="33">
    <w:abstractNumId w:val="20"/>
  </w:num>
  <w:num w:numId="34">
    <w:abstractNumId w:val="29"/>
  </w:num>
  <w:num w:numId="35">
    <w:abstractNumId w:val="46"/>
  </w:num>
  <w:num w:numId="36">
    <w:abstractNumId w:val="17"/>
  </w:num>
  <w:num w:numId="37">
    <w:abstractNumId w:val="25"/>
  </w:num>
  <w:num w:numId="38">
    <w:abstractNumId w:val="43"/>
  </w:num>
  <w:num w:numId="39">
    <w:abstractNumId w:val="1"/>
  </w:num>
  <w:num w:numId="40">
    <w:abstractNumId w:val="38"/>
  </w:num>
  <w:num w:numId="41">
    <w:abstractNumId w:val="45"/>
  </w:num>
  <w:num w:numId="42">
    <w:abstractNumId w:val="8"/>
  </w:num>
  <w:num w:numId="43">
    <w:abstractNumId w:val="47"/>
  </w:num>
  <w:num w:numId="44">
    <w:abstractNumId w:val="19"/>
  </w:num>
  <w:num w:numId="45">
    <w:abstractNumId w:val="44"/>
  </w:num>
  <w:num w:numId="46">
    <w:abstractNumId w:val="6"/>
  </w:num>
  <w:num w:numId="47">
    <w:abstractNumId w:val="23"/>
  </w:num>
  <w:num w:numId="48">
    <w:abstractNumId w:val="30"/>
  </w:num>
  <w:num w:numId="49">
    <w:abstractNumId w:val="4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9A"/>
    <w:rsid w:val="00000782"/>
    <w:rsid w:val="00000F5C"/>
    <w:rsid w:val="000012A5"/>
    <w:rsid w:val="00001B53"/>
    <w:rsid w:val="00003C26"/>
    <w:rsid w:val="00003FC4"/>
    <w:rsid w:val="00007B69"/>
    <w:rsid w:val="000106F0"/>
    <w:rsid w:val="00011C3B"/>
    <w:rsid w:val="00012777"/>
    <w:rsid w:val="00013C33"/>
    <w:rsid w:val="00014259"/>
    <w:rsid w:val="00015D9A"/>
    <w:rsid w:val="00017BE4"/>
    <w:rsid w:val="00023320"/>
    <w:rsid w:val="00023C58"/>
    <w:rsid w:val="00025743"/>
    <w:rsid w:val="00031CA5"/>
    <w:rsid w:val="0003396B"/>
    <w:rsid w:val="00040914"/>
    <w:rsid w:val="00041AA1"/>
    <w:rsid w:val="00052164"/>
    <w:rsid w:val="00053A31"/>
    <w:rsid w:val="00054FB7"/>
    <w:rsid w:val="00056B1E"/>
    <w:rsid w:val="00056F13"/>
    <w:rsid w:val="00060187"/>
    <w:rsid w:val="0006057D"/>
    <w:rsid w:val="00063160"/>
    <w:rsid w:val="000663FD"/>
    <w:rsid w:val="00074FAE"/>
    <w:rsid w:val="000778B0"/>
    <w:rsid w:val="000813B4"/>
    <w:rsid w:val="00093664"/>
    <w:rsid w:val="0009536D"/>
    <w:rsid w:val="00095464"/>
    <w:rsid w:val="00096BB3"/>
    <w:rsid w:val="000A28DC"/>
    <w:rsid w:val="000A32AA"/>
    <w:rsid w:val="000B0732"/>
    <w:rsid w:val="000B19D0"/>
    <w:rsid w:val="000B2517"/>
    <w:rsid w:val="000B388C"/>
    <w:rsid w:val="000B62CB"/>
    <w:rsid w:val="000B744B"/>
    <w:rsid w:val="000C1DA0"/>
    <w:rsid w:val="000C3940"/>
    <w:rsid w:val="000C7563"/>
    <w:rsid w:val="000C779F"/>
    <w:rsid w:val="000D0953"/>
    <w:rsid w:val="000D1C96"/>
    <w:rsid w:val="000D53C4"/>
    <w:rsid w:val="000F7835"/>
    <w:rsid w:val="00103312"/>
    <w:rsid w:val="0010364F"/>
    <w:rsid w:val="0010425F"/>
    <w:rsid w:val="0010640F"/>
    <w:rsid w:val="001159A2"/>
    <w:rsid w:val="001231E8"/>
    <w:rsid w:val="001241C7"/>
    <w:rsid w:val="00132A5E"/>
    <w:rsid w:val="0013386B"/>
    <w:rsid w:val="001348DC"/>
    <w:rsid w:val="00134A4B"/>
    <w:rsid w:val="00134E96"/>
    <w:rsid w:val="00136844"/>
    <w:rsid w:val="001406EF"/>
    <w:rsid w:val="001432F9"/>
    <w:rsid w:val="00146E7D"/>
    <w:rsid w:val="00147C70"/>
    <w:rsid w:val="0015389C"/>
    <w:rsid w:val="001546CB"/>
    <w:rsid w:val="00167036"/>
    <w:rsid w:val="00172FC1"/>
    <w:rsid w:val="00174540"/>
    <w:rsid w:val="00176C43"/>
    <w:rsid w:val="00182B3B"/>
    <w:rsid w:val="0019112A"/>
    <w:rsid w:val="0019597D"/>
    <w:rsid w:val="001A02DC"/>
    <w:rsid w:val="001A5F2E"/>
    <w:rsid w:val="001A6377"/>
    <w:rsid w:val="001B078A"/>
    <w:rsid w:val="001B1B3D"/>
    <w:rsid w:val="001B2FA2"/>
    <w:rsid w:val="001B4330"/>
    <w:rsid w:val="001B7648"/>
    <w:rsid w:val="001C065E"/>
    <w:rsid w:val="001C5D8E"/>
    <w:rsid w:val="001C7ABF"/>
    <w:rsid w:val="001D18AB"/>
    <w:rsid w:val="001D2178"/>
    <w:rsid w:val="001E176D"/>
    <w:rsid w:val="001E6538"/>
    <w:rsid w:val="001E6A93"/>
    <w:rsid w:val="001E6C11"/>
    <w:rsid w:val="001F4618"/>
    <w:rsid w:val="001F4EFC"/>
    <w:rsid w:val="001F5B18"/>
    <w:rsid w:val="001F7FF6"/>
    <w:rsid w:val="0020385F"/>
    <w:rsid w:val="002040E1"/>
    <w:rsid w:val="00205E1E"/>
    <w:rsid w:val="002074E1"/>
    <w:rsid w:val="002100FA"/>
    <w:rsid w:val="0021284C"/>
    <w:rsid w:val="00212CBD"/>
    <w:rsid w:val="002168E8"/>
    <w:rsid w:val="00217483"/>
    <w:rsid w:val="00221604"/>
    <w:rsid w:val="00225E55"/>
    <w:rsid w:val="00227A2A"/>
    <w:rsid w:val="00234635"/>
    <w:rsid w:val="00235EB0"/>
    <w:rsid w:val="00237BD6"/>
    <w:rsid w:val="0024004A"/>
    <w:rsid w:val="00240ABB"/>
    <w:rsid w:val="00244951"/>
    <w:rsid w:val="00245433"/>
    <w:rsid w:val="002454FC"/>
    <w:rsid w:val="00246B7E"/>
    <w:rsid w:val="00264E47"/>
    <w:rsid w:val="002669DB"/>
    <w:rsid w:val="002678C4"/>
    <w:rsid w:val="00271170"/>
    <w:rsid w:val="00273FC9"/>
    <w:rsid w:val="0027575E"/>
    <w:rsid w:val="00281DF1"/>
    <w:rsid w:val="00285326"/>
    <w:rsid w:val="00285F78"/>
    <w:rsid w:val="00292ECD"/>
    <w:rsid w:val="002A01B1"/>
    <w:rsid w:val="002A149B"/>
    <w:rsid w:val="002A682E"/>
    <w:rsid w:val="002A6A17"/>
    <w:rsid w:val="002B00CD"/>
    <w:rsid w:val="002B2C80"/>
    <w:rsid w:val="002B6778"/>
    <w:rsid w:val="002C3188"/>
    <w:rsid w:val="002C4C61"/>
    <w:rsid w:val="002E1C5D"/>
    <w:rsid w:val="002E26A3"/>
    <w:rsid w:val="002E3FA9"/>
    <w:rsid w:val="002F2834"/>
    <w:rsid w:val="002F58B3"/>
    <w:rsid w:val="00302A61"/>
    <w:rsid w:val="0030529A"/>
    <w:rsid w:val="00307862"/>
    <w:rsid w:val="00311B23"/>
    <w:rsid w:val="00313FA0"/>
    <w:rsid w:val="00316F3C"/>
    <w:rsid w:val="003212C4"/>
    <w:rsid w:val="003255C7"/>
    <w:rsid w:val="0033022B"/>
    <w:rsid w:val="00332240"/>
    <w:rsid w:val="0033272C"/>
    <w:rsid w:val="00335AF9"/>
    <w:rsid w:val="00335D9D"/>
    <w:rsid w:val="003372D0"/>
    <w:rsid w:val="00354182"/>
    <w:rsid w:val="00357678"/>
    <w:rsid w:val="003629E1"/>
    <w:rsid w:val="003675C1"/>
    <w:rsid w:val="00372B9B"/>
    <w:rsid w:val="00384974"/>
    <w:rsid w:val="0038525F"/>
    <w:rsid w:val="00386686"/>
    <w:rsid w:val="003870F5"/>
    <w:rsid w:val="00396CF2"/>
    <w:rsid w:val="003A1883"/>
    <w:rsid w:val="003A372A"/>
    <w:rsid w:val="003B0B65"/>
    <w:rsid w:val="003B3004"/>
    <w:rsid w:val="003D3338"/>
    <w:rsid w:val="003D3B1B"/>
    <w:rsid w:val="003E3738"/>
    <w:rsid w:val="003E55C1"/>
    <w:rsid w:val="003E7213"/>
    <w:rsid w:val="003F0D33"/>
    <w:rsid w:val="003F19D5"/>
    <w:rsid w:val="003F5EC8"/>
    <w:rsid w:val="003F7A05"/>
    <w:rsid w:val="00402326"/>
    <w:rsid w:val="004027A7"/>
    <w:rsid w:val="00402A05"/>
    <w:rsid w:val="00403D9F"/>
    <w:rsid w:val="00406726"/>
    <w:rsid w:val="00407116"/>
    <w:rsid w:val="00411BD9"/>
    <w:rsid w:val="00412E71"/>
    <w:rsid w:val="004201C6"/>
    <w:rsid w:val="0042145C"/>
    <w:rsid w:val="0042522E"/>
    <w:rsid w:val="004310C9"/>
    <w:rsid w:val="0043311B"/>
    <w:rsid w:val="00435F44"/>
    <w:rsid w:val="00436858"/>
    <w:rsid w:val="0043777D"/>
    <w:rsid w:val="00441A3E"/>
    <w:rsid w:val="0045073D"/>
    <w:rsid w:val="00456DEE"/>
    <w:rsid w:val="00457536"/>
    <w:rsid w:val="004619AF"/>
    <w:rsid w:val="00466F11"/>
    <w:rsid w:val="004702DD"/>
    <w:rsid w:val="00470F66"/>
    <w:rsid w:val="00471751"/>
    <w:rsid w:val="00473D71"/>
    <w:rsid w:val="0047526F"/>
    <w:rsid w:val="00481FF5"/>
    <w:rsid w:val="00492556"/>
    <w:rsid w:val="0049441A"/>
    <w:rsid w:val="00497034"/>
    <w:rsid w:val="004A6EAE"/>
    <w:rsid w:val="004A7C6F"/>
    <w:rsid w:val="004B1CDC"/>
    <w:rsid w:val="004B2973"/>
    <w:rsid w:val="004B31C6"/>
    <w:rsid w:val="004B53D1"/>
    <w:rsid w:val="004B57CF"/>
    <w:rsid w:val="004C03E9"/>
    <w:rsid w:val="004C22FA"/>
    <w:rsid w:val="004C4BBB"/>
    <w:rsid w:val="004C647F"/>
    <w:rsid w:val="004C67CB"/>
    <w:rsid w:val="004D15E0"/>
    <w:rsid w:val="004D165E"/>
    <w:rsid w:val="004D1D9D"/>
    <w:rsid w:val="004D3A00"/>
    <w:rsid w:val="004E2F4C"/>
    <w:rsid w:val="004E552B"/>
    <w:rsid w:val="004F1995"/>
    <w:rsid w:val="004F2014"/>
    <w:rsid w:val="004F36B9"/>
    <w:rsid w:val="004F6B26"/>
    <w:rsid w:val="00502B22"/>
    <w:rsid w:val="0050659E"/>
    <w:rsid w:val="005115AB"/>
    <w:rsid w:val="0051224B"/>
    <w:rsid w:val="005155C4"/>
    <w:rsid w:val="00516235"/>
    <w:rsid w:val="0052056D"/>
    <w:rsid w:val="0052487F"/>
    <w:rsid w:val="0052755B"/>
    <w:rsid w:val="00531F8E"/>
    <w:rsid w:val="00532AAC"/>
    <w:rsid w:val="00541F41"/>
    <w:rsid w:val="00543F8E"/>
    <w:rsid w:val="0054467B"/>
    <w:rsid w:val="00545C39"/>
    <w:rsid w:val="00545C52"/>
    <w:rsid w:val="0054681B"/>
    <w:rsid w:val="005474D3"/>
    <w:rsid w:val="00551578"/>
    <w:rsid w:val="00552834"/>
    <w:rsid w:val="00554C0F"/>
    <w:rsid w:val="00556B2B"/>
    <w:rsid w:val="0056394E"/>
    <w:rsid w:val="00564F8C"/>
    <w:rsid w:val="00565C47"/>
    <w:rsid w:val="00567F7E"/>
    <w:rsid w:val="00573AAC"/>
    <w:rsid w:val="0057430A"/>
    <w:rsid w:val="005814A5"/>
    <w:rsid w:val="005862A5"/>
    <w:rsid w:val="0059091C"/>
    <w:rsid w:val="0059105A"/>
    <w:rsid w:val="0059188B"/>
    <w:rsid w:val="00592EDD"/>
    <w:rsid w:val="00592F50"/>
    <w:rsid w:val="005947D2"/>
    <w:rsid w:val="005A2124"/>
    <w:rsid w:val="005A6B70"/>
    <w:rsid w:val="005A6ED4"/>
    <w:rsid w:val="005A75AD"/>
    <w:rsid w:val="005B3C43"/>
    <w:rsid w:val="005B7F0A"/>
    <w:rsid w:val="005C1B31"/>
    <w:rsid w:val="005D2F8D"/>
    <w:rsid w:val="005D3D61"/>
    <w:rsid w:val="005D4F36"/>
    <w:rsid w:val="005E3D94"/>
    <w:rsid w:val="005F4120"/>
    <w:rsid w:val="006023A0"/>
    <w:rsid w:val="006046AA"/>
    <w:rsid w:val="006077A6"/>
    <w:rsid w:val="00611350"/>
    <w:rsid w:val="0061446B"/>
    <w:rsid w:val="00615240"/>
    <w:rsid w:val="006164D9"/>
    <w:rsid w:val="00616661"/>
    <w:rsid w:val="00616BA0"/>
    <w:rsid w:val="0062739B"/>
    <w:rsid w:val="0063234C"/>
    <w:rsid w:val="00635DF3"/>
    <w:rsid w:val="0065349F"/>
    <w:rsid w:val="006543B7"/>
    <w:rsid w:val="00654BC9"/>
    <w:rsid w:val="00654FE8"/>
    <w:rsid w:val="00655EFE"/>
    <w:rsid w:val="00657FE9"/>
    <w:rsid w:val="00660543"/>
    <w:rsid w:val="006613CA"/>
    <w:rsid w:val="0066380E"/>
    <w:rsid w:val="0067166C"/>
    <w:rsid w:val="0067750D"/>
    <w:rsid w:val="00682252"/>
    <w:rsid w:val="00684807"/>
    <w:rsid w:val="00687028"/>
    <w:rsid w:val="0069065A"/>
    <w:rsid w:val="0069070B"/>
    <w:rsid w:val="00693924"/>
    <w:rsid w:val="00694877"/>
    <w:rsid w:val="006A0AED"/>
    <w:rsid w:val="006B0BD3"/>
    <w:rsid w:val="006B1475"/>
    <w:rsid w:val="006D1F75"/>
    <w:rsid w:val="006D2092"/>
    <w:rsid w:val="006D31A6"/>
    <w:rsid w:val="006D461D"/>
    <w:rsid w:val="006D7346"/>
    <w:rsid w:val="006D7F65"/>
    <w:rsid w:val="006E0444"/>
    <w:rsid w:val="006E0D71"/>
    <w:rsid w:val="006E46DD"/>
    <w:rsid w:val="006E7F6A"/>
    <w:rsid w:val="006F3438"/>
    <w:rsid w:val="006F7BEC"/>
    <w:rsid w:val="006F7C43"/>
    <w:rsid w:val="00701B3B"/>
    <w:rsid w:val="00705CDC"/>
    <w:rsid w:val="007079EA"/>
    <w:rsid w:val="00713016"/>
    <w:rsid w:val="00717244"/>
    <w:rsid w:val="0072008C"/>
    <w:rsid w:val="007240EE"/>
    <w:rsid w:val="00726692"/>
    <w:rsid w:val="007268C7"/>
    <w:rsid w:val="00727183"/>
    <w:rsid w:val="00734CA3"/>
    <w:rsid w:val="00735491"/>
    <w:rsid w:val="00735818"/>
    <w:rsid w:val="00745AA0"/>
    <w:rsid w:val="00745C4C"/>
    <w:rsid w:val="0075217F"/>
    <w:rsid w:val="007536B2"/>
    <w:rsid w:val="00755225"/>
    <w:rsid w:val="007629D9"/>
    <w:rsid w:val="007727E3"/>
    <w:rsid w:val="007749EC"/>
    <w:rsid w:val="0078452C"/>
    <w:rsid w:val="00791952"/>
    <w:rsid w:val="00792919"/>
    <w:rsid w:val="007953E3"/>
    <w:rsid w:val="0079641B"/>
    <w:rsid w:val="00796600"/>
    <w:rsid w:val="007A1BF1"/>
    <w:rsid w:val="007A6BF0"/>
    <w:rsid w:val="007B07E9"/>
    <w:rsid w:val="007C14B8"/>
    <w:rsid w:val="007C3E5D"/>
    <w:rsid w:val="007C5604"/>
    <w:rsid w:val="007C6F62"/>
    <w:rsid w:val="007C70DB"/>
    <w:rsid w:val="007D5A98"/>
    <w:rsid w:val="007D5F9F"/>
    <w:rsid w:val="007E206A"/>
    <w:rsid w:val="007E2E29"/>
    <w:rsid w:val="007E5501"/>
    <w:rsid w:val="007E5B73"/>
    <w:rsid w:val="007F7E88"/>
    <w:rsid w:val="008029A1"/>
    <w:rsid w:val="00803260"/>
    <w:rsid w:val="008171DF"/>
    <w:rsid w:val="0082004E"/>
    <w:rsid w:val="0082084C"/>
    <w:rsid w:val="00824AAD"/>
    <w:rsid w:val="0083065E"/>
    <w:rsid w:val="00830907"/>
    <w:rsid w:val="00836D0C"/>
    <w:rsid w:val="008419B4"/>
    <w:rsid w:val="00842BA6"/>
    <w:rsid w:val="008449A7"/>
    <w:rsid w:val="0084621A"/>
    <w:rsid w:val="00847B9F"/>
    <w:rsid w:val="00847C8F"/>
    <w:rsid w:val="008508B4"/>
    <w:rsid w:val="00850A50"/>
    <w:rsid w:val="00851C07"/>
    <w:rsid w:val="008522AA"/>
    <w:rsid w:val="008575B9"/>
    <w:rsid w:val="008607F8"/>
    <w:rsid w:val="00862AC2"/>
    <w:rsid w:val="00866309"/>
    <w:rsid w:val="008703D3"/>
    <w:rsid w:val="008765AF"/>
    <w:rsid w:val="008900A3"/>
    <w:rsid w:val="0089579B"/>
    <w:rsid w:val="00897A21"/>
    <w:rsid w:val="008A4B52"/>
    <w:rsid w:val="008A4F93"/>
    <w:rsid w:val="008A6134"/>
    <w:rsid w:val="008B4033"/>
    <w:rsid w:val="008B60DE"/>
    <w:rsid w:val="008B6CC5"/>
    <w:rsid w:val="008B7F7C"/>
    <w:rsid w:val="008C60EB"/>
    <w:rsid w:val="008C65D9"/>
    <w:rsid w:val="008D113D"/>
    <w:rsid w:val="008D3ADE"/>
    <w:rsid w:val="008D3D72"/>
    <w:rsid w:val="008D5D86"/>
    <w:rsid w:val="008D6790"/>
    <w:rsid w:val="008D76BF"/>
    <w:rsid w:val="008E005E"/>
    <w:rsid w:val="008F079D"/>
    <w:rsid w:val="008F48CD"/>
    <w:rsid w:val="00903D57"/>
    <w:rsid w:val="00906499"/>
    <w:rsid w:val="0091110F"/>
    <w:rsid w:val="00911B77"/>
    <w:rsid w:val="00913554"/>
    <w:rsid w:val="0091549E"/>
    <w:rsid w:val="00921434"/>
    <w:rsid w:val="00926D80"/>
    <w:rsid w:val="00927EA0"/>
    <w:rsid w:val="0093096B"/>
    <w:rsid w:val="00933941"/>
    <w:rsid w:val="00936EE3"/>
    <w:rsid w:val="00945C8E"/>
    <w:rsid w:val="00952A49"/>
    <w:rsid w:val="009535A2"/>
    <w:rsid w:val="0095750B"/>
    <w:rsid w:val="009607E6"/>
    <w:rsid w:val="00966729"/>
    <w:rsid w:val="00966A04"/>
    <w:rsid w:val="00966F5F"/>
    <w:rsid w:val="009740D4"/>
    <w:rsid w:val="00975447"/>
    <w:rsid w:val="00977DA1"/>
    <w:rsid w:val="0098068C"/>
    <w:rsid w:val="00991072"/>
    <w:rsid w:val="009962B8"/>
    <w:rsid w:val="009A2056"/>
    <w:rsid w:val="009A2659"/>
    <w:rsid w:val="009B48B3"/>
    <w:rsid w:val="009C4C42"/>
    <w:rsid w:val="009D3162"/>
    <w:rsid w:val="009D50CF"/>
    <w:rsid w:val="009E1A8F"/>
    <w:rsid w:val="009E4982"/>
    <w:rsid w:val="009E52A9"/>
    <w:rsid w:val="009E5B5A"/>
    <w:rsid w:val="009F034D"/>
    <w:rsid w:val="009F42DA"/>
    <w:rsid w:val="009F67EC"/>
    <w:rsid w:val="00A02AA8"/>
    <w:rsid w:val="00A14AF7"/>
    <w:rsid w:val="00A14EC6"/>
    <w:rsid w:val="00A17E5C"/>
    <w:rsid w:val="00A2294E"/>
    <w:rsid w:val="00A23D56"/>
    <w:rsid w:val="00A2423C"/>
    <w:rsid w:val="00A2622B"/>
    <w:rsid w:val="00A26A8E"/>
    <w:rsid w:val="00A27C0F"/>
    <w:rsid w:val="00A302EC"/>
    <w:rsid w:val="00A32075"/>
    <w:rsid w:val="00A33171"/>
    <w:rsid w:val="00A34F7C"/>
    <w:rsid w:val="00A35DA1"/>
    <w:rsid w:val="00A36D86"/>
    <w:rsid w:val="00A447FA"/>
    <w:rsid w:val="00A45FDC"/>
    <w:rsid w:val="00A462FB"/>
    <w:rsid w:val="00A51FFB"/>
    <w:rsid w:val="00A535B8"/>
    <w:rsid w:val="00A571CE"/>
    <w:rsid w:val="00A648D1"/>
    <w:rsid w:val="00A665C9"/>
    <w:rsid w:val="00A70F1F"/>
    <w:rsid w:val="00A71A06"/>
    <w:rsid w:val="00A72749"/>
    <w:rsid w:val="00A72A83"/>
    <w:rsid w:val="00A762F3"/>
    <w:rsid w:val="00A80306"/>
    <w:rsid w:val="00A81DD9"/>
    <w:rsid w:val="00A83DD6"/>
    <w:rsid w:val="00A85DBD"/>
    <w:rsid w:val="00A86D72"/>
    <w:rsid w:val="00A87145"/>
    <w:rsid w:val="00A97ADC"/>
    <w:rsid w:val="00AA45B1"/>
    <w:rsid w:val="00AA5F20"/>
    <w:rsid w:val="00AB7EA7"/>
    <w:rsid w:val="00AC542D"/>
    <w:rsid w:val="00AD516B"/>
    <w:rsid w:val="00AD607C"/>
    <w:rsid w:val="00AD7185"/>
    <w:rsid w:val="00AE27B3"/>
    <w:rsid w:val="00AE3F87"/>
    <w:rsid w:val="00AE7583"/>
    <w:rsid w:val="00AE7F5F"/>
    <w:rsid w:val="00AF4C11"/>
    <w:rsid w:val="00B07E9F"/>
    <w:rsid w:val="00B1204F"/>
    <w:rsid w:val="00B1493E"/>
    <w:rsid w:val="00B24275"/>
    <w:rsid w:val="00B244D2"/>
    <w:rsid w:val="00B27105"/>
    <w:rsid w:val="00B276B9"/>
    <w:rsid w:val="00B3078B"/>
    <w:rsid w:val="00B362DF"/>
    <w:rsid w:val="00B41604"/>
    <w:rsid w:val="00B46565"/>
    <w:rsid w:val="00B477B4"/>
    <w:rsid w:val="00B51A01"/>
    <w:rsid w:val="00B553F1"/>
    <w:rsid w:val="00B57C47"/>
    <w:rsid w:val="00B678ED"/>
    <w:rsid w:val="00B718DA"/>
    <w:rsid w:val="00B77C58"/>
    <w:rsid w:val="00B81AEE"/>
    <w:rsid w:val="00B84E6E"/>
    <w:rsid w:val="00B852A6"/>
    <w:rsid w:val="00B92DF1"/>
    <w:rsid w:val="00B94FF8"/>
    <w:rsid w:val="00B96031"/>
    <w:rsid w:val="00BA1810"/>
    <w:rsid w:val="00BA3A22"/>
    <w:rsid w:val="00BA484B"/>
    <w:rsid w:val="00BA6AD4"/>
    <w:rsid w:val="00BB070F"/>
    <w:rsid w:val="00BB16BE"/>
    <w:rsid w:val="00BB6891"/>
    <w:rsid w:val="00BB7A9A"/>
    <w:rsid w:val="00BC2BB7"/>
    <w:rsid w:val="00BC43AE"/>
    <w:rsid w:val="00BC4AE3"/>
    <w:rsid w:val="00BD01CA"/>
    <w:rsid w:val="00BD06AF"/>
    <w:rsid w:val="00BD10AC"/>
    <w:rsid w:val="00BD1AB8"/>
    <w:rsid w:val="00BD3105"/>
    <w:rsid w:val="00BD4AA1"/>
    <w:rsid w:val="00BD4CB7"/>
    <w:rsid w:val="00BE45F2"/>
    <w:rsid w:val="00BE4B49"/>
    <w:rsid w:val="00BE7130"/>
    <w:rsid w:val="00BE7706"/>
    <w:rsid w:val="00BF0934"/>
    <w:rsid w:val="00BF32C7"/>
    <w:rsid w:val="00BF5D2B"/>
    <w:rsid w:val="00C002A6"/>
    <w:rsid w:val="00C00AC0"/>
    <w:rsid w:val="00C01FFB"/>
    <w:rsid w:val="00C036AA"/>
    <w:rsid w:val="00C03704"/>
    <w:rsid w:val="00C0628C"/>
    <w:rsid w:val="00C06FCC"/>
    <w:rsid w:val="00C11496"/>
    <w:rsid w:val="00C1223C"/>
    <w:rsid w:val="00C136EA"/>
    <w:rsid w:val="00C13C83"/>
    <w:rsid w:val="00C15D37"/>
    <w:rsid w:val="00C16902"/>
    <w:rsid w:val="00C177BB"/>
    <w:rsid w:val="00C203C0"/>
    <w:rsid w:val="00C26040"/>
    <w:rsid w:val="00C273AE"/>
    <w:rsid w:val="00C30259"/>
    <w:rsid w:val="00C330FF"/>
    <w:rsid w:val="00C40B46"/>
    <w:rsid w:val="00C41D3B"/>
    <w:rsid w:val="00C543AC"/>
    <w:rsid w:val="00C54F76"/>
    <w:rsid w:val="00C553B8"/>
    <w:rsid w:val="00C56878"/>
    <w:rsid w:val="00C6259D"/>
    <w:rsid w:val="00C669D2"/>
    <w:rsid w:val="00C7012A"/>
    <w:rsid w:val="00C70B59"/>
    <w:rsid w:val="00C71437"/>
    <w:rsid w:val="00C72B45"/>
    <w:rsid w:val="00C77612"/>
    <w:rsid w:val="00C777F6"/>
    <w:rsid w:val="00C80807"/>
    <w:rsid w:val="00C80820"/>
    <w:rsid w:val="00C856E4"/>
    <w:rsid w:val="00C93F8D"/>
    <w:rsid w:val="00CA1CA1"/>
    <w:rsid w:val="00CA438D"/>
    <w:rsid w:val="00CA6C37"/>
    <w:rsid w:val="00CA6D34"/>
    <w:rsid w:val="00CB0D3C"/>
    <w:rsid w:val="00CB43AF"/>
    <w:rsid w:val="00CB5E4A"/>
    <w:rsid w:val="00CB766C"/>
    <w:rsid w:val="00CC36CE"/>
    <w:rsid w:val="00CC7649"/>
    <w:rsid w:val="00CD14F9"/>
    <w:rsid w:val="00CD33E2"/>
    <w:rsid w:val="00CE0A17"/>
    <w:rsid w:val="00CE1FDD"/>
    <w:rsid w:val="00CE54EE"/>
    <w:rsid w:val="00CF0508"/>
    <w:rsid w:val="00CF241B"/>
    <w:rsid w:val="00CF4269"/>
    <w:rsid w:val="00CF753F"/>
    <w:rsid w:val="00D04E78"/>
    <w:rsid w:val="00D05243"/>
    <w:rsid w:val="00D07336"/>
    <w:rsid w:val="00D07FDF"/>
    <w:rsid w:val="00D11199"/>
    <w:rsid w:val="00D332A5"/>
    <w:rsid w:val="00D344AC"/>
    <w:rsid w:val="00D37FFB"/>
    <w:rsid w:val="00D42279"/>
    <w:rsid w:val="00D47E86"/>
    <w:rsid w:val="00D5132C"/>
    <w:rsid w:val="00D5314C"/>
    <w:rsid w:val="00D546D1"/>
    <w:rsid w:val="00D55B16"/>
    <w:rsid w:val="00D606E2"/>
    <w:rsid w:val="00D616BF"/>
    <w:rsid w:val="00D62D03"/>
    <w:rsid w:val="00D665E0"/>
    <w:rsid w:val="00D70023"/>
    <w:rsid w:val="00D722D8"/>
    <w:rsid w:val="00D72EC7"/>
    <w:rsid w:val="00D75419"/>
    <w:rsid w:val="00D771BD"/>
    <w:rsid w:val="00D80626"/>
    <w:rsid w:val="00D81E66"/>
    <w:rsid w:val="00D82C7B"/>
    <w:rsid w:val="00D83ACA"/>
    <w:rsid w:val="00D8464F"/>
    <w:rsid w:val="00D85A01"/>
    <w:rsid w:val="00D85C4F"/>
    <w:rsid w:val="00D902B8"/>
    <w:rsid w:val="00D910B1"/>
    <w:rsid w:val="00D92BCC"/>
    <w:rsid w:val="00D94806"/>
    <w:rsid w:val="00D96D82"/>
    <w:rsid w:val="00DA05ED"/>
    <w:rsid w:val="00DA0695"/>
    <w:rsid w:val="00DA269A"/>
    <w:rsid w:val="00DA582F"/>
    <w:rsid w:val="00DA66E7"/>
    <w:rsid w:val="00DB7904"/>
    <w:rsid w:val="00DC1507"/>
    <w:rsid w:val="00DC4BD4"/>
    <w:rsid w:val="00DD0661"/>
    <w:rsid w:val="00DD1C9A"/>
    <w:rsid w:val="00DE1E40"/>
    <w:rsid w:val="00DE643A"/>
    <w:rsid w:val="00DE6E69"/>
    <w:rsid w:val="00DF65CD"/>
    <w:rsid w:val="00E003B8"/>
    <w:rsid w:val="00E02764"/>
    <w:rsid w:val="00E13BF1"/>
    <w:rsid w:val="00E2142E"/>
    <w:rsid w:val="00E31BDA"/>
    <w:rsid w:val="00E34109"/>
    <w:rsid w:val="00E36F4F"/>
    <w:rsid w:val="00E418B0"/>
    <w:rsid w:val="00E50F00"/>
    <w:rsid w:val="00E513D5"/>
    <w:rsid w:val="00E5628B"/>
    <w:rsid w:val="00E56486"/>
    <w:rsid w:val="00E67BFB"/>
    <w:rsid w:val="00E706E1"/>
    <w:rsid w:val="00E71B23"/>
    <w:rsid w:val="00E71E54"/>
    <w:rsid w:val="00E72631"/>
    <w:rsid w:val="00E74717"/>
    <w:rsid w:val="00E8084A"/>
    <w:rsid w:val="00E83EAF"/>
    <w:rsid w:val="00E84370"/>
    <w:rsid w:val="00E843F6"/>
    <w:rsid w:val="00E844E1"/>
    <w:rsid w:val="00E8568C"/>
    <w:rsid w:val="00E85A5B"/>
    <w:rsid w:val="00E9585B"/>
    <w:rsid w:val="00E9722B"/>
    <w:rsid w:val="00EA083A"/>
    <w:rsid w:val="00EA57E4"/>
    <w:rsid w:val="00EA580B"/>
    <w:rsid w:val="00EB1577"/>
    <w:rsid w:val="00EB6228"/>
    <w:rsid w:val="00ED3981"/>
    <w:rsid w:val="00ED6445"/>
    <w:rsid w:val="00EE2E6F"/>
    <w:rsid w:val="00EE7F8A"/>
    <w:rsid w:val="00EF0B6E"/>
    <w:rsid w:val="00EF0C6F"/>
    <w:rsid w:val="00EF1A2B"/>
    <w:rsid w:val="00EF203A"/>
    <w:rsid w:val="00EF3F9F"/>
    <w:rsid w:val="00F01F76"/>
    <w:rsid w:val="00F02648"/>
    <w:rsid w:val="00F0750F"/>
    <w:rsid w:val="00F15E32"/>
    <w:rsid w:val="00F16E2D"/>
    <w:rsid w:val="00F17D74"/>
    <w:rsid w:val="00F214D2"/>
    <w:rsid w:val="00F3139A"/>
    <w:rsid w:val="00F3255E"/>
    <w:rsid w:val="00F3471D"/>
    <w:rsid w:val="00F405D8"/>
    <w:rsid w:val="00F42BF4"/>
    <w:rsid w:val="00F52C0C"/>
    <w:rsid w:val="00F60810"/>
    <w:rsid w:val="00F62CF1"/>
    <w:rsid w:val="00F63AEC"/>
    <w:rsid w:val="00F6537E"/>
    <w:rsid w:val="00F653E2"/>
    <w:rsid w:val="00F65E8A"/>
    <w:rsid w:val="00F66452"/>
    <w:rsid w:val="00F66839"/>
    <w:rsid w:val="00F66FF0"/>
    <w:rsid w:val="00F71948"/>
    <w:rsid w:val="00F71CDF"/>
    <w:rsid w:val="00F80E12"/>
    <w:rsid w:val="00F83558"/>
    <w:rsid w:val="00F846CC"/>
    <w:rsid w:val="00F84CD5"/>
    <w:rsid w:val="00F85393"/>
    <w:rsid w:val="00F9151D"/>
    <w:rsid w:val="00F93B5E"/>
    <w:rsid w:val="00F95434"/>
    <w:rsid w:val="00F96180"/>
    <w:rsid w:val="00F96D79"/>
    <w:rsid w:val="00FA4F7C"/>
    <w:rsid w:val="00FB5159"/>
    <w:rsid w:val="00FC0BFB"/>
    <w:rsid w:val="00FC1BEE"/>
    <w:rsid w:val="00FC2BF2"/>
    <w:rsid w:val="00FC51AA"/>
    <w:rsid w:val="00FC709E"/>
    <w:rsid w:val="00FC781B"/>
    <w:rsid w:val="00FD05F1"/>
    <w:rsid w:val="00FD23EB"/>
    <w:rsid w:val="00FD458C"/>
    <w:rsid w:val="00FD6887"/>
    <w:rsid w:val="00FD7D92"/>
    <w:rsid w:val="00FE37AB"/>
    <w:rsid w:val="00FE5FE4"/>
    <w:rsid w:val="00FE69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598E9FF"/>
  <w15:chartTrackingRefBased/>
  <w15:docId w15:val="{BDB52D94-B702-40EF-9FF9-CF0D8F91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2A9"/>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rsid w:val="0027575E"/>
    <w:pPr>
      <w:spacing w:before="100" w:beforeAutospacing="1" w:after="100" w:afterAutospacing="1"/>
    </w:pPr>
    <w:rPr>
      <w:lang w:eastAsia="en-GB"/>
    </w:rPr>
  </w:style>
  <w:style w:type="paragraph" w:styleId="ListParagraph">
    <w:name w:val="List Paragraph"/>
    <w:basedOn w:val="Normal"/>
    <w:uiPriority w:val="34"/>
    <w:qFormat/>
    <w:rsid w:val="00DF65CD"/>
    <w:pPr>
      <w:ind w:left="720"/>
    </w:pPr>
  </w:style>
  <w:style w:type="paragraph" w:styleId="Header">
    <w:name w:val="header"/>
    <w:basedOn w:val="Normal"/>
    <w:link w:val="HeaderChar"/>
    <w:uiPriority w:val="99"/>
    <w:unhideWhenUsed/>
    <w:rsid w:val="00BF32C7"/>
    <w:pPr>
      <w:tabs>
        <w:tab w:val="center" w:pos="4513"/>
        <w:tab w:val="right" w:pos="9026"/>
      </w:tabs>
    </w:pPr>
    <w:rPr>
      <w:lang w:val="x-none"/>
    </w:rPr>
  </w:style>
  <w:style w:type="character" w:customStyle="1" w:styleId="HeaderChar">
    <w:name w:val="Header Char"/>
    <w:link w:val="Header"/>
    <w:uiPriority w:val="99"/>
    <w:rsid w:val="00BF32C7"/>
    <w:rPr>
      <w:sz w:val="24"/>
      <w:szCs w:val="24"/>
      <w:lang w:eastAsia="en-US"/>
    </w:rPr>
  </w:style>
  <w:style w:type="paragraph" w:styleId="Footer">
    <w:name w:val="footer"/>
    <w:basedOn w:val="Normal"/>
    <w:link w:val="FooterChar"/>
    <w:uiPriority w:val="99"/>
    <w:unhideWhenUsed/>
    <w:rsid w:val="00BF32C7"/>
    <w:pPr>
      <w:tabs>
        <w:tab w:val="center" w:pos="4513"/>
        <w:tab w:val="right" w:pos="9026"/>
      </w:tabs>
    </w:pPr>
    <w:rPr>
      <w:lang w:val="x-none"/>
    </w:rPr>
  </w:style>
  <w:style w:type="character" w:customStyle="1" w:styleId="FooterChar">
    <w:name w:val="Footer Char"/>
    <w:link w:val="Footer"/>
    <w:uiPriority w:val="99"/>
    <w:rsid w:val="00BF32C7"/>
    <w:rPr>
      <w:sz w:val="24"/>
      <w:szCs w:val="24"/>
      <w:lang w:eastAsia="en-US"/>
    </w:rPr>
  </w:style>
  <w:style w:type="table" w:styleId="TableGrid">
    <w:name w:val="Table Grid"/>
    <w:basedOn w:val="TableNormal"/>
    <w:uiPriority w:val="59"/>
    <w:rsid w:val="008D3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Num">
    <w:name w:val="questionNum"/>
    <w:basedOn w:val="Normal"/>
    <w:rsid w:val="00F17D74"/>
    <w:rPr>
      <w:b/>
      <w:szCs w:val="20"/>
    </w:rPr>
  </w:style>
  <w:style w:type="paragraph" w:styleId="BalloonText">
    <w:name w:val="Balloon Text"/>
    <w:basedOn w:val="Normal"/>
    <w:link w:val="BalloonTextChar"/>
    <w:uiPriority w:val="99"/>
    <w:semiHidden/>
    <w:unhideWhenUsed/>
    <w:rsid w:val="00CE54EE"/>
    <w:rPr>
      <w:rFonts w:ascii="Tahoma" w:hAnsi="Tahoma"/>
      <w:sz w:val="16"/>
      <w:szCs w:val="16"/>
      <w:lang w:val="x-none"/>
    </w:rPr>
  </w:style>
  <w:style w:type="character" w:customStyle="1" w:styleId="BalloonTextChar">
    <w:name w:val="Balloon Text Char"/>
    <w:link w:val="BalloonText"/>
    <w:uiPriority w:val="99"/>
    <w:semiHidden/>
    <w:rsid w:val="00CE54E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53">
      <w:bodyDiv w:val="1"/>
      <w:marLeft w:val="0"/>
      <w:marRight w:val="0"/>
      <w:marTop w:val="0"/>
      <w:marBottom w:val="0"/>
      <w:divBdr>
        <w:top w:val="none" w:sz="0" w:space="0" w:color="auto"/>
        <w:left w:val="none" w:sz="0" w:space="0" w:color="auto"/>
        <w:bottom w:val="none" w:sz="0" w:space="0" w:color="auto"/>
        <w:right w:val="none" w:sz="0" w:space="0" w:color="auto"/>
      </w:divBdr>
    </w:div>
    <w:div w:id="9911615">
      <w:bodyDiv w:val="1"/>
      <w:marLeft w:val="0"/>
      <w:marRight w:val="0"/>
      <w:marTop w:val="0"/>
      <w:marBottom w:val="0"/>
      <w:divBdr>
        <w:top w:val="none" w:sz="0" w:space="0" w:color="auto"/>
        <w:left w:val="none" w:sz="0" w:space="0" w:color="auto"/>
        <w:bottom w:val="none" w:sz="0" w:space="0" w:color="auto"/>
        <w:right w:val="none" w:sz="0" w:space="0" w:color="auto"/>
      </w:divBdr>
    </w:div>
    <w:div w:id="65224273">
      <w:bodyDiv w:val="1"/>
      <w:marLeft w:val="0"/>
      <w:marRight w:val="0"/>
      <w:marTop w:val="0"/>
      <w:marBottom w:val="0"/>
      <w:divBdr>
        <w:top w:val="none" w:sz="0" w:space="0" w:color="auto"/>
        <w:left w:val="none" w:sz="0" w:space="0" w:color="auto"/>
        <w:bottom w:val="none" w:sz="0" w:space="0" w:color="auto"/>
        <w:right w:val="none" w:sz="0" w:space="0" w:color="auto"/>
      </w:divBdr>
      <w:divsChild>
        <w:div w:id="1014721100">
          <w:marLeft w:val="0"/>
          <w:marRight w:val="0"/>
          <w:marTop w:val="0"/>
          <w:marBottom w:val="0"/>
          <w:divBdr>
            <w:top w:val="none" w:sz="0" w:space="0" w:color="auto"/>
            <w:left w:val="none" w:sz="0" w:space="0" w:color="auto"/>
            <w:bottom w:val="none" w:sz="0" w:space="0" w:color="auto"/>
            <w:right w:val="none" w:sz="0" w:space="0" w:color="auto"/>
          </w:divBdr>
          <w:divsChild>
            <w:div w:id="436945813">
              <w:marLeft w:val="0"/>
              <w:marRight w:val="0"/>
              <w:marTop w:val="0"/>
              <w:marBottom w:val="0"/>
              <w:divBdr>
                <w:top w:val="none" w:sz="0" w:space="0" w:color="auto"/>
                <w:left w:val="none" w:sz="0" w:space="0" w:color="auto"/>
                <w:bottom w:val="none" w:sz="0" w:space="0" w:color="auto"/>
                <w:right w:val="none" w:sz="0" w:space="0" w:color="auto"/>
              </w:divBdr>
              <w:divsChild>
                <w:div w:id="20653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3445">
      <w:bodyDiv w:val="1"/>
      <w:marLeft w:val="0"/>
      <w:marRight w:val="0"/>
      <w:marTop w:val="0"/>
      <w:marBottom w:val="0"/>
      <w:divBdr>
        <w:top w:val="none" w:sz="0" w:space="0" w:color="auto"/>
        <w:left w:val="none" w:sz="0" w:space="0" w:color="auto"/>
        <w:bottom w:val="none" w:sz="0" w:space="0" w:color="auto"/>
        <w:right w:val="none" w:sz="0" w:space="0" w:color="auto"/>
      </w:divBdr>
      <w:divsChild>
        <w:div w:id="2074546344">
          <w:marLeft w:val="0"/>
          <w:marRight w:val="0"/>
          <w:marTop w:val="0"/>
          <w:marBottom w:val="0"/>
          <w:divBdr>
            <w:top w:val="none" w:sz="0" w:space="0" w:color="auto"/>
            <w:left w:val="none" w:sz="0" w:space="0" w:color="auto"/>
            <w:bottom w:val="none" w:sz="0" w:space="0" w:color="auto"/>
            <w:right w:val="none" w:sz="0" w:space="0" w:color="auto"/>
          </w:divBdr>
          <w:divsChild>
            <w:div w:id="1494637507">
              <w:marLeft w:val="0"/>
              <w:marRight w:val="0"/>
              <w:marTop w:val="0"/>
              <w:marBottom w:val="0"/>
              <w:divBdr>
                <w:top w:val="none" w:sz="0" w:space="0" w:color="auto"/>
                <w:left w:val="none" w:sz="0" w:space="0" w:color="auto"/>
                <w:bottom w:val="none" w:sz="0" w:space="0" w:color="auto"/>
                <w:right w:val="none" w:sz="0" w:space="0" w:color="auto"/>
              </w:divBdr>
              <w:divsChild>
                <w:div w:id="6079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560">
      <w:bodyDiv w:val="1"/>
      <w:marLeft w:val="0"/>
      <w:marRight w:val="0"/>
      <w:marTop w:val="0"/>
      <w:marBottom w:val="0"/>
      <w:divBdr>
        <w:top w:val="none" w:sz="0" w:space="0" w:color="auto"/>
        <w:left w:val="none" w:sz="0" w:space="0" w:color="auto"/>
        <w:bottom w:val="none" w:sz="0" w:space="0" w:color="auto"/>
        <w:right w:val="none" w:sz="0" w:space="0" w:color="auto"/>
      </w:divBdr>
    </w:div>
    <w:div w:id="109790118">
      <w:bodyDiv w:val="1"/>
      <w:marLeft w:val="0"/>
      <w:marRight w:val="0"/>
      <w:marTop w:val="0"/>
      <w:marBottom w:val="0"/>
      <w:divBdr>
        <w:top w:val="none" w:sz="0" w:space="0" w:color="auto"/>
        <w:left w:val="none" w:sz="0" w:space="0" w:color="auto"/>
        <w:bottom w:val="none" w:sz="0" w:space="0" w:color="auto"/>
        <w:right w:val="none" w:sz="0" w:space="0" w:color="auto"/>
      </w:divBdr>
      <w:divsChild>
        <w:div w:id="1386104754">
          <w:marLeft w:val="0"/>
          <w:marRight w:val="0"/>
          <w:marTop w:val="0"/>
          <w:marBottom w:val="0"/>
          <w:divBdr>
            <w:top w:val="none" w:sz="0" w:space="0" w:color="auto"/>
            <w:left w:val="none" w:sz="0" w:space="0" w:color="auto"/>
            <w:bottom w:val="none" w:sz="0" w:space="0" w:color="auto"/>
            <w:right w:val="none" w:sz="0" w:space="0" w:color="auto"/>
          </w:divBdr>
          <w:divsChild>
            <w:div w:id="198325794">
              <w:marLeft w:val="0"/>
              <w:marRight w:val="0"/>
              <w:marTop w:val="0"/>
              <w:marBottom w:val="0"/>
              <w:divBdr>
                <w:top w:val="none" w:sz="0" w:space="0" w:color="auto"/>
                <w:left w:val="none" w:sz="0" w:space="0" w:color="auto"/>
                <w:bottom w:val="none" w:sz="0" w:space="0" w:color="auto"/>
                <w:right w:val="none" w:sz="0" w:space="0" w:color="auto"/>
              </w:divBdr>
              <w:divsChild>
                <w:div w:id="20627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19241">
      <w:bodyDiv w:val="1"/>
      <w:marLeft w:val="0"/>
      <w:marRight w:val="0"/>
      <w:marTop w:val="0"/>
      <w:marBottom w:val="0"/>
      <w:divBdr>
        <w:top w:val="none" w:sz="0" w:space="0" w:color="auto"/>
        <w:left w:val="none" w:sz="0" w:space="0" w:color="auto"/>
        <w:bottom w:val="none" w:sz="0" w:space="0" w:color="auto"/>
        <w:right w:val="none" w:sz="0" w:space="0" w:color="auto"/>
      </w:divBdr>
      <w:divsChild>
        <w:div w:id="1812943958">
          <w:marLeft w:val="547"/>
          <w:marRight w:val="0"/>
          <w:marTop w:val="0"/>
          <w:marBottom w:val="0"/>
          <w:divBdr>
            <w:top w:val="none" w:sz="0" w:space="0" w:color="auto"/>
            <w:left w:val="none" w:sz="0" w:space="0" w:color="auto"/>
            <w:bottom w:val="none" w:sz="0" w:space="0" w:color="auto"/>
            <w:right w:val="none" w:sz="0" w:space="0" w:color="auto"/>
          </w:divBdr>
        </w:div>
      </w:divsChild>
    </w:div>
    <w:div w:id="130904614">
      <w:bodyDiv w:val="1"/>
      <w:marLeft w:val="0"/>
      <w:marRight w:val="0"/>
      <w:marTop w:val="0"/>
      <w:marBottom w:val="0"/>
      <w:divBdr>
        <w:top w:val="none" w:sz="0" w:space="0" w:color="auto"/>
        <w:left w:val="none" w:sz="0" w:space="0" w:color="auto"/>
        <w:bottom w:val="none" w:sz="0" w:space="0" w:color="auto"/>
        <w:right w:val="none" w:sz="0" w:space="0" w:color="auto"/>
      </w:divBdr>
      <w:divsChild>
        <w:div w:id="10767486">
          <w:marLeft w:val="677"/>
          <w:marRight w:val="0"/>
          <w:marTop w:val="0"/>
          <w:marBottom w:val="285"/>
          <w:divBdr>
            <w:top w:val="none" w:sz="0" w:space="0" w:color="auto"/>
            <w:left w:val="none" w:sz="0" w:space="0" w:color="auto"/>
            <w:bottom w:val="none" w:sz="0" w:space="0" w:color="auto"/>
            <w:right w:val="none" w:sz="0" w:space="0" w:color="auto"/>
          </w:divBdr>
        </w:div>
        <w:div w:id="426269151">
          <w:marLeft w:val="677"/>
          <w:marRight w:val="0"/>
          <w:marTop w:val="0"/>
          <w:marBottom w:val="285"/>
          <w:divBdr>
            <w:top w:val="none" w:sz="0" w:space="0" w:color="auto"/>
            <w:left w:val="none" w:sz="0" w:space="0" w:color="auto"/>
            <w:bottom w:val="none" w:sz="0" w:space="0" w:color="auto"/>
            <w:right w:val="none" w:sz="0" w:space="0" w:color="auto"/>
          </w:divBdr>
        </w:div>
        <w:div w:id="1534685676">
          <w:marLeft w:val="677"/>
          <w:marRight w:val="0"/>
          <w:marTop w:val="0"/>
          <w:marBottom w:val="285"/>
          <w:divBdr>
            <w:top w:val="none" w:sz="0" w:space="0" w:color="auto"/>
            <w:left w:val="none" w:sz="0" w:space="0" w:color="auto"/>
            <w:bottom w:val="none" w:sz="0" w:space="0" w:color="auto"/>
            <w:right w:val="none" w:sz="0" w:space="0" w:color="auto"/>
          </w:divBdr>
        </w:div>
      </w:divsChild>
    </w:div>
    <w:div w:id="197085686">
      <w:bodyDiv w:val="1"/>
      <w:marLeft w:val="0"/>
      <w:marRight w:val="0"/>
      <w:marTop w:val="0"/>
      <w:marBottom w:val="0"/>
      <w:divBdr>
        <w:top w:val="none" w:sz="0" w:space="0" w:color="auto"/>
        <w:left w:val="none" w:sz="0" w:space="0" w:color="auto"/>
        <w:bottom w:val="none" w:sz="0" w:space="0" w:color="auto"/>
        <w:right w:val="none" w:sz="0" w:space="0" w:color="auto"/>
      </w:divBdr>
    </w:div>
    <w:div w:id="228226495">
      <w:bodyDiv w:val="1"/>
      <w:marLeft w:val="0"/>
      <w:marRight w:val="0"/>
      <w:marTop w:val="0"/>
      <w:marBottom w:val="0"/>
      <w:divBdr>
        <w:top w:val="none" w:sz="0" w:space="0" w:color="auto"/>
        <w:left w:val="none" w:sz="0" w:space="0" w:color="auto"/>
        <w:bottom w:val="none" w:sz="0" w:space="0" w:color="auto"/>
        <w:right w:val="none" w:sz="0" w:space="0" w:color="auto"/>
      </w:divBdr>
    </w:div>
    <w:div w:id="229006078">
      <w:bodyDiv w:val="1"/>
      <w:marLeft w:val="0"/>
      <w:marRight w:val="0"/>
      <w:marTop w:val="0"/>
      <w:marBottom w:val="0"/>
      <w:divBdr>
        <w:top w:val="none" w:sz="0" w:space="0" w:color="auto"/>
        <w:left w:val="none" w:sz="0" w:space="0" w:color="auto"/>
        <w:bottom w:val="none" w:sz="0" w:space="0" w:color="auto"/>
        <w:right w:val="none" w:sz="0" w:space="0" w:color="auto"/>
      </w:divBdr>
      <w:divsChild>
        <w:div w:id="1795053795">
          <w:marLeft w:val="518"/>
          <w:marRight w:val="0"/>
          <w:marTop w:val="140"/>
          <w:marBottom w:val="0"/>
          <w:divBdr>
            <w:top w:val="none" w:sz="0" w:space="0" w:color="auto"/>
            <w:left w:val="none" w:sz="0" w:space="0" w:color="auto"/>
            <w:bottom w:val="none" w:sz="0" w:space="0" w:color="auto"/>
            <w:right w:val="none" w:sz="0" w:space="0" w:color="auto"/>
          </w:divBdr>
        </w:div>
      </w:divsChild>
    </w:div>
    <w:div w:id="292643418">
      <w:bodyDiv w:val="1"/>
      <w:marLeft w:val="0"/>
      <w:marRight w:val="0"/>
      <w:marTop w:val="0"/>
      <w:marBottom w:val="0"/>
      <w:divBdr>
        <w:top w:val="none" w:sz="0" w:space="0" w:color="auto"/>
        <w:left w:val="none" w:sz="0" w:space="0" w:color="auto"/>
        <w:bottom w:val="none" w:sz="0" w:space="0" w:color="auto"/>
        <w:right w:val="none" w:sz="0" w:space="0" w:color="auto"/>
      </w:divBdr>
    </w:div>
    <w:div w:id="306981633">
      <w:bodyDiv w:val="1"/>
      <w:marLeft w:val="0"/>
      <w:marRight w:val="0"/>
      <w:marTop w:val="0"/>
      <w:marBottom w:val="0"/>
      <w:divBdr>
        <w:top w:val="none" w:sz="0" w:space="0" w:color="auto"/>
        <w:left w:val="none" w:sz="0" w:space="0" w:color="auto"/>
        <w:bottom w:val="none" w:sz="0" w:space="0" w:color="auto"/>
        <w:right w:val="none" w:sz="0" w:space="0" w:color="auto"/>
      </w:divBdr>
      <w:divsChild>
        <w:div w:id="1201211993">
          <w:marLeft w:val="0"/>
          <w:marRight w:val="0"/>
          <w:marTop w:val="0"/>
          <w:marBottom w:val="0"/>
          <w:divBdr>
            <w:top w:val="none" w:sz="0" w:space="0" w:color="auto"/>
            <w:left w:val="none" w:sz="0" w:space="0" w:color="auto"/>
            <w:bottom w:val="none" w:sz="0" w:space="0" w:color="auto"/>
            <w:right w:val="none" w:sz="0" w:space="0" w:color="auto"/>
          </w:divBdr>
          <w:divsChild>
            <w:div w:id="1650406475">
              <w:marLeft w:val="0"/>
              <w:marRight w:val="0"/>
              <w:marTop w:val="0"/>
              <w:marBottom w:val="0"/>
              <w:divBdr>
                <w:top w:val="none" w:sz="0" w:space="0" w:color="auto"/>
                <w:left w:val="none" w:sz="0" w:space="0" w:color="auto"/>
                <w:bottom w:val="none" w:sz="0" w:space="0" w:color="auto"/>
                <w:right w:val="none" w:sz="0" w:space="0" w:color="auto"/>
              </w:divBdr>
              <w:divsChild>
                <w:div w:id="978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588702">
      <w:bodyDiv w:val="1"/>
      <w:marLeft w:val="0"/>
      <w:marRight w:val="0"/>
      <w:marTop w:val="0"/>
      <w:marBottom w:val="0"/>
      <w:divBdr>
        <w:top w:val="none" w:sz="0" w:space="0" w:color="auto"/>
        <w:left w:val="none" w:sz="0" w:space="0" w:color="auto"/>
        <w:bottom w:val="none" w:sz="0" w:space="0" w:color="auto"/>
        <w:right w:val="none" w:sz="0" w:space="0" w:color="auto"/>
      </w:divBdr>
    </w:div>
    <w:div w:id="339891562">
      <w:bodyDiv w:val="1"/>
      <w:marLeft w:val="0"/>
      <w:marRight w:val="0"/>
      <w:marTop w:val="0"/>
      <w:marBottom w:val="0"/>
      <w:divBdr>
        <w:top w:val="none" w:sz="0" w:space="0" w:color="auto"/>
        <w:left w:val="none" w:sz="0" w:space="0" w:color="auto"/>
        <w:bottom w:val="none" w:sz="0" w:space="0" w:color="auto"/>
        <w:right w:val="none" w:sz="0" w:space="0" w:color="auto"/>
      </w:divBdr>
    </w:div>
    <w:div w:id="354424793">
      <w:bodyDiv w:val="1"/>
      <w:marLeft w:val="0"/>
      <w:marRight w:val="0"/>
      <w:marTop w:val="0"/>
      <w:marBottom w:val="0"/>
      <w:divBdr>
        <w:top w:val="none" w:sz="0" w:space="0" w:color="auto"/>
        <w:left w:val="none" w:sz="0" w:space="0" w:color="auto"/>
        <w:bottom w:val="none" w:sz="0" w:space="0" w:color="auto"/>
        <w:right w:val="none" w:sz="0" w:space="0" w:color="auto"/>
      </w:divBdr>
      <w:divsChild>
        <w:div w:id="560676025">
          <w:marLeft w:val="677"/>
          <w:marRight w:val="0"/>
          <w:marTop w:val="0"/>
          <w:marBottom w:val="285"/>
          <w:divBdr>
            <w:top w:val="none" w:sz="0" w:space="0" w:color="auto"/>
            <w:left w:val="none" w:sz="0" w:space="0" w:color="auto"/>
            <w:bottom w:val="none" w:sz="0" w:space="0" w:color="auto"/>
            <w:right w:val="none" w:sz="0" w:space="0" w:color="auto"/>
          </w:divBdr>
        </w:div>
        <w:div w:id="608204592">
          <w:marLeft w:val="677"/>
          <w:marRight w:val="0"/>
          <w:marTop w:val="0"/>
          <w:marBottom w:val="285"/>
          <w:divBdr>
            <w:top w:val="none" w:sz="0" w:space="0" w:color="auto"/>
            <w:left w:val="none" w:sz="0" w:space="0" w:color="auto"/>
            <w:bottom w:val="none" w:sz="0" w:space="0" w:color="auto"/>
            <w:right w:val="none" w:sz="0" w:space="0" w:color="auto"/>
          </w:divBdr>
        </w:div>
        <w:div w:id="654069185">
          <w:marLeft w:val="677"/>
          <w:marRight w:val="0"/>
          <w:marTop w:val="0"/>
          <w:marBottom w:val="285"/>
          <w:divBdr>
            <w:top w:val="none" w:sz="0" w:space="0" w:color="auto"/>
            <w:left w:val="none" w:sz="0" w:space="0" w:color="auto"/>
            <w:bottom w:val="none" w:sz="0" w:space="0" w:color="auto"/>
            <w:right w:val="none" w:sz="0" w:space="0" w:color="auto"/>
          </w:divBdr>
        </w:div>
        <w:div w:id="819730748">
          <w:marLeft w:val="677"/>
          <w:marRight w:val="0"/>
          <w:marTop w:val="0"/>
          <w:marBottom w:val="285"/>
          <w:divBdr>
            <w:top w:val="none" w:sz="0" w:space="0" w:color="auto"/>
            <w:left w:val="none" w:sz="0" w:space="0" w:color="auto"/>
            <w:bottom w:val="none" w:sz="0" w:space="0" w:color="auto"/>
            <w:right w:val="none" w:sz="0" w:space="0" w:color="auto"/>
          </w:divBdr>
        </w:div>
      </w:divsChild>
    </w:div>
    <w:div w:id="373358641">
      <w:bodyDiv w:val="1"/>
      <w:marLeft w:val="0"/>
      <w:marRight w:val="0"/>
      <w:marTop w:val="0"/>
      <w:marBottom w:val="0"/>
      <w:divBdr>
        <w:top w:val="none" w:sz="0" w:space="0" w:color="auto"/>
        <w:left w:val="none" w:sz="0" w:space="0" w:color="auto"/>
        <w:bottom w:val="none" w:sz="0" w:space="0" w:color="auto"/>
        <w:right w:val="none" w:sz="0" w:space="0" w:color="auto"/>
      </w:divBdr>
    </w:div>
    <w:div w:id="402340695">
      <w:bodyDiv w:val="1"/>
      <w:marLeft w:val="0"/>
      <w:marRight w:val="0"/>
      <w:marTop w:val="0"/>
      <w:marBottom w:val="0"/>
      <w:divBdr>
        <w:top w:val="none" w:sz="0" w:space="0" w:color="auto"/>
        <w:left w:val="none" w:sz="0" w:space="0" w:color="auto"/>
        <w:bottom w:val="none" w:sz="0" w:space="0" w:color="auto"/>
        <w:right w:val="none" w:sz="0" w:space="0" w:color="auto"/>
      </w:divBdr>
    </w:div>
    <w:div w:id="450242657">
      <w:bodyDiv w:val="1"/>
      <w:marLeft w:val="0"/>
      <w:marRight w:val="0"/>
      <w:marTop w:val="0"/>
      <w:marBottom w:val="0"/>
      <w:divBdr>
        <w:top w:val="none" w:sz="0" w:space="0" w:color="auto"/>
        <w:left w:val="none" w:sz="0" w:space="0" w:color="auto"/>
        <w:bottom w:val="none" w:sz="0" w:space="0" w:color="auto"/>
        <w:right w:val="none" w:sz="0" w:space="0" w:color="auto"/>
      </w:divBdr>
      <w:divsChild>
        <w:div w:id="1376276325">
          <w:marLeft w:val="677"/>
          <w:marRight w:val="0"/>
          <w:marTop w:val="0"/>
          <w:marBottom w:val="285"/>
          <w:divBdr>
            <w:top w:val="none" w:sz="0" w:space="0" w:color="auto"/>
            <w:left w:val="none" w:sz="0" w:space="0" w:color="auto"/>
            <w:bottom w:val="none" w:sz="0" w:space="0" w:color="auto"/>
            <w:right w:val="none" w:sz="0" w:space="0" w:color="auto"/>
          </w:divBdr>
        </w:div>
        <w:div w:id="1988196901">
          <w:marLeft w:val="677"/>
          <w:marRight w:val="0"/>
          <w:marTop w:val="0"/>
          <w:marBottom w:val="285"/>
          <w:divBdr>
            <w:top w:val="none" w:sz="0" w:space="0" w:color="auto"/>
            <w:left w:val="none" w:sz="0" w:space="0" w:color="auto"/>
            <w:bottom w:val="none" w:sz="0" w:space="0" w:color="auto"/>
            <w:right w:val="none" w:sz="0" w:space="0" w:color="auto"/>
          </w:divBdr>
        </w:div>
        <w:div w:id="2040691951">
          <w:marLeft w:val="677"/>
          <w:marRight w:val="0"/>
          <w:marTop w:val="0"/>
          <w:marBottom w:val="285"/>
          <w:divBdr>
            <w:top w:val="none" w:sz="0" w:space="0" w:color="auto"/>
            <w:left w:val="none" w:sz="0" w:space="0" w:color="auto"/>
            <w:bottom w:val="none" w:sz="0" w:space="0" w:color="auto"/>
            <w:right w:val="none" w:sz="0" w:space="0" w:color="auto"/>
          </w:divBdr>
        </w:div>
      </w:divsChild>
    </w:div>
    <w:div w:id="453405648">
      <w:bodyDiv w:val="1"/>
      <w:marLeft w:val="0"/>
      <w:marRight w:val="0"/>
      <w:marTop w:val="0"/>
      <w:marBottom w:val="0"/>
      <w:divBdr>
        <w:top w:val="none" w:sz="0" w:space="0" w:color="auto"/>
        <w:left w:val="none" w:sz="0" w:space="0" w:color="auto"/>
        <w:bottom w:val="none" w:sz="0" w:space="0" w:color="auto"/>
        <w:right w:val="none" w:sz="0" w:space="0" w:color="auto"/>
      </w:divBdr>
      <w:divsChild>
        <w:div w:id="1443651821">
          <w:marLeft w:val="0"/>
          <w:marRight w:val="0"/>
          <w:marTop w:val="0"/>
          <w:marBottom w:val="0"/>
          <w:divBdr>
            <w:top w:val="none" w:sz="0" w:space="0" w:color="auto"/>
            <w:left w:val="none" w:sz="0" w:space="0" w:color="auto"/>
            <w:bottom w:val="none" w:sz="0" w:space="0" w:color="auto"/>
            <w:right w:val="none" w:sz="0" w:space="0" w:color="auto"/>
          </w:divBdr>
          <w:divsChild>
            <w:div w:id="1579555407">
              <w:marLeft w:val="0"/>
              <w:marRight w:val="0"/>
              <w:marTop w:val="0"/>
              <w:marBottom w:val="0"/>
              <w:divBdr>
                <w:top w:val="none" w:sz="0" w:space="0" w:color="auto"/>
                <w:left w:val="none" w:sz="0" w:space="0" w:color="auto"/>
                <w:bottom w:val="none" w:sz="0" w:space="0" w:color="auto"/>
                <w:right w:val="none" w:sz="0" w:space="0" w:color="auto"/>
              </w:divBdr>
              <w:divsChild>
                <w:div w:id="2081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68249">
      <w:bodyDiv w:val="1"/>
      <w:marLeft w:val="0"/>
      <w:marRight w:val="0"/>
      <w:marTop w:val="0"/>
      <w:marBottom w:val="0"/>
      <w:divBdr>
        <w:top w:val="none" w:sz="0" w:space="0" w:color="auto"/>
        <w:left w:val="none" w:sz="0" w:space="0" w:color="auto"/>
        <w:bottom w:val="none" w:sz="0" w:space="0" w:color="auto"/>
        <w:right w:val="none" w:sz="0" w:space="0" w:color="auto"/>
      </w:divBdr>
    </w:div>
    <w:div w:id="552616605">
      <w:bodyDiv w:val="1"/>
      <w:marLeft w:val="0"/>
      <w:marRight w:val="0"/>
      <w:marTop w:val="0"/>
      <w:marBottom w:val="0"/>
      <w:divBdr>
        <w:top w:val="none" w:sz="0" w:space="0" w:color="auto"/>
        <w:left w:val="none" w:sz="0" w:space="0" w:color="auto"/>
        <w:bottom w:val="none" w:sz="0" w:space="0" w:color="auto"/>
        <w:right w:val="none" w:sz="0" w:space="0" w:color="auto"/>
      </w:divBdr>
    </w:div>
    <w:div w:id="553275533">
      <w:bodyDiv w:val="1"/>
      <w:marLeft w:val="0"/>
      <w:marRight w:val="0"/>
      <w:marTop w:val="0"/>
      <w:marBottom w:val="0"/>
      <w:divBdr>
        <w:top w:val="none" w:sz="0" w:space="0" w:color="auto"/>
        <w:left w:val="none" w:sz="0" w:space="0" w:color="auto"/>
        <w:bottom w:val="none" w:sz="0" w:space="0" w:color="auto"/>
        <w:right w:val="none" w:sz="0" w:space="0" w:color="auto"/>
      </w:divBdr>
      <w:divsChild>
        <w:div w:id="373887081">
          <w:marLeft w:val="3830"/>
          <w:marRight w:val="0"/>
          <w:marTop w:val="120"/>
          <w:marBottom w:val="0"/>
          <w:divBdr>
            <w:top w:val="none" w:sz="0" w:space="0" w:color="auto"/>
            <w:left w:val="none" w:sz="0" w:space="0" w:color="auto"/>
            <w:bottom w:val="none" w:sz="0" w:space="0" w:color="auto"/>
            <w:right w:val="none" w:sz="0" w:space="0" w:color="auto"/>
          </w:divBdr>
        </w:div>
        <w:div w:id="621151769">
          <w:marLeft w:val="3830"/>
          <w:marRight w:val="0"/>
          <w:marTop w:val="120"/>
          <w:marBottom w:val="0"/>
          <w:divBdr>
            <w:top w:val="none" w:sz="0" w:space="0" w:color="auto"/>
            <w:left w:val="none" w:sz="0" w:space="0" w:color="auto"/>
            <w:bottom w:val="none" w:sz="0" w:space="0" w:color="auto"/>
            <w:right w:val="none" w:sz="0" w:space="0" w:color="auto"/>
          </w:divBdr>
        </w:div>
        <w:div w:id="1234898849">
          <w:marLeft w:val="3830"/>
          <w:marRight w:val="0"/>
          <w:marTop w:val="120"/>
          <w:marBottom w:val="0"/>
          <w:divBdr>
            <w:top w:val="none" w:sz="0" w:space="0" w:color="auto"/>
            <w:left w:val="none" w:sz="0" w:space="0" w:color="auto"/>
            <w:bottom w:val="none" w:sz="0" w:space="0" w:color="auto"/>
            <w:right w:val="none" w:sz="0" w:space="0" w:color="auto"/>
          </w:divBdr>
        </w:div>
        <w:div w:id="1797137494">
          <w:marLeft w:val="3830"/>
          <w:marRight w:val="0"/>
          <w:marTop w:val="120"/>
          <w:marBottom w:val="0"/>
          <w:divBdr>
            <w:top w:val="none" w:sz="0" w:space="0" w:color="auto"/>
            <w:left w:val="none" w:sz="0" w:space="0" w:color="auto"/>
            <w:bottom w:val="none" w:sz="0" w:space="0" w:color="auto"/>
            <w:right w:val="none" w:sz="0" w:space="0" w:color="auto"/>
          </w:divBdr>
        </w:div>
      </w:divsChild>
    </w:div>
    <w:div w:id="583805396">
      <w:bodyDiv w:val="1"/>
      <w:marLeft w:val="0"/>
      <w:marRight w:val="0"/>
      <w:marTop w:val="0"/>
      <w:marBottom w:val="0"/>
      <w:divBdr>
        <w:top w:val="none" w:sz="0" w:space="0" w:color="auto"/>
        <w:left w:val="none" w:sz="0" w:space="0" w:color="auto"/>
        <w:bottom w:val="none" w:sz="0" w:space="0" w:color="auto"/>
        <w:right w:val="none" w:sz="0" w:space="0" w:color="auto"/>
      </w:divBdr>
      <w:divsChild>
        <w:div w:id="431783208">
          <w:marLeft w:val="677"/>
          <w:marRight w:val="0"/>
          <w:marTop w:val="0"/>
          <w:marBottom w:val="285"/>
          <w:divBdr>
            <w:top w:val="none" w:sz="0" w:space="0" w:color="auto"/>
            <w:left w:val="none" w:sz="0" w:space="0" w:color="auto"/>
            <w:bottom w:val="none" w:sz="0" w:space="0" w:color="auto"/>
            <w:right w:val="none" w:sz="0" w:space="0" w:color="auto"/>
          </w:divBdr>
        </w:div>
      </w:divsChild>
    </w:div>
    <w:div w:id="603608051">
      <w:bodyDiv w:val="1"/>
      <w:marLeft w:val="0"/>
      <w:marRight w:val="0"/>
      <w:marTop w:val="0"/>
      <w:marBottom w:val="0"/>
      <w:divBdr>
        <w:top w:val="none" w:sz="0" w:space="0" w:color="auto"/>
        <w:left w:val="none" w:sz="0" w:space="0" w:color="auto"/>
        <w:bottom w:val="none" w:sz="0" w:space="0" w:color="auto"/>
        <w:right w:val="none" w:sz="0" w:space="0" w:color="auto"/>
      </w:divBdr>
      <w:divsChild>
        <w:div w:id="1029572951">
          <w:marLeft w:val="677"/>
          <w:marRight w:val="0"/>
          <w:marTop w:val="0"/>
          <w:marBottom w:val="285"/>
          <w:divBdr>
            <w:top w:val="none" w:sz="0" w:space="0" w:color="auto"/>
            <w:left w:val="none" w:sz="0" w:space="0" w:color="auto"/>
            <w:bottom w:val="none" w:sz="0" w:space="0" w:color="auto"/>
            <w:right w:val="none" w:sz="0" w:space="0" w:color="auto"/>
          </w:divBdr>
        </w:div>
        <w:div w:id="1218472388">
          <w:marLeft w:val="677"/>
          <w:marRight w:val="0"/>
          <w:marTop w:val="0"/>
          <w:marBottom w:val="285"/>
          <w:divBdr>
            <w:top w:val="none" w:sz="0" w:space="0" w:color="auto"/>
            <w:left w:val="none" w:sz="0" w:space="0" w:color="auto"/>
            <w:bottom w:val="none" w:sz="0" w:space="0" w:color="auto"/>
            <w:right w:val="none" w:sz="0" w:space="0" w:color="auto"/>
          </w:divBdr>
        </w:div>
        <w:div w:id="1485588853">
          <w:marLeft w:val="677"/>
          <w:marRight w:val="0"/>
          <w:marTop w:val="0"/>
          <w:marBottom w:val="285"/>
          <w:divBdr>
            <w:top w:val="none" w:sz="0" w:space="0" w:color="auto"/>
            <w:left w:val="none" w:sz="0" w:space="0" w:color="auto"/>
            <w:bottom w:val="none" w:sz="0" w:space="0" w:color="auto"/>
            <w:right w:val="none" w:sz="0" w:space="0" w:color="auto"/>
          </w:divBdr>
        </w:div>
      </w:divsChild>
    </w:div>
    <w:div w:id="649674201">
      <w:bodyDiv w:val="1"/>
      <w:marLeft w:val="0"/>
      <w:marRight w:val="0"/>
      <w:marTop w:val="0"/>
      <w:marBottom w:val="0"/>
      <w:divBdr>
        <w:top w:val="none" w:sz="0" w:space="0" w:color="auto"/>
        <w:left w:val="none" w:sz="0" w:space="0" w:color="auto"/>
        <w:bottom w:val="none" w:sz="0" w:space="0" w:color="auto"/>
        <w:right w:val="none" w:sz="0" w:space="0" w:color="auto"/>
      </w:divBdr>
    </w:div>
    <w:div w:id="676007583">
      <w:bodyDiv w:val="1"/>
      <w:marLeft w:val="0"/>
      <w:marRight w:val="0"/>
      <w:marTop w:val="0"/>
      <w:marBottom w:val="0"/>
      <w:divBdr>
        <w:top w:val="none" w:sz="0" w:space="0" w:color="auto"/>
        <w:left w:val="none" w:sz="0" w:space="0" w:color="auto"/>
        <w:bottom w:val="none" w:sz="0" w:space="0" w:color="auto"/>
        <w:right w:val="none" w:sz="0" w:space="0" w:color="auto"/>
      </w:divBdr>
    </w:div>
    <w:div w:id="707755015">
      <w:bodyDiv w:val="1"/>
      <w:marLeft w:val="0"/>
      <w:marRight w:val="0"/>
      <w:marTop w:val="0"/>
      <w:marBottom w:val="0"/>
      <w:divBdr>
        <w:top w:val="none" w:sz="0" w:space="0" w:color="auto"/>
        <w:left w:val="none" w:sz="0" w:space="0" w:color="auto"/>
        <w:bottom w:val="none" w:sz="0" w:space="0" w:color="auto"/>
        <w:right w:val="none" w:sz="0" w:space="0" w:color="auto"/>
      </w:divBdr>
    </w:div>
    <w:div w:id="715082180">
      <w:bodyDiv w:val="1"/>
      <w:marLeft w:val="0"/>
      <w:marRight w:val="0"/>
      <w:marTop w:val="0"/>
      <w:marBottom w:val="0"/>
      <w:divBdr>
        <w:top w:val="none" w:sz="0" w:space="0" w:color="auto"/>
        <w:left w:val="none" w:sz="0" w:space="0" w:color="auto"/>
        <w:bottom w:val="none" w:sz="0" w:space="0" w:color="auto"/>
        <w:right w:val="none" w:sz="0" w:space="0" w:color="auto"/>
      </w:divBdr>
      <w:divsChild>
        <w:div w:id="546647945">
          <w:marLeft w:val="331"/>
          <w:marRight w:val="0"/>
          <w:marTop w:val="0"/>
          <w:marBottom w:val="0"/>
          <w:divBdr>
            <w:top w:val="none" w:sz="0" w:space="0" w:color="auto"/>
            <w:left w:val="none" w:sz="0" w:space="0" w:color="auto"/>
            <w:bottom w:val="none" w:sz="0" w:space="0" w:color="auto"/>
            <w:right w:val="none" w:sz="0" w:space="0" w:color="auto"/>
          </w:divBdr>
        </w:div>
        <w:div w:id="922909525">
          <w:marLeft w:val="331"/>
          <w:marRight w:val="0"/>
          <w:marTop w:val="0"/>
          <w:marBottom w:val="0"/>
          <w:divBdr>
            <w:top w:val="none" w:sz="0" w:space="0" w:color="auto"/>
            <w:left w:val="none" w:sz="0" w:space="0" w:color="auto"/>
            <w:bottom w:val="none" w:sz="0" w:space="0" w:color="auto"/>
            <w:right w:val="none" w:sz="0" w:space="0" w:color="auto"/>
          </w:divBdr>
        </w:div>
        <w:div w:id="1521965206">
          <w:marLeft w:val="331"/>
          <w:marRight w:val="0"/>
          <w:marTop w:val="0"/>
          <w:marBottom w:val="0"/>
          <w:divBdr>
            <w:top w:val="none" w:sz="0" w:space="0" w:color="auto"/>
            <w:left w:val="none" w:sz="0" w:space="0" w:color="auto"/>
            <w:bottom w:val="none" w:sz="0" w:space="0" w:color="auto"/>
            <w:right w:val="none" w:sz="0" w:space="0" w:color="auto"/>
          </w:divBdr>
        </w:div>
      </w:divsChild>
    </w:div>
    <w:div w:id="742262895">
      <w:bodyDiv w:val="1"/>
      <w:marLeft w:val="0"/>
      <w:marRight w:val="0"/>
      <w:marTop w:val="0"/>
      <w:marBottom w:val="0"/>
      <w:divBdr>
        <w:top w:val="none" w:sz="0" w:space="0" w:color="auto"/>
        <w:left w:val="none" w:sz="0" w:space="0" w:color="auto"/>
        <w:bottom w:val="none" w:sz="0" w:space="0" w:color="auto"/>
        <w:right w:val="none" w:sz="0" w:space="0" w:color="auto"/>
      </w:divBdr>
      <w:divsChild>
        <w:div w:id="1666475370">
          <w:marLeft w:val="1152"/>
          <w:marRight w:val="0"/>
          <w:marTop w:val="120"/>
          <w:marBottom w:val="0"/>
          <w:divBdr>
            <w:top w:val="none" w:sz="0" w:space="0" w:color="auto"/>
            <w:left w:val="none" w:sz="0" w:space="0" w:color="auto"/>
            <w:bottom w:val="none" w:sz="0" w:space="0" w:color="auto"/>
            <w:right w:val="none" w:sz="0" w:space="0" w:color="auto"/>
          </w:divBdr>
        </w:div>
      </w:divsChild>
    </w:div>
    <w:div w:id="805664386">
      <w:bodyDiv w:val="1"/>
      <w:marLeft w:val="0"/>
      <w:marRight w:val="0"/>
      <w:marTop w:val="0"/>
      <w:marBottom w:val="0"/>
      <w:divBdr>
        <w:top w:val="none" w:sz="0" w:space="0" w:color="auto"/>
        <w:left w:val="none" w:sz="0" w:space="0" w:color="auto"/>
        <w:bottom w:val="none" w:sz="0" w:space="0" w:color="auto"/>
        <w:right w:val="none" w:sz="0" w:space="0" w:color="auto"/>
      </w:divBdr>
      <w:divsChild>
        <w:div w:id="630477789">
          <w:marLeft w:val="677"/>
          <w:marRight w:val="0"/>
          <w:marTop w:val="0"/>
          <w:marBottom w:val="285"/>
          <w:divBdr>
            <w:top w:val="none" w:sz="0" w:space="0" w:color="auto"/>
            <w:left w:val="none" w:sz="0" w:space="0" w:color="auto"/>
            <w:bottom w:val="none" w:sz="0" w:space="0" w:color="auto"/>
            <w:right w:val="none" w:sz="0" w:space="0" w:color="auto"/>
          </w:divBdr>
        </w:div>
        <w:div w:id="661784154">
          <w:marLeft w:val="677"/>
          <w:marRight w:val="0"/>
          <w:marTop w:val="0"/>
          <w:marBottom w:val="285"/>
          <w:divBdr>
            <w:top w:val="none" w:sz="0" w:space="0" w:color="auto"/>
            <w:left w:val="none" w:sz="0" w:space="0" w:color="auto"/>
            <w:bottom w:val="none" w:sz="0" w:space="0" w:color="auto"/>
            <w:right w:val="none" w:sz="0" w:space="0" w:color="auto"/>
          </w:divBdr>
        </w:div>
        <w:div w:id="1685017143">
          <w:marLeft w:val="677"/>
          <w:marRight w:val="0"/>
          <w:marTop w:val="0"/>
          <w:marBottom w:val="285"/>
          <w:divBdr>
            <w:top w:val="none" w:sz="0" w:space="0" w:color="auto"/>
            <w:left w:val="none" w:sz="0" w:space="0" w:color="auto"/>
            <w:bottom w:val="none" w:sz="0" w:space="0" w:color="auto"/>
            <w:right w:val="none" w:sz="0" w:space="0" w:color="auto"/>
          </w:divBdr>
        </w:div>
        <w:div w:id="1907911570">
          <w:marLeft w:val="677"/>
          <w:marRight w:val="0"/>
          <w:marTop w:val="0"/>
          <w:marBottom w:val="285"/>
          <w:divBdr>
            <w:top w:val="none" w:sz="0" w:space="0" w:color="auto"/>
            <w:left w:val="none" w:sz="0" w:space="0" w:color="auto"/>
            <w:bottom w:val="none" w:sz="0" w:space="0" w:color="auto"/>
            <w:right w:val="none" w:sz="0" w:space="0" w:color="auto"/>
          </w:divBdr>
        </w:div>
      </w:divsChild>
    </w:div>
    <w:div w:id="833305873">
      <w:bodyDiv w:val="1"/>
      <w:marLeft w:val="0"/>
      <w:marRight w:val="0"/>
      <w:marTop w:val="0"/>
      <w:marBottom w:val="0"/>
      <w:divBdr>
        <w:top w:val="none" w:sz="0" w:space="0" w:color="auto"/>
        <w:left w:val="none" w:sz="0" w:space="0" w:color="auto"/>
        <w:bottom w:val="none" w:sz="0" w:space="0" w:color="auto"/>
        <w:right w:val="none" w:sz="0" w:space="0" w:color="auto"/>
      </w:divBdr>
      <w:divsChild>
        <w:div w:id="477918574">
          <w:marLeft w:val="677"/>
          <w:marRight w:val="0"/>
          <w:marTop w:val="0"/>
          <w:marBottom w:val="285"/>
          <w:divBdr>
            <w:top w:val="none" w:sz="0" w:space="0" w:color="auto"/>
            <w:left w:val="none" w:sz="0" w:space="0" w:color="auto"/>
            <w:bottom w:val="none" w:sz="0" w:space="0" w:color="auto"/>
            <w:right w:val="none" w:sz="0" w:space="0" w:color="auto"/>
          </w:divBdr>
        </w:div>
        <w:div w:id="1057128136">
          <w:marLeft w:val="677"/>
          <w:marRight w:val="0"/>
          <w:marTop w:val="0"/>
          <w:marBottom w:val="285"/>
          <w:divBdr>
            <w:top w:val="none" w:sz="0" w:space="0" w:color="auto"/>
            <w:left w:val="none" w:sz="0" w:space="0" w:color="auto"/>
            <w:bottom w:val="none" w:sz="0" w:space="0" w:color="auto"/>
            <w:right w:val="none" w:sz="0" w:space="0" w:color="auto"/>
          </w:divBdr>
        </w:div>
        <w:div w:id="2000842267">
          <w:marLeft w:val="677"/>
          <w:marRight w:val="0"/>
          <w:marTop w:val="0"/>
          <w:marBottom w:val="285"/>
          <w:divBdr>
            <w:top w:val="none" w:sz="0" w:space="0" w:color="auto"/>
            <w:left w:val="none" w:sz="0" w:space="0" w:color="auto"/>
            <w:bottom w:val="none" w:sz="0" w:space="0" w:color="auto"/>
            <w:right w:val="none" w:sz="0" w:space="0" w:color="auto"/>
          </w:divBdr>
        </w:div>
      </w:divsChild>
    </w:div>
    <w:div w:id="873232900">
      <w:bodyDiv w:val="1"/>
      <w:marLeft w:val="0"/>
      <w:marRight w:val="0"/>
      <w:marTop w:val="0"/>
      <w:marBottom w:val="0"/>
      <w:divBdr>
        <w:top w:val="none" w:sz="0" w:space="0" w:color="auto"/>
        <w:left w:val="none" w:sz="0" w:space="0" w:color="auto"/>
        <w:bottom w:val="none" w:sz="0" w:space="0" w:color="auto"/>
        <w:right w:val="none" w:sz="0" w:space="0" w:color="auto"/>
      </w:divBdr>
      <w:divsChild>
        <w:div w:id="663120885">
          <w:marLeft w:val="331"/>
          <w:marRight w:val="0"/>
          <w:marTop w:val="0"/>
          <w:marBottom w:val="0"/>
          <w:divBdr>
            <w:top w:val="none" w:sz="0" w:space="0" w:color="auto"/>
            <w:left w:val="none" w:sz="0" w:space="0" w:color="auto"/>
            <w:bottom w:val="none" w:sz="0" w:space="0" w:color="auto"/>
            <w:right w:val="none" w:sz="0" w:space="0" w:color="auto"/>
          </w:divBdr>
        </w:div>
        <w:div w:id="1272980892">
          <w:marLeft w:val="331"/>
          <w:marRight w:val="0"/>
          <w:marTop w:val="0"/>
          <w:marBottom w:val="0"/>
          <w:divBdr>
            <w:top w:val="none" w:sz="0" w:space="0" w:color="auto"/>
            <w:left w:val="none" w:sz="0" w:space="0" w:color="auto"/>
            <w:bottom w:val="none" w:sz="0" w:space="0" w:color="auto"/>
            <w:right w:val="none" w:sz="0" w:space="0" w:color="auto"/>
          </w:divBdr>
        </w:div>
        <w:div w:id="1622179733">
          <w:marLeft w:val="331"/>
          <w:marRight w:val="0"/>
          <w:marTop w:val="0"/>
          <w:marBottom w:val="0"/>
          <w:divBdr>
            <w:top w:val="none" w:sz="0" w:space="0" w:color="auto"/>
            <w:left w:val="none" w:sz="0" w:space="0" w:color="auto"/>
            <w:bottom w:val="none" w:sz="0" w:space="0" w:color="auto"/>
            <w:right w:val="none" w:sz="0" w:space="0" w:color="auto"/>
          </w:divBdr>
        </w:div>
      </w:divsChild>
    </w:div>
    <w:div w:id="891892391">
      <w:bodyDiv w:val="1"/>
      <w:marLeft w:val="0"/>
      <w:marRight w:val="0"/>
      <w:marTop w:val="0"/>
      <w:marBottom w:val="0"/>
      <w:divBdr>
        <w:top w:val="none" w:sz="0" w:space="0" w:color="auto"/>
        <w:left w:val="none" w:sz="0" w:space="0" w:color="auto"/>
        <w:bottom w:val="none" w:sz="0" w:space="0" w:color="auto"/>
        <w:right w:val="none" w:sz="0" w:space="0" w:color="auto"/>
      </w:divBdr>
      <w:divsChild>
        <w:div w:id="1198933597">
          <w:marLeft w:val="331"/>
          <w:marRight w:val="0"/>
          <w:marTop w:val="0"/>
          <w:marBottom w:val="0"/>
          <w:divBdr>
            <w:top w:val="none" w:sz="0" w:space="0" w:color="auto"/>
            <w:left w:val="none" w:sz="0" w:space="0" w:color="auto"/>
            <w:bottom w:val="none" w:sz="0" w:space="0" w:color="auto"/>
            <w:right w:val="none" w:sz="0" w:space="0" w:color="auto"/>
          </w:divBdr>
        </w:div>
        <w:div w:id="2054965912">
          <w:marLeft w:val="331"/>
          <w:marRight w:val="0"/>
          <w:marTop w:val="0"/>
          <w:marBottom w:val="0"/>
          <w:divBdr>
            <w:top w:val="none" w:sz="0" w:space="0" w:color="auto"/>
            <w:left w:val="none" w:sz="0" w:space="0" w:color="auto"/>
            <w:bottom w:val="none" w:sz="0" w:space="0" w:color="auto"/>
            <w:right w:val="none" w:sz="0" w:space="0" w:color="auto"/>
          </w:divBdr>
        </w:div>
      </w:divsChild>
    </w:div>
    <w:div w:id="901603838">
      <w:bodyDiv w:val="1"/>
      <w:marLeft w:val="0"/>
      <w:marRight w:val="0"/>
      <w:marTop w:val="0"/>
      <w:marBottom w:val="0"/>
      <w:divBdr>
        <w:top w:val="none" w:sz="0" w:space="0" w:color="auto"/>
        <w:left w:val="none" w:sz="0" w:space="0" w:color="auto"/>
        <w:bottom w:val="none" w:sz="0" w:space="0" w:color="auto"/>
        <w:right w:val="none" w:sz="0" w:space="0" w:color="auto"/>
      </w:divBdr>
      <w:divsChild>
        <w:div w:id="112020965">
          <w:marLeft w:val="3830"/>
          <w:marRight w:val="0"/>
          <w:marTop w:val="120"/>
          <w:marBottom w:val="0"/>
          <w:divBdr>
            <w:top w:val="none" w:sz="0" w:space="0" w:color="auto"/>
            <w:left w:val="none" w:sz="0" w:space="0" w:color="auto"/>
            <w:bottom w:val="none" w:sz="0" w:space="0" w:color="auto"/>
            <w:right w:val="none" w:sz="0" w:space="0" w:color="auto"/>
          </w:divBdr>
        </w:div>
        <w:div w:id="1587494869">
          <w:marLeft w:val="3830"/>
          <w:marRight w:val="0"/>
          <w:marTop w:val="120"/>
          <w:marBottom w:val="0"/>
          <w:divBdr>
            <w:top w:val="none" w:sz="0" w:space="0" w:color="auto"/>
            <w:left w:val="none" w:sz="0" w:space="0" w:color="auto"/>
            <w:bottom w:val="none" w:sz="0" w:space="0" w:color="auto"/>
            <w:right w:val="none" w:sz="0" w:space="0" w:color="auto"/>
          </w:divBdr>
        </w:div>
        <w:div w:id="1600483930">
          <w:marLeft w:val="3830"/>
          <w:marRight w:val="0"/>
          <w:marTop w:val="120"/>
          <w:marBottom w:val="0"/>
          <w:divBdr>
            <w:top w:val="none" w:sz="0" w:space="0" w:color="auto"/>
            <w:left w:val="none" w:sz="0" w:space="0" w:color="auto"/>
            <w:bottom w:val="none" w:sz="0" w:space="0" w:color="auto"/>
            <w:right w:val="none" w:sz="0" w:space="0" w:color="auto"/>
          </w:divBdr>
        </w:div>
        <w:div w:id="1681542798">
          <w:marLeft w:val="3830"/>
          <w:marRight w:val="0"/>
          <w:marTop w:val="120"/>
          <w:marBottom w:val="0"/>
          <w:divBdr>
            <w:top w:val="none" w:sz="0" w:space="0" w:color="auto"/>
            <w:left w:val="none" w:sz="0" w:space="0" w:color="auto"/>
            <w:bottom w:val="none" w:sz="0" w:space="0" w:color="auto"/>
            <w:right w:val="none" w:sz="0" w:space="0" w:color="auto"/>
          </w:divBdr>
        </w:div>
      </w:divsChild>
    </w:div>
    <w:div w:id="913591372">
      <w:bodyDiv w:val="1"/>
      <w:marLeft w:val="0"/>
      <w:marRight w:val="0"/>
      <w:marTop w:val="0"/>
      <w:marBottom w:val="0"/>
      <w:divBdr>
        <w:top w:val="none" w:sz="0" w:space="0" w:color="auto"/>
        <w:left w:val="none" w:sz="0" w:space="0" w:color="auto"/>
        <w:bottom w:val="none" w:sz="0" w:space="0" w:color="auto"/>
        <w:right w:val="none" w:sz="0" w:space="0" w:color="auto"/>
      </w:divBdr>
    </w:div>
    <w:div w:id="926234241">
      <w:bodyDiv w:val="1"/>
      <w:marLeft w:val="0"/>
      <w:marRight w:val="0"/>
      <w:marTop w:val="0"/>
      <w:marBottom w:val="0"/>
      <w:divBdr>
        <w:top w:val="none" w:sz="0" w:space="0" w:color="auto"/>
        <w:left w:val="none" w:sz="0" w:space="0" w:color="auto"/>
        <w:bottom w:val="none" w:sz="0" w:space="0" w:color="auto"/>
        <w:right w:val="none" w:sz="0" w:space="0" w:color="auto"/>
      </w:divBdr>
    </w:div>
    <w:div w:id="927469546">
      <w:bodyDiv w:val="1"/>
      <w:marLeft w:val="0"/>
      <w:marRight w:val="0"/>
      <w:marTop w:val="0"/>
      <w:marBottom w:val="0"/>
      <w:divBdr>
        <w:top w:val="none" w:sz="0" w:space="0" w:color="auto"/>
        <w:left w:val="none" w:sz="0" w:space="0" w:color="auto"/>
        <w:bottom w:val="none" w:sz="0" w:space="0" w:color="auto"/>
        <w:right w:val="none" w:sz="0" w:space="0" w:color="auto"/>
      </w:divBdr>
      <w:divsChild>
        <w:div w:id="202518572">
          <w:marLeft w:val="331"/>
          <w:marRight w:val="0"/>
          <w:marTop w:val="0"/>
          <w:marBottom w:val="0"/>
          <w:divBdr>
            <w:top w:val="none" w:sz="0" w:space="0" w:color="auto"/>
            <w:left w:val="none" w:sz="0" w:space="0" w:color="auto"/>
            <w:bottom w:val="none" w:sz="0" w:space="0" w:color="auto"/>
            <w:right w:val="none" w:sz="0" w:space="0" w:color="auto"/>
          </w:divBdr>
        </w:div>
        <w:div w:id="775179808">
          <w:marLeft w:val="331"/>
          <w:marRight w:val="0"/>
          <w:marTop w:val="0"/>
          <w:marBottom w:val="0"/>
          <w:divBdr>
            <w:top w:val="none" w:sz="0" w:space="0" w:color="auto"/>
            <w:left w:val="none" w:sz="0" w:space="0" w:color="auto"/>
            <w:bottom w:val="none" w:sz="0" w:space="0" w:color="auto"/>
            <w:right w:val="none" w:sz="0" w:space="0" w:color="auto"/>
          </w:divBdr>
        </w:div>
      </w:divsChild>
    </w:div>
    <w:div w:id="955061021">
      <w:bodyDiv w:val="1"/>
      <w:marLeft w:val="0"/>
      <w:marRight w:val="0"/>
      <w:marTop w:val="0"/>
      <w:marBottom w:val="0"/>
      <w:divBdr>
        <w:top w:val="none" w:sz="0" w:space="0" w:color="auto"/>
        <w:left w:val="none" w:sz="0" w:space="0" w:color="auto"/>
        <w:bottom w:val="none" w:sz="0" w:space="0" w:color="auto"/>
        <w:right w:val="none" w:sz="0" w:space="0" w:color="auto"/>
      </w:divBdr>
    </w:div>
    <w:div w:id="962660708">
      <w:bodyDiv w:val="1"/>
      <w:marLeft w:val="0"/>
      <w:marRight w:val="0"/>
      <w:marTop w:val="0"/>
      <w:marBottom w:val="0"/>
      <w:divBdr>
        <w:top w:val="none" w:sz="0" w:space="0" w:color="auto"/>
        <w:left w:val="none" w:sz="0" w:space="0" w:color="auto"/>
        <w:bottom w:val="none" w:sz="0" w:space="0" w:color="auto"/>
        <w:right w:val="none" w:sz="0" w:space="0" w:color="auto"/>
      </w:divBdr>
    </w:div>
    <w:div w:id="973292985">
      <w:bodyDiv w:val="1"/>
      <w:marLeft w:val="0"/>
      <w:marRight w:val="0"/>
      <w:marTop w:val="0"/>
      <w:marBottom w:val="0"/>
      <w:divBdr>
        <w:top w:val="none" w:sz="0" w:space="0" w:color="auto"/>
        <w:left w:val="none" w:sz="0" w:space="0" w:color="auto"/>
        <w:bottom w:val="none" w:sz="0" w:space="0" w:color="auto"/>
        <w:right w:val="none" w:sz="0" w:space="0" w:color="auto"/>
      </w:divBdr>
      <w:divsChild>
        <w:div w:id="987706823">
          <w:marLeft w:val="677"/>
          <w:marRight w:val="0"/>
          <w:marTop w:val="0"/>
          <w:marBottom w:val="285"/>
          <w:divBdr>
            <w:top w:val="none" w:sz="0" w:space="0" w:color="auto"/>
            <w:left w:val="none" w:sz="0" w:space="0" w:color="auto"/>
            <w:bottom w:val="none" w:sz="0" w:space="0" w:color="auto"/>
            <w:right w:val="none" w:sz="0" w:space="0" w:color="auto"/>
          </w:divBdr>
        </w:div>
        <w:div w:id="1033458779">
          <w:marLeft w:val="677"/>
          <w:marRight w:val="0"/>
          <w:marTop w:val="0"/>
          <w:marBottom w:val="285"/>
          <w:divBdr>
            <w:top w:val="none" w:sz="0" w:space="0" w:color="auto"/>
            <w:left w:val="none" w:sz="0" w:space="0" w:color="auto"/>
            <w:bottom w:val="none" w:sz="0" w:space="0" w:color="auto"/>
            <w:right w:val="none" w:sz="0" w:space="0" w:color="auto"/>
          </w:divBdr>
        </w:div>
        <w:div w:id="1228616410">
          <w:marLeft w:val="677"/>
          <w:marRight w:val="0"/>
          <w:marTop w:val="0"/>
          <w:marBottom w:val="285"/>
          <w:divBdr>
            <w:top w:val="none" w:sz="0" w:space="0" w:color="auto"/>
            <w:left w:val="none" w:sz="0" w:space="0" w:color="auto"/>
            <w:bottom w:val="none" w:sz="0" w:space="0" w:color="auto"/>
            <w:right w:val="none" w:sz="0" w:space="0" w:color="auto"/>
          </w:divBdr>
        </w:div>
        <w:div w:id="1600865870">
          <w:marLeft w:val="677"/>
          <w:marRight w:val="0"/>
          <w:marTop w:val="0"/>
          <w:marBottom w:val="285"/>
          <w:divBdr>
            <w:top w:val="none" w:sz="0" w:space="0" w:color="auto"/>
            <w:left w:val="none" w:sz="0" w:space="0" w:color="auto"/>
            <w:bottom w:val="none" w:sz="0" w:space="0" w:color="auto"/>
            <w:right w:val="none" w:sz="0" w:space="0" w:color="auto"/>
          </w:divBdr>
        </w:div>
        <w:div w:id="2129275525">
          <w:marLeft w:val="677"/>
          <w:marRight w:val="0"/>
          <w:marTop w:val="0"/>
          <w:marBottom w:val="285"/>
          <w:divBdr>
            <w:top w:val="none" w:sz="0" w:space="0" w:color="auto"/>
            <w:left w:val="none" w:sz="0" w:space="0" w:color="auto"/>
            <w:bottom w:val="none" w:sz="0" w:space="0" w:color="auto"/>
            <w:right w:val="none" w:sz="0" w:space="0" w:color="auto"/>
          </w:divBdr>
        </w:div>
      </w:divsChild>
    </w:div>
    <w:div w:id="983856639">
      <w:bodyDiv w:val="1"/>
      <w:marLeft w:val="0"/>
      <w:marRight w:val="0"/>
      <w:marTop w:val="0"/>
      <w:marBottom w:val="0"/>
      <w:divBdr>
        <w:top w:val="none" w:sz="0" w:space="0" w:color="auto"/>
        <w:left w:val="none" w:sz="0" w:space="0" w:color="auto"/>
        <w:bottom w:val="none" w:sz="0" w:space="0" w:color="auto"/>
        <w:right w:val="none" w:sz="0" w:space="0" w:color="auto"/>
      </w:divBdr>
    </w:div>
    <w:div w:id="985858207">
      <w:bodyDiv w:val="1"/>
      <w:marLeft w:val="0"/>
      <w:marRight w:val="0"/>
      <w:marTop w:val="0"/>
      <w:marBottom w:val="0"/>
      <w:divBdr>
        <w:top w:val="none" w:sz="0" w:space="0" w:color="auto"/>
        <w:left w:val="none" w:sz="0" w:space="0" w:color="auto"/>
        <w:bottom w:val="none" w:sz="0" w:space="0" w:color="auto"/>
        <w:right w:val="none" w:sz="0" w:space="0" w:color="auto"/>
      </w:divBdr>
      <w:divsChild>
        <w:div w:id="799614931">
          <w:marLeft w:val="3830"/>
          <w:marRight w:val="0"/>
          <w:marTop w:val="120"/>
          <w:marBottom w:val="0"/>
          <w:divBdr>
            <w:top w:val="none" w:sz="0" w:space="0" w:color="auto"/>
            <w:left w:val="none" w:sz="0" w:space="0" w:color="auto"/>
            <w:bottom w:val="none" w:sz="0" w:space="0" w:color="auto"/>
            <w:right w:val="none" w:sz="0" w:space="0" w:color="auto"/>
          </w:divBdr>
        </w:div>
        <w:div w:id="1593782248">
          <w:marLeft w:val="3830"/>
          <w:marRight w:val="0"/>
          <w:marTop w:val="120"/>
          <w:marBottom w:val="0"/>
          <w:divBdr>
            <w:top w:val="none" w:sz="0" w:space="0" w:color="auto"/>
            <w:left w:val="none" w:sz="0" w:space="0" w:color="auto"/>
            <w:bottom w:val="none" w:sz="0" w:space="0" w:color="auto"/>
            <w:right w:val="none" w:sz="0" w:space="0" w:color="auto"/>
          </w:divBdr>
        </w:div>
        <w:div w:id="1845824421">
          <w:marLeft w:val="3830"/>
          <w:marRight w:val="0"/>
          <w:marTop w:val="120"/>
          <w:marBottom w:val="0"/>
          <w:divBdr>
            <w:top w:val="none" w:sz="0" w:space="0" w:color="auto"/>
            <w:left w:val="none" w:sz="0" w:space="0" w:color="auto"/>
            <w:bottom w:val="none" w:sz="0" w:space="0" w:color="auto"/>
            <w:right w:val="none" w:sz="0" w:space="0" w:color="auto"/>
          </w:divBdr>
        </w:div>
        <w:div w:id="2032761429">
          <w:marLeft w:val="3830"/>
          <w:marRight w:val="0"/>
          <w:marTop w:val="120"/>
          <w:marBottom w:val="0"/>
          <w:divBdr>
            <w:top w:val="none" w:sz="0" w:space="0" w:color="auto"/>
            <w:left w:val="none" w:sz="0" w:space="0" w:color="auto"/>
            <w:bottom w:val="none" w:sz="0" w:space="0" w:color="auto"/>
            <w:right w:val="none" w:sz="0" w:space="0" w:color="auto"/>
          </w:divBdr>
        </w:div>
      </w:divsChild>
    </w:div>
    <w:div w:id="988442449">
      <w:bodyDiv w:val="1"/>
      <w:marLeft w:val="0"/>
      <w:marRight w:val="0"/>
      <w:marTop w:val="0"/>
      <w:marBottom w:val="0"/>
      <w:divBdr>
        <w:top w:val="none" w:sz="0" w:space="0" w:color="auto"/>
        <w:left w:val="none" w:sz="0" w:space="0" w:color="auto"/>
        <w:bottom w:val="none" w:sz="0" w:space="0" w:color="auto"/>
        <w:right w:val="none" w:sz="0" w:space="0" w:color="auto"/>
      </w:divBdr>
      <w:divsChild>
        <w:div w:id="106118652">
          <w:marLeft w:val="677"/>
          <w:marRight w:val="0"/>
          <w:marTop w:val="0"/>
          <w:marBottom w:val="285"/>
          <w:divBdr>
            <w:top w:val="none" w:sz="0" w:space="0" w:color="auto"/>
            <w:left w:val="none" w:sz="0" w:space="0" w:color="auto"/>
            <w:bottom w:val="none" w:sz="0" w:space="0" w:color="auto"/>
            <w:right w:val="none" w:sz="0" w:space="0" w:color="auto"/>
          </w:divBdr>
        </w:div>
        <w:div w:id="324600379">
          <w:marLeft w:val="677"/>
          <w:marRight w:val="0"/>
          <w:marTop w:val="0"/>
          <w:marBottom w:val="285"/>
          <w:divBdr>
            <w:top w:val="none" w:sz="0" w:space="0" w:color="auto"/>
            <w:left w:val="none" w:sz="0" w:space="0" w:color="auto"/>
            <w:bottom w:val="none" w:sz="0" w:space="0" w:color="auto"/>
            <w:right w:val="none" w:sz="0" w:space="0" w:color="auto"/>
          </w:divBdr>
        </w:div>
        <w:div w:id="544371862">
          <w:marLeft w:val="677"/>
          <w:marRight w:val="0"/>
          <w:marTop w:val="0"/>
          <w:marBottom w:val="285"/>
          <w:divBdr>
            <w:top w:val="none" w:sz="0" w:space="0" w:color="auto"/>
            <w:left w:val="none" w:sz="0" w:space="0" w:color="auto"/>
            <w:bottom w:val="none" w:sz="0" w:space="0" w:color="auto"/>
            <w:right w:val="none" w:sz="0" w:space="0" w:color="auto"/>
          </w:divBdr>
        </w:div>
        <w:div w:id="962150946">
          <w:marLeft w:val="677"/>
          <w:marRight w:val="0"/>
          <w:marTop w:val="0"/>
          <w:marBottom w:val="285"/>
          <w:divBdr>
            <w:top w:val="none" w:sz="0" w:space="0" w:color="auto"/>
            <w:left w:val="none" w:sz="0" w:space="0" w:color="auto"/>
            <w:bottom w:val="none" w:sz="0" w:space="0" w:color="auto"/>
            <w:right w:val="none" w:sz="0" w:space="0" w:color="auto"/>
          </w:divBdr>
        </w:div>
        <w:div w:id="968819750">
          <w:marLeft w:val="677"/>
          <w:marRight w:val="0"/>
          <w:marTop w:val="0"/>
          <w:marBottom w:val="285"/>
          <w:divBdr>
            <w:top w:val="none" w:sz="0" w:space="0" w:color="auto"/>
            <w:left w:val="none" w:sz="0" w:space="0" w:color="auto"/>
            <w:bottom w:val="none" w:sz="0" w:space="0" w:color="auto"/>
            <w:right w:val="none" w:sz="0" w:space="0" w:color="auto"/>
          </w:divBdr>
        </w:div>
      </w:divsChild>
    </w:div>
    <w:div w:id="1026752801">
      <w:bodyDiv w:val="1"/>
      <w:marLeft w:val="0"/>
      <w:marRight w:val="0"/>
      <w:marTop w:val="0"/>
      <w:marBottom w:val="0"/>
      <w:divBdr>
        <w:top w:val="none" w:sz="0" w:space="0" w:color="auto"/>
        <w:left w:val="none" w:sz="0" w:space="0" w:color="auto"/>
        <w:bottom w:val="none" w:sz="0" w:space="0" w:color="auto"/>
        <w:right w:val="none" w:sz="0" w:space="0" w:color="auto"/>
      </w:divBdr>
    </w:div>
    <w:div w:id="1046293647">
      <w:bodyDiv w:val="1"/>
      <w:marLeft w:val="0"/>
      <w:marRight w:val="0"/>
      <w:marTop w:val="0"/>
      <w:marBottom w:val="0"/>
      <w:divBdr>
        <w:top w:val="none" w:sz="0" w:space="0" w:color="auto"/>
        <w:left w:val="none" w:sz="0" w:space="0" w:color="auto"/>
        <w:bottom w:val="none" w:sz="0" w:space="0" w:color="auto"/>
        <w:right w:val="none" w:sz="0" w:space="0" w:color="auto"/>
      </w:divBdr>
      <w:divsChild>
        <w:div w:id="182134152">
          <w:marLeft w:val="677"/>
          <w:marRight w:val="0"/>
          <w:marTop w:val="0"/>
          <w:marBottom w:val="285"/>
          <w:divBdr>
            <w:top w:val="none" w:sz="0" w:space="0" w:color="auto"/>
            <w:left w:val="none" w:sz="0" w:space="0" w:color="auto"/>
            <w:bottom w:val="none" w:sz="0" w:space="0" w:color="auto"/>
            <w:right w:val="none" w:sz="0" w:space="0" w:color="auto"/>
          </w:divBdr>
        </w:div>
        <w:div w:id="1160273891">
          <w:marLeft w:val="677"/>
          <w:marRight w:val="0"/>
          <w:marTop w:val="0"/>
          <w:marBottom w:val="285"/>
          <w:divBdr>
            <w:top w:val="none" w:sz="0" w:space="0" w:color="auto"/>
            <w:left w:val="none" w:sz="0" w:space="0" w:color="auto"/>
            <w:bottom w:val="none" w:sz="0" w:space="0" w:color="auto"/>
            <w:right w:val="none" w:sz="0" w:space="0" w:color="auto"/>
          </w:divBdr>
        </w:div>
        <w:div w:id="1653866845">
          <w:marLeft w:val="677"/>
          <w:marRight w:val="0"/>
          <w:marTop w:val="0"/>
          <w:marBottom w:val="285"/>
          <w:divBdr>
            <w:top w:val="none" w:sz="0" w:space="0" w:color="auto"/>
            <w:left w:val="none" w:sz="0" w:space="0" w:color="auto"/>
            <w:bottom w:val="none" w:sz="0" w:space="0" w:color="auto"/>
            <w:right w:val="none" w:sz="0" w:space="0" w:color="auto"/>
          </w:divBdr>
        </w:div>
        <w:div w:id="1983803823">
          <w:marLeft w:val="677"/>
          <w:marRight w:val="0"/>
          <w:marTop w:val="0"/>
          <w:marBottom w:val="285"/>
          <w:divBdr>
            <w:top w:val="none" w:sz="0" w:space="0" w:color="auto"/>
            <w:left w:val="none" w:sz="0" w:space="0" w:color="auto"/>
            <w:bottom w:val="none" w:sz="0" w:space="0" w:color="auto"/>
            <w:right w:val="none" w:sz="0" w:space="0" w:color="auto"/>
          </w:divBdr>
        </w:div>
      </w:divsChild>
    </w:div>
    <w:div w:id="1086390366">
      <w:bodyDiv w:val="1"/>
      <w:marLeft w:val="0"/>
      <w:marRight w:val="0"/>
      <w:marTop w:val="0"/>
      <w:marBottom w:val="0"/>
      <w:divBdr>
        <w:top w:val="none" w:sz="0" w:space="0" w:color="auto"/>
        <w:left w:val="none" w:sz="0" w:space="0" w:color="auto"/>
        <w:bottom w:val="none" w:sz="0" w:space="0" w:color="auto"/>
        <w:right w:val="none" w:sz="0" w:space="0" w:color="auto"/>
      </w:divBdr>
    </w:div>
    <w:div w:id="1101029479">
      <w:bodyDiv w:val="1"/>
      <w:marLeft w:val="0"/>
      <w:marRight w:val="0"/>
      <w:marTop w:val="0"/>
      <w:marBottom w:val="0"/>
      <w:divBdr>
        <w:top w:val="none" w:sz="0" w:space="0" w:color="auto"/>
        <w:left w:val="none" w:sz="0" w:space="0" w:color="auto"/>
        <w:bottom w:val="none" w:sz="0" w:space="0" w:color="auto"/>
        <w:right w:val="none" w:sz="0" w:space="0" w:color="auto"/>
      </w:divBdr>
      <w:divsChild>
        <w:div w:id="206836099">
          <w:marLeft w:val="331"/>
          <w:marRight w:val="0"/>
          <w:marTop w:val="0"/>
          <w:marBottom w:val="0"/>
          <w:divBdr>
            <w:top w:val="none" w:sz="0" w:space="0" w:color="auto"/>
            <w:left w:val="none" w:sz="0" w:space="0" w:color="auto"/>
            <w:bottom w:val="none" w:sz="0" w:space="0" w:color="auto"/>
            <w:right w:val="none" w:sz="0" w:space="0" w:color="auto"/>
          </w:divBdr>
        </w:div>
        <w:div w:id="852576295">
          <w:marLeft w:val="331"/>
          <w:marRight w:val="0"/>
          <w:marTop w:val="0"/>
          <w:marBottom w:val="0"/>
          <w:divBdr>
            <w:top w:val="none" w:sz="0" w:space="0" w:color="auto"/>
            <w:left w:val="none" w:sz="0" w:space="0" w:color="auto"/>
            <w:bottom w:val="none" w:sz="0" w:space="0" w:color="auto"/>
            <w:right w:val="none" w:sz="0" w:space="0" w:color="auto"/>
          </w:divBdr>
        </w:div>
        <w:div w:id="1405183602">
          <w:marLeft w:val="331"/>
          <w:marRight w:val="0"/>
          <w:marTop w:val="0"/>
          <w:marBottom w:val="0"/>
          <w:divBdr>
            <w:top w:val="none" w:sz="0" w:space="0" w:color="auto"/>
            <w:left w:val="none" w:sz="0" w:space="0" w:color="auto"/>
            <w:bottom w:val="none" w:sz="0" w:space="0" w:color="auto"/>
            <w:right w:val="none" w:sz="0" w:space="0" w:color="auto"/>
          </w:divBdr>
        </w:div>
      </w:divsChild>
    </w:div>
    <w:div w:id="1106542244">
      <w:bodyDiv w:val="1"/>
      <w:marLeft w:val="0"/>
      <w:marRight w:val="0"/>
      <w:marTop w:val="0"/>
      <w:marBottom w:val="0"/>
      <w:divBdr>
        <w:top w:val="none" w:sz="0" w:space="0" w:color="auto"/>
        <w:left w:val="none" w:sz="0" w:space="0" w:color="auto"/>
        <w:bottom w:val="none" w:sz="0" w:space="0" w:color="auto"/>
        <w:right w:val="none" w:sz="0" w:space="0" w:color="auto"/>
      </w:divBdr>
      <w:divsChild>
        <w:div w:id="1171219081">
          <w:marLeft w:val="677"/>
          <w:marRight w:val="0"/>
          <w:marTop w:val="0"/>
          <w:marBottom w:val="285"/>
          <w:divBdr>
            <w:top w:val="none" w:sz="0" w:space="0" w:color="auto"/>
            <w:left w:val="none" w:sz="0" w:space="0" w:color="auto"/>
            <w:bottom w:val="none" w:sz="0" w:space="0" w:color="auto"/>
            <w:right w:val="none" w:sz="0" w:space="0" w:color="auto"/>
          </w:divBdr>
        </w:div>
        <w:div w:id="1419138163">
          <w:marLeft w:val="677"/>
          <w:marRight w:val="0"/>
          <w:marTop w:val="0"/>
          <w:marBottom w:val="285"/>
          <w:divBdr>
            <w:top w:val="none" w:sz="0" w:space="0" w:color="auto"/>
            <w:left w:val="none" w:sz="0" w:space="0" w:color="auto"/>
            <w:bottom w:val="none" w:sz="0" w:space="0" w:color="auto"/>
            <w:right w:val="none" w:sz="0" w:space="0" w:color="auto"/>
          </w:divBdr>
        </w:div>
        <w:div w:id="1528371146">
          <w:marLeft w:val="677"/>
          <w:marRight w:val="0"/>
          <w:marTop w:val="0"/>
          <w:marBottom w:val="285"/>
          <w:divBdr>
            <w:top w:val="none" w:sz="0" w:space="0" w:color="auto"/>
            <w:left w:val="none" w:sz="0" w:space="0" w:color="auto"/>
            <w:bottom w:val="none" w:sz="0" w:space="0" w:color="auto"/>
            <w:right w:val="none" w:sz="0" w:space="0" w:color="auto"/>
          </w:divBdr>
        </w:div>
        <w:div w:id="1601722976">
          <w:marLeft w:val="677"/>
          <w:marRight w:val="0"/>
          <w:marTop w:val="0"/>
          <w:marBottom w:val="285"/>
          <w:divBdr>
            <w:top w:val="none" w:sz="0" w:space="0" w:color="auto"/>
            <w:left w:val="none" w:sz="0" w:space="0" w:color="auto"/>
            <w:bottom w:val="none" w:sz="0" w:space="0" w:color="auto"/>
            <w:right w:val="none" w:sz="0" w:space="0" w:color="auto"/>
          </w:divBdr>
        </w:div>
      </w:divsChild>
    </w:div>
    <w:div w:id="1122455115">
      <w:bodyDiv w:val="1"/>
      <w:marLeft w:val="0"/>
      <w:marRight w:val="0"/>
      <w:marTop w:val="0"/>
      <w:marBottom w:val="0"/>
      <w:divBdr>
        <w:top w:val="none" w:sz="0" w:space="0" w:color="auto"/>
        <w:left w:val="none" w:sz="0" w:space="0" w:color="auto"/>
        <w:bottom w:val="none" w:sz="0" w:space="0" w:color="auto"/>
        <w:right w:val="none" w:sz="0" w:space="0" w:color="auto"/>
      </w:divBdr>
    </w:div>
    <w:div w:id="1138760692">
      <w:bodyDiv w:val="1"/>
      <w:marLeft w:val="0"/>
      <w:marRight w:val="0"/>
      <w:marTop w:val="0"/>
      <w:marBottom w:val="0"/>
      <w:divBdr>
        <w:top w:val="none" w:sz="0" w:space="0" w:color="auto"/>
        <w:left w:val="none" w:sz="0" w:space="0" w:color="auto"/>
        <w:bottom w:val="none" w:sz="0" w:space="0" w:color="auto"/>
        <w:right w:val="none" w:sz="0" w:space="0" w:color="auto"/>
      </w:divBdr>
    </w:div>
    <w:div w:id="1210999568">
      <w:bodyDiv w:val="1"/>
      <w:marLeft w:val="0"/>
      <w:marRight w:val="0"/>
      <w:marTop w:val="0"/>
      <w:marBottom w:val="0"/>
      <w:divBdr>
        <w:top w:val="none" w:sz="0" w:space="0" w:color="auto"/>
        <w:left w:val="none" w:sz="0" w:space="0" w:color="auto"/>
        <w:bottom w:val="none" w:sz="0" w:space="0" w:color="auto"/>
        <w:right w:val="none" w:sz="0" w:space="0" w:color="auto"/>
      </w:divBdr>
    </w:div>
    <w:div w:id="1217011595">
      <w:bodyDiv w:val="1"/>
      <w:marLeft w:val="0"/>
      <w:marRight w:val="0"/>
      <w:marTop w:val="0"/>
      <w:marBottom w:val="0"/>
      <w:divBdr>
        <w:top w:val="none" w:sz="0" w:space="0" w:color="auto"/>
        <w:left w:val="none" w:sz="0" w:space="0" w:color="auto"/>
        <w:bottom w:val="none" w:sz="0" w:space="0" w:color="auto"/>
        <w:right w:val="none" w:sz="0" w:space="0" w:color="auto"/>
      </w:divBdr>
    </w:div>
    <w:div w:id="1240796095">
      <w:bodyDiv w:val="1"/>
      <w:marLeft w:val="0"/>
      <w:marRight w:val="0"/>
      <w:marTop w:val="0"/>
      <w:marBottom w:val="0"/>
      <w:divBdr>
        <w:top w:val="none" w:sz="0" w:space="0" w:color="auto"/>
        <w:left w:val="none" w:sz="0" w:space="0" w:color="auto"/>
        <w:bottom w:val="none" w:sz="0" w:space="0" w:color="auto"/>
        <w:right w:val="none" w:sz="0" w:space="0" w:color="auto"/>
      </w:divBdr>
      <w:divsChild>
        <w:div w:id="1621104980">
          <w:marLeft w:val="1066"/>
          <w:marRight w:val="0"/>
          <w:marTop w:val="125"/>
          <w:marBottom w:val="0"/>
          <w:divBdr>
            <w:top w:val="none" w:sz="0" w:space="0" w:color="auto"/>
            <w:left w:val="none" w:sz="0" w:space="0" w:color="auto"/>
            <w:bottom w:val="none" w:sz="0" w:space="0" w:color="auto"/>
            <w:right w:val="none" w:sz="0" w:space="0" w:color="auto"/>
          </w:divBdr>
        </w:div>
      </w:divsChild>
    </w:div>
    <w:div w:id="1254514468">
      <w:bodyDiv w:val="1"/>
      <w:marLeft w:val="0"/>
      <w:marRight w:val="0"/>
      <w:marTop w:val="0"/>
      <w:marBottom w:val="0"/>
      <w:divBdr>
        <w:top w:val="none" w:sz="0" w:space="0" w:color="auto"/>
        <w:left w:val="none" w:sz="0" w:space="0" w:color="auto"/>
        <w:bottom w:val="none" w:sz="0" w:space="0" w:color="auto"/>
        <w:right w:val="none" w:sz="0" w:space="0" w:color="auto"/>
      </w:divBdr>
      <w:divsChild>
        <w:div w:id="1066293973">
          <w:marLeft w:val="677"/>
          <w:marRight w:val="0"/>
          <w:marTop w:val="0"/>
          <w:marBottom w:val="285"/>
          <w:divBdr>
            <w:top w:val="none" w:sz="0" w:space="0" w:color="auto"/>
            <w:left w:val="none" w:sz="0" w:space="0" w:color="auto"/>
            <w:bottom w:val="none" w:sz="0" w:space="0" w:color="auto"/>
            <w:right w:val="none" w:sz="0" w:space="0" w:color="auto"/>
          </w:divBdr>
        </w:div>
      </w:divsChild>
    </w:div>
    <w:div w:id="1307391513">
      <w:bodyDiv w:val="1"/>
      <w:marLeft w:val="0"/>
      <w:marRight w:val="0"/>
      <w:marTop w:val="0"/>
      <w:marBottom w:val="0"/>
      <w:divBdr>
        <w:top w:val="none" w:sz="0" w:space="0" w:color="auto"/>
        <w:left w:val="none" w:sz="0" w:space="0" w:color="auto"/>
        <w:bottom w:val="none" w:sz="0" w:space="0" w:color="auto"/>
        <w:right w:val="none" w:sz="0" w:space="0" w:color="auto"/>
      </w:divBdr>
    </w:div>
    <w:div w:id="1318723250">
      <w:bodyDiv w:val="1"/>
      <w:marLeft w:val="0"/>
      <w:marRight w:val="0"/>
      <w:marTop w:val="0"/>
      <w:marBottom w:val="0"/>
      <w:divBdr>
        <w:top w:val="none" w:sz="0" w:space="0" w:color="auto"/>
        <w:left w:val="none" w:sz="0" w:space="0" w:color="auto"/>
        <w:bottom w:val="none" w:sz="0" w:space="0" w:color="auto"/>
        <w:right w:val="none" w:sz="0" w:space="0" w:color="auto"/>
      </w:divBdr>
    </w:div>
    <w:div w:id="1333264791">
      <w:bodyDiv w:val="1"/>
      <w:marLeft w:val="0"/>
      <w:marRight w:val="0"/>
      <w:marTop w:val="0"/>
      <w:marBottom w:val="0"/>
      <w:divBdr>
        <w:top w:val="none" w:sz="0" w:space="0" w:color="auto"/>
        <w:left w:val="none" w:sz="0" w:space="0" w:color="auto"/>
        <w:bottom w:val="none" w:sz="0" w:space="0" w:color="auto"/>
        <w:right w:val="none" w:sz="0" w:space="0" w:color="auto"/>
      </w:divBdr>
      <w:divsChild>
        <w:div w:id="453600075">
          <w:marLeft w:val="518"/>
          <w:marRight w:val="0"/>
          <w:marTop w:val="140"/>
          <w:marBottom w:val="0"/>
          <w:divBdr>
            <w:top w:val="none" w:sz="0" w:space="0" w:color="auto"/>
            <w:left w:val="none" w:sz="0" w:space="0" w:color="auto"/>
            <w:bottom w:val="none" w:sz="0" w:space="0" w:color="auto"/>
            <w:right w:val="none" w:sz="0" w:space="0" w:color="auto"/>
          </w:divBdr>
        </w:div>
      </w:divsChild>
    </w:div>
    <w:div w:id="1344017299">
      <w:bodyDiv w:val="1"/>
      <w:marLeft w:val="0"/>
      <w:marRight w:val="0"/>
      <w:marTop w:val="0"/>
      <w:marBottom w:val="0"/>
      <w:divBdr>
        <w:top w:val="none" w:sz="0" w:space="0" w:color="auto"/>
        <w:left w:val="none" w:sz="0" w:space="0" w:color="auto"/>
        <w:bottom w:val="none" w:sz="0" w:space="0" w:color="auto"/>
        <w:right w:val="none" w:sz="0" w:space="0" w:color="auto"/>
      </w:divBdr>
    </w:div>
    <w:div w:id="1424841727">
      <w:bodyDiv w:val="1"/>
      <w:marLeft w:val="0"/>
      <w:marRight w:val="0"/>
      <w:marTop w:val="0"/>
      <w:marBottom w:val="0"/>
      <w:divBdr>
        <w:top w:val="none" w:sz="0" w:space="0" w:color="auto"/>
        <w:left w:val="none" w:sz="0" w:space="0" w:color="auto"/>
        <w:bottom w:val="none" w:sz="0" w:space="0" w:color="auto"/>
        <w:right w:val="none" w:sz="0" w:space="0" w:color="auto"/>
      </w:divBdr>
      <w:divsChild>
        <w:div w:id="990250204">
          <w:marLeft w:val="677"/>
          <w:marRight w:val="0"/>
          <w:marTop w:val="0"/>
          <w:marBottom w:val="285"/>
          <w:divBdr>
            <w:top w:val="none" w:sz="0" w:space="0" w:color="auto"/>
            <w:left w:val="none" w:sz="0" w:space="0" w:color="auto"/>
            <w:bottom w:val="none" w:sz="0" w:space="0" w:color="auto"/>
            <w:right w:val="none" w:sz="0" w:space="0" w:color="auto"/>
          </w:divBdr>
        </w:div>
        <w:div w:id="1134105222">
          <w:marLeft w:val="677"/>
          <w:marRight w:val="0"/>
          <w:marTop w:val="0"/>
          <w:marBottom w:val="285"/>
          <w:divBdr>
            <w:top w:val="none" w:sz="0" w:space="0" w:color="auto"/>
            <w:left w:val="none" w:sz="0" w:space="0" w:color="auto"/>
            <w:bottom w:val="none" w:sz="0" w:space="0" w:color="auto"/>
            <w:right w:val="none" w:sz="0" w:space="0" w:color="auto"/>
          </w:divBdr>
        </w:div>
        <w:div w:id="1339582263">
          <w:marLeft w:val="677"/>
          <w:marRight w:val="0"/>
          <w:marTop w:val="0"/>
          <w:marBottom w:val="285"/>
          <w:divBdr>
            <w:top w:val="none" w:sz="0" w:space="0" w:color="auto"/>
            <w:left w:val="none" w:sz="0" w:space="0" w:color="auto"/>
            <w:bottom w:val="none" w:sz="0" w:space="0" w:color="auto"/>
            <w:right w:val="none" w:sz="0" w:space="0" w:color="auto"/>
          </w:divBdr>
        </w:div>
        <w:div w:id="1403453722">
          <w:marLeft w:val="677"/>
          <w:marRight w:val="0"/>
          <w:marTop w:val="0"/>
          <w:marBottom w:val="285"/>
          <w:divBdr>
            <w:top w:val="none" w:sz="0" w:space="0" w:color="auto"/>
            <w:left w:val="none" w:sz="0" w:space="0" w:color="auto"/>
            <w:bottom w:val="none" w:sz="0" w:space="0" w:color="auto"/>
            <w:right w:val="none" w:sz="0" w:space="0" w:color="auto"/>
          </w:divBdr>
        </w:div>
        <w:div w:id="1785222656">
          <w:marLeft w:val="677"/>
          <w:marRight w:val="0"/>
          <w:marTop w:val="0"/>
          <w:marBottom w:val="285"/>
          <w:divBdr>
            <w:top w:val="none" w:sz="0" w:space="0" w:color="auto"/>
            <w:left w:val="none" w:sz="0" w:space="0" w:color="auto"/>
            <w:bottom w:val="none" w:sz="0" w:space="0" w:color="auto"/>
            <w:right w:val="none" w:sz="0" w:space="0" w:color="auto"/>
          </w:divBdr>
        </w:div>
      </w:divsChild>
    </w:div>
    <w:div w:id="1430084118">
      <w:bodyDiv w:val="1"/>
      <w:marLeft w:val="0"/>
      <w:marRight w:val="0"/>
      <w:marTop w:val="0"/>
      <w:marBottom w:val="0"/>
      <w:divBdr>
        <w:top w:val="none" w:sz="0" w:space="0" w:color="auto"/>
        <w:left w:val="none" w:sz="0" w:space="0" w:color="auto"/>
        <w:bottom w:val="none" w:sz="0" w:space="0" w:color="auto"/>
        <w:right w:val="none" w:sz="0" w:space="0" w:color="auto"/>
      </w:divBdr>
    </w:div>
    <w:div w:id="1435519585">
      <w:bodyDiv w:val="1"/>
      <w:marLeft w:val="0"/>
      <w:marRight w:val="0"/>
      <w:marTop w:val="0"/>
      <w:marBottom w:val="0"/>
      <w:divBdr>
        <w:top w:val="none" w:sz="0" w:space="0" w:color="auto"/>
        <w:left w:val="none" w:sz="0" w:space="0" w:color="auto"/>
        <w:bottom w:val="none" w:sz="0" w:space="0" w:color="auto"/>
        <w:right w:val="none" w:sz="0" w:space="0" w:color="auto"/>
      </w:divBdr>
      <w:divsChild>
        <w:div w:id="304168854">
          <w:marLeft w:val="677"/>
          <w:marRight w:val="0"/>
          <w:marTop w:val="0"/>
          <w:marBottom w:val="285"/>
          <w:divBdr>
            <w:top w:val="none" w:sz="0" w:space="0" w:color="auto"/>
            <w:left w:val="none" w:sz="0" w:space="0" w:color="auto"/>
            <w:bottom w:val="none" w:sz="0" w:space="0" w:color="auto"/>
            <w:right w:val="none" w:sz="0" w:space="0" w:color="auto"/>
          </w:divBdr>
        </w:div>
        <w:div w:id="684211373">
          <w:marLeft w:val="677"/>
          <w:marRight w:val="0"/>
          <w:marTop w:val="0"/>
          <w:marBottom w:val="285"/>
          <w:divBdr>
            <w:top w:val="none" w:sz="0" w:space="0" w:color="auto"/>
            <w:left w:val="none" w:sz="0" w:space="0" w:color="auto"/>
            <w:bottom w:val="none" w:sz="0" w:space="0" w:color="auto"/>
            <w:right w:val="none" w:sz="0" w:space="0" w:color="auto"/>
          </w:divBdr>
        </w:div>
        <w:div w:id="1000811324">
          <w:marLeft w:val="677"/>
          <w:marRight w:val="0"/>
          <w:marTop w:val="0"/>
          <w:marBottom w:val="285"/>
          <w:divBdr>
            <w:top w:val="none" w:sz="0" w:space="0" w:color="auto"/>
            <w:left w:val="none" w:sz="0" w:space="0" w:color="auto"/>
            <w:bottom w:val="none" w:sz="0" w:space="0" w:color="auto"/>
            <w:right w:val="none" w:sz="0" w:space="0" w:color="auto"/>
          </w:divBdr>
        </w:div>
        <w:div w:id="1763454881">
          <w:marLeft w:val="677"/>
          <w:marRight w:val="0"/>
          <w:marTop w:val="0"/>
          <w:marBottom w:val="285"/>
          <w:divBdr>
            <w:top w:val="none" w:sz="0" w:space="0" w:color="auto"/>
            <w:left w:val="none" w:sz="0" w:space="0" w:color="auto"/>
            <w:bottom w:val="none" w:sz="0" w:space="0" w:color="auto"/>
            <w:right w:val="none" w:sz="0" w:space="0" w:color="auto"/>
          </w:divBdr>
        </w:div>
      </w:divsChild>
    </w:div>
    <w:div w:id="1469205812">
      <w:bodyDiv w:val="1"/>
      <w:marLeft w:val="0"/>
      <w:marRight w:val="0"/>
      <w:marTop w:val="0"/>
      <w:marBottom w:val="0"/>
      <w:divBdr>
        <w:top w:val="none" w:sz="0" w:space="0" w:color="auto"/>
        <w:left w:val="none" w:sz="0" w:space="0" w:color="auto"/>
        <w:bottom w:val="none" w:sz="0" w:space="0" w:color="auto"/>
        <w:right w:val="none" w:sz="0" w:space="0" w:color="auto"/>
      </w:divBdr>
      <w:divsChild>
        <w:div w:id="159081356">
          <w:marLeft w:val="677"/>
          <w:marRight w:val="0"/>
          <w:marTop w:val="0"/>
          <w:marBottom w:val="285"/>
          <w:divBdr>
            <w:top w:val="none" w:sz="0" w:space="0" w:color="auto"/>
            <w:left w:val="none" w:sz="0" w:space="0" w:color="auto"/>
            <w:bottom w:val="none" w:sz="0" w:space="0" w:color="auto"/>
            <w:right w:val="none" w:sz="0" w:space="0" w:color="auto"/>
          </w:divBdr>
        </w:div>
        <w:div w:id="243338530">
          <w:marLeft w:val="677"/>
          <w:marRight w:val="0"/>
          <w:marTop w:val="0"/>
          <w:marBottom w:val="285"/>
          <w:divBdr>
            <w:top w:val="none" w:sz="0" w:space="0" w:color="auto"/>
            <w:left w:val="none" w:sz="0" w:space="0" w:color="auto"/>
            <w:bottom w:val="none" w:sz="0" w:space="0" w:color="auto"/>
            <w:right w:val="none" w:sz="0" w:space="0" w:color="auto"/>
          </w:divBdr>
        </w:div>
        <w:div w:id="611942108">
          <w:marLeft w:val="677"/>
          <w:marRight w:val="0"/>
          <w:marTop w:val="0"/>
          <w:marBottom w:val="285"/>
          <w:divBdr>
            <w:top w:val="none" w:sz="0" w:space="0" w:color="auto"/>
            <w:left w:val="none" w:sz="0" w:space="0" w:color="auto"/>
            <w:bottom w:val="none" w:sz="0" w:space="0" w:color="auto"/>
            <w:right w:val="none" w:sz="0" w:space="0" w:color="auto"/>
          </w:divBdr>
        </w:div>
        <w:div w:id="1733700554">
          <w:marLeft w:val="677"/>
          <w:marRight w:val="0"/>
          <w:marTop w:val="0"/>
          <w:marBottom w:val="285"/>
          <w:divBdr>
            <w:top w:val="none" w:sz="0" w:space="0" w:color="auto"/>
            <w:left w:val="none" w:sz="0" w:space="0" w:color="auto"/>
            <w:bottom w:val="none" w:sz="0" w:space="0" w:color="auto"/>
            <w:right w:val="none" w:sz="0" w:space="0" w:color="auto"/>
          </w:divBdr>
        </w:div>
      </w:divsChild>
    </w:div>
    <w:div w:id="1475609763">
      <w:bodyDiv w:val="1"/>
      <w:marLeft w:val="0"/>
      <w:marRight w:val="0"/>
      <w:marTop w:val="0"/>
      <w:marBottom w:val="0"/>
      <w:divBdr>
        <w:top w:val="none" w:sz="0" w:space="0" w:color="auto"/>
        <w:left w:val="none" w:sz="0" w:space="0" w:color="auto"/>
        <w:bottom w:val="none" w:sz="0" w:space="0" w:color="auto"/>
        <w:right w:val="none" w:sz="0" w:space="0" w:color="auto"/>
      </w:divBdr>
    </w:div>
    <w:div w:id="1497376594">
      <w:bodyDiv w:val="1"/>
      <w:marLeft w:val="0"/>
      <w:marRight w:val="0"/>
      <w:marTop w:val="0"/>
      <w:marBottom w:val="0"/>
      <w:divBdr>
        <w:top w:val="none" w:sz="0" w:space="0" w:color="auto"/>
        <w:left w:val="none" w:sz="0" w:space="0" w:color="auto"/>
        <w:bottom w:val="none" w:sz="0" w:space="0" w:color="auto"/>
        <w:right w:val="none" w:sz="0" w:space="0" w:color="auto"/>
      </w:divBdr>
    </w:div>
    <w:div w:id="1511414245">
      <w:bodyDiv w:val="1"/>
      <w:marLeft w:val="0"/>
      <w:marRight w:val="0"/>
      <w:marTop w:val="0"/>
      <w:marBottom w:val="0"/>
      <w:divBdr>
        <w:top w:val="none" w:sz="0" w:space="0" w:color="auto"/>
        <w:left w:val="none" w:sz="0" w:space="0" w:color="auto"/>
        <w:bottom w:val="none" w:sz="0" w:space="0" w:color="auto"/>
        <w:right w:val="none" w:sz="0" w:space="0" w:color="auto"/>
      </w:divBdr>
      <w:divsChild>
        <w:div w:id="209151008">
          <w:marLeft w:val="677"/>
          <w:marRight w:val="0"/>
          <w:marTop w:val="0"/>
          <w:marBottom w:val="285"/>
          <w:divBdr>
            <w:top w:val="none" w:sz="0" w:space="0" w:color="auto"/>
            <w:left w:val="none" w:sz="0" w:space="0" w:color="auto"/>
            <w:bottom w:val="none" w:sz="0" w:space="0" w:color="auto"/>
            <w:right w:val="none" w:sz="0" w:space="0" w:color="auto"/>
          </w:divBdr>
        </w:div>
        <w:div w:id="777794259">
          <w:marLeft w:val="677"/>
          <w:marRight w:val="0"/>
          <w:marTop w:val="0"/>
          <w:marBottom w:val="285"/>
          <w:divBdr>
            <w:top w:val="none" w:sz="0" w:space="0" w:color="auto"/>
            <w:left w:val="none" w:sz="0" w:space="0" w:color="auto"/>
            <w:bottom w:val="none" w:sz="0" w:space="0" w:color="auto"/>
            <w:right w:val="none" w:sz="0" w:space="0" w:color="auto"/>
          </w:divBdr>
        </w:div>
        <w:div w:id="1200513478">
          <w:marLeft w:val="677"/>
          <w:marRight w:val="0"/>
          <w:marTop w:val="0"/>
          <w:marBottom w:val="285"/>
          <w:divBdr>
            <w:top w:val="none" w:sz="0" w:space="0" w:color="auto"/>
            <w:left w:val="none" w:sz="0" w:space="0" w:color="auto"/>
            <w:bottom w:val="none" w:sz="0" w:space="0" w:color="auto"/>
            <w:right w:val="none" w:sz="0" w:space="0" w:color="auto"/>
          </w:divBdr>
        </w:div>
        <w:div w:id="1340427420">
          <w:marLeft w:val="677"/>
          <w:marRight w:val="0"/>
          <w:marTop w:val="0"/>
          <w:marBottom w:val="285"/>
          <w:divBdr>
            <w:top w:val="none" w:sz="0" w:space="0" w:color="auto"/>
            <w:left w:val="none" w:sz="0" w:space="0" w:color="auto"/>
            <w:bottom w:val="none" w:sz="0" w:space="0" w:color="auto"/>
            <w:right w:val="none" w:sz="0" w:space="0" w:color="auto"/>
          </w:divBdr>
        </w:div>
      </w:divsChild>
    </w:div>
    <w:div w:id="1528525648">
      <w:bodyDiv w:val="1"/>
      <w:marLeft w:val="0"/>
      <w:marRight w:val="0"/>
      <w:marTop w:val="0"/>
      <w:marBottom w:val="0"/>
      <w:divBdr>
        <w:top w:val="none" w:sz="0" w:space="0" w:color="auto"/>
        <w:left w:val="none" w:sz="0" w:space="0" w:color="auto"/>
        <w:bottom w:val="none" w:sz="0" w:space="0" w:color="auto"/>
        <w:right w:val="none" w:sz="0" w:space="0" w:color="auto"/>
      </w:divBdr>
    </w:div>
    <w:div w:id="1528905160">
      <w:bodyDiv w:val="1"/>
      <w:marLeft w:val="0"/>
      <w:marRight w:val="0"/>
      <w:marTop w:val="0"/>
      <w:marBottom w:val="0"/>
      <w:divBdr>
        <w:top w:val="none" w:sz="0" w:space="0" w:color="auto"/>
        <w:left w:val="none" w:sz="0" w:space="0" w:color="auto"/>
        <w:bottom w:val="none" w:sz="0" w:space="0" w:color="auto"/>
        <w:right w:val="none" w:sz="0" w:space="0" w:color="auto"/>
      </w:divBdr>
    </w:div>
    <w:div w:id="1559583261">
      <w:bodyDiv w:val="1"/>
      <w:marLeft w:val="0"/>
      <w:marRight w:val="0"/>
      <w:marTop w:val="0"/>
      <w:marBottom w:val="0"/>
      <w:divBdr>
        <w:top w:val="none" w:sz="0" w:space="0" w:color="auto"/>
        <w:left w:val="none" w:sz="0" w:space="0" w:color="auto"/>
        <w:bottom w:val="none" w:sz="0" w:space="0" w:color="auto"/>
        <w:right w:val="none" w:sz="0" w:space="0" w:color="auto"/>
      </w:divBdr>
      <w:divsChild>
        <w:div w:id="856849723">
          <w:marLeft w:val="331"/>
          <w:marRight w:val="0"/>
          <w:marTop w:val="0"/>
          <w:marBottom w:val="0"/>
          <w:divBdr>
            <w:top w:val="none" w:sz="0" w:space="0" w:color="auto"/>
            <w:left w:val="none" w:sz="0" w:space="0" w:color="auto"/>
            <w:bottom w:val="none" w:sz="0" w:space="0" w:color="auto"/>
            <w:right w:val="none" w:sz="0" w:space="0" w:color="auto"/>
          </w:divBdr>
        </w:div>
        <w:div w:id="2056347570">
          <w:marLeft w:val="331"/>
          <w:marRight w:val="0"/>
          <w:marTop w:val="0"/>
          <w:marBottom w:val="0"/>
          <w:divBdr>
            <w:top w:val="none" w:sz="0" w:space="0" w:color="auto"/>
            <w:left w:val="none" w:sz="0" w:space="0" w:color="auto"/>
            <w:bottom w:val="none" w:sz="0" w:space="0" w:color="auto"/>
            <w:right w:val="none" w:sz="0" w:space="0" w:color="auto"/>
          </w:divBdr>
        </w:div>
      </w:divsChild>
    </w:div>
    <w:div w:id="1561087085">
      <w:bodyDiv w:val="1"/>
      <w:marLeft w:val="0"/>
      <w:marRight w:val="0"/>
      <w:marTop w:val="0"/>
      <w:marBottom w:val="0"/>
      <w:divBdr>
        <w:top w:val="none" w:sz="0" w:space="0" w:color="auto"/>
        <w:left w:val="none" w:sz="0" w:space="0" w:color="auto"/>
        <w:bottom w:val="none" w:sz="0" w:space="0" w:color="auto"/>
        <w:right w:val="none" w:sz="0" w:space="0" w:color="auto"/>
      </w:divBdr>
    </w:div>
    <w:div w:id="1576546992">
      <w:bodyDiv w:val="1"/>
      <w:marLeft w:val="0"/>
      <w:marRight w:val="0"/>
      <w:marTop w:val="0"/>
      <w:marBottom w:val="0"/>
      <w:divBdr>
        <w:top w:val="none" w:sz="0" w:space="0" w:color="auto"/>
        <w:left w:val="none" w:sz="0" w:space="0" w:color="auto"/>
        <w:bottom w:val="none" w:sz="0" w:space="0" w:color="auto"/>
        <w:right w:val="none" w:sz="0" w:space="0" w:color="auto"/>
      </w:divBdr>
    </w:div>
    <w:div w:id="1578974403">
      <w:bodyDiv w:val="1"/>
      <w:marLeft w:val="0"/>
      <w:marRight w:val="0"/>
      <w:marTop w:val="0"/>
      <w:marBottom w:val="0"/>
      <w:divBdr>
        <w:top w:val="none" w:sz="0" w:space="0" w:color="auto"/>
        <w:left w:val="none" w:sz="0" w:space="0" w:color="auto"/>
        <w:bottom w:val="none" w:sz="0" w:space="0" w:color="auto"/>
        <w:right w:val="none" w:sz="0" w:space="0" w:color="auto"/>
      </w:divBdr>
      <w:divsChild>
        <w:div w:id="1635479996">
          <w:marLeft w:val="677"/>
          <w:marRight w:val="0"/>
          <w:marTop w:val="0"/>
          <w:marBottom w:val="285"/>
          <w:divBdr>
            <w:top w:val="none" w:sz="0" w:space="0" w:color="auto"/>
            <w:left w:val="none" w:sz="0" w:space="0" w:color="auto"/>
            <w:bottom w:val="none" w:sz="0" w:space="0" w:color="auto"/>
            <w:right w:val="none" w:sz="0" w:space="0" w:color="auto"/>
          </w:divBdr>
        </w:div>
        <w:div w:id="2018077929">
          <w:marLeft w:val="677"/>
          <w:marRight w:val="0"/>
          <w:marTop w:val="0"/>
          <w:marBottom w:val="285"/>
          <w:divBdr>
            <w:top w:val="none" w:sz="0" w:space="0" w:color="auto"/>
            <w:left w:val="none" w:sz="0" w:space="0" w:color="auto"/>
            <w:bottom w:val="none" w:sz="0" w:space="0" w:color="auto"/>
            <w:right w:val="none" w:sz="0" w:space="0" w:color="auto"/>
          </w:divBdr>
        </w:div>
      </w:divsChild>
    </w:div>
    <w:div w:id="1672217061">
      <w:bodyDiv w:val="1"/>
      <w:marLeft w:val="0"/>
      <w:marRight w:val="0"/>
      <w:marTop w:val="0"/>
      <w:marBottom w:val="0"/>
      <w:divBdr>
        <w:top w:val="none" w:sz="0" w:space="0" w:color="auto"/>
        <w:left w:val="none" w:sz="0" w:space="0" w:color="auto"/>
        <w:bottom w:val="none" w:sz="0" w:space="0" w:color="auto"/>
        <w:right w:val="none" w:sz="0" w:space="0" w:color="auto"/>
      </w:divBdr>
    </w:div>
    <w:div w:id="1704135092">
      <w:bodyDiv w:val="1"/>
      <w:marLeft w:val="0"/>
      <w:marRight w:val="0"/>
      <w:marTop w:val="0"/>
      <w:marBottom w:val="0"/>
      <w:divBdr>
        <w:top w:val="none" w:sz="0" w:space="0" w:color="auto"/>
        <w:left w:val="none" w:sz="0" w:space="0" w:color="auto"/>
        <w:bottom w:val="none" w:sz="0" w:space="0" w:color="auto"/>
        <w:right w:val="none" w:sz="0" w:space="0" w:color="auto"/>
      </w:divBdr>
    </w:div>
    <w:div w:id="1716466086">
      <w:bodyDiv w:val="1"/>
      <w:marLeft w:val="0"/>
      <w:marRight w:val="0"/>
      <w:marTop w:val="0"/>
      <w:marBottom w:val="0"/>
      <w:divBdr>
        <w:top w:val="none" w:sz="0" w:space="0" w:color="auto"/>
        <w:left w:val="none" w:sz="0" w:space="0" w:color="auto"/>
        <w:bottom w:val="none" w:sz="0" w:space="0" w:color="auto"/>
        <w:right w:val="none" w:sz="0" w:space="0" w:color="auto"/>
      </w:divBdr>
      <w:divsChild>
        <w:div w:id="1877934416">
          <w:marLeft w:val="518"/>
          <w:marRight w:val="0"/>
          <w:marTop w:val="140"/>
          <w:marBottom w:val="0"/>
          <w:divBdr>
            <w:top w:val="none" w:sz="0" w:space="0" w:color="auto"/>
            <w:left w:val="none" w:sz="0" w:space="0" w:color="auto"/>
            <w:bottom w:val="none" w:sz="0" w:space="0" w:color="auto"/>
            <w:right w:val="none" w:sz="0" w:space="0" w:color="auto"/>
          </w:divBdr>
        </w:div>
      </w:divsChild>
    </w:div>
    <w:div w:id="1743408418">
      <w:bodyDiv w:val="1"/>
      <w:marLeft w:val="0"/>
      <w:marRight w:val="0"/>
      <w:marTop w:val="0"/>
      <w:marBottom w:val="0"/>
      <w:divBdr>
        <w:top w:val="none" w:sz="0" w:space="0" w:color="auto"/>
        <w:left w:val="none" w:sz="0" w:space="0" w:color="auto"/>
        <w:bottom w:val="none" w:sz="0" w:space="0" w:color="auto"/>
        <w:right w:val="none" w:sz="0" w:space="0" w:color="auto"/>
      </w:divBdr>
    </w:div>
    <w:div w:id="1745182571">
      <w:bodyDiv w:val="1"/>
      <w:marLeft w:val="0"/>
      <w:marRight w:val="0"/>
      <w:marTop w:val="0"/>
      <w:marBottom w:val="0"/>
      <w:divBdr>
        <w:top w:val="none" w:sz="0" w:space="0" w:color="auto"/>
        <w:left w:val="none" w:sz="0" w:space="0" w:color="auto"/>
        <w:bottom w:val="none" w:sz="0" w:space="0" w:color="auto"/>
        <w:right w:val="none" w:sz="0" w:space="0" w:color="auto"/>
      </w:divBdr>
    </w:div>
    <w:div w:id="1786390979">
      <w:bodyDiv w:val="1"/>
      <w:marLeft w:val="0"/>
      <w:marRight w:val="0"/>
      <w:marTop w:val="0"/>
      <w:marBottom w:val="0"/>
      <w:divBdr>
        <w:top w:val="none" w:sz="0" w:space="0" w:color="auto"/>
        <w:left w:val="none" w:sz="0" w:space="0" w:color="auto"/>
        <w:bottom w:val="none" w:sz="0" w:space="0" w:color="auto"/>
        <w:right w:val="none" w:sz="0" w:space="0" w:color="auto"/>
      </w:divBdr>
      <w:divsChild>
        <w:div w:id="236865868">
          <w:marLeft w:val="547"/>
          <w:marRight w:val="0"/>
          <w:marTop w:val="0"/>
          <w:marBottom w:val="285"/>
          <w:divBdr>
            <w:top w:val="none" w:sz="0" w:space="0" w:color="auto"/>
            <w:left w:val="none" w:sz="0" w:space="0" w:color="auto"/>
            <w:bottom w:val="none" w:sz="0" w:space="0" w:color="auto"/>
            <w:right w:val="none" w:sz="0" w:space="0" w:color="auto"/>
          </w:divBdr>
        </w:div>
        <w:div w:id="1813864150">
          <w:marLeft w:val="547"/>
          <w:marRight w:val="0"/>
          <w:marTop w:val="0"/>
          <w:marBottom w:val="285"/>
          <w:divBdr>
            <w:top w:val="none" w:sz="0" w:space="0" w:color="auto"/>
            <w:left w:val="none" w:sz="0" w:space="0" w:color="auto"/>
            <w:bottom w:val="none" w:sz="0" w:space="0" w:color="auto"/>
            <w:right w:val="none" w:sz="0" w:space="0" w:color="auto"/>
          </w:divBdr>
        </w:div>
        <w:div w:id="2144543185">
          <w:marLeft w:val="547"/>
          <w:marRight w:val="0"/>
          <w:marTop w:val="0"/>
          <w:marBottom w:val="285"/>
          <w:divBdr>
            <w:top w:val="none" w:sz="0" w:space="0" w:color="auto"/>
            <w:left w:val="none" w:sz="0" w:space="0" w:color="auto"/>
            <w:bottom w:val="none" w:sz="0" w:space="0" w:color="auto"/>
            <w:right w:val="none" w:sz="0" w:space="0" w:color="auto"/>
          </w:divBdr>
        </w:div>
      </w:divsChild>
    </w:div>
    <w:div w:id="1912616917">
      <w:bodyDiv w:val="1"/>
      <w:marLeft w:val="0"/>
      <w:marRight w:val="0"/>
      <w:marTop w:val="0"/>
      <w:marBottom w:val="0"/>
      <w:divBdr>
        <w:top w:val="none" w:sz="0" w:space="0" w:color="auto"/>
        <w:left w:val="none" w:sz="0" w:space="0" w:color="auto"/>
        <w:bottom w:val="none" w:sz="0" w:space="0" w:color="auto"/>
        <w:right w:val="none" w:sz="0" w:space="0" w:color="auto"/>
      </w:divBdr>
    </w:div>
    <w:div w:id="2018925886">
      <w:bodyDiv w:val="1"/>
      <w:marLeft w:val="0"/>
      <w:marRight w:val="0"/>
      <w:marTop w:val="0"/>
      <w:marBottom w:val="0"/>
      <w:divBdr>
        <w:top w:val="none" w:sz="0" w:space="0" w:color="auto"/>
        <w:left w:val="none" w:sz="0" w:space="0" w:color="auto"/>
        <w:bottom w:val="none" w:sz="0" w:space="0" w:color="auto"/>
        <w:right w:val="none" w:sz="0" w:space="0" w:color="auto"/>
      </w:divBdr>
    </w:div>
    <w:div w:id="2064135018">
      <w:bodyDiv w:val="1"/>
      <w:marLeft w:val="0"/>
      <w:marRight w:val="0"/>
      <w:marTop w:val="0"/>
      <w:marBottom w:val="0"/>
      <w:divBdr>
        <w:top w:val="none" w:sz="0" w:space="0" w:color="auto"/>
        <w:left w:val="none" w:sz="0" w:space="0" w:color="auto"/>
        <w:bottom w:val="none" w:sz="0" w:space="0" w:color="auto"/>
        <w:right w:val="none" w:sz="0" w:space="0" w:color="auto"/>
      </w:divBdr>
      <w:divsChild>
        <w:div w:id="1649091713">
          <w:marLeft w:val="0"/>
          <w:marRight w:val="0"/>
          <w:marTop w:val="0"/>
          <w:marBottom w:val="0"/>
          <w:divBdr>
            <w:top w:val="none" w:sz="0" w:space="0" w:color="auto"/>
            <w:left w:val="none" w:sz="0" w:space="0" w:color="auto"/>
            <w:bottom w:val="none" w:sz="0" w:space="0" w:color="auto"/>
            <w:right w:val="none" w:sz="0" w:space="0" w:color="auto"/>
          </w:divBdr>
          <w:divsChild>
            <w:div w:id="2074544078">
              <w:marLeft w:val="0"/>
              <w:marRight w:val="0"/>
              <w:marTop w:val="0"/>
              <w:marBottom w:val="0"/>
              <w:divBdr>
                <w:top w:val="none" w:sz="0" w:space="0" w:color="auto"/>
                <w:left w:val="none" w:sz="0" w:space="0" w:color="auto"/>
                <w:bottom w:val="none" w:sz="0" w:space="0" w:color="auto"/>
                <w:right w:val="none" w:sz="0" w:space="0" w:color="auto"/>
              </w:divBdr>
              <w:divsChild>
                <w:div w:id="20615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798615">
      <w:bodyDiv w:val="1"/>
      <w:marLeft w:val="0"/>
      <w:marRight w:val="0"/>
      <w:marTop w:val="0"/>
      <w:marBottom w:val="0"/>
      <w:divBdr>
        <w:top w:val="none" w:sz="0" w:space="0" w:color="auto"/>
        <w:left w:val="none" w:sz="0" w:space="0" w:color="auto"/>
        <w:bottom w:val="none" w:sz="0" w:space="0" w:color="auto"/>
        <w:right w:val="none" w:sz="0" w:space="0" w:color="auto"/>
      </w:divBdr>
    </w:div>
    <w:div w:id="2096703583">
      <w:bodyDiv w:val="1"/>
      <w:marLeft w:val="0"/>
      <w:marRight w:val="0"/>
      <w:marTop w:val="0"/>
      <w:marBottom w:val="0"/>
      <w:divBdr>
        <w:top w:val="none" w:sz="0" w:space="0" w:color="auto"/>
        <w:left w:val="none" w:sz="0" w:space="0" w:color="auto"/>
        <w:bottom w:val="none" w:sz="0" w:space="0" w:color="auto"/>
        <w:right w:val="none" w:sz="0" w:space="0" w:color="auto"/>
      </w:divBdr>
    </w:div>
    <w:div w:id="213544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1216C-3884-45F5-AED0-402CCF4E459A}">
  <ds:schemaRefs>
    <ds:schemaRef ds:uri="http://schemas.microsoft.com/sharepoint/events"/>
  </ds:schemaRefs>
</ds:datastoreItem>
</file>

<file path=customXml/itemProps2.xml><?xml version="1.0" encoding="utf-8"?>
<ds:datastoreItem xmlns:ds="http://schemas.openxmlformats.org/officeDocument/2006/customXml" ds:itemID="{EB6F7871-B84B-4642-BC2F-706BA7BA8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A25060-05B3-4703-AEC8-55B043306FE4}">
  <ds:schemaRefs>
    <ds:schemaRef ds:uri="http://schemas.microsoft.com/sharepoint/v3/contenttype/forms"/>
  </ds:schemaRefs>
</ds:datastoreItem>
</file>

<file path=customXml/itemProps4.xml><?xml version="1.0" encoding="utf-8"?>
<ds:datastoreItem xmlns:ds="http://schemas.openxmlformats.org/officeDocument/2006/customXml" ds:itemID="{5EEB9AD2-5FD7-4C0D-9C3D-1D24B0697754}">
  <ds:schemaRefs>
    <ds:schemaRef ds:uri="http://schemas.microsoft.com/office/2006/metadata/longProperties"/>
  </ds:schemaRefs>
</ds:datastoreItem>
</file>

<file path=customXml/itemProps5.xml><?xml version="1.0" encoding="utf-8"?>
<ds:datastoreItem xmlns:ds="http://schemas.openxmlformats.org/officeDocument/2006/customXml" ds:itemID="{58C1C695-C416-44F6-B342-FAE4A6548C88}">
  <ds:schemaRefs>
    <ds:schemaRef ds:uri="559e8a90-c5f0-4960-93bb-48a9a6be2d22"/>
    <ds:schemaRef ds:uri="http://schemas.openxmlformats.org/package/2006/metadata/core-properties"/>
    <ds:schemaRef ds:uri="http://schemas.microsoft.com/office/2006/documentManagement/types"/>
    <ds:schemaRef ds:uri="http://schemas.microsoft.com/office/2006/metadata/properties"/>
    <ds:schemaRef ds:uri="http://purl.org/dc/dcmitype/"/>
    <ds:schemaRef ds:uri="http://purl.org/dc/elements/1.1/"/>
    <ds:schemaRef ds:uri="http://schemas.microsoft.com/office/infopath/2007/PartnerControls"/>
    <ds:schemaRef ds:uri="http://purl.org/dc/terms/"/>
    <ds:schemaRef ds:uri="http://www.w3.org/XML/1998/namespace"/>
  </ds:schemaRefs>
</ds:datastoreItem>
</file>

<file path=customXml/itemProps6.xml><?xml version="1.0" encoding="utf-8"?>
<ds:datastoreItem xmlns:ds="http://schemas.openxmlformats.org/officeDocument/2006/customXml" ds:itemID="{AA45D4B3-0DF2-4532-8AF5-B16E0AD44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2012</Words>
  <Characters>9419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ST MARY’S UNIVERSITY COLLEGE</vt:lpstr>
    </vt:vector>
  </TitlesOfParts>
  <Company>Hewlett-Packard</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CMT7024 Semester 2 1819</dc:title>
  <dc:subject>CMT7024</dc:subject>
  <dc:creator>nickkav</dc:creator>
  <cp:keywords>
  </cp:keywords>
  <cp:lastModifiedBy>Stephanie Dobbin</cp:lastModifiedBy>
  <cp:revision>3</cp:revision>
  <cp:lastPrinted>2019-04-02T11:19:00Z</cp:lastPrinted>
  <dcterms:created xsi:type="dcterms:W3CDTF">2021-04-13T08:53:00Z</dcterms:created>
  <dcterms:modified xsi:type="dcterms:W3CDTF">2021-04-13T15:09:16Z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R63NPHTH4QFH-1291-1022</vt:lpwstr>
  </property>
  <property fmtid="{D5CDD505-2E9C-101B-9397-08002B2CF9AE}" pid="3" name="_dlc_DocIdItemGuid">
    <vt:lpwstr>cfdfd280-7b48-4531-8d1f-ceb1ca44f30e</vt:lpwstr>
  </property>
  <property fmtid="{D5CDD505-2E9C-101B-9397-08002B2CF9AE}" pid="4" name="_dlc_DocIdUrl">
    <vt:lpwstr>http://staffnet/academic-services/Registry/exam-paper-submission/_layouts/15/DocIdRedir.aspx?ID=R63NPHTH4QFH-1291-1022, R63NPHTH4QFH-1291-1022</vt:lpwstr>
  </property>
</Properties>
</file>