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69784F8D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69784F8E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8D5F94" w:rsidR="00E20C25" w:rsidP="00E20C25" w:rsidRDefault="00711A14" w14:paraId="69784F8F" w14:textId="77777777">
      <w:pPr>
        <w:jc w:val="center"/>
        <w:rPr>
          <w:rFonts w:ascii="Helvetica" w:hAnsi="Helvetica" w:cs="Helvetica"/>
          <w:sz w:val="22"/>
          <w:szCs w:val="22"/>
        </w:rPr>
      </w:pPr>
      <w:r w:rsidRPr="008D5F94">
        <w:rPr>
          <w:rFonts w:ascii="Helvetica" w:hAnsi="Helvetica" w:cs="Helvetica"/>
          <w:sz w:val="22"/>
          <w:szCs w:val="22"/>
        </w:rPr>
        <w:t>BA/</w:t>
      </w:r>
      <w:r w:rsidRPr="008D5F94" w:rsidR="00E20C25">
        <w:rPr>
          <w:rFonts w:ascii="Helvetica" w:hAnsi="Helvetica" w:cs="Helvetica"/>
          <w:sz w:val="22"/>
          <w:szCs w:val="22"/>
        </w:rPr>
        <w:t>BSc</w:t>
      </w:r>
      <w:r w:rsidRPr="008D5F94" w:rsidR="00E9621A">
        <w:rPr>
          <w:rFonts w:ascii="Helvetica" w:hAnsi="Helvetica" w:cs="Helvetica"/>
          <w:sz w:val="22"/>
          <w:szCs w:val="22"/>
        </w:rPr>
        <w:t xml:space="preserve"> </w:t>
      </w:r>
      <w:r w:rsidRPr="008D5F94" w:rsidR="00E20C25">
        <w:rPr>
          <w:rFonts w:ascii="Helvetica" w:hAnsi="Helvetica" w:cs="Helvetica"/>
          <w:sz w:val="22"/>
          <w:szCs w:val="22"/>
        </w:rPr>
        <w:t>Degree Examination students registered for</w:t>
      </w:r>
    </w:p>
    <w:p w:rsidRPr="00321E13" w:rsidR="00E20C25" w:rsidP="00E20C25" w:rsidRDefault="001143BB" w14:paraId="69784F90" w14:textId="435AE3A5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D5F94">
        <w:rPr>
          <w:rFonts w:ascii="Helvetica" w:hAnsi="Helvetica" w:cs="Helvetica"/>
          <w:sz w:val="22"/>
          <w:szCs w:val="22"/>
        </w:rPr>
        <w:t xml:space="preserve">Level </w:t>
      </w:r>
      <w:r w:rsidRPr="00321E13" w:rsidR="00321E13">
        <w:rPr>
          <w:rFonts w:ascii="Helvetica" w:hAnsi="Helvetica" w:cs="Helvetica"/>
          <w:b/>
          <w:sz w:val="22"/>
          <w:szCs w:val="22"/>
        </w:rPr>
        <w:t>FIVE</w:t>
      </w:r>
    </w:p>
    <w:p w:rsidRPr="00321E13" w:rsidR="00E20C25" w:rsidP="00E20C25" w:rsidRDefault="00E20C25" w14:paraId="69784F92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Pr="00321E13" w:rsidR="00E20C25" w:rsidP="00321E13" w:rsidRDefault="00E20C25" w14:paraId="69784F93" w14:textId="438C9832">
      <w:pPr>
        <w:rPr>
          <w:rFonts w:ascii="Helvetica" w:hAnsi="Helvetica" w:cs="Helvetica"/>
          <w:b/>
          <w:bCs/>
          <w:sz w:val="22"/>
          <w:szCs w:val="22"/>
        </w:rPr>
      </w:pPr>
      <w:r w:rsidRPr="00321E13">
        <w:rPr>
          <w:rFonts w:ascii="Helvetica" w:hAnsi="Helvetica" w:cs="Helvetica"/>
          <w:sz w:val="22"/>
          <w:szCs w:val="22"/>
        </w:rPr>
        <w:t>Title:</w:t>
      </w:r>
      <w:r w:rsidRPr="00321E13">
        <w:rPr>
          <w:rFonts w:ascii="Helvetica" w:hAnsi="Helvetica" w:cs="Helvetica"/>
          <w:sz w:val="22"/>
          <w:szCs w:val="22"/>
        </w:rPr>
        <w:tab/>
      </w:r>
      <w:r w:rsidRPr="00321E13" w:rsidR="001D259F">
        <w:rPr>
          <w:rFonts w:ascii="Helvetica" w:hAnsi="Helvetica"/>
          <w:b/>
          <w:bCs/>
          <w:iCs/>
          <w:sz w:val="22"/>
          <w:szCs w:val="22"/>
        </w:rPr>
        <w:t>English Literature and its Background, 1776-1832</w:t>
      </w:r>
    </w:p>
    <w:p w:rsidRPr="00321E13" w:rsidR="00E20C25" w:rsidP="00E20C25" w:rsidRDefault="00E20C25" w14:paraId="69784F94" w14:textId="77777777">
      <w:pPr>
        <w:rPr>
          <w:rFonts w:ascii="Helvetica" w:hAnsi="Helvetica" w:cs="Helvetica"/>
          <w:sz w:val="22"/>
          <w:szCs w:val="22"/>
        </w:rPr>
      </w:pPr>
    </w:p>
    <w:p w:rsidR="002E724B" w:rsidP="00E20C25" w:rsidRDefault="00E20C25" w14:paraId="52A4BBE1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321E13">
        <w:rPr>
          <w:rFonts w:ascii="Helvetica" w:hAnsi="Helvetica" w:cs="Helvetica"/>
          <w:sz w:val="22"/>
          <w:szCs w:val="22"/>
        </w:rPr>
        <w:t>Code:</w:t>
      </w:r>
      <w:r w:rsidRPr="00321E13">
        <w:rPr>
          <w:rFonts w:ascii="Helvetica" w:hAnsi="Helvetica" w:cs="Helvetica"/>
          <w:sz w:val="22"/>
          <w:szCs w:val="22"/>
        </w:rPr>
        <w:tab/>
      </w:r>
      <w:r w:rsidRPr="00321E13" w:rsidR="001D259F">
        <w:rPr>
          <w:rFonts w:ascii="Helvetica" w:hAnsi="Helvetica"/>
          <w:b/>
          <w:bCs/>
          <w:iCs/>
          <w:sz w:val="22"/>
          <w:szCs w:val="22"/>
        </w:rPr>
        <w:t>ENG5002</w:t>
      </w:r>
    </w:p>
    <w:p w:rsidRPr="00321E13" w:rsidR="00E20C25" w:rsidP="00E20C25" w:rsidRDefault="00E20C25" w14:paraId="69784F95" w14:textId="3B76ABAC">
      <w:pPr>
        <w:rPr>
          <w:rFonts w:ascii="Helvetica" w:hAnsi="Helvetica" w:cs="Helvetica"/>
          <w:b/>
          <w:bCs/>
          <w:sz w:val="22"/>
          <w:szCs w:val="22"/>
        </w:rPr>
      </w:pPr>
      <w:r w:rsidRPr="00321E13">
        <w:rPr>
          <w:rFonts w:ascii="Helvetica" w:hAnsi="Helvetica" w:cs="Helvetica"/>
          <w:sz w:val="22"/>
          <w:szCs w:val="22"/>
        </w:rPr>
        <w:t xml:space="preserve">Semester: </w:t>
      </w:r>
      <w:r w:rsidRPr="00321E13" w:rsidR="001D259F">
        <w:rPr>
          <w:rFonts w:ascii="Helvetica" w:hAnsi="Helvetica" w:cs="Helvetica"/>
          <w:b/>
          <w:bCs/>
          <w:sz w:val="22"/>
          <w:szCs w:val="22"/>
        </w:rPr>
        <w:t>TWO</w:t>
      </w:r>
    </w:p>
    <w:p w:rsidR="005F14C0" w:rsidP="00E20C25" w:rsidRDefault="005F14C0" w14:paraId="0A9023C6" w14:textId="77777777">
      <w:pPr>
        <w:pStyle w:val="Default"/>
        <w:rPr>
          <w:sz w:val="22"/>
          <w:szCs w:val="22"/>
        </w:rPr>
      </w:pPr>
    </w:p>
    <w:p w:rsidR="002E724B" w:rsidP="00E20C25" w:rsidRDefault="00E20C25" w14:paraId="65016353" w14:textId="77777777">
      <w:pPr>
        <w:pStyle w:val="Default"/>
        <w:rPr>
          <w:b/>
          <w:sz w:val="22"/>
          <w:szCs w:val="22"/>
        </w:rPr>
      </w:pPr>
      <w:r w:rsidRPr="00321E13">
        <w:rPr>
          <w:sz w:val="22"/>
          <w:szCs w:val="22"/>
        </w:rPr>
        <w:t>Date:</w:t>
      </w:r>
      <w:r w:rsidR="00122702">
        <w:rPr>
          <w:sz w:val="22"/>
          <w:szCs w:val="22"/>
        </w:rPr>
        <w:tab/>
      </w:r>
      <w:r w:rsidRPr="005F14C0" w:rsidR="005F14C0">
        <w:rPr>
          <w:b/>
          <w:sz w:val="22"/>
          <w:szCs w:val="22"/>
        </w:rPr>
        <w:t>May 23</w:t>
      </w:r>
      <w:r w:rsidRPr="005F14C0" w:rsidR="005F14C0">
        <w:rPr>
          <w:b/>
          <w:sz w:val="22"/>
          <w:szCs w:val="22"/>
          <w:vertAlign w:val="superscript"/>
        </w:rPr>
        <w:t>rd</w:t>
      </w:r>
      <w:r w:rsidRPr="005F14C0" w:rsidR="005F14C0">
        <w:rPr>
          <w:b/>
          <w:sz w:val="22"/>
          <w:szCs w:val="22"/>
        </w:rPr>
        <w:t xml:space="preserve"> </w:t>
      </w:r>
      <w:r w:rsidRPr="005F14C0" w:rsidR="00122702">
        <w:rPr>
          <w:b/>
          <w:sz w:val="22"/>
          <w:szCs w:val="22"/>
        </w:rPr>
        <w:t>2019</w:t>
      </w:r>
      <w:r w:rsidRPr="00321E13" w:rsidR="00816B3C">
        <w:rPr>
          <w:sz w:val="22"/>
          <w:szCs w:val="22"/>
        </w:rPr>
        <w:tab/>
      </w:r>
    </w:p>
    <w:p w:rsidRPr="00321E13" w:rsidR="00E20C25" w:rsidP="00E20C25" w:rsidRDefault="00E20C25" w14:paraId="69784F97" w14:textId="6B277D5E">
      <w:pPr>
        <w:pStyle w:val="Default"/>
        <w:rPr>
          <w:sz w:val="22"/>
          <w:szCs w:val="22"/>
        </w:rPr>
      </w:pPr>
      <w:r w:rsidRPr="00321E13">
        <w:rPr>
          <w:sz w:val="22"/>
          <w:szCs w:val="22"/>
        </w:rPr>
        <w:t>Time:</w:t>
      </w:r>
      <w:r w:rsidRPr="00321E13" w:rsidR="001143BB">
        <w:rPr>
          <w:sz w:val="22"/>
          <w:szCs w:val="22"/>
        </w:rPr>
        <w:t xml:space="preserve"> </w:t>
      </w:r>
      <w:r w:rsidRPr="005F14C0" w:rsidR="005F14C0">
        <w:rPr>
          <w:b/>
          <w:sz w:val="22"/>
          <w:szCs w:val="22"/>
        </w:rPr>
        <w:t>9:30 – 11:30 AM</w:t>
      </w:r>
    </w:p>
    <w:p w:rsidRPr="00321E13" w:rsidR="00203904" w:rsidP="00E20C25" w:rsidRDefault="00203904" w14:paraId="69784F98" w14:textId="77777777">
      <w:pPr>
        <w:rPr>
          <w:rFonts w:ascii="Helvetica" w:hAnsi="Helvetica" w:cs="Helvetica"/>
          <w:sz w:val="22"/>
          <w:szCs w:val="22"/>
        </w:rPr>
      </w:pPr>
    </w:p>
    <w:p w:rsidRPr="00321E13" w:rsidR="00E20C25" w:rsidP="00E20C25" w:rsidRDefault="00E20C25" w14:paraId="69784F99" w14:textId="0E7FB47D">
      <w:pPr>
        <w:rPr>
          <w:rFonts w:ascii="Helvetica" w:hAnsi="Helvetica" w:cs="Helvetica"/>
          <w:sz w:val="22"/>
          <w:szCs w:val="22"/>
        </w:rPr>
      </w:pPr>
      <w:r w:rsidRPr="00321E13">
        <w:rPr>
          <w:rFonts w:ascii="Helvetica" w:hAnsi="Helvetica" w:cs="Helvetica"/>
          <w:sz w:val="22"/>
          <w:szCs w:val="22"/>
        </w:rPr>
        <w:t xml:space="preserve">TIME ALLOWED: </w:t>
      </w:r>
      <w:r w:rsidR="00321E13">
        <w:rPr>
          <w:rFonts w:ascii="Helvetica" w:hAnsi="Helvetica" w:cs="Helvetica"/>
          <w:b/>
          <w:sz w:val="22"/>
          <w:szCs w:val="22"/>
        </w:rPr>
        <w:t xml:space="preserve">TWO </w:t>
      </w:r>
      <w:r w:rsidRPr="005F14C0" w:rsidR="00321E13">
        <w:rPr>
          <w:rFonts w:ascii="Helvetica" w:hAnsi="Helvetica" w:cs="Helvetica"/>
          <w:sz w:val="22"/>
          <w:szCs w:val="22"/>
        </w:rPr>
        <w:t>HOURS</w:t>
      </w:r>
      <w:r w:rsidR="005F14C0">
        <w:rPr>
          <w:rFonts w:ascii="Helvetica" w:hAnsi="Helvetica" w:cs="Helvetica"/>
          <w:b/>
          <w:sz w:val="22"/>
          <w:szCs w:val="22"/>
        </w:rPr>
        <w:t xml:space="preserve"> </w:t>
      </w:r>
    </w:p>
    <w:p w:rsidR="00203904" w:rsidP="009C76B4" w:rsidRDefault="00203904" w14:paraId="69784F9A" w14:textId="5FFF5857">
      <w:pPr>
        <w:rPr>
          <w:rFonts w:ascii="Helvetica" w:hAnsi="Helvetica" w:cs="Helvetica"/>
          <w:b/>
          <w:sz w:val="22"/>
          <w:szCs w:val="22"/>
        </w:rPr>
      </w:pPr>
    </w:p>
    <w:p w:rsidRPr="00321E13" w:rsidR="002E724B" w:rsidP="002E724B" w:rsidRDefault="002E724B" w14:paraId="0DCEF480" w14:textId="77777777">
      <w:pPr>
        <w:jc w:val="both"/>
        <w:rPr>
          <w:rFonts w:ascii="Helvetica" w:hAnsi="Helvetica"/>
          <w:sz w:val="22"/>
          <w:szCs w:val="22"/>
        </w:rPr>
      </w:pPr>
      <w:r w:rsidRPr="00321E13">
        <w:rPr>
          <w:rFonts w:ascii="Helvetica" w:hAnsi="Helvetica"/>
          <w:sz w:val="22"/>
          <w:szCs w:val="22"/>
        </w:rPr>
        <w:t xml:space="preserve">Answer </w:t>
      </w:r>
      <w:r w:rsidRPr="00321E13">
        <w:rPr>
          <w:rFonts w:ascii="Helvetica" w:hAnsi="Helvetica"/>
          <w:b/>
          <w:bCs/>
          <w:sz w:val="22"/>
          <w:szCs w:val="22"/>
        </w:rPr>
        <w:t>TWO</w:t>
      </w:r>
      <w:r w:rsidRPr="00321E13">
        <w:rPr>
          <w:rFonts w:ascii="Helvetica" w:hAnsi="Helvetica"/>
          <w:sz w:val="22"/>
          <w:szCs w:val="22"/>
        </w:rPr>
        <w:t xml:space="preserve"> questions. Each question is worth 50% of the marks.</w:t>
      </w:r>
    </w:p>
    <w:p w:rsidRPr="00321E13" w:rsidR="002E724B" w:rsidP="002E724B" w:rsidRDefault="002E724B" w14:paraId="57867EA2" w14:textId="77777777">
      <w:pPr>
        <w:jc w:val="both"/>
        <w:rPr>
          <w:rFonts w:ascii="Helvetica" w:hAnsi="Helvetica"/>
          <w:sz w:val="22"/>
          <w:szCs w:val="22"/>
        </w:rPr>
      </w:pPr>
    </w:p>
    <w:p w:rsidRPr="00321E13" w:rsidR="002E724B" w:rsidP="002E724B" w:rsidRDefault="002E724B" w14:paraId="5DB4E62A" w14:textId="51C7AA07">
      <w:pPr>
        <w:jc w:val="both"/>
        <w:rPr>
          <w:rFonts w:ascii="Helvetica" w:hAnsi="Helvetica"/>
          <w:sz w:val="22"/>
          <w:szCs w:val="22"/>
        </w:rPr>
      </w:pPr>
      <w:r w:rsidRPr="00321E13">
        <w:rPr>
          <w:rFonts w:ascii="Helvetica" w:hAnsi="Helvetica"/>
          <w:sz w:val="22"/>
          <w:szCs w:val="22"/>
        </w:rPr>
        <w:t>You have two hours in which to complete the paper.</w:t>
      </w:r>
    </w:p>
    <w:p w:rsidRPr="00321E13" w:rsidR="002E724B" w:rsidP="002E724B" w:rsidRDefault="002E724B" w14:paraId="7FEEC6E0" w14:textId="77777777">
      <w:pPr>
        <w:jc w:val="both"/>
        <w:rPr>
          <w:rFonts w:ascii="Helvetica" w:hAnsi="Helvetica"/>
          <w:sz w:val="22"/>
          <w:szCs w:val="22"/>
        </w:rPr>
      </w:pPr>
    </w:p>
    <w:p w:rsidRPr="00321E13" w:rsidR="002E724B" w:rsidP="002E724B" w:rsidRDefault="002E724B" w14:paraId="0650759E" w14:textId="77777777">
      <w:pPr>
        <w:jc w:val="both"/>
        <w:rPr>
          <w:rFonts w:ascii="Helvetica" w:hAnsi="Helvetica"/>
          <w:sz w:val="22"/>
          <w:szCs w:val="22"/>
        </w:rPr>
      </w:pPr>
      <w:r w:rsidRPr="00321E13">
        <w:rPr>
          <w:rFonts w:ascii="Helvetica" w:hAnsi="Helvetica"/>
          <w:sz w:val="22"/>
          <w:szCs w:val="22"/>
        </w:rPr>
        <w:t>Please mark clearly on your answer book which questions you are attempting.</w:t>
      </w:r>
    </w:p>
    <w:p w:rsidRPr="00321E13" w:rsidR="002E724B" w:rsidP="002E724B" w:rsidRDefault="002E724B" w14:paraId="57BCD3C9" w14:textId="77777777">
      <w:pPr>
        <w:jc w:val="both"/>
        <w:rPr>
          <w:rFonts w:ascii="Helvetica" w:hAnsi="Helvetica"/>
          <w:sz w:val="22"/>
          <w:szCs w:val="22"/>
        </w:rPr>
      </w:pPr>
    </w:p>
    <w:p w:rsidRPr="00321E13" w:rsidR="002E724B" w:rsidP="002E724B" w:rsidRDefault="002E724B" w14:paraId="0215B85D" w14:textId="77777777">
      <w:pPr>
        <w:jc w:val="both"/>
        <w:rPr>
          <w:rFonts w:ascii="Helvetica" w:hAnsi="Helvetica"/>
          <w:sz w:val="22"/>
          <w:szCs w:val="22"/>
        </w:rPr>
      </w:pPr>
      <w:r w:rsidRPr="00321E13">
        <w:rPr>
          <w:rFonts w:ascii="Helvetica" w:hAnsi="Helvetica"/>
          <w:sz w:val="22"/>
          <w:szCs w:val="22"/>
        </w:rPr>
        <w:t>All questions carry equal marks.</w:t>
      </w:r>
    </w:p>
    <w:p w:rsidRPr="00321E13" w:rsidR="001F1233" w:rsidP="001F1233" w:rsidRDefault="001F1233" w14:paraId="69784FBB" w14:textId="77777777">
      <w:pPr>
        <w:rPr>
          <w:rFonts w:ascii="Helvetica" w:hAnsi="Helvetica"/>
          <w:sz w:val="22"/>
          <w:szCs w:val="22"/>
        </w:rPr>
      </w:pPr>
    </w:p>
    <w:p w:rsidRPr="00321E13" w:rsidR="001F1233" w:rsidP="001F1233" w:rsidRDefault="001F1233" w14:paraId="69784FBC" w14:textId="77777777">
      <w:pPr>
        <w:rPr>
          <w:rFonts w:ascii="Helvetica" w:hAnsi="Helvetica"/>
          <w:sz w:val="22"/>
          <w:szCs w:val="22"/>
        </w:rPr>
      </w:pPr>
    </w:p>
    <w:p w:rsidRPr="005F14C0" w:rsidR="00EF663A" w:rsidP="00EF663A" w:rsidRDefault="00EF663A" w14:paraId="44908ACF" w14:textId="4FC3A190">
      <w:pPr>
        <w:pStyle w:val="NormalWeb"/>
        <w:rPr>
          <w:rFonts w:ascii="Helvetica" w:hAnsi="Helvetica"/>
          <w:i/>
          <w:color w:val="000000"/>
          <w:sz w:val="22"/>
          <w:szCs w:val="22"/>
        </w:rPr>
      </w:pPr>
      <w:r w:rsidRPr="005F14C0">
        <w:rPr>
          <w:rFonts w:ascii="Helvetica" w:hAnsi="Helvetica"/>
          <w:color w:val="000000"/>
          <w:sz w:val="22"/>
          <w:szCs w:val="22"/>
        </w:rPr>
        <w:t xml:space="preserve">1) </w:t>
      </w:r>
      <w:r w:rsidRPr="005F14C0">
        <w:rPr>
          <w:rFonts w:ascii="Helvetica" w:hAnsi="Helvetica"/>
          <w:i/>
          <w:color w:val="000000"/>
          <w:sz w:val="22"/>
          <w:szCs w:val="22"/>
        </w:rPr>
        <w:t>either</w:t>
      </w:r>
    </w:p>
    <w:p w:rsidRPr="005F14C0" w:rsidR="00EF663A" w:rsidP="00EF663A" w:rsidRDefault="00EF663A" w14:paraId="7F3185E5" w14:textId="77777777">
      <w:pPr>
        <w:pStyle w:val="NormalWeb"/>
        <w:rPr>
          <w:rFonts w:ascii="Helvetica" w:hAnsi="Helvetica"/>
          <w:i/>
          <w:color w:val="000000"/>
          <w:sz w:val="22"/>
          <w:szCs w:val="22"/>
        </w:rPr>
      </w:pPr>
    </w:p>
    <w:p w:rsidRPr="005F14C0" w:rsidR="00EF663A" w:rsidP="0021261E" w:rsidRDefault="0045078F" w14:paraId="102A44B7" w14:textId="450054C2">
      <w:pPr>
        <w:pStyle w:val="NormalWeb"/>
        <w:numPr>
          <w:ilvl w:val="0"/>
          <w:numId w:val="19"/>
        </w:numPr>
        <w:rPr>
          <w:rFonts w:ascii="Helvetica" w:hAnsi="Helvetica"/>
          <w:color w:val="000000"/>
          <w:sz w:val="22"/>
          <w:szCs w:val="22"/>
        </w:rPr>
      </w:pPr>
      <w:r w:rsidRPr="005F14C0">
        <w:rPr>
          <w:rFonts w:ascii="Helvetica" w:hAnsi="Helvetica"/>
          <w:color w:val="000000"/>
          <w:sz w:val="22"/>
          <w:szCs w:val="22"/>
        </w:rPr>
        <w:t xml:space="preserve">John Keats is often described as fundamentally a pessimistic writer. </w:t>
      </w:r>
      <w:r w:rsidRPr="005F14C0" w:rsidR="00A05CF9">
        <w:rPr>
          <w:rFonts w:ascii="Helvetica" w:hAnsi="Helvetica"/>
          <w:color w:val="000000"/>
          <w:sz w:val="22"/>
          <w:szCs w:val="22"/>
        </w:rPr>
        <w:t>How far do you agree with such a judgement</w:t>
      </w:r>
      <w:r w:rsidRPr="005F14C0" w:rsidR="007D6056">
        <w:rPr>
          <w:rFonts w:ascii="Helvetica" w:hAnsi="Helvetica"/>
          <w:color w:val="000000"/>
          <w:sz w:val="22"/>
          <w:szCs w:val="22"/>
        </w:rPr>
        <w:t>, with reference to the work of John Keats and/or any other romantic-period writers?</w:t>
      </w:r>
    </w:p>
    <w:p w:rsidRPr="005F14C0" w:rsidR="00EF663A" w:rsidP="00EF663A" w:rsidRDefault="00EF663A" w14:paraId="270191D0" w14:textId="39201E8A">
      <w:pPr>
        <w:pStyle w:val="NormalWeb"/>
        <w:rPr>
          <w:rFonts w:ascii="Helvetica" w:hAnsi="Helvetica"/>
          <w:color w:val="000000"/>
          <w:sz w:val="22"/>
          <w:szCs w:val="22"/>
        </w:rPr>
      </w:pPr>
      <w:r w:rsidRPr="005F14C0">
        <w:rPr>
          <w:rFonts w:ascii="Helvetica" w:hAnsi="Helvetica"/>
          <w:i/>
          <w:color w:val="000000"/>
          <w:sz w:val="22"/>
          <w:szCs w:val="22"/>
        </w:rPr>
        <w:t>Or</w:t>
      </w:r>
    </w:p>
    <w:p w:rsidR="00CE3976" w:rsidP="00CE3976" w:rsidRDefault="00D174C5" w14:paraId="09BE2AEC" w14:textId="77777777">
      <w:pPr>
        <w:pStyle w:val="NormalWeb"/>
        <w:numPr>
          <w:ilvl w:val="0"/>
          <w:numId w:val="19"/>
        </w:numPr>
        <w:rPr>
          <w:rFonts w:ascii="Helvetica" w:hAnsi="Helvetica"/>
          <w:color w:val="000000"/>
          <w:sz w:val="22"/>
          <w:szCs w:val="22"/>
        </w:rPr>
      </w:pPr>
      <w:r w:rsidRPr="00CE3976">
        <w:rPr>
          <w:rFonts w:ascii="Helvetica" w:hAnsi="Helvetica"/>
          <w:color w:val="000000"/>
          <w:sz w:val="22"/>
          <w:szCs w:val="22"/>
        </w:rPr>
        <w:t>‘Away! away! for I will fly to thee, </w:t>
      </w:r>
    </w:p>
    <w:p w:rsidR="00CE3976" w:rsidP="00CE3976" w:rsidRDefault="00D174C5" w14:paraId="1BC20E49" w14:textId="77777777">
      <w:pPr>
        <w:pStyle w:val="NormalWeb"/>
        <w:ind w:left="1080"/>
        <w:rPr>
          <w:rFonts w:ascii="Helvetica" w:hAnsi="Helvetica"/>
          <w:color w:val="000000"/>
          <w:sz w:val="22"/>
          <w:szCs w:val="22"/>
        </w:rPr>
      </w:pPr>
      <w:r w:rsidRPr="00CE3976">
        <w:rPr>
          <w:rFonts w:ascii="Helvetica" w:hAnsi="Helvetica"/>
          <w:color w:val="000000"/>
          <w:sz w:val="22"/>
          <w:szCs w:val="22"/>
        </w:rPr>
        <w:t xml:space="preserve">Not charioted by Bacchus and his </w:t>
      </w:r>
      <w:proofErr w:type="spellStart"/>
      <w:r w:rsidRPr="00CE3976">
        <w:rPr>
          <w:rFonts w:ascii="Helvetica" w:hAnsi="Helvetica"/>
          <w:color w:val="000000"/>
          <w:sz w:val="22"/>
          <w:szCs w:val="22"/>
        </w:rPr>
        <w:t>pards</w:t>
      </w:r>
      <w:proofErr w:type="spellEnd"/>
      <w:r w:rsidRPr="00CE3976">
        <w:rPr>
          <w:rFonts w:ascii="Helvetica" w:hAnsi="Helvetica"/>
          <w:color w:val="000000"/>
          <w:sz w:val="22"/>
          <w:szCs w:val="22"/>
        </w:rPr>
        <w:t>, </w:t>
      </w:r>
    </w:p>
    <w:p w:rsidRPr="005F14C0" w:rsidR="00D174C5" w:rsidP="00CE3976" w:rsidRDefault="00D174C5" w14:paraId="6750A33C" w14:textId="7D5407F4">
      <w:pPr>
        <w:pStyle w:val="NormalWeb"/>
        <w:ind w:left="1080"/>
        <w:rPr>
          <w:rFonts w:ascii="Helvetica" w:hAnsi="Helvetica"/>
          <w:color w:val="000000"/>
          <w:sz w:val="22"/>
          <w:szCs w:val="22"/>
        </w:rPr>
      </w:pPr>
      <w:r w:rsidRPr="005F14C0">
        <w:rPr>
          <w:rFonts w:ascii="Helvetica" w:hAnsi="Helvetica"/>
          <w:color w:val="000000"/>
          <w:sz w:val="22"/>
          <w:szCs w:val="22"/>
        </w:rPr>
        <w:t>But on the viewless wings of Poesy</w:t>
      </w:r>
      <w:r w:rsidRPr="005F14C0" w:rsidR="00A80060">
        <w:rPr>
          <w:rFonts w:ascii="Helvetica" w:hAnsi="Helvetica"/>
          <w:color w:val="000000"/>
          <w:sz w:val="22"/>
          <w:szCs w:val="22"/>
        </w:rPr>
        <w:t>…</w:t>
      </w:r>
      <w:r w:rsidRPr="005F14C0">
        <w:rPr>
          <w:rFonts w:ascii="Helvetica" w:hAnsi="Helvetica"/>
          <w:color w:val="000000"/>
          <w:sz w:val="22"/>
          <w:szCs w:val="22"/>
        </w:rPr>
        <w:t>’ (Keats, ‘Ode to a Nightingale’)</w:t>
      </w:r>
    </w:p>
    <w:p w:rsidRPr="005F14C0" w:rsidR="00EF663A" w:rsidP="00D174C5" w:rsidRDefault="00EF663A" w14:paraId="20DF4D42" w14:textId="4A4CD4CA">
      <w:pPr>
        <w:pStyle w:val="NormalWeb"/>
        <w:rPr>
          <w:rFonts w:ascii="Helvetica" w:hAnsi="Helvetica"/>
          <w:color w:val="000000"/>
          <w:sz w:val="22"/>
          <w:szCs w:val="22"/>
        </w:rPr>
      </w:pPr>
    </w:p>
    <w:p w:rsidRPr="005F14C0" w:rsidR="00EF663A" w:rsidP="00EF663A" w:rsidRDefault="005F08D8" w14:paraId="6F16D3B3" w14:textId="20B7BCD2">
      <w:pPr>
        <w:pStyle w:val="NormalWeb"/>
        <w:rPr>
          <w:rFonts w:ascii="Helvetica" w:hAnsi="Helvetica"/>
          <w:color w:val="000000"/>
          <w:sz w:val="22"/>
          <w:szCs w:val="22"/>
        </w:rPr>
      </w:pPr>
      <w:r w:rsidRPr="005F14C0">
        <w:rPr>
          <w:rFonts w:ascii="Helvetica" w:hAnsi="Helvetica"/>
          <w:color w:val="000000"/>
          <w:sz w:val="22"/>
          <w:szCs w:val="22"/>
        </w:rPr>
        <w:t xml:space="preserve">Discuss </w:t>
      </w:r>
      <w:r w:rsidRPr="005F14C0" w:rsidR="00C51435">
        <w:rPr>
          <w:rFonts w:ascii="Helvetica" w:hAnsi="Helvetica"/>
          <w:color w:val="000000"/>
          <w:sz w:val="22"/>
          <w:szCs w:val="22"/>
        </w:rPr>
        <w:t xml:space="preserve">the </w:t>
      </w:r>
      <w:r w:rsidRPr="005F14C0" w:rsidR="001646F9">
        <w:rPr>
          <w:rFonts w:ascii="Helvetica" w:hAnsi="Helvetica"/>
          <w:color w:val="000000"/>
          <w:sz w:val="22"/>
          <w:szCs w:val="22"/>
        </w:rPr>
        <w:t>‘wings of Poesy’</w:t>
      </w:r>
      <w:r w:rsidR="00D11DB7">
        <w:rPr>
          <w:rFonts w:ascii="Helvetica" w:hAnsi="Helvetica"/>
          <w:color w:val="000000"/>
          <w:sz w:val="22"/>
          <w:szCs w:val="22"/>
        </w:rPr>
        <w:t xml:space="preserve"> -</w:t>
      </w:r>
      <w:r w:rsidRPr="005F14C0" w:rsidR="001646F9">
        <w:rPr>
          <w:rFonts w:ascii="Helvetica" w:hAnsi="Helvetica"/>
          <w:color w:val="000000"/>
          <w:sz w:val="22"/>
          <w:szCs w:val="22"/>
        </w:rPr>
        <w:t xml:space="preserve"> that is, the poetic imagination</w:t>
      </w:r>
      <w:r w:rsidR="00F370EA">
        <w:rPr>
          <w:rFonts w:ascii="Helvetica" w:hAnsi="Helvetica"/>
          <w:color w:val="000000"/>
          <w:sz w:val="22"/>
          <w:szCs w:val="22"/>
        </w:rPr>
        <w:t xml:space="preserve"> - </w:t>
      </w:r>
      <w:r w:rsidRPr="005F14C0" w:rsidR="001646F9">
        <w:rPr>
          <w:rFonts w:ascii="Helvetica" w:hAnsi="Helvetica"/>
          <w:color w:val="000000"/>
          <w:sz w:val="22"/>
          <w:szCs w:val="22"/>
        </w:rPr>
        <w:t>in the work of John Keats, or that of any other romantic-period writer.</w:t>
      </w:r>
    </w:p>
    <w:p w:rsidRPr="005F14C0" w:rsidR="0021261E" w:rsidP="00321E13" w:rsidRDefault="0021261E" w14:paraId="526828F6" w14:textId="0DD7ADEE">
      <w:pPr>
        <w:pStyle w:val="NormalWeb"/>
        <w:ind w:left="426"/>
        <w:rPr>
          <w:rFonts w:ascii="Helvetica" w:hAnsi="Helvetica"/>
          <w:color w:val="000000"/>
          <w:sz w:val="22"/>
          <w:szCs w:val="22"/>
        </w:rPr>
      </w:pPr>
    </w:p>
    <w:p w:rsidR="00F907CE" w:rsidP="0021261E" w:rsidRDefault="0021261E" w14:paraId="1AD1455C" w14:textId="05B9BF8E">
      <w:pPr>
        <w:ind w:left="567" w:hanging="567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2)</w:t>
      </w:r>
      <w:r>
        <w:rPr>
          <w:rFonts w:ascii="Helvetica" w:hAnsi="Helvetica"/>
          <w:color w:val="000000"/>
          <w:sz w:val="22"/>
          <w:szCs w:val="22"/>
        </w:rPr>
        <w:tab/>
      </w:r>
      <w:r w:rsidRPr="005F14C0" w:rsidR="00F907CE">
        <w:rPr>
          <w:rFonts w:ascii="Helvetica" w:hAnsi="Helvetica"/>
          <w:i/>
          <w:color w:val="000000"/>
          <w:sz w:val="22"/>
          <w:szCs w:val="22"/>
        </w:rPr>
        <w:t>either</w:t>
      </w:r>
      <w:r w:rsidRPr="005F14C0" w:rsidR="00F907CE">
        <w:rPr>
          <w:rFonts w:ascii="Helvetica" w:hAnsi="Helvetica"/>
          <w:color w:val="000000"/>
          <w:sz w:val="22"/>
          <w:szCs w:val="22"/>
        </w:rPr>
        <w:t xml:space="preserve"> </w:t>
      </w:r>
    </w:p>
    <w:p w:rsidRPr="005F14C0" w:rsidR="0021261E" w:rsidP="0021261E" w:rsidRDefault="0021261E" w14:paraId="41F664F5" w14:textId="77777777">
      <w:pPr>
        <w:ind w:left="567" w:hanging="567"/>
        <w:rPr>
          <w:rFonts w:ascii="Helvetica" w:hAnsi="Helvetica"/>
          <w:color w:val="000000"/>
          <w:sz w:val="22"/>
          <w:szCs w:val="22"/>
        </w:rPr>
      </w:pPr>
    </w:p>
    <w:p w:rsidRPr="0021261E" w:rsidR="0047541B" w:rsidP="0021261E" w:rsidRDefault="005D2C20" w14:paraId="474A83BC" w14:textId="45BF84BB">
      <w:pPr>
        <w:pStyle w:val="ListParagraph"/>
        <w:numPr>
          <w:ilvl w:val="0"/>
          <w:numId w:val="18"/>
        </w:numPr>
        <w:rPr>
          <w:rFonts w:ascii="Helvetica" w:hAnsi="Helvetica"/>
          <w:color w:val="000000"/>
          <w:sz w:val="22"/>
          <w:szCs w:val="22"/>
        </w:rPr>
      </w:pPr>
      <w:r w:rsidRPr="0021261E">
        <w:rPr>
          <w:rFonts w:ascii="Helvetica" w:hAnsi="Helvetica"/>
          <w:color w:val="000000"/>
          <w:sz w:val="22"/>
          <w:szCs w:val="22"/>
        </w:rPr>
        <w:t>Discuss the concept and representation of the</w:t>
      </w:r>
      <w:r w:rsidRPr="0021261E" w:rsidR="001F3E4E">
        <w:rPr>
          <w:rFonts w:ascii="Helvetica" w:hAnsi="Helvetica"/>
          <w:color w:val="000000"/>
          <w:sz w:val="22"/>
          <w:szCs w:val="22"/>
        </w:rPr>
        <w:t xml:space="preserve"> ‘Byronic hero’ in the poetry of Lord Byron or of any other romantic-period writer.</w:t>
      </w:r>
    </w:p>
    <w:p w:rsidRPr="005F14C0" w:rsidR="00F907CE" w:rsidP="000E7739" w:rsidRDefault="00F907CE" w14:paraId="7EA24014" w14:textId="31812AA4">
      <w:pPr>
        <w:ind w:left="426" w:hanging="426"/>
        <w:rPr>
          <w:rFonts w:ascii="Helvetica" w:hAnsi="Helvetica"/>
          <w:color w:val="000000"/>
          <w:sz w:val="22"/>
          <w:szCs w:val="22"/>
        </w:rPr>
      </w:pPr>
    </w:p>
    <w:p w:rsidRPr="005F14C0" w:rsidR="00E93F95" w:rsidP="000E7739" w:rsidRDefault="00E93F95" w14:paraId="71B9E93E" w14:textId="2FF35697">
      <w:pPr>
        <w:ind w:left="426" w:hanging="426"/>
        <w:rPr>
          <w:rFonts w:ascii="Helvetica" w:hAnsi="Helvetica"/>
          <w:color w:val="000000"/>
          <w:sz w:val="22"/>
          <w:szCs w:val="22"/>
        </w:rPr>
      </w:pPr>
      <w:r w:rsidRPr="005F14C0">
        <w:rPr>
          <w:rFonts w:ascii="Helvetica" w:hAnsi="Helvetica"/>
          <w:i/>
          <w:color w:val="000000"/>
          <w:sz w:val="22"/>
          <w:szCs w:val="22"/>
        </w:rPr>
        <w:t>o</w:t>
      </w:r>
      <w:r w:rsidRPr="005F14C0" w:rsidR="00F907CE">
        <w:rPr>
          <w:rFonts w:ascii="Helvetica" w:hAnsi="Helvetica"/>
          <w:i/>
          <w:color w:val="000000"/>
          <w:sz w:val="22"/>
          <w:szCs w:val="22"/>
        </w:rPr>
        <w:t>r</w:t>
      </w:r>
    </w:p>
    <w:p w:rsidRPr="005F14C0" w:rsidR="00E93F95" w:rsidP="000E7739" w:rsidRDefault="00E93F95" w14:paraId="2140C6AA" w14:textId="77777777">
      <w:pPr>
        <w:ind w:left="426" w:hanging="426"/>
        <w:rPr>
          <w:rFonts w:ascii="Helvetica" w:hAnsi="Helvetica"/>
          <w:color w:val="000000"/>
          <w:sz w:val="22"/>
          <w:szCs w:val="22"/>
        </w:rPr>
      </w:pPr>
    </w:p>
    <w:p w:rsidRPr="005F14C0" w:rsidR="001D75C8" w:rsidP="001D75C8" w:rsidRDefault="00F907CE" w14:paraId="0A259500" w14:textId="77777777">
      <w:pPr>
        <w:ind w:firstLine="426"/>
        <w:rPr>
          <w:rFonts w:ascii="Helvetica" w:hAnsi="Helvetica"/>
          <w:color w:val="000000"/>
          <w:sz w:val="22"/>
          <w:szCs w:val="22"/>
        </w:rPr>
      </w:pPr>
      <w:r w:rsidRPr="005F14C0">
        <w:rPr>
          <w:rFonts w:ascii="Helvetica" w:hAnsi="Helvetica"/>
          <w:color w:val="000000"/>
          <w:sz w:val="22"/>
          <w:szCs w:val="22"/>
        </w:rPr>
        <w:t xml:space="preserve">b. </w:t>
      </w:r>
      <w:r w:rsidRPr="005F14C0" w:rsidR="001D75C8">
        <w:rPr>
          <w:rFonts w:ascii="Helvetica" w:hAnsi="Helvetica"/>
          <w:color w:val="000000"/>
          <w:sz w:val="22"/>
          <w:szCs w:val="22"/>
        </w:rPr>
        <w:tab/>
      </w:r>
      <w:r w:rsidRPr="005F14C0" w:rsidR="001D75C8">
        <w:rPr>
          <w:rFonts w:ascii="Helvetica" w:hAnsi="Helvetica"/>
          <w:color w:val="000000"/>
          <w:sz w:val="22"/>
          <w:szCs w:val="22"/>
        </w:rPr>
        <w:tab/>
        <w:t>‘Morn came and went—and came, and brought no day, </w:t>
      </w:r>
    </w:p>
    <w:p w:rsidRPr="005F14C0" w:rsidR="001D75C8" w:rsidP="001D75C8" w:rsidRDefault="001D75C8" w14:paraId="5ED1C8C9" w14:textId="77777777">
      <w:pPr>
        <w:ind w:left="720" w:firstLine="720"/>
        <w:rPr>
          <w:rFonts w:ascii="Helvetica" w:hAnsi="Helvetica"/>
          <w:color w:val="000000"/>
          <w:sz w:val="22"/>
          <w:szCs w:val="22"/>
        </w:rPr>
      </w:pPr>
      <w:r w:rsidRPr="005F14C0">
        <w:rPr>
          <w:rFonts w:ascii="Helvetica" w:hAnsi="Helvetica"/>
          <w:color w:val="000000"/>
          <w:sz w:val="22"/>
          <w:szCs w:val="22"/>
        </w:rPr>
        <w:t>And men forgot their passions in the dread </w:t>
      </w:r>
    </w:p>
    <w:p w:rsidR="001D75C8" w:rsidP="001D75C8" w:rsidRDefault="001D75C8" w14:paraId="3110B22B" w14:textId="15F15D35">
      <w:pPr>
        <w:ind w:left="720" w:firstLine="720"/>
        <w:rPr>
          <w:rFonts w:ascii="Helvetica" w:hAnsi="Helvetica"/>
          <w:color w:val="000000"/>
          <w:sz w:val="22"/>
          <w:szCs w:val="22"/>
        </w:rPr>
      </w:pPr>
      <w:r w:rsidRPr="005F14C0">
        <w:rPr>
          <w:rFonts w:ascii="Helvetica" w:hAnsi="Helvetica"/>
          <w:color w:val="000000"/>
          <w:sz w:val="22"/>
          <w:szCs w:val="22"/>
        </w:rPr>
        <w:t>Of this their desolation…’ (Byron, ‘Darkness’)</w:t>
      </w:r>
    </w:p>
    <w:p w:rsidRPr="005F14C0" w:rsidR="0021261E" w:rsidP="001D75C8" w:rsidRDefault="0021261E" w14:paraId="67917CDD" w14:textId="77777777">
      <w:pPr>
        <w:ind w:left="720" w:firstLine="720"/>
        <w:rPr>
          <w:rFonts w:ascii="Helvetica" w:hAnsi="Helvetica"/>
          <w:color w:val="000000"/>
          <w:sz w:val="22"/>
          <w:szCs w:val="22"/>
        </w:rPr>
      </w:pPr>
    </w:p>
    <w:p w:rsidRPr="005F14C0" w:rsidR="007A0B18" w:rsidP="0021261E" w:rsidRDefault="007A0B18" w14:paraId="1E09B0A6" w14:textId="3B7036AF">
      <w:pPr>
        <w:ind w:left="567"/>
        <w:rPr>
          <w:rFonts w:ascii="Helvetica" w:hAnsi="Helvetica"/>
          <w:color w:val="000000"/>
          <w:sz w:val="22"/>
          <w:szCs w:val="22"/>
        </w:rPr>
      </w:pPr>
      <w:r w:rsidRPr="005F14C0">
        <w:rPr>
          <w:rFonts w:ascii="Helvetica" w:hAnsi="Helvetica"/>
          <w:color w:val="000000"/>
          <w:sz w:val="22"/>
          <w:szCs w:val="22"/>
        </w:rPr>
        <w:t xml:space="preserve">To what </w:t>
      </w:r>
      <w:r w:rsidRPr="005F14C0" w:rsidR="00814169">
        <w:rPr>
          <w:rFonts w:ascii="Helvetica" w:hAnsi="Helvetica"/>
          <w:color w:val="000000"/>
          <w:sz w:val="22"/>
          <w:szCs w:val="22"/>
        </w:rPr>
        <w:t>degree do you think Byron</w:t>
      </w:r>
      <w:r w:rsidR="0021261E">
        <w:rPr>
          <w:rFonts w:ascii="Helvetica" w:hAnsi="Helvetica"/>
          <w:color w:val="000000"/>
          <w:sz w:val="22"/>
          <w:szCs w:val="22"/>
        </w:rPr>
        <w:t>,</w:t>
      </w:r>
      <w:r w:rsidRPr="005F14C0" w:rsidR="00814169">
        <w:rPr>
          <w:rFonts w:ascii="Helvetica" w:hAnsi="Helvetica"/>
          <w:color w:val="000000"/>
          <w:sz w:val="22"/>
          <w:szCs w:val="22"/>
        </w:rPr>
        <w:t xml:space="preserve"> or any other romantic-period writer</w:t>
      </w:r>
      <w:r w:rsidR="0021261E">
        <w:rPr>
          <w:rFonts w:ascii="Helvetica" w:hAnsi="Helvetica"/>
          <w:color w:val="000000"/>
          <w:sz w:val="22"/>
          <w:szCs w:val="22"/>
        </w:rPr>
        <w:t>,</w:t>
      </w:r>
      <w:r w:rsidRPr="005F14C0" w:rsidR="00814169">
        <w:rPr>
          <w:rFonts w:ascii="Helvetica" w:hAnsi="Helvetica"/>
          <w:color w:val="000000"/>
          <w:sz w:val="22"/>
          <w:szCs w:val="22"/>
        </w:rPr>
        <w:t xml:space="preserve"> is primarily a poet of ‘darkness’</w:t>
      </w:r>
      <w:r w:rsidRPr="005F14C0" w:rsidR="00C91E42">
        <w:rPr>
          <w:rFonts w:ascii="Helvetica" w:hAnsi="Helvetica"/>
          <w:color w:val="000000"/>
          <w:sz w:val="22"/>
          <w:szCs w:val="22"/>
        </w:rPr>
        <w:t xml:space="preserve"> or pessimism about human society?</w:t>
      </w:r>
    </w:p>
    <w:p w:rsidR="00F907CE" w:rsidP="000E7739" w:rsidRDefault="00F907CE" w14:paraId="6DC85EC9" w14:textId="75448C0F">
      <w:pPr>
        <w:ind w:left="426" w:hanging="426"/>
        <w:rPr>
          <w:rFonts w:ascii="Helvetica" w:hAnsi="Helvetica"/>
          <w:color w:val="000000"/>
          <w:sz w:val="22"/>
          <w:szCs w:val="22"/>
        </w:rPr>
      </w:pPr>
      <w:r w:rsidRPr="005F14C0">
        <w:rPr>
          <w:rFonts w:ascii="Helvetica" w:hAnsi="Helvetica"/>
          <w:color w:val="000000"/>
          <w:sz w:val="22"/>
          <w:szCs w:val="22"/>
        </w:rPr>
        <w:lastRenderedPageBreak/>
        <w:t>3)</w:t>
      </w:r>
      <w:r w:rsidR="0021261E">
        <w:rPr>
          <w:rFonts w:ascii="Helvetica" w:hAnsi="Helvetica"/>
          <w:color w:val="000000"/>
          <w:sz w:val="22"/>
          <w:szCs w:val="22"/>
        </w:rPr>
        <w:t xml:space="preserve"> </w:t>
      </w:r>
      <w:r w:rsidRPr="005F14C0">
        <w:rPr>
          <w:rFonts w:ascii="Helvetica" w:hAnsi="Helvetica"/>
          <w:i/>
          <w:color w:val="000000"/>
          <w:sz w:val="22"/>
          <w:szCs w:val="22"/>
        </w:rPr>
        <w:t>either</w:t>
      </w:r>
      <w:r w:rsidRPr="005F14C0">
        <w:rPr>
          <w:rFonts w:ascii="Helvetica" w:hAnsi="Helvetica"/>
          <w:color w:val="000000"/>
          <w:sz w:val="22"/>
          <w:szCs w:val="22"/>
        </w:rPr>
        <w:t xml:space="preserve"> </w:t>
      </w:r>
    </w:p>
    <w:p w:rsidRPr="005F14C0" w:rsidR="0021261E" w:rsidP="000E7739" w:rsidRDefault="0021261E" w14:paraId="6C8199DF" w14:textId="77777777">
      <w:pPr>
        <w:ind w:left="426" w:hanging="426"/>
        <w:rPr>
          <w:rFonts w:ascii="Helvetica" w:hAnsi="Helvetica"/>
          <w:color w:val="000000"/>
          <w:sz w:val="22"/>
          <w:szCs w:val="22"/>
        </w:rPr>
      </w:pPr>
    </w:p>
    <w:p w:rsidRPr="0021261E" w:rsidR="00F907CE" w:rsidP="0021261E" w:rsidRDefault="00AE6F64" w14:paraId="25D1F5A5" w14:textId="033DB0F5">
      <w:pPr>
        <w:pStyle w:val="ListParagraph"/>
        <w:numPr>
          <w:ilvl w:val="0"/>
          <w:numId w:val="20"/>
        </w:numPr>
        <w:rPr>
          <w:rFonts w:ascii="Helvetica" w:hAnsi="Helvetica"/>
          <w:color w:val="000000"/>
          <w:sz w:val="22"/>
          <w:szCs w:val="22"/>
        </w:rPr>
      </w:pPr>
      <w:r w:rsidRPr="0021261E">
        <w:rPr>
          <w:rFonts w:ascii="Helvetica" w:hAnsi="Helvetica"/>
          <w:color w:val="000000"/>
          <w:sz w:val="22"/>
          <w:szCs w:val="22"/>
        </w:rPr>
        <w:t xml:space="preserve">Discuss </w:t>
      </w:r>
      <w:r w:rsidRPr="0021261E" w:rsidR="00C46466">
        <w:rPr>
          <w:rFonts w:ascii="Helvetica" w:hAnsi="Helvetica"/>
          <w:color w:val="000000"/>
          <w:sz w:val="22"/>
          <w:szCs w:val="22"/>
        </w:rPr>
        <w:t>the ways in which P B Shelley</w:t>
      </w:r>
      <w:r w:rsidRPr="0021261E" w:rsidR="009C73E6">
        <w:rPr>
          <w:rFonts w:ascii="Helvetica" w:hAnsi="Helvetica"/>
          <w:color w:val="000000"/>
          <w:sz w:val="22"/>
          <w:szCs w:val="22"/>
        </w:rPr>
        <w:t>, or any other romantic-period writer,</w:t>
      </w:r>
      <w:r w:rsidRPr="0021261E" w:rsidR="00C46466">
        <w:rPr>
          <w:rFonts w:ascii="Helvetica" w:hAnsi="Helvetica"/>
          <w:color w:val="000000"/>
          <w:sz w:val="22"/>
          <w:szCs w:val="22"/>
        </w:rPr>
        <w:t xml:space="preserve"> engages with politics in </w:t>
      </w:r>
      <w:r w:rsidRPr="0021261E" w:rsidR="003C3F89">
        <w:rPr>
          <w:rFonts w:ascii="Helvetica" w:hAnsi="Helvetica"/>
          <w:color w:val="000000"/>
          <w:sz w:val="22"/>
          <w:szCs w:val="22"/>
        </w:rPr>
        <w:t>their</w:t>
      </w:r>
      <w:r w:rsidRPr="0021261E" w:rsidR="00C46466">
        <w:rPr>
          <w:rFonts w:ascii="Helvetica" w:hAnsi="Helvetica"/>
          <w:color w:val="000000"/>
          <w:sz w:val="22"/>
          <w:szCs w:val="22"/>
        </w:rPr>
        <w:t xml:space="preserve"> poetry.</w:t>
      </w:r>
    </w:p>
    <w:p w:rsidRPr="005F14C0" w:rsidR="00F907CE" w:rsidP="000E7739" w:rsidRDefault="00F907CE" w14:paraId="784B56EB" w14:textId="76EA9A55">
      <w:pPr>
        <w:ind w:left="426" w:hanging="426"/>
        <w:rPr>
          <w:rFonts w:ascii="Helvetica" w:hAnsi="Helvetica"/>
          <w:color w:val="000000"/>
          <w:sz w:val="22"/>
          <w:szCs w:val="22"/>
        </w:rPr>
      </w:pPr>
      <w:r w:rsidRPr="005F14C0">
        <w:rPr>
          <w:rFonts w:ascii="Helvetica" w:hAnsi="Helvetica"/>
          <w:i/>
          <w:color w:val="000000"/>
          <w:sz w:val="22"/>
          <w:szCs w:val="22"/>
        </w:rPr>
        <w:t>or</w:t>
      </w:r>
    </w:p>
    <w:p w:rsidRPr="005F14C0" w:rsidR="00F907CE" w:rsidP="000E7739" w:rsidRDefault="00F907CE" w14:paraId="212F942F" w14:textId="395498BB">
      <w:pPr>
        <w:ind w:left="426" w:hanging="426"/>
        <w:rPr>
          <w:rFonts w:ascii="Helvetica" w:hAnsi="Helvetica"/>
          <w:color w:val="000000"/>
          <w:sz w:val="22"/>
          <w:szCs w:val="22"/>
        </w:rPr>
      </w:pPr>
    </w:p>
    <w:p w:rsidR="00F907CE" w:rsidP="0021261E" w:rsidRDefault="009C73E6" w14:paraId="7D74069C" w14:textId="4D53FE2C">
      <w:pPr>
        <w:pStyle w:val="ListParagraph"/>
        <w:numPr>
          <w:ilvl w:val="0"/>
          <w:numId w:val="20"/>
        </w:numPr>
        <w:rPr>
          <w:rFonts w:ascii="Helvetica" w:hAnsi="Helvetica"/>
          <w:color w:val="000000"/>
          <w:sz w:val="22"/>
          <w:szCs w:val="22"/>
        </w:rPr>
      </w:pPr>
      <w:r w:rsidRPr="0021261E">
        <w:rPr>
          <w:rFonts w:ascii="Helvetica" w:hAnsi="Helvetica"/>
          <w:color w:val="000000"/>
          <w:sz w:val="22"/>
          <w:szCs w:val="22"/>
        </w:rPr>
        <w:t xml:space="preserve">‘Poets are the unacknowledged legislators of the world.’ (P B Shelley, </w:t>
      </w:r>
      <w:r w:rsidRPr="0021261E" w:rsidR="003C3F89">
        <w:rPr>
          <w:rFonts w:ascii="Helvetica" w:hAnsi="Helvetica"/>
          <w:color w:val="000000"/>
          <w:sz w:val="22"/>
          <w:szCs w:val="22"/>
        </w:rPr>
        <w:t>‘A Defen</w:t>
      </w:r>
      <w:r w:rsidRPr="0021261E" w:rsidR="00E466FC">
        <w:rPr>
          <w:rFonts w:ascii="Helvetica" w:hAnsi="Helvetica"/>
          <w:color w:val="000000"/>
          <w:sz w:val="22"/>
          <w:szCs w:val="22"/>
        </w:rPr>
        <w:t>ce of Poetry’).</w:t>
      </w:r>
    </w:p>
    <w:p w:rsidRPr="0021261E" w:rsidR="0021261E" w:rsidP="0021261E" w:rsidRDefault="0021261E" w14:paraId="2A4AB5A8" w14:textId="77777777">
      <w:pPr>
        <w:pStyle w:val="ListParagraph"/>
        <w:ind w:left="786"/>
        <w:rPr>
          <w:rFonts w:ascii="Helvetica" w:hAnsi="Helvetica"/>
          <w:color w:val="000000"/>
          <w:sz w:val="22"/>
          <w:szCs w:val="22"/>
        </w:rPr>
      </w:pPr>
    </w:p>
    <w:p w:rsidRPr="005F14C0" w:rsidR="00E466FC" w:rsidP="0021261E" w:rsidRDefault="00E466FC" w14:paraId="24734678" w14:textId="69E014E7">
      <w:pPr>
        <w:ind w:left="567"/>
        <w:rPr>
          <w:rFonts w:ascii="Helvetica" w:hAnsi="Helvetica"/>
          <w:color w:val="000000"/>
          <w:sz w:val="22"/>
          <w:szCs w:val="22"/>
        </w:rPr>
      </w:pPr>
      <w:r w:rsidRPr="005F14C0">
        <w:rPr>
          <w:rFonts w:ascii="Helvetica" w:hAnsi="Helvetica"/>
          <w:color w:val="000000"/>
          <w:sz w:val="22"/>
          <w:szCs w:val="22"/>
        </w:rPr>
        <w:t>Write an essay on the figure of the ‘poet’ or ‘artist’ in the work of P B Shelley, or that of any other romantic-period writer or writers.</w:t>
      </w:r>
    </w:p>
    <w:p w:rsidRPr="005F14C0" w:rsidR="00F907CE" w:rsidP="000E7739" w:rsidRDefault="00F907CE" w14:paraId="231011E3" w14:textId="3A8B04B6">
      <w:pPr>
        <w:ind w:left="426" w:hanging="426"/>
        <w:rPr>
          <w:rFonts w:ascii="Helvetica" w:hAnsi="Helvetica"/>
          <w:color w:val="000000"/>
          <w:sz w:val="22"/>
          <w:szCs w:val="22"/>
        </w:rPr>
      </w:pPr>
    </w:p>
    <w:p w:rsidR="00CE3976" w:rsidP="00CE3976" w:rsidRDefault="00394F7A" w14:paraId="7D562359" w14:textId="77777777">
      <w:pPr>
        <w:rPr>
          <w:rFonts w:ascii="Helvetica" w:hAnsi="Helvetica"/>
          <w:color w:val="000000"/>
          <w:sz w:val="22"/>
          <w:szCs w:val="22"/>
        </w:rPr>
      </w:pPr>
      <w:r w:rsidRPr="005F14C0">
        <w:rPr>
          <w:rFonts w:ascii="Helvetica" w:hAnsi="Helvetica"/>
          <w:color w:val="000000"/>
          <w:sz w:val="22"/>
          <w:szCs w:val="22"/>
        </w:rPr>
        <w:t xml:space="preserve">4) </w:t>
      </w:r>
      <w:r w:rsidRPr="005F14C0" w:rsidR="008B1B62">
        <w:rPr>
          <w:rFonts w:ascii="Helvetica" w:hAnsi="Helvetica"/>
          <w:color w:val="000000"/>
          <w:sz w:val="22"/>
          <w:szCs w:val="22"/>
        </w:rPr>
        <w:tab/>
        <w:t>Bob Southey! You're a poet, poet laureate,</w:t>
      </w:r>
    </w:p>
    <w:p w:rsidR="00CE3976" w:rsidP="00CE3976" w:rsidRDefault="008B1B62" w14:paraId="17221961" w14:textId="77777777">
      <w:pPr>
        <w:ind w:left="1440" w:hanging="720"/>
        <w:rPr>
          <w:rFonts w:ascii="Helvetica" w:hAnsi="Helvetica"/>
          <w:color w:val="000000"/>
          <w:sz w:val="22"/>
          <w:szCs w:val="22"/>
        </w:rPr>
      </w:pPr>
      <w:r w:rsidRPr="005F14C0">
        <w:rPr>
          <w:rFonts w:ascii="Helvetica" w:hAnsi="Helvetica"/>
          <w:color w:val="000000"/>
          <w:sz w:val="22"/>
          <w:szCs w:val="22"/>
        </w:rPr>
        <w:t>And representative of all the race.</w:t>
      </w:r>
    </w:p>
    <w:p w:rsidR="00CE3976" w:rsidP="00CE3976" w:rsidRDefault="008B1B62" w14:paraId="4169907D" w14:textId="77777777">
      <w:pPr>
        <w:ind w:left="1440" w:hanging="720"/>
        <w:rPr>
          <w:rFonts w:ascii="Helvetica" w:hAnsi="Helvetica"/>
          <w:color w:val="000000"/>
          <w:sz w:val="22"/>
          <w:szCs w:val="22"/>
        </w:rPr>
      </w:pPr>
      <w:r w:rsidRPr="005F14C0">
        <w:rPr>
          <w:rFonts w:ascii="Helvetica" w:hAnsi="Helvetica"/>
          <w:color w:val="000000"/>
          <w:sz w:val="22"/>
          <w:szCs w:val="22"/>
        </w:rPr>
        <w:t>Although 'tis true that you turned out a Tory at</w:t>
      </w:r>
    </w:p>
    <w:p w:rsidRPr="005F14C0" w:rsidR="008B1B62" w:rsidP="00CE3976" w:rsidRDefault="008B1B62" w14:paraId="7F0ADFAC" w14:textId="7F462796">
      <w:pPr>
        <w:ind w:left="1440" w:hanging="720"/>
        <w:rPr>
          <w:rFonts w:ascii="Helvetica" w:hAnsi="Helvetica"/>
          <w:color w:val="000000"/>
          <w:sz w:val="22"/>
          <w:szCs w:val="22"/>
        </w:rPr>
      </w:pPr>
      <w:r w:rsidRPr="005F14C0">
        <w:rPr>
          <w:rFonts w:ascii="Helvetica" w:hAnsi="Helvetica"/>
          <w:color w:val="000000"/>
          <w:sz w:val="22"/>
          <w:szCs w:val="22"/>
        </w:rPr>
        <w:t xml:space="preserve">Last, yours has lately been a common case. (Byron, ‘Dedication’ to </w:t>
      </w:r>
      <w:r w:rsidRPr="005F14C0">
        <w:rPr>
          <w:rFonts w:ascii="Helvetica" w:hAnsi="Helvetica"/>
          <w:i/>
          <w:color w:val="000000"/>
          <w:sz w:val="22"/>
          <w:szCs w:val="22"/>
        </w:rPr>
        <w:t>Don Juan</w:t>
      </w:r>
      <w:r w:rsidRPr="005F14C0">
        <w:rPr>
          <w:rFonts w:ascii="Helvetica" w:hAnsi="Helvetica"/>
          <w:color w:val="000000"/>
          <w:sz w:val="22"/>
          <w:szCs w:val="22"/>
        </w:rPr>
        <w:t>)</w:t>
      </w:r>
    </w:p>
    <w:p w:rsidRPr="005F14C0" w:rsidR="008B1B62" w:rsidP="008B1B62" w:rsidRDefault="008B1B62" w14:paraId="5F33C63D" w14:textId="77777777">
      <w:pPr>
        <w:rPr>
          <w:rFonts w:ascii="Helvetica" w:hAnsi="Helvetica"/>
          <w:color w:val="000000"/>
          <w:sz w:val="22"/>
          <w:szCs w:val="22"/>
        </w:rPr>
      </w:pPr>
    </w:p>
    <w:p w:rsidRPr="005F14C0" w:rsidR="008B1B62" w:rsidP="0021261E" w:rsidRDefault="008B1B62" w14:paraId="6048FCA2" w14:textId="77777777">
      <w:pPr>
        <w:ind w:left="567"/>
        <w:rPr>
          <w:rFonts w:ascii="Helvetica" w:hAnsi="Helvetica"/>
          <w:color w:val="000000"/>
          <w:sz w:val="22"/>
          <w:szCs w:val="22"/>
        </w:rPr>
      </w:pPr>
      <w:r w:rsidRPr="005F14C0">
        <w:rPr>
          <w:rFonts w:ascii="Helvetica" w:hAnsi="Helvetica"/>
          <w:color w:val="000000"/>
          <w:sz w:val="22"/>
          <w:szCs w:val="22"/>
        </w:rPr>
        <w:t>Assess the importance of romantic-period writers’ engagement with the work of other writers</w:t>
      </w:r>
    </w:p>
    <w:p w:rsidRPr="005F14C0" w:rsidR="003737A6" w:rsidP="00FF48FB" w:rsidRDefault="003737A6" w14:paraId="0DF497C7" w14:textId="202300DF">
      <w:pPr>
        <w:rPr>
          <w:rFonts w:ascii="Helvetica" w:hAnsi="Helvetica"/>
          <w:color w:val="000000"/>
          <w:sz w:val="22"/>
          <w:szCs w:val="22"/>
        </w:rPr>
      </w:pPr>
    </w:p>
    <w:p w:rsidRPr="005F14C0" w:rsidR="008B1B62" w:rsidP="0021261E" w:rsidRDefault="007E46A7" w14:paraId="773BB36D" w14:textId="20BCA389">
      <w:pPr>
        <w:ind w:left="567" w:hanging="567"/>
        <w:rPr>
          <w:rFonts w:ascii="Helvetica" w:hAnsi="Helvetica"/>
          <w:color w:val="000000"/>
          <w:sz w:val="22"/>
          <w:szCs w:val="22"/>
        </w:rPr>
      </w:pPr>
      <w:r>
        <w:rPr>
          <w:rFonts w:ascii="Helvetica" w:hAnsi="Helvetica"/>
          <w:color w:val="000000"/>
          <w:sz w:val="22"/>
          <w:szCs w:val="22"/>
        </w:rPr>
        <w:t>5)</w:t>
      </w:r>
      <w:r>
        <w:rPr>
          <w:rFonts w:ascii="Helvetica" w:hAnsi="Helvetica"/>
          <w:color w:val="000000"/>
          <w:sz w:val="22"/>
          <w:szCs w:val="22"/>
        </w:rPr>
        <w:tab/>
      </w:r>
      <w:r w:rsidRPr="005F14C0" w:rsidR="008B1B62">
        <w:rPr>
          <w:rFonts w:ascii="Helvetica" w:hAnsi="Helvetica"/>
          <w:color w:val="000000"/>
          <w:sz w:val="22"/>
          <w:szCs w:val="22"/>
        </w:rPr>
        <w:t>‘Far from being “revolutionary”, English Romanticism is, ultimately, conservative in its worldview and politics.’</w:t>
      </w:r>
      <w:r w:rsidR="0021261E">
        <w:rPr>
          <w:rFonts w:ascii="Helvetica" w:hAnsi="Helvetica"/>
          <w:color w:val="000000"/>
          <w:sz w:val="22"/>
          <w:szCs w:val="22"/>
        </w:rPr>
        <w:t xml:space="preserve"> </w:t>
      </w:r>
      <w:r w:rsidRPr="005F14C0" w:rsidR="008B1B62">
        <w:rPr>
          <w:rFonts w:ascii="Helvetica" w:hAnsi="Helvetica"/>
          <w:color w:val="000000"/>
          <w:sz w:val="22"/>
          <w:szCs w:val="22"/>
        </w:rPr>
        <w:t xml:space="preserve"> Do you agree? </w:t>
      </w:r>
      <w:r w:rsidR="0021261E">
        <w:rPr>
          <w:rFonts w:ascii="Helvetica" w:hAnsi="Helvetica"/>
          <w:color w:val="000000"/>
          <w:sz w:val="22"/>
          <w:szCs w:val="22"/>
        </w:rPr>
        <w:t xml:space="preserve"> </w:t>
      </w:r>
      <w:r w:rsidRPr="005F14C0" w:rsidR="008B1B62">
        <w:rPr>
          <w:rFonts w:ascii="Helvetica" w:hAnsi="Helvetica"/>
          <w:color w:val="000000"/>
          <w:sz w:val="22"/>
          <w:szCs w:val="22"/>
        </w:rPr>
        <w:t>Discuss with reference to the work of one or more writers of the romantic period.</w:t>
      </w:r>
    </w:p>
    <w:p w:rsidRPr="005F14C0" w:rsidR="00321E13" w:rsidP="008B1B62" w:rsidRDefault="00321E13" w14:paraId="68563BBA" w14:textId="77777777">
      <w:pPr>
        <w:rPr>
          <w:rFonts w:ascii="Helvetica" w:hAnsi="Helvetica"/>
          <w:color w:val="000000"/>
          <w:sz w:val="22"/>
          <w:szCs w:val="22"/>
        </w:rPr>
      </w:pPr>
    </w:p>
    <w:p w:rsidR="008B1B62" w:rsidP="0021261E" w:rsidRDefault="00D1102C" w14:paraId="241743DB" w14:textId="18F85DAE">
      <w:pPr>
        <w:ind w:left="567" w:hanging="567"/>
        <w:rPr>
          <w:rFonts w:ascii="Helvetica" w:hAnsi="Helvetica"/>
          <w:color w:val="000000"/>
          <w:sz w:val="22"/>
          <w:szCs w:val="22"/>
        </w:rPr>
      </w:pPr>
      <w:r w:rsidRPr="005F14C0">
        <w:rPr>
          <w:rFonts w:ascii="Helvetica" w:hAnsi="Helvetica"/>
          <w:color w:val="000000"/>
          <w:sz w:val="22"/>
          <w:szCs w:val="22"/>
        </w:rPr>
        <w:t>6</w:t>
      </w:r>
      <w:r w:rsidR="005F14C0">
        <w:rPr>
          <w:rFonts w:ascii="Helvetica" w:hAnsi="Helvetica"/>
          <w:color w:val="000000"/>
          <w:sz w:val="22"/>
          <w:szCs w:val="22"/>
        </w:rPr>
        <w:t>)</w:t>
      </w:r>
      <w:r w:rsidR="005F14C0">
        <w:rPr>
          <w:rFonts w:ascii="Helvetica" w:hAnsi="Helvetica"/>
          <w:color w:val="000000"/>
          <w:sz w:val="22"/>
          <w:szCs w:val="22"/>
        </w:rPr>
        <w:tab/>
      </w:r>
      <w:r w:rsidRPr="005F14C0" w:rsidR="008B1B62">
        <w:rPr>
          <w:rFonts w:ascii="Helvetica" w:hAnsi="Helvetica"/>
          <w:color w:val="000000"/>
          <w:sz w:val="22"/>
          <w:szCs w:val="22"/>
        </w:rPr>
        <w:t>‘For nearly two centuries, English ‘Romanticism’ was understood as consisting of six male poets and a few other guys. However, this view misses a number of women-writers, who were literary innovators, with their own stories to tell.’</w:t>
      </w:r>
    </w:p>
    <w:p w:rsidRPr="005F14C0" w:rsidR="0021261E" w:rsidP="0021261E" w:rsidRDefault="0021261E" w14:paraId="0B2E9DDB" w14:textId="77777777">
      <w:pPr>
        <w:ind w:left="567" w:hanging="567"/>
        <w:rPr>
          <w:rFonts w:ascii="Helvetica" w:hAnsi="Helvetica"/>
          <w:color w:val="000000"/>
          <w:sz w:val="22"/>
          <w:szCs w:val="22"/>
        </w:rPr>
      </w:pPr>
    </w:p>
    <w:p w:rsidRPr="005F14C0" w:rsidR="008B1B62" w:rsidP="0021261E" w:rsidRDefault="008B1B62" w14:paraId="2B92EBC5" w14:textId="77777777">
      <w:pPr>
        <w:ind w:left="567"/>
        <w:rPr>
          <w:rFonts w:ascii="Helvetica" w:hAnsi="Helvetica"/>
          <w:color w:val="000000"/>
          <w:sz w:val="22"/>
          <w:szCs w:val="22"/>
        </w:rPr>
      </w:pPr>
      <w:r w:rsidRPr="005F14C0">
        <w:rPr>
          <w:rFonts w:ascii="Helvetica" w:hAnsi="Helvetica"/>
          <w:color w:val="000000"/>
          <w:sz w:val="22"/>
          <w:szCs w:val="22"/>
        </w:rPr>
        <w:t>Discuss this statement with reference to one or more female writers of the romantic period.</w:t>
      </w:r>
    </w:p>
    <w:p w:rsidRPr="005F14C0" w:rsidR="00F43956" w:rsidP="00D1102C" w:rsidRDefault="00F43956" w14:paraId="6545E60F" w14:textId="4597A950">
      <w:pPr>
        <w:rPr>
          <w:rFonts w:ascii="Helvetica" w:hAnsi="Helvetica"/>
          <w:color w:val="000000"/>
          <w:sz w:val="22"/>
          <w:szCs w:val="22"/>
        </w:rPr>
      </w:pPr>
    </w:p>
    <w:p w:rsidRPr="005F14C0" w:rsidR="0058746E" w:rsidP="0021261E" w:rsidRDefault="00F43956" w14:paraId="04A4AA52" w14:textId="69E8A407">
      <w:pPr>
        <w:ind w:left="567" w:hanging="567"/>
        <w:rPr>
          <w:rFonts w:ascii="Helvetica" w:hAnsi="Helvetica"/>
          <w:color w:val="000000"/>
          <w:sz w:val="22"/>
          <w:szCs w:val="22"/>
        </w:rPr>
      </w:pPr>
      <w:r w:rsidRPr="005F14C0">
        <w:rPr>
          <w:rFonts w:ascii="Helvetica" w:hAnsi="Helvetica"/>
          <w:color w:val="000000"/>
          <w:sz w:val="22"/>
          <w:szCs w:val="22"/>
        </w:rPr>
        <w:t>7)</w:t>
      </w:r>
      <w:r w:rsidR="007E46A7">
        <w:rPr>
          <w:rFonts w:ascii="Helvetica" w:hAnsi="Helvetica"/>
          <w:color w:val="000000"/>
          <w:sz w:val="22"/>
          <w:szCs w:val="22"/>
        </w:rPr>
        <w:tab/>
      </w:r>
      <w:r w:rsidRPr="005F14C0" w:rsidR="008B1B62">
        <w:rPr>
          <w:rFonts w:ascii="Helvetica" w:hAnsi="Helvetica"/>
          <w:color w:val="000000"/>
          <w:sz w:val="22"/>
          <w:szCs w:val="22"/>
        </w:rPr>
        <w:t xml:space="preserve">To what degree do you think any writer or writers of the romantic period could be described as precursors of an ‘environmentalist’ or ‘ecological’ way of thinking about the world? </w:t>
      </w:r>
    </w:p>
    <w:p w:rsidR="00CE3976" w:rsidP="001D259F" w:rsidRDefault="00CE3976" w14:paraId="63130092" w14:textId="77777777">
      <w:pPr>
        <w:jc w:val="center"/>
        <w:rPr>
          <w:rFonts w:ascii="Helvetica" w:hAnsi="Helvetica"/>
          <w:b/>
          <w:sz w:val="22"/>
          <w:szCs w:val="22"/>
        </w:rPr>
      </w:pPr>
    </w:p>
    <w:p w:rsidRPr="005F14C0" w:rsidR="00321E13" w:rsidP="001D259F" w:rsidRDefault="00321E13" w14:paraId="1EA75D3B" w14:textId="09D8F3F0">
      <w:pPr>
        <w:jc w:val="center"/>
        <w:rPr>
          <w:rFonts w:ascii="Helvetica" w:hAnsi="Helvetica"/>
          <w:b/>
          <w:sz w:val="22"/>
          <w:szCs w:val="22"/>
        </w:rPr>
      </w:pPr>
      <w:bookmarkStart w:name="_GoBack" w:id="0"/>
      <w:bookmarkEnd w:id="0"/>
      <w:r w:rsidRPr="005F14C0">
        <w:rPr>
          <w:rFonts w:ascii="Helvetica" w:hAnsi="Helvetica"/>
          <w:b/>
          <w:sz w:val="22"/>
          <w:szCs w:val="22"/>
        </w:rPr>
        <w:t>END OF EXAMINATION</w:t>
      </w:r>
    </w:p>
    <w:sectPr w:rsidRPr="005F14C0" w:rsidR="00321E13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17449" w14:textId="77777777" w:rsidR="00A939D5" w:rsidRDefault="00A939D5" w:rsidP="00203904">
      <w:r>
        <w:separator/>
      </w:r>
    </w:p>
  </w:endnote>
  <w:endnote w:type="continuationSeparator" w:id="0">
    <w:p w14:paraId="6CA87FF7" w14:textId="77777777" w:rsidR="00A939D5" w:rsidRDefault="00A939D5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2639555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9784FDC" w14:textId="3D1D8CF7" w:rsidR="0092159D" w:rsidRPr="0021261E" w:rsidRDefault="0092159D">
            <w:pPr>
              <w:pStyle w:val="Footer"/>
              <w:jc w:val="center"/>
              <w:rPr>
                <w:sz w:val="20"/>
                <w:szCs w:val="20"/>
              </w:rPr>
            </w:pPr>
            <w:r w:rsidRPr="0021261E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21261E">
              <w:rPr>
                <w:rFonts w:ascii="Helvetica" w:hAnsi="Helvetica" w:cs="Helvetica"/>
                <w:bCs/>
                <w:sz w:val="20"/>
                <w:szCs w:val="20"/>
              </w:rPr>
              <w:fldChar w:fldCharType="begin"/>
            </w:r>
            <w:r w:rsidRPr="0021261E">
              <w:rPr>
                <w:rFonts w:ascii="Helvetica" w:hAnsi="Helvetica" w:cs="Helvetica"/>
                <w:bCs/>
                <w:sz w:val="20"/>
                <w:szCs w:val="20"/>
              </w:rPr>
              <w:instrText xml:space="preserve"> PAGE </w:instrText>
            </w:r>
            <w:r w:rsidRPr="0021261E">
              <w:rPr>
                <w:rFonts w:ascii="Helvetica" w:hAnsi="Helvetica" w:cs="Helvetica"/>
                <w:bCs/>
                <w:sz w:val="20"/>
                <w:szCs w:val="20"/>
              </w:rPr>
              <w:fldChar w:fldCharType="separate"/>
            </w:r>
            <w:r w:rsidR="00D11DB7">
              <w:rPr>
                <w:rFonts w:ascii="Helvetica" w:hAnsi="Helvetica" w:cs="Helvetica"/>
                <w:bCs/>
                <w:noProof/>
                <w:sz w:val="20"/>
                <w:szCs w:val="20"/>
              </w:rPr>
              <w:t>1</w:t>
            </w:r>
            <w:r w:rsidRPr="0021261E">
              <w:rPr>
                <w:rFonts w:ascii="Helvetica" w:hAnsi="Helvetica" w:cs="Helvetica"/>
                <w:bCs/>
                <w:sz w:val="20"/>
                <w:szCs w:val="20"/>
              </w:rPr>
              <w:fldChar w:fldCharType="end"/>
            </w:r>
            <w:r w:rsidRPr="0021261E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21261E">
              <w:rPr>
                <w:rFonts w:ascii="Helvetica" w:hAnsi="Helvetica" w:cs="Helvetica"/>
                <w:bCs/>
                <w:sz w:val="20"/>
                <w:szCs w:val="20"/>
              </w:rPr>
              <w:fldChar w:fldCharType="begin"/>
            </w:r>
            <w:r w:rsidRPr="0021261E">
              <w:rPr>
                <w:rFonts w:ascii="Helvetica" w:hAnsi="Helvetica" w:cs="Helvetica"/>
                <w:bCs/>
                <w:sz w:val="20"/>
                <w:szCs w:val="20"/>
              </w:rPr>
              <w:instrText xml:space="preserve"> NUMPAGES  </w:instrText>
            </w:r>
            <w:r w:rsidRPr="0021261E">
              <w:rPr>
                <w:rFonts w:ascii="Helvetica" w:hAnsi="Helvetica" w:cs="Helvetica"/>
                <w:bCs/>
                <w:sz w:val="20"/>
                <w:szCs w:val="20"/>
              </w:rPr>
              <w:fldChar w:fldCharType="separate"/>
            </w:r>
            <w:r w:rsidR="00D11DB7">
              <w:rPr>
                <w:rFonts w:ascii="Helvetica" w:hAnsi="Helvetica" w:cs="Helvetica"/>
                <w:bCs/>
                <w:noProof/>
                <w:sz w:val="20"/>
                <w:szCs w:val="20"/>
              </w:rPr>
              <w:t>2</w:t>
            </w:r>
            <w:r w:rsidRPr="0021261E">
              <w:rPr>
                <w:rFonts w:ascii="Helvetica" w:hAnsi="Helvetica" w:cs="Helvetic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784FDD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E1BCF" w14:textId="77777777" w:rsidR="00A939D5" w:rsidRDefault="00A939D5" w:rsidP="00203904">
      <w:r>
        <w:separator/>
      </w:r>
    </w:p>
  </w:footnote>
  <w:footnote w:type="continuationSeparator" w:id="0">
    <w:p w14:paraId="2C36471B" w14:textId="77777777" w:rsidR="00A939D5" w:rsidRDefault="00A939D5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311BA" w14:textId="065CDA59" w:rsidR="0021261E" w:rsidRPr="0021261E" w:rsidRDefault="0021261E">
    <w:pPr>
      <w:pStyle w:val="Header"/>
      <w:rPr>
        <w:rFonts w:ascii="Helvetica" w:hAnsi="Helvetica" w:cs="Helvetica"/>
        <w:b/>
        <w:sz w:val="18"/>
        <w:szCs w:val="18"/>
      </w:rPr>
    </w:pPr>
    <w:r w:rsidRPr="0021261E">
      <w:rPr>
        <w:rFonts w:ascii="Helvetica" w:hAnsi="Helvetica" w:cs="Helvetica"/>
        <w:b/>
        <w:sz w:val="18"/>
        <w:szCs w:val="18"/>
      </w:rPr>
      <w:t>M/ENG5002/Sem2/May2019/2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20CC"/>
    <w:multiLevelType w:val="hybridMultilevel"/>
    <w:tmpl w:val="0FDCF0A0"/>
    <w:lvl w:ilvl="0" w:tplc="7BFAC1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F4800"/>
    <w:multiLevelType w:val="hybridMultilevel"/>
    <w:tmpl w:val="82660408"/>
    <w:lvl w:ilvl="0" w:tplc="D84A4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61417"/>
    <w:multiLevelType w:val="hybridMultilevel"/>
    <w:tmpl w:val="B4ACB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32F6B"/>
    <w:multiLevelType w:val="hybridMultilevel"/>
    <w:tmpl w:val="B746AE7E"/>
    <w:lvl w:ilvl="0" w:tplc="094E719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0B93A16"/>
    <w:multiLevelType w:val="hybridMultilevel"/>
    <w:tmpl w:val="A574FE2A"/>
    <w:lvl w:ilvl="0" w:tplc="968AB54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5"/>
  </w:num>
  <w:num w:numId="5">
    <w:abstractNumId w:val="9"/>
  </w:num>
  <w:num w:numId="6">
    <w:abstractNumId w:val="17"/>
  </w:num>
  <w:num w:numId="7">
    <w:abstractNumId w:val="6"/>
  </w:num>
  <w:num w:numId="8">
    <w:abstractNumId w:val="4"/>
  </w:num>
  <w:num w:numId="9">
    <w:abstractNumId w:val="19"/>
  </w:num>
  <w:num w:numId="10">
    <w:abstractNumId w:val="2"/>
  </w:num>
  <w:num w:numId="11">
    <w:abstractNumId w:val="13"/>
  </w:num>
  <w:num w:numId="12">
    <w:abstractNumId w:val="10"/>
  </w:num>
  <w:num w:numId="13">
    <w:abstractNumId w:val="8"/>
  </w:num>
  <w:num w:numId="14">
    <w:abstractNumId w:val="18"/>
  </w:num>
  <w:num w:numId="15">
    <w:abstractNumId w:val="3"/>
  </w:num>
  <w:num w:numId="16">
    <w:abstractNumId w:val="1"/>
  </w:num>
  <w:num w:numId="17">
    <w:abstractNumId w:val="14"/>
  </w:num>
  <w:num w:numId="18">
    <w:abstractNumId w:val="15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11611"/>
    <w:rsid w:val="00016B8D"/>
    <w:rsid w:val="0005027C"/>
    <w:rsid w:val="0008406B"/>
    <w:rsid w:val="000A4A99"/>
    <w:rsid w:val="000B67BF"/>
    <w:rsid w:val="000C38EC"/>
    <w:rsid w:val="000E4002"/>
    <w:rsid w:val="000E6631"/>
    <w:rsid w:val="000E7739"/>
    <w:rsid w:val="00104745"/>
    <w:rsid w:val="001143BB"/>
    <w:rsid w:val="001147B0"/>
    <w:rsid w:val="00122702"/>
    <w:rsid w:val="0014127A"/>
    <w:rsid w:val="00163161"/>
    <w:rsid w:val="001646F9"/>
    <w:rsid w:val="001A7112"/>
    <w:rsid w:val="001D259F"/>
    <w:rsid w:val="001D75C8"/>
    <w:rsid w:val="001E0B51"/>
    <w:rsid w:val="001F1233"/>
    <w:rsid w:val="001F3E4E"/>
    <w:rsid w:val="00203904"/>
    <w:rsid w:val="0021261E"/>
    <w:rsid w:val="0022392C"/>
    <w:rsid w:val="0025573C"/>
    <w:rsid w:val="002622E0"/>
    <w:rsid w:val="002853A4"/>
    <w:rsid w:val="002A5D36"/>
    <w:rsid w:val="002B2E21"/>
    <w:rsid w:val="002B59FD"/>
    <w:rsid w:val="002B6BDF"/>
    <w:rsid w:val="002D34FE"/>
    <w:rsid w:val="002E4651"/>
    <w:rsid w:val="002E724B"/>
    <w:rsid w:val="002F7805"/>
    <w:rsid w:val="002F7A45"/>
    <w:rsid w:val="00302029"/>
    <w:rsid w:val="003109DA"/>
    <w:rsid w:val="00321E13"/>
    <w:rsid w:val="00327FCE"/>
    <w:rsid w:val="00363925"/>
    <w:rsid w:val="00366583"/>
    <w:rsid w:val="003737A6"/>
    <w:rsid w:val="00394F7A"/>
    <w:rsid w:val="003C3F89"/>
    <w:rsid w:val="003D3E88"/>
    <w:rsid w:val="003D472E"/>
    <w:rsid w:val="0043222C"/>
    <w:rsid w:val="00446664"/>
    <w:rsid w:val="0045078F"/>
    <w:rsid w:val="00471D16"/>
    <w:rsid w:val="00472AB4"/>
    <w:rsid w:val="0047541B"/>
    <w:rsid w:val="004D0D05"/>
    <w:rsid w:val="004D2214"/>
    <w:rsid w:val="004E3734"/>
    <w:rsid w:val="005201D0"/>
    <w:rsid w:val="0055469F"/>
    <w:rsid w:val="0058746E"/>
    <w:rsid w:val="005978F6"/>
    <w:rsid w:val="005D2C20"/>
    <w:rsid w:val="005E163C"/>
    <w:rsid w:val="005F08D8"/>
    <w:rsid w:val="005F14C0"/>
    <w:rsid w:val="006454A6"/>
    <w:rsid w:val="006601DF"/>
    <w:rsid w:val="00661227"/>
    <w:rsid w:val="006D073C"/>
    <w:rsid w:val="006E114F"/>
    <w:rsid w:val="00711A14"/>
    <w:rsid w:val="00717561"/>
    <w:rsid w:val="00752610"/>
    <w:rsid w:val="00793462"/>
    <w:rsid w:val="007A0B18"/>
    <w:rsid w:val="007B4936"/>
    <w:rsid w:val="007C5BBB"/>
    <w:rsid w:val="007D6056"/>
    <w:rsid w:val="007E46A7"/>
    <w:rsid w:val="00814169"/>
    <w:rsid w:val="00815494"/>
    <w:rsid w:val="00816B3C"/>
    <w:rsid w:val="00832300"/>
    <w:rsid w:val="008A1E22"/>
    <w:rsid w:val="008B1B62"/>
    <w:rsid w:val="008D5F94"/>
    <w:rsid w:val="00910A5C"/>
    <w:rsid w:val="0092159D"/>
    <w:rsid w:val="00936B3C"/>
    <w:rsid w:val="00957721"/>
    <w:rsid w:val="00964C31"/>
    <w:rsid w:val="00967503"/>
    <w:rsid w:val="00981235"/>
    <w:rsid w:val="009B05B5"/>
    <w:rsid w:val="009C73E6"/>
    <w:rsid w:val="009C76B4"/>
    <w:rsid w:val="009E2576"/>
    <w:rsid w:val="009F521F"/>
    <w:rsid w:val="009F6179"/>
    <w:rsid w:val="00A05CF9"/>
    <w:rsid w:val="00A40A8B"/>
    <w:rsid w:val="00A66839"/>
    <w:rsid w:val="00A80060"/>
    <w:rsid w:val="00A939D5"/>
    <w:rsid w:val="00AA797D"/>
    <w:rsid w:val="00AC6940"/>
    <w:rsid w:val="00AE6F64"/>
    <w:rsid w:val="00B04C32"/>
    <w:rsid w:val="00B50E7D"/>
    <w:rsid w:val="00B5685B"/>
    <w:rsid w:val="00B95EA9"/>
    <w:rsid w:val="00BC56F1"/>
    <w:rsid w:val="00BE0EE3"/>
    <w:rsid w:val="00BE3189"/>
    <w:rsid w:val="00BE7B5B"/>
    <w:rsid w:val="00C17B38"/>
    <w:rsid w:val="00C46466"/>
    <w:rsid w:val="00C51435"/>
    <w:rsid w:val="00C63F01"/>
    <w:rsid w:val="00C71284"/>
    <w:rsid w:val="00C91E42"/>
    <w:rsid w:val="00CA0039"/>
    <w:rsid w:val="00CB395B"/>
    <w:rsid w:val="00CE3976"/>
    <w:rsid w:val="00D07B1E"/>
    <w:rsid w:val="00D1102C"/>
    <w:rsid w:val="00D11DB7"/>
    <w:rsid w:val="00D174C5"/>
    <w:rsid w:val="00D22FF0"/>
    <w:rsid w:val="00D53BB4"/>
    <w:rsid w:val="00D63CD8"/>
    <w:rsid w:val="00D72976"/>
    <w:rsid w:val="00DE1FD7"/>
    <w:rsid w:val="00E20C25"/>
    <w:rsid w:val="00E36FD8"/>
    <w:rsid w:val="00E466FC"/>
    <w:rsid w:val="00E544AB"/>
    <w:rsid w:val="00E72A7A"/>
    <w:rsid w:val="00E7755F"/>
    <w:rsid w:val="00E93F95"/>
    <w:rsid w:val="00E9621A"/>
    <w:rsid w:val="00EC20E2"/>
    <w:rsid w:val="00EF28A0"/>
    <w:rsid w:val="00EF663A"/>
    <w:rsid w:val="00F047D0"/>
    <w:rsid w:val="00F35C73"/>
    <w:rsid w:val="00F370EA"/>
    <w:rsid w:val="00F414E4"/>
    <w:rsid w:val="00F43956"/>
    <w:rsid w:val="00F71A17"/>
    <w:rsid w:val="00F731BC"/>
    <w:rsid w:val="00F83CBB"/>
    <w:rsid w:val="00F907CE"/>
    <w:rsid w:val="00FB6A37"/>
    <w:rsid w:val="00FD3147"/>
    <w:rsid w:val="00FD7329"/>
    <w:rsid w:val="00FD79DD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784F8B"/>
  <w15:docId w15:val="{253A2F08-D08F-45B8-88DF-3181D89F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1F1233"/>
    <w:rPr>
      <w:i/>
      <w:iCs/>
    </w:rPr>
  </w:style>
  <w:style w:type="paragraph" w:styleId="NormalWeb">
    <w:name w:val="Normal (Web)"/>
    <w:basedOn w:val="Normal"/>
    <w:unhideWhenUsed/>
    <w:rsid w:val="001D259F"/>
    <w:rPr>
      <w:rFonts w:eastAsia="SimSun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34F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34FE"/>
    <w:rPr>
      <w:rFonts w:ascii="Consolas" w:eastAsia="Times New Roman" w:hAnsi="Consolas" w:cs="Consolas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R63NPHTH4QFH-1291-1057</_dlc_DocId>
    <_dlc_DocIdUrl xmlns="559e8a90-c5f0-4960-93bb-48a9a6be2d22">
      <Url>https://staffnet.stmarys.ac.uk/academic-services/Registry/exam-paper-submission/_layouts/15/DocIdRedir.aspx?ID=R63NPHTH4QFH-1291-1057</Url>
      <Description>R63NPHTH4QFH-1291-1057</Description>
    </_dlc_DocIdUrl>
  </documentManagement>
</p:properties>
</file>

<file path=customXml/itemProps1.xml><?xml version="1.0" encoding="utf-8"?>
<ds:datastoreItem xmlns:ds="http://schemas.openxmlformats.org/officeDocument/2006/customXml" ds:itemID="{4BA75A5E-0961-4E23-9C8B-EFE401055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15FCE-BD69-4CB1-8A37-F459AAEA90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5138E8-5D5E-469F-9998-C333E290E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E6D20-E1CA-4F5D-9C05-0F512104CB48}">
  <ds:schemaRefs>
    <ds:schemaRef ds:uri="http://purl.org/dc/dcmitype/"/>
    <ds:schemaRef ds:uri="559e8a90-c5f0-4960-93bb-48a9a6be2d22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ENG5002 Semester 2 1819</dc:title>
  <dc:subject>ENG5002</dc:subject>
  <dc:creator>Andrew Thompson</dc:creator>
  <cp:keywords>
  </cp:keywords>
  <dc:description>
  </dc:description>
  <cp:lastModifiedBy>Stephanie Dobbin</cp:lastModifiedBy>
  <cp:revision>52</cp:revision>
  <cp:lastPrinted>2019-04-26T15:25:00Z</cp:lastPrinted>
  <dcterms:created xsi:type="dcterms:W3CDTF">2019-04-18T11:33:00Z</dcterms:created>
  <dcterms:modified xsi:type="dcterms:W3CDTF">2021-04-13T15:09:12Z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287dc007-145d-4e2d-b349-03524a81b275</vt:lpwstr>
  </property>
</Properties>
</file>