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64AD8" w:rsidR="00E450F3" w:rsidP="00E450F3" w:rsidRDefault="00E450F3" w14:paraId="78F60230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36"/>
          <w:szCs w:val="36"/>
        </w:rPr>
      </w:pPr>
      <w:r w:rsidRPr="00B64AD8">
        <w:rPr>
          <w:rFonts w:ascii="Helvetica" w:hAnsi="Helvetica" w:cs="Helvetica" w:eastAsiaTheme="minorHAnsi"/>
          <w:b/>
          <w:bCs/>
          <w:color w:val="000000"/>
          <w:sz w:val="36"/>
          <w:szCs w:val="36"/>
        </w:rPr>
        <w:t>ST MARY’S UNIVERSITY</w:t>
      </w:r>
    </w:p>
    <w:p w:rsidRPr="00B64AD8" w:rsidR="00E450F3" w:rsidP="00E450F3" w:rsidRDefault="00E450F3" w14:paraId="10BEF469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36"/>
          <w:szCs w:val="36"/>
        </w:rPr>
      </w:pPr>
      <w:r w:rsidRPr="00B64AD8">
        <w:rPr>
          <w:rFonts w:ascii="Helvetica" w:hAnsi="Helvetica" w:cs="Helvetica" w:eastAsiaTheme="minorHAnsi"/>
          <w:b/>
          <w:bCs/>
          <w:color w:val="000000"/>
          <w:sz w:val="36"/>
          <w:szCs w:val="36"/>
        </w:rPr>
        <w:t>TWICKENHAM, LONDON</w:t>
      </w:r>
    </w:p>
    <w:p w:rsidRPr="00B64AD8" w:rsidR="00E450F3" w:rsidP="00E450F3" w:rsidRDefault="00E450F3" w14:paraId="08B3151F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</w:rPr>
      </w:pPr>
      <w:r w:rsidRPr="00B64AD8">
        <w:rPr>
          <w:rFonts w:ascii="Helvetica" w:hAnsi="Helvetica" w:cs="Helvetica" w:eastAsiaTheme="minorHAnsi"/>
          <w:color w:val="000000"/>
        </w:rPr>
        <w:t xml:space="preserve">BSc </w:t>
      </w:r>
      <w:r w:rsidRPr="00B64AD8" w:rsidR="007E14FF">
        <w:rPr>
          <w:rFonts w:ascii="Helvetica" w:hAnsi="Helvetica" w:cs="Helvetica" w:eastAsiaTheme="minorHAnsi"/>
          <w:color w:val="000000"/>
        </w:rPr>
        <w:t xml:space="preserve">Health &amp; Exercise Science </w:t>
      </w:r>
      <w:r w:rsidRPr="00B64AD8">
        <w:rPr>
          <w:rFonts w:ascii="Helvetica" w:hAnsi="Helvetica" w:cs="Helvetica" w:eastAsiaTheme="minorHAnsi"/>
          <w:color w:val="000000"/>
        </w:rPr>
        <w:t>Degree Examination students registered for</w:t>
      </w:r>
    </w:p>
    <w:p w:rsidRPr="00B64AD8" w:rsidR="00E450F3" w:rsidP="00E450F3" w:rsidRDefault="00E450F3" w14:paraId="593E09D9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</w:rPr>
      </w:pPr>
      <w:r w:rsidRPr="00B64AD8">
        <w:rPr>
          <w:rFonts w:ascii="Helvetica" w:hAnsi="Helvetica" w:cs="Helvetica" w:eastAsiaTheme="minorHAnsi"/>
          <w:color w:val="000000"/>
        </w:rPr>
        <w:t xml:space="preserve">Level </w:t>
      </w:r>
      <w:r w:rsidRPr="00B64AD8" w:rsidR="004F612C">
        <w:rPr>
          <w:rFonts w:ascii="Helvetica" w:hAnsi="Helvetica" w:cs="Helvetica" w:eastAsiaTheme="minorHAnsi"/>
          <w:b/>
          <w:color w:val="000000"/>
        </w:rPr>
        <w:t>FIVE</w:t>
      </w:r>
    </w:p>
    <w:p w:rsidRPr="00B64AD8" w:rsidR="00E450F3" w:rsidP="00E450F3" w:rsidRDefault="00E450F3" w14:paraId="3C0C9D87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B64AD8" w:rsidR="00E450F3" w:rsidP="00E450F3" w:rsidRDefault="00E450F3" w14:paraId="4B0419C3" w14:textId="723B0882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>Title</w:t>
      </w:r>
      <w:r w:rsidRPr="00B64AD8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: Exercise </w:t>
      </w:r>
      <w:r w:rsidRPr="00B64AD8" w:rsidR="00146024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Physiology and Activity across the Lifespan</w:t>
      </w:r>
    </w:p>
    <w:p w:rsidRPr="00B64AD8" w:rsidR="00E450F3" w:rsidP="00E450F3" w:rsidRDefault="00E450F3" w14:paraId="775D1FE2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="00003773" w:rsidP="00E450F3" w:rsidRDefault="00E450F3" w14:paraId="55C8FF3B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Code: </w:t>
      </w:r>
      <w:r w:rsidRPr="00B64AD8" w:rsidR="009612D7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HEP5014</w:t>
      </w:r>
    </w:p>
    <w:p w:rsidRPr="00B64AD8" w:rsidR="00E450F3" w:rsidP="00E450F3" w:rsidRDefault="00E450F3" w14:paraId="4A9D1D55" w14:textId="5A3C48FD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Semester: </w:t>
      </w:r>
      <w:r w:rsidR="00D71BE0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ONE</w:t>
      </w:r>
    </w:p>
    <w:p w:rsidRPr="00B64AD8" w:rsidR="00E450F3" w:rsidP="00E450F3" w:rsidRDefault="00E450F3" w14:paraId="087B2604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="00003773" w:rsidP="00E450F3" w:rsidRDefault="00E450F3" w14:paraId="24094B12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b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Date: </w:t>
      </w:r>
      <w:r w:rsidRPr="00146024" w:rsidR="00C46496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January </w:t>
      </w:r>
      <w:r w:rsidR="00D71BE0">
        <w:rPr>
          <w:rFonts w:ascii="Helvetica" w:hAnsi="Helvetica" w:cs="Helvetica" w:eastAsiaTheme="minorHAnsi"/>
          <w:b/>
          <w:color w:val="000000"/>
          <w:sz w:val="22"/>
          <w:szCs w:val="22"/>
        </w:rPr>
        <w:t>15</w:t>
      </w:r>
      <w:r w:rsidRPr="00D71BE0" w:rsidR="00D71BE0">
        <w:rPr>
          <w:rFonts w:ascii="Helvetica" w:hAnsi="Helvetica" w:cs="Helvetica" w:eastAsiaTheme="minorHAnsi"/>
          <w:b/>
          <w:color w:val="000000"/>
          <w:sz w:val="22"/>
          <w:szCs w:val="22"/>
          <w:vertAlign w:val="superscript"/>
        </w:rPr>
        <w:t>th</w:t>
      </w:r>
      <w:r w:rsidR="00D71BE0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 </w:t>
      </w:r>
      <w:r w:rsidRPr="00146024" w:rsidR="00C46496">
        <w:rPr>
          <w:rFonts w:ascii="Helvetica" w:hAnsi="Helvetica" w:cs="Helvetica" w:eastAsiaTheme="minorHAnsi"/>
          <w:b/>
          <w:color w:val="000000"/>
          <w:sz w:val="22"/>
          <w:szCs w:val="22"/>
        </w:rPr>
        <w:t>2019</w:t>
      </w:r>
    </w:p>
    <w:p w:rsidRPr="00D71BE0" w:rsidR="00E450F3" w:rsidP="00E450F3" w:rsidRDefault="00E450F3" w14:paraId="776E1CA6" w14:textId="2A65F233">
      <w:pPr>
        <w:autoSpaceDE w:val="0"/>
        <w:autoSpaceDN w:val="0"/>
        <w:adjustRightInd w:val="0"/>
        <w:rPr>
          <w:rFonts w:ascii="Helvetica" w:hAnsi="Helvetica" w:cs="Helvetica" w:eastAsiaTheme="minorHAnsi"/>
          <w:b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Time: </w:t>
      </w:r>
      <w:r w:rsidRPr="00D71BE0" w:rsidR="00D71BE0">
        <w:rPr>
          <w:rFonts w:ascii="Helvetica" w:hAnsi="Helvetica" w:cs="Helvetica" w:eastAsiaTheme="minorHAnsi"/>
          <w:b/>
          <w:color w:val="000000"/>
          <w:sz w:val="22"/>
          <w:szCs w:val="22"/>
        </w:rPr>
        <w:t>9:30 – 11:30AM</w:t>
      </w:r>
    </w:p>
    <w:p w:rsidRPr="00B64AD8" w:rsidR="00E450F3" w:rsidP="00E450F3" w:rsidRDefault="00E450F3" w14:paraId="564E0B28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B64AD8" w:rsidR="00E450F3" w:rsidP="006A568B" w:rsidRDefault="00E450F3" w14:paraId="0B0EEB4E" w14:textId="77777777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TIME ALLOWED: </w:t>
      </w:r>
      <w:r w:rsidRPr="00B64AD8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TWO </w:t>
      </w:r>
      <w:r w:rsidRPr="00B64AD8">
        <w:rPr>
          <w:rFonts w:ascii="Helvetica" w:hAnsi="Helvetica" w:cs="Helvetica" w:eastAsiaTheme="minorHAnsi"/>
          <w:color w:val="000000"/>
          <w:sz w:val="22"/>
          <w:szCs w:val="22"/>
        </w:rPr>
        <w:t xml:space="preserve">HOURS </w:t>
      </w:r>
    </w:p>
    <w:p w:rsidRPr="00B64AD8" w:rsidR="00E450F3" w:rsidP="006A568B" w:rsidRDefault="00E450F3" w14:paraId="5665C6C8" w14:textId="77777777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</w:pPr>
    </w:p>
    <w:p w:rsidR="00003773" w:rsidP="00003773" w:rsidRDefault="00E450F3" w14:paraId="4017642A" w14:textId="77777777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B64AD8">
        <w:rPr>
          <w:rFonts w:ascii="Helvetica" w:hAnsi="Helvetica" w:cs="Arial"/>
          <w:color w:val="000000"/>
          <w:sz w:val="22"/>
          <w:szCs w:val="22"/>
        </w:rPr>
        <w:t xml:space="preserve">Please answer any </w:t>
      </w:r>
      <w:r w:rsidR="00CD2340">
        <w:rPr>
          <w:rFonts w:ascii="Helvetica" w:hAnsi="Helvetica" w:cs="Arial"/>
          <w:b/>
          <w:bCs/>
          <w:color w:val="000000"/>
          <w:sz w:val="22"/>
          <w:szCs w:val="22"/>
        </w:rPr>
        <w:t>FIVE</w:t>
      </w:r>
      <w:r w:rsidRPr="00B64AD8">
        <w:rPr>
          <w:rFonts w:ascii="Helvetica" w:hAnsi="Helvetica" w:cs="Arial"/>
          <w:bCs/>
          <w:color w:val="000000"/>
          <w:sz w:val="22"/>
          <w:szCs w:val="22"/>
        </w:rPr>
        <w:t xml:space="preserve"> </w:t>
      </w:r>
      <w:r w:rsidRPr="00B64AD8">
        <w:rPr>
          <w:rFonts w:ascii="Helvetica" w:hAnsi="Helvetica" w:cs="Arial"/>
          <w:color w:val="000000"/>
          <w:sz w:val="22"/>
          <w:szCs w:val="22"/>
        </w:rPr>
        <w:t>questions in the answer booklet provided:</w:t>
      </w:r>
    </w:p>
    <w:p w:rsidRPr="00003773" w:rsidR="00003773" w:rsidP="00003773" w:rsidRDefault="00E74621" w14:paraId="77D6B446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 xml:space="preserve">Describe a piece of epidemiological research which provides evidence that regular </w:t>
      </w:r>
      <w:r w:rsidRPr="00003773" w:rsidR="00A82D99">
        <w:rPr>
          <w:rFonts w:ascii="Helvetica" w:hAnsi="Helvetica"/>
          <w:color w:val="000000" w:themeColor="text1"/>
        </w:rPr>
        <w:t xml:space="preserve">physical activity </w:t>
      </w:r>
      <w:r w:rsidRPr="00003773">
        <w:rPr>
          <w:rFonts w:ascii="Helvetica" w:hAnsi="Helvetica"/>
          <w:color w:val="000000" w:themeColor="text1"/>
        </w:rPr>
        <w:t>can</w:t>
      </w:r>
      <w:r w:rsidRPr="00003773" w:rsidR="00A82D99">
        <w:rPr>
          <w:rFonts w:ascii="Helvetica" w:hAnsi="Helvetica"/>
          <w:color w:val="000000" w:themeColor="text1"/>
        </w:rPr>
        <w:t xml:space="preserve"> reduc</w:t>
      </w:r>
      <w:r w:rsidRPr="00003773">
        <w:rPr>
          <w:rFonts w:ascii="Helvetica" w:hAnsi="Helvetica"/>
          <w:color w:val="000000" w:themeColor="text1"/>
        </w:rPr>
        <w:t>e</w:t>
      </w:r>
      <w:r w:rsidRPr="00003773" w:rsidR="00A82D99">
        <w:rPr>
          <w:rFonts w:ascii="Helvetica" w:hAnsi="Helvetica"/>
          <w:color w:val="000000" w:themeColor="text1"/>
        </w:rPr>
        <w:t xml:space="preserve"> the risk of developing cardiovascular </w:t>
      </w:r>
      <w:r w:rsidRPr="00003773" w:rsidR="001C73D7">
        <w:rPr>
          <w:rFonts w:ascii="Helvetica" w:hAnsi="Helvetica"/>
          <w:color w:val="000000" w:themeColor="text1"/>
        </w:rPr>
        <w:t>disease.</w:t>
      </w:r>
      <w:r w:rsidRPr="00003773" w:rsidR="00003773">
        <w:rPr>
          <w:rFonts w:ascii="Helvetica" w:hAnsi="Helvetica"/>
          <w:color w:val="000000" w:themeColor="text1"/>
        </w:rPr>
        <w:t xml:space="preserve"> </w:t>
      </w:r>
      <w:r w:rsidRPr="00003773" w:rsidR="001C73D7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650620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003773" w:rsidP="00F8082F" w:rsidRDefault="00A82D99" w14:paraId="664592C7" w14:textId="7777777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>Discuss how physical activity patterns can affect metabolic flexibility.</w:t>
      </w:r>
      <w:r w:rsidRPr="00003773" w:rsidR="00003773">
        <w:rPr>
          <w:rFonts w:ascii="Helvetica" w:hAnsi="Helvetica"/>
          <w:color w:val="000000" w:themeColor="text1"/>
        </w:rPr>
        <w:t xml:space="preserve"> </w:t>
      </w:r>
      <w:r w:rsidRPr="00003773" w:rsidR="003974A3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3974A3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061D9E" w:rsidP="00F8082F" w:rsidRDefault="00A82D99" w14:paraId="15F55C86" w14:textId="095D95B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>Provide a physiological explanation why skeletal muscle strength declines during ageing</w:t>
      </w:r>
      <w:r w:rsidRPr="00003773" w:rsidR="00E74621">
        <w:rPr>
          <w:rFonts w:ascii="Helvetica" w:hAnsi="Helvetica"/>
          <w:color w:val="000000" w:themeColor="text1"/>
        </w:rPr>
        <w:t>, particularly in adults aged &gt;40 years</w:t>
      </w:r>
      <w:r w:rsidRPr="00003773">
        <w:rPr>
          <w:rFonts w:ascii="Helvetica" w:hAnsi="Helvetica"/>
          <w:color w:val="000000" w:themeColor="text1"/>
        </w:rPr>
        <w:t>.</w:t>
      </w:r>
      <w:r w:rsidRPr="00003773" w:rsidR="00787998">
        <w:t xml:space="preserve"> </w:t>
      </w:r>
      <w:r w:rsidRPr="00003773" w:rsidR="007E14FF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7E14FF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650620" w:rsidP="00003773" w:rsidRDefault="00E74621" w14:paraId="00EB4970" w14:textId="7551B27C">
      <w:pPr>
        <w:pStyle w:val="ListParagraph"/>
        <w:numPr>
          <w:ilvl w:val="0"/>
          <w:numId w:val="25"/>
        </w:numPr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>Provide a physiological explanation why a sedentary, deconditioned adult may perceive the first three minutes of an aerobic activity, such as jogging, to be more physically challenging than the next three minutes.</w:t>
      </w:r>
      <w:r w:rsidRPr="00003773" w:rsidR="00CD2340">
        <w:rPr>
          <w:rFonts w:ascii="Helvetica" w:hAnsi="Helvetica"/>
          <w:color w:val="000000" w:themeColor="text1"/>
        </w:rPr>
        <w:t xml:space="preserve"> </w:t>
      </w:r>
      <w:r w:rsidRPr="00003773" w:rsidR="009F618C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9F618C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9F618C" w:rsidP="00003773" w:rsidRDefault="00BF62FE" w14:paraId="2125856F" w14:textId="2633218E">
      <w:pPr>
        <w:pStyle w:val="ListParagraph"/>
        <w:numPr>
          <w:ilvl w:val="0"/>
          <w:numId w:val="25"/>
        </w:numPr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 xml:space="preserve">According to research, </w:t>
      </w:r>
      <w:r w:rsidRPr="00003773" w:rsidR="00E74621">
        <w:rPr>
          <w:rFonts w:ascii="Helvetica" w:hAnsi="Helvetica"/>
          <w:color w:val="000000" w:themeColor="text1"/>
        </w:rPr>
        <w:t>explain</w:t>
      </w:r>
      <w:r w:rsidRPr="00003773" w:rsidR="00795671">
        <w:rPr>
          <w:rFonts w:ascii="Helvetica" w:hAnsi="Helvetica"/>
          <w:color w:val="000000" w:themeColor="text1"/>
        </w:rPr>
        <w:t xml:space="preserve"> why</w:t>
      </w:r>
      <w:r w:rsidRPr="00003773" w:rsidR="009F618C">
        <w:rPr>
          <w:rFonts w:ascii="Helvetica" w:hAnsi="Helvetica"/>
          <w:color w:val="000000" w:themeColor="text1"/>
        </w:rPr>
        <w:t xml:space="preserve"> physical activity</w:t>
      </w:r>
      <w:r w:rsidRPr="00003773" w:rsidR="00795671">
        <w:rPr>
          <w:rFonts w:ascii="Helvetica" w:hAnsi="Helvetica"/>
          <w:color w:val="000000" w:themeColor="text1"/>
        </w:rPr>
        <w:t xml:space="preserve"> is recommended </w:t>
      </w:r>
      <w:r w:rsidRPr="00003773" w:rsidR="00BF3A9F">
        <w:rPr>
          <w:rFonts w:ascii="Helvetica" w:hAnsi="Helvetica"/>
          <w:color w:val="000000" w:themeColor="text1"/>
        </w:rPr>
        <w:t>for the maintenance of skeletal health</w:t>
      </w:r>
      <w:r w:rsidRPr="00003773" w:rsidR="009F618C">
        <w:rPr>
          <w:rFonts w:ascii="Helvetica" w:hAnsi="Helvetica"/>
          <w:color w:val="000000" w:themeColor="text1"/>
        </w:rPr>
        <w:t>?</w:t>
      </w:r>
      <w:r w:rsidRPr="00003773" w:rsidR="00003773">
        <w:t xml:space="preserve"> </w:t>
      </w:r>
      <w:r w:rsidRPr="00003773" w:rsidR="007E14FF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7E14FF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9F618C" w:rsidP="00003773" w:rsidRDefault="00A82D99" w14:paraId="462020BD" w14:textId="2133F4E1">
      <w:pPr>
        <w:pStyle w:val="ListParagraph"/>
        <w:numPr>
          <w:ilvl w:val="0"/>
          <w:numId w:val="25"/>
        </w:numPr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>Explain the key physiological adaptations that enab</w:t>
      </w:r>
      <w:bookmarkStart w:name="_GoBack" w:id="0"/>
      <w:bookmarkEnd w:id="0"/>
      <w:r w:rsidRPr="00003773">
        <w:rPr>
          <w:rFonts w:ascii="Helvetica" w:hAnsi="Helvetica"/>
          <w:color w:val="000000" w:themeColor="text1"/>
        </w:rPr>
        <w:t>le skeletal muscle strength to improve without significant changes in muscle mass (hypertrophy)</w:t>
      </w:r>
      <w:r w:rsidRPr="00003773" w:rsidR="00795671">
        <w:rPr>
          <w:rFonts w:ascii="Helvetica" w:hAnsi="Helvetica"/>
          <w:color w:val="000000" w:themeColor="text1"/>
        </w:rPr>
        <w:t>.</w:t>
      </w:r>
      <w:r w:rsidRPr="00003773" w:rsidR="00146024">
        <w:rPr>
          <w:rFonts w:ascii="Helvetica" w:hAnsi="Helvetica"/>
          <w:color w:val="000000" w:themeColor="text1"/>
        </w:rPr>
        <w:t xml:space="preserve"> </w:t>
      </w:r>
      <w:r w:rsidRPr="00003773" w:rsidR="00A6277A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A6277A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9F618C" w:rsidP="00003773" w:rsidRDefault="00795671" w14:paraId="5994BB0A" w14:textId="554E67E7">
      <w:pPr>
        <w:pStyle w:val="ListParagraph"/>
        <w:numPr>
          <w:ilvl w:val="0"/>
          <w:numId w:val="25"/>
        </w:numPr>
        <w:jc w:val="both"/>
        <w:rPr>
          <w:rFonts w:ascii="Helvetica" w:hAnsi="Helvetica"/>
          <w:b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>Discuss h</w:t>
      </w:r>
      <w:r w:rsidRPr="00003773" w:rsidR="009F618C">
        <w:rPr>
          <w:rFonts w:ascii="Helvetica" w:hAnsi="Helvetica"/>
          <w:color w:val="000000" w:themeColor="text1"/>
        </w:rPr>
        <w:t xml:space="preserve">ow the </w:t>
      </w:r>
      <w:r w:rsidRPr="00003773" w:rsidR="00A82D99">
        <w:rPr>
          <w:rFonts w:ascii="Helvetica" w:hAnsi="Helvetica"/>
          <w:color w:val="000000" w:themeColor="text1"/>
        </w:rPr>
        <w:t>cardio</w:t>
      </w:r>
      <w:r w:rsidRPr="00003773" w:rsidR="00E74621">
        <w:rPr>
          <w:rFonts w:ascii="Helvetica" w:hAnsi="Helvetica"/>
          <w:color w:val="000000" w:themeColor="text1"/>
        </w:rPr>
        <w:t>vascular</w:t>
      </w:r>
      <w:r w:rsidRPr="00003773" w:rsidR="009F618C">
        <w:rPr>
          <w:rFonts w:ascii="Helvetica" w:hAnsi="Helvetica"/>
          <w:color w:val="000000" w:themeColor="text1"/>
        </w:rPr>
        <w:t xml:space="preserve"> system of a trained </w:t>
      </w:r>
      <w:r w:rsidRPr="00003773" w:rsidR="00A82D99">
        <w:rPr>
          <w:rFonts w:ascii="Helvetica" w:hAnsi="Helvetica"/>
          <w:color w:val="000000" w:themeColor="text1"/>
        </w:rPr>
        <w:t xml:space="preserve">endurance </w:t>
      </w:r>
      <w:r w:rsidRPr="00003773" w:rsidR="009F618C">
        <w:rPr>
          <w:rFonts w:ascii="Helvetica" w:hAnsi="Helvetica"/>
          <w:color w:val="000000" w:themeColor="text1"/>
        </w:rPr>
        <w:t>athlete</w:t>
      </w:r>
      <w:r w:rsidRPr="00003773">
        <w:rPr>
          <w:rFonts w:ascii="Helvetica" w:hAnsi="Helvetica"/>
          <w:color w:val="000000" w:themeColor="text1"/>
        </w:rPr>
        <w:t xml:space="preserve"> would </w:t>
      </w:r>
      <w:r w:rsidRPr="00003773" w:rsidR="009F618C">
        <w:rPr>
          <w:rFonts w:ascii="Helvetica" w:hAnsi="Helvetica"/>
          <w:color w:val="000000" w:themeColor="text1"/>
        </w:rPr>
        <w:t>differ to that of a sedentary individual</w:t>
      </w:r>
      <w:r w:rsidRPr="00003773" w:rsidR="00146024">
        <w:rPr>
          <w:rFonts w:ascii="Helvetica" w:hAnsi="Helvetica"/>
          <w:color w:val="000000" w:themeColor="text1"/>
        </w:rPr>
        <w:t>.</w:t>
      </w:r>
      <w:r w:rsidRPr="00003773" w:rsidR="00787998">
        <w:rPr>
          <w:rFonts w:ascii="Helvetica" w:hAnsi="Helvetica"/>
          <w:color w:val="000000" w:themeColor="text1"/>
        </w:rPr>
        <w:t xml:space="preserve"> </w:t>
      </w:r>
      <w:r w:rsidRPr="00003773" w:rsidR="00003773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9F618C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003773" w:rsidP="00003773" w:rsidRDefault="00795671" w14:paraId="3A169A3D" w14:textId="77777777">
      <w:pPr>
        <w:pStyle w:val="ListParagraph"/>
        <w:numPr>
          <w:ilvl w:val="0"/>
          <w:numId w:val="25"/>
        </w:numPr>
        <w:jc w:val="both"/>
        <w:rPr>
          <w:rFonts w:ascii="Helvetica" w:hAnsi="Helvetica"/>
          <w:color w:val="000000" w:themeColor="text1"/>
        </w:rPr>
      </w:pPr>
      <w:r w:rsidRPr="00003773">
        <w:rPr>
          <w:rFonts w:ascii="Helvetica" w:hAnsi="Helvetica"/>
          <w:color w:val="000000" w:themeColor="text1"/>
        </w:rPr>
        <w:t xml:space="preserve">Historically, females </w:t>
      </w:r>
      <w:r w:rsidRPr="00003773" w:rsidR="009F618C">
        <w:rPr>
          <w:rFonts w:ascii="Helvetica" w:hAnsi="Helvetica"/>
          <w:color w:val="000000" w:themeColor="text1"/>
        </w:rPr>
        <w:t xml:space="preserve">who </w:t>
      </w:r>
      <w:r w:rsidRPr="00003773">
        <w:rPr>
          <w:rFonts w:ascii="Helvetica" w:hAnsi="Helvetica"/>
          <w:color w:val="000000" w:themeColor="text1"/>
        </w:rPr>
        <w:t>we</w:t>
      </w:r>
      <w:r w:rsidRPr="00003773" w:rsidR="009F618C">
        <w:rPr>
          <w:rFonts w:ascii="Helvetica" w:hAnsi="Helvetica"/>
          <w:color w:val="000000" w:themeColor="text1"/>
        </w:rPr>
        <w:t xml:space="preserve">re pregnant </w:t>
      </w:r>
      <w:r w:rsidRPr="00003773">
        <w:rPr>
          <w:rFonts w:ascii="Helvetica" w:hAnsi="Helvetica"/>
          <w:color w:val="000000" w:themeColor="text1"/>
        </w:rPr>
        <w:t xml:space="preserve">were advised to refrain from </w:t>
      </w:r>
      <w:r w:rsidRPr="00003773" w:rsidR="009F618C">
        <w:rPr>
          <w:rFonts w:ascii="Helvetica" w:hAnsi="Helvetica"/>
          <w:color w:val="000000" w:themeColor="text1"/>
        </w:rPr>
        <w:t>exercise</w:t>
      </w:r>
      <w:r w:rsidRPr="00003773">
        <w:rPr>
          <w:rFonts w:ascii="Helvetica" w:hAnsi="Helvetica"/>
          <w:color w:val="000000" w:themeColor="text1"/>
        </w:rPr>
        <w:t xml:space="preserve">.  </w:t>
      </w:r>
      <w:r w:rsidRPr="00003773" w:rsidR="00BF62FE">
        <w:rPr>
          <w:rFonts w:ascii="Helvetica" w:hAnsi="Helvetica"/>
          <w:color w:val="000000" w:themeColor="text1"/>
        </w:rPr>
        <w:t xml:space="preserve">According to research, </w:t>
      </w:r>
      <w:r w:rsidRPr="00003773">
        <w:rPr>
          <w:rFonts w:ascii="Helvetica" w:hAnsi="Helvetica"/>
          <w:color w:val="000000" w:themeColor="text1"/>
        </w:rPr>
        <w:t xml:space="preserve">why has this </w:t>
      </w:r>
      <w:r w:rsidRPr="00003773" w:rsidR="00E74621">
        <w:rPr>
          <w:rFonts w:ascii="Helvetica" w:hAnsi="Helvetica"/>
          <w:color w:val="000000" w:themeColor="text1"/>
        </w:rPr>
        <w:t>view</w:t>
      </w:r>
      <w:r w:rsidRPr="00003773">
        <w:rPr>
          <w:rFonts w:ascii="Helvetica" w:hAnsi="Helvetica"/>
          <w:color w:val="000000" w:themeColor="text1"/>
        </w:rPr>
        <w:t xml:space="preserve"> changed?</w:t>
      </w:r>
      <w:r w:rsidRPr="00003773" w:rsidR="00146024">
        <w:rPr>
          <w:rFonts w:ascii="Helvetica" w:hAnsi="Helvetica"/>
          <w:color w:val="000000" w:themeColor="text1"/>
        </w:rPr>
        <w:t xml:space="preserve"> </w:t>
      </w:r>
      <w:r w:rsidRPr="00003773" w:rsidR="009F618C">
        <w:rPr>
          <w:rFonts w:ascii="Helvetica" w:hAnsi="Helvetica"/>
          <w:b/>
          <w:color w:val="000000" w:themeColor="text1"/>
        </w:rPr>
        <w:t>(</w:t>
      </w:r>
      <w:r w:rsidRPr="00003773" w:rsidR="00CD2340">
        <w:rPr>
          <w:rFonts w:ascii="Helvetica" w:hAnsi="Helvetica"/>
          <w:b/>
          <w:color w:val="000000" w:themeColor="text1"/>
        </w:rPr>
        <w:t>20</w:t>
      </w:r>
      <w:r w:rsidRPr="00003773" w:rsidR="009F618C">
        <w:rPr>
          <w:rFonts w:ascii="Helvetica" w:hAnsi="Helvetica"/>
          <w:b/>
          <w:color w:val="000000" w:themeColor="text1"/>
        </w:rPr>
        <w:t xml:space="preserve"> marks)</w:t>
      </w:r>
    </w:p>
    <w:p w:rsidRPr="00003773" w:rsidR="00003773" w:rsidP="00003773" w:rsidRDefault="00003773" w14:paraId="1027EB95" w14:textId="77777777">
      <w:pPr>
        <w:pStyle w:val="ListParagraph"/>
        <w:rPr>
          <w:rFonts w:ascii="Helvetica" w:hAnsi="Helvetica"/>
          <w:b/>
          <w:color w:val="000000" w:themeColor="text1"/>
        </w:rPr>
      </w:pPr>
    </w:p>
    <w:p w:rsidRPr="00003773" w:rsidR="00A6277A" w:rsidP="00003773" w:rsidRDefault="00B64AD8" w14:paraId="170CA8E9" w14:textId="35381EEA">
      <w:pPr>
        <w:jc w:val="center"/>
        <w:rPr>
          <w:rFonts w:ascii="Helvetica" w:hAnsi="Helvetica"/>
          <w:b/>
          <w:color w:val="000000" w:themeColor="text1"/>
        </w:rPr>
      </w:pPr>
      <w:r w:rsidRPr="00003773">
        <w:rPr>
          <w:rFonts w:ascii="Helvetica" w:hAnsi="Helvetica"/>
          <w:b/>
          <w:color w:val="000000" w:themeColor="text1"/>
        </w:rPr>
        <w:t>END OF EXAMINATION</w:t>
      </w:r>
    </w:p>
    <w:sectPr w:rsidRPr="00003773" w:rsidR="00A6277A" w:rsidSect="0014602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2C33" w14:textId="77777777" w:rsidR="003C704D" w:rsidRDefault="003C704D" w:rsidP="003C704D">
      <w:r>
        <w:separator/>
      </w:r>
    </w:p>
  </w:endnote>
  <w:endnote w:type="continuationSeparator" w:id="0">
    <w:p w14:paraId="04BF2891" w14:textId="77777777" w:rsidR="003C704D" w:rsidRDefault="003C704D" w:rsidP="003C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40706801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79A0BB" w14:textId="6714E256" w:rsidR="003C704D" w:rsidRPr="00146024" w:rsidRDefault="003C704D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146024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46024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  <w:r w:rsidRPr="00146024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46024">
              <w:rPr>
                <w:rFonts w:ascii="Helvetica" w:hAnsi="Helvetica"/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14:paraId="67FA642E" w14:textId="77777777" w:rsidR="003C704D" w:rsidRDefault="003C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8F66" w14:textId="77777777" w:rsidR="003C704D" w:rsidRDefault="003C704D" w:rsidP="003C704D">
      <w:r>
        <w:separator/>
      </w:r>
    </w:p>
  </w:footnote>
  <w:footnote w:type="continuationSeparator" w:id="0">
    <w:p w14:paraId="09E562FA" w14:textId="77777777" w:rsidR="003C704D" w:rsidRDefault="003C704D" w:rsidP="003C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119B" w14:textId="0099A076" w:rsidR="003C704D" w:rsidRPr="00146024" w:rsidRDefault="002D1B43" w:rsidP="003C704D">
    <w:pPr>
      <w:pStyle w:val="Header"/>
      <w:rPr>
        <w:rFonts w:ascii="Helvetica" w:hAnsi="Helvetica" w:cs="Helvetica"/>
        <w:b/>
        <w:sz w:val="18"/>
        <w:szCs w:val="18"/>
      </w:rPr>
    </w:pPr>
    <w:r w:rsidRPr="00146024">
      <w:rPr>
        <w:rFonts w:ascii="Helvetica" w:hAnsi="Helvetica" w:cs="Helvetica"/>
        <w:b/>
        <w:sz w:val="18"/>
        <w:szCs w:val="18"/>
      </w:rPr>
      <w:t>M/HEP5014/SEM1/JAN2019</w:t>
    </w:r>
    <w:r w:rsidR="003C704D" w:rsidRPr="00146024">
      <w:rPr>
        <w:rFonts w:ascii="Helvetica" w:hAnsi="Helvetica" w:cs="Helvetica"/>
        <w:b/>
        <w:sz w:val="18"/>
        <w:szCs w:val="18"/>
      </w:rPr>
      <w:t>/1</w:t>
    </w:r>
  </w:p>
  <w:p w14:paraId="62309EA8" w14:textId="77777777" w:rsidR="003C704D" w:rsidRDefault="003C7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C87"/>
    <w:multiLevelType w:val="hybridMultilevel"/>
    <w:tmpl w:val="0A7C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350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C7337"/>
    <w:multiLevelType w:val="hybridMultilevel"/>
    <w:tmpl w:val="CF429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D6A3A"/>
    <w:multiLevelType w:val="hybridMultilevel"/>
    <w:tmpl w:val="F33A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0499"/>
    <w:multiLevelType w:val="hybridMultilevel"/>
    <w:tmpl w:val="3C2AA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30CBC"/>
    <w:multiLevelType w:val="hybridMultilevel"/>
    <w:tmpl w:val="89B46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D7E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5B6C"/>
    <w:multiLevelType w:val="hybridMultilevel"/>
    <w:tmpl w:val="14767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32B6"/>
    <w:multiLevelType w:val="hybridMultilevel"/>
    <w:tmpl w:val="6CDCB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384E"/>
    <w:multiLevelType w:val="hybridMultilevel"/>
    <w:tmpl w:val="5FB04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6D7"/>
    <w:multiLevelType w:val="hybridMultilevel"/>
    <w:tmpl w:val="DCF895A0"/>
    <w:lvl w:ilvl="0" w:tplc="0CF44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A72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3F20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44E6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A5A13"/>
    <w:multiLevelType w:val="hybridMultilevel"/>
    <w:tmpl w:val="C5E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66F29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7487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64D3F"/>
    <w:multiLevelType w:val="hybridMultilevel"/>
    <w:tmpl w:val="7928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5631D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B30BB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D5403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C37"/>
    <w:multiLevelType w:val="hybridMultilevel"/>
    <w:tmpl w:val="60E008AA"/>
    <w:lvl w:ilvl="0" w:tplc="DB2E2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054B6A"/>
    <w:multiLevelType w:val="hybridMultilevel"/>
    <w:tmpl w:val="AF5E3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6117"/>
    <w:multiLevelType w:val="hybridMultilevel"/>
    <w:tmpl w:val="7D0CD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2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16"/>
  </w:num>
  <w:num w:numId="12">
    <w:abstractNumId w:val="20"/>
  </w:num>
  <w:num w:numId="13">
    <w:abstractNumId w:val="15"/>
  </w:num>
  <w:num w:numId="14">
    <w:abstractNumId w:val="9"/>
  </w:num>
  <w:num w:numId="15">
    <w:abstractNumId w:val="2"/>
  </w:num>
  <w:num w:numId="16">
    <w:abstractNumId w:val="1"/>
  </w:num>
  <w:num w:numId="17">
    <w:abstractNumId w:val="21"/>
  </w:num>
  <w:num w:numId="18">
    <w:abstractNumId w:val="23"/>
  </w:num>
  <w:num w:numId="19">
    <w:abstractNumId w:val="0"/>
  </w:num>
  <w:num w:numId="20">
    <w:abstractNumId w:val="4"/>
  </w:num>
  <w:num w:numId="21">
    <w:abstractNumId w:val="24"/>
  </w:num>
  <w:num w:numId="22">
    <w:abstractNumId w:val="12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14"/>
    <w:rsid w:val="00003773"/>
    <w:rsid w:val="000106D3"/>
    <w:rsid w:val="00015E3F"/>
    <w:rsid w:val="00061D9E"/>
    <w:rsid w:val="0006702E"/>
    <w:rsid w:val="000A60D1"/>
    <w:rsid w:val="000F52A9"/>
    <w:rsid w:val="001053E9"/>
    <w:rsid w:val="00146024"/>
    <w:rsid w:val="0015492F"/>
    <w:rsid w:val="0018253E"/>
    <w:rsid w:val="001C73D7"/>
    <w:rsid w:val="001D26A6"/>
    <w:rsid w:val="001F773A"/>
    <w:rsid w:val="002022E9"/>
    <w:rsid w:val="0020684F"/>
    <w:rsid w:val="00212DFC"/>
    <w:rsid w:val="002C36D8"/>
    <w:rsid w:val="002D0C10"/>
    <w:rsid w:val="002D1B43"/>
    <w:rsid w:val="002E46AF"/>
    <w:rsid w:val="00300538"/>
    <w:rsid w:val="00311FD9"/>
    <w:rsid w:val="00350DCF"/>
    <w:rsid w:val="003974A3"/>
    <w:rsid w:val="003A2C5B"/>
    <w:rsid w:val="003C704D"/>
    <w:rsid w:val="003D52AC"/>
    <w:rsid w:val="003F1848"/>
    <w:rsid w:val="004701C3"/>
    <w:rsid w:val="004B7F29"/>
    <w:rsid w:val="004F612C"/>
    <w:rsid w:val="00565E0C"/>
    <w:rsid w:val="00576EF8"/>
    <w:rsid w:val="00591029"/>
    <w:rsid w:val="005B39FA"/>
    <w:rsid w:val="00650620"/>
    <w:rsid w:val="006A2A55"/>
    <w:rsid w:val="006A568B"/>
    <w:rsid w:val="006B7E83"/>
    <w:rsid w:val="006C698E"/>
    <w:rsid w:val="007202DF"/>
    <w:rsid w:val="00720BA6"/>
    <w:rsid w:val="00750E4F"/>
    <w:rsid w:val="00780F98"/>
    <w:rsid w:val="00787998"/>
    <w:rsid w:val="00795671"/>
    <w:rsid w:val="007E05B6"/>
    <w:rsid w:val="007E14FF"/>
    <w:rsid w:val="0080248D"/>
    <w:rsid w:val="00835D15"/>
    <w:rsid w:val="00877190"/>
    <w:rsid w:val="008B634B"/>
    <w:rsid w:val="008F2114"/>
    <w:rsid w:val="00914A98"/>
    <w:rsid w:val="009235DB"/>
    <w:rsid w:val="00931C53"/>
    <w:rsid w:val="009612D7"/>
    <w:rsid w:val="009B1EEE"/>
    <w:rsid w:val="009C4EF1"/>
    <w:rsid w:val="009F4E82"/>
    <w:rsid w:val="009F618C"/>
    <w:rsid w:val="00A11535"/>
    <w:rsid w:val="00A3330A"/>
    <w:rsid w:val="00A34813"/>
    <w:rsid w:val="00A56785"/>
    <w:rsid w:val="00A6277A"/>
    <w:rsid w:val="00A678D2"/>
    <w:rsid w:val="00A775FB"/>
    <w:rsid w:val="00A82D99"/>
    <w:rsid w:val="00B24C3A"/>
    <w:rsid w:val="00B37D9A"/>
    <w:rsid w:val="00B440A7"/>
    <w:rsid w:val="00B64AD8"/>
    <w:rsid w:val="00BA6D39"/>
    <w:rsid w:val="00BF0E79"/>
    <w:rsid w:val="00BF3A9F"/>
    <w:rsid w:val="00BF62FE"/>
    <w:rsid w:val="00C4250B"/>
    <w:rsid w:val="00C46496"/>
    <w:rsid w:val="00C65B9D"/>
    <w:rsid w:val="00C74208"/>
    <w:rsid w:val="00C909EA"/>
    <w:rsid w:val="00CA7B62"/>
    <w:rsid w:val="00CB16F0"/>
    <w:rsid w:val="00CB5052"/>
    <w:rsid w:val="00CB7283"/>
    <w:rsid w:val="00CC7129"/>
    <w:rsid w:val="00CD2340"/>
    <w:rsid w:val="00CE318F"/>
    <w:rsid w:val="00D71BE0"/>
    <w:rsid w:val="00D72681"/>
    <w:rsid w:val="00DA4022"/>
    <w:rsid w:val="00DA4CEC"/>
    <w:rsid w:val="00DB0332"/>
    <w:rsid w:val="00DC18C5"/>
    <w:rsid w:val="00DE3DF6"/>
    <w:rsid w:val="00DE41A0"/>
    <w:rsid w:val="00E2111D"/>
    <w:rsid w:val="00E450F3"/>
    <w:rsid w:val="00E74621"/>
    <w:rsid w:val="00ED7325"/>
    <w:rsid w:val="00EE11CD"/>
    <w:rsid w:val="00EF277A"/>
    <w:rsid w:val="00F0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0F425"/>
  <w15:docId w15:val="{FDF81038-A859-4184-B19E-75001A9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82"/>
    <w:pPr>
      <w:spacing w:after="200"/>
      <w:ind w:left="720" w:hanging="284"/>
      <w:contextualSpacing/>
    </w:pPr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DF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7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0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0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R63NPHTH4QFH-1291-820</_dlc_DocId>
    <_dlc_DocIdUrl xmlns="559e8a90-c5f0-4960-93bb-48a9a6be2d22">
      <Url>http://staffnet/academic-services/Registry/exam-paper-submission/_layouts/15/DocIdRedir.aspx?ID=R63NPHTH4QFH-1291-820</Url>
      <Description>R63NPHTH4QFH-1291-820</Description>
    </_dlc_DocIdUrl>
  </documentManagement>
</p:properties>
</file>

<file path=customXml/itemProps1.xml><?xml version="1.0" encoding="utf-8"?>
<ds:datastoreItem xmlns:ds="http://schemas.openxmlformats.org/officeDocument/2006/customXml" ds:itemID="{CC483CA3-FE5E-4FF3-9564-2C3D0F659C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F7CA9C-7E5D-49D3-A9BA-89A2B33C0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DBEB8-8A14-4EDE-AB9D-348009633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172D2-62DD-489B-B08A-AFA83891EC51}">
  <ds:schemaRefs>
    <ds:schemaRef ds:uri="http://www.w3.org/XML/1998/namespace"/>
    <ds:schemaRef ds:uri="http://purl.org/dc/dcmitype/"/>
    <ds:schemaRef ds:uri="http://schemas.microsoft.com/office/infopath/2007/PartnerControls"/>
    <ds:schemaRef ds:uri="559e8a90-c5f0-4960-93bb-48a9a6be2d2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Penn</dc:creator>
  <cp:lastModifiedBy>Stephanie Dobbin</cp:lastModifiedBy>
  <cp:revision>29</cp:revision>
  <cp:lastPrinted>2017-10-09T09:19:00Z</cp:lastPrinted>
  <dcterms:created xsi:type="dcterms:W3CDTF">2018-10-17T16:07:00Z</dcterms:created>
  <dcterms:modified xsi:type="dcterms:W3CDTF">2021-04-12T15:54:28Z</dcterms:modified>
  <dc:title>HEP5014 Semester 1 1819</dc:title>
  <cp:keywords>
  </cp:keywords>
  <dc:subject>HEP5014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1f589582-abc2-427c-b759-a16832506430</vt:lpwstr>
  </property>
</Properties>
</file>