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C3108" w:rsidR="00156B72" w:rsidP="00156B72" w:rsidRDefault="00156B72" w14:paraId="01824C09" w14:textId="77777777">
      <w:pPr>
        <w:pStyle w:val="Title"/>
        <w:rPr>
          <w:rFonts w:cs="Helvetica"/>
        </w:rPr>
      </w:pPr>
      <w:r w:rsidRPr="005C3108">
        <w:rPr>
          <w:rFonts w:cs="Helvetica"/>
        </w:rPr>
        <w:t xml:space="preserve">ST MARY’S UNIVERSITY </w:t>
      </w:r>
    </w:p>
    <w:p w:rsidRPr="005C3108" w:rsidR="00156B72" w:rsidP="00156B72" w:rsidRDefault="00156B72" w14:paraId="7EAB99FB" w14:textId="77777777">
      <w:pPr>
        <w:pStyle w:val="Subtitle"/>
        <w:rPr>
          <w:rFonts w:cs="Helvetica"/>
          <w:sz w:val="36"/>
        </w:rPr>
      </w:pPr>
      <w:r w:rsidRPr="005C3108">
        <w:rPr>
          <w:rFonts w:cs="Helvetica"/>
          <w:sz w:val="36"/>
        </w:rPr>
        <w:t xml:space="preserve">TWICKENHAM, </w:t>
      </w:r>
      <w:smartTag w:uri="urn:schemas-microsoft-com:office:smarttags" w:element="place">
        <w:smartTag w:uri="urn:schemas-microsoft-com:office:smarttags" w:element="City">
          <w:r w:rsidRPr="005C3108">
            <w:rPr>
              <w:rFonts w:cs="Helvetica"/>
              <w:sz w:val="36"/>
            </w:rPr>
            <w:t>LONDON</w:t>
          </w:r>
        </w:smartTag>
      </w:smartTag>
    </w:p>
    <w:p w:rsidRPr="005C3108" w:rsidR="00156B72" w:rsidP="00156B72" w:rsidRDefault="00156B72" w14:paraId="183F328A" w14:textId="77777777">
      <w:pPr>
        <w:spacing w:after="0" w:line="240" w:lineRule="auto"/>
        <w:jc w:val="center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MSc</w:t>
      </w:r>
      <w:r w:rsidRPr="005C3108">
        <w:rPr>
          <w:rFonts w:ascii="Helvetica" w:hAnsi="Helvetica" w:cs="Helvetica"/>
          <w:sz w:val="23"/>
          <w:szCs w:val="23"/>
        </w:rPr>
        <w:t xml:space="preserve"> Examination students registered for</w:t>
      </w:r>
    </w:p>
    <w:p w:rsidRPr="005C3108" w:rsidR="00156B72" w:rsidP="00156B72" w:rsidRDefault="00156B72" w14:paraId="4B829CFE" w14:textId="77777777">
      <w:pPr>
        <w:spacing w:after="0" w:line="240" w:lineRule="auto"/>
        <w:jc w:val="center"/>
        <w:rPr>
          <w:rFonts w:ascii="Helvetica" w:hAnsi="Helvetica" w:cs="Helvetica"/>
          <w:b/>
          <w:bCs/>
          <w:sz w:val="23"/>
          <w:szCs w:val="23"/>
        </w:rPr>
      </w:pPr>
      <w:r w:rsidRPr="005C3108">
        <w:rPr>
          <w:rFonts w:ascii="Helvetica" w:hAnsi="Helvetica" w:cs="Helvetica"/>
          <w:sz w:val="23"/>
          <w:szCs w:val="23"/>
        </w:rPr>
        <w:t xml:space="preserve">Level </w:t>
      </w:r>
      <w:r>
        <w:rPr>
          <w:rFonts w:ascii="Helvetica" w:hAnsi="Helvetica" w:cs="Helvetica"/>
          <w:b/>
          <w:sz w:val="23"/>
          <w:szCs w:val="23"/>
        </w:rPr>
        <w:t>SEVEN</w:t>
      </w:r>
    </w:p>
    <w:p w:rsidRPr="005C3108" w:rsidR="00156B72" w:rsidP="00156B72" w:rsidRDefault="00156B72" w14:paraId="6CCD9356" w14:textId="77777777">
      <w:pPr>
        <w:spacing w:after="0" w:line="240" w:lineRule="auto"/>
        <w:rPr>
          <w:rFonts w:ascii="Helvetica" w:hAnsi="Helvetica" w:cs="Helvetica"/>
          <w:b/>
          <w:bCs/>
        </w:rPr>
      </w:pPr>
    </w:p>
    <w:p w:rsidRPr="005C3108" w:rsidR="00156B72" w:rsidP="00156B72" w:rsidRDefault="00156B72" w14:paraId="259A4CFE" w14:textId="77777777">
      <w:pPr>
        <w:spacing w:after="0" w:line="240" w:lineRule="auto"/>
        <w:rPr>
          <w:rFonts w:ascii="Helvetica" w:hAnsi="Helvetica" w:cs="Helvetica"/>
          <w:b/>
          <w:bCs/>
        </w:rPr>
      </w:pPr>
      <w:r w:rsidRPr="005C3108">
        <w:rPr>
          <w:rFonts w:ascii="Helvetica" w:hAnsi="Helvetica" w:cs="Helvetica"/>
        </w:rPr>
        <w:t>Title:</w:t>
      </w:r>
      <w:r w:rsidRPr="005C3108">
        <w:rPr>
          <w:rFonts w:ascii="Helvetica" w:hAnsi="Helvetica" w:cs="Helvetica"/>
        </w:rPr>
        <w:tab/>
      </w:r>
      <w:r w:rsidRPr="00105A56">
        <w:rPr>
          <w:rFonts w:ascii="Helvetica" w:hAnsi="Helvetica" w:cs="Helvetica"/>
          <w:b/>
          <w:bCs/>
        </w:rPr>
        <w:t xml:space="preserve">Principles of Nutrition </w:t>
      </w:r>
      <w:r>
        <w:rPr>
          <w:rFonts w:ascii="Helvetica" w:hAnsi="Helvetica" w:cs="Helvetica"/>
          <w:b/>
          <w:bCs/>
        </w:rPr>
        <w:t>2</w:t>
      </w:r>
    </w:p>
    <w:p w:rsidRPr="005C3108" w:rsidR="00156B72" w:rsidP="00156B72" w:rsidRDefault="00156B72" w14:paraId="2B8884C4" w14:textId="77777777">
      <w:pPr>
        <w:spacing w:after="0" w:line="240" w:lineRule="auto"/>
        <w:rPr>
          <w:rFonts w:ascii="Helvetica" w:hAnsi="Helvetica" w:cs="Helvetica"/>
        </w:rPr>
      </w:pPr>
    </w:p>
    <w:p w:rsidR="006D2DA2" w:rsidP="00156B72" w:rsidRDefault="00156B72" w14:paraId="2FDAF3B2" w14:textId="77777777">
      <w:pPr>
        <w:spacing w:after="0" w:line="240" w:lineRule="auto"/>
        <w:rPr>
          <w:rFonts w:ascii="Helvetica" w:hAnsi="Helvetica" w:cs="Helvetica"/>
          <w:b/>
          <w:bCs/>
        </w:rPr>
      </w:pPr>
      <w:r w:rsidRPr="005C3108">
        <w:rPr>
          <w:rFonts w:ascii="Helvetica" w:hAnsi="Helvetica" w:cs="Helvetica"/>
        </w:rPr>
        <w:t>Code:</w:t>
      </w:r>
      <w:r w:rsidRPr="005C3108">
        <w:rPr>
          <w:rFonts w:ascii="Helvetica" w:hAnsi="Helvetica" w:cs="Helvetica"/>
        </w:rPr>
        <w:tab/>
      </w:r>
      <w:r>
        <w:rPr>
          <w:rFonts w:ascii="Helvetica" w:hAnsi="Helvetica" w:cs="Helvetica"/>
          <w:b/>
          <w:bCs/>
        </w:rPr>
        <w:t>HNU7024</w:t>
      </w:r>
    </w:p>
    <w:p w:rsidRPr="005C3108" w:rsidR="00156B72" w:rsidP="00156B72" w:rsidRDefault="00156B72" w14:paraId="2F5A1A89" w14:textId="08E76359">
      <w:pPr>
        <w:spacing w:after="0" w:line="240" w:lineRule="auto"/>
        <w:rPr>
          <w:rFonts w:ascii="Helvetica" w:hAnsi="Helvetica" w:cs="Helvetica"/>
          <w:b/>
          <w:bCs/>
        </w:rPr>
      </w:pPr>
      <w:r w:rsidRPr="005C3108">
        <w:rPr>
          <w:rFonts w:ascii="Helvetica" w:hAnsi="Helvetica" w:cs="Helvetica"/>
        </w:rPr>
        <w:t xml:space="preserve">Semester:  </w:t>
      </w:r>
      <w:r>
        <w:rPr>
          <w:rFonts w:ascii="Helvetica" w:hAnsi="Helvetica" w:cs="Helvetica"/>
          <w:b/>
          <w:bCs/>
        </w:rPr>
        <w:t>Resit</w:t>
      </w:r>
    </w:p>
    <w:p w:rsidRPr="005C3108" w:rsidR="00156B72" w:rsidP="00156B72" w:rsidRDefault="00156B72" w14:paraId="2EB8D09D" w14:textId="77777777">
      <w:pPr>
        <w:spacing w:after="0" w:line="240" w:lineRule="auto"/>
        <w:rPr>
          <w:rFonts w:ascii="Helvetica" w:hAnsi="Helvetica" w:cs="Helvetica"/>
          <w:b/>
          <w:bCs/>
        </w:rPr>
      </w:pPr>
    </w:p>
    <w:p w:rsidR="006D2DA2" w:rsidP="00156B72" w:rsidRDefault="00156B72" w14:paraId="7B88244E" w14:textId="77777777">
      <w:pPr>
        <w:pStyle w:val="Default"/>
        <w:rPr>
          <w:b/>
          <w:sz w:val="22"/>
          <w:szCs w:val="22"/>
        </w:rPr>
      </w:pPr>
      <w:r w:rsidRPr="005C3108">
        <w:rPr>
          <w:sz w:val="22"/>
          <w:szCs w:val="22"/>
        </w:rPr>
        <w:t>Date:</w:t>
      </w:r>
      <w:r w:rsidRPr="005C3108">
        <w:rPr>
          <w:sz w:val="22"/>
          <w:szCs w:val="22"/>
        </w:rPr>
        <w:tab/>
      </w:r>
      <w:r w:rsidR="00FD3CDB">
        <w:rPr>
          <w:b/>
          <w:sz w:val="22"/>
          <w:szCs w:val="22"/>
        </w:rPr>
        <w:t>05 J</w:t>
      </w:r>
      <w:r>
        <w:rPr>
          <w:b/>
          <w:sz w:val="22"/>
          <w:szCs w:val="22"/>
        </w:rPr>
        <w:t>uly</w:t>
      </w:r>
      <w:r w:rsidRPr="00FF424F">
        <w:rPr>
          <w:b/>
          <w:sz w:val="22"/>
          <w:szCs w:val="22"/>
        </w:rPr>
        <w:t xml:space="preserve"> 2019</w:t>
      </w:r>
    </w:p>
    <w:p w:rsidRPr="005C3108" w:rsidR="00156B72" w:rsidP="00156B72" w:rsidRDefault="00156B72" w14:paraId="0327DE85" w14:textId="5BAF9F89">
      <w:pPr>
        <w:pStyle w:val="Default"/>
        <w:rPr>
          <w:sz w:val="22"/>
          <w:szCs w:val="22"/>
        </w:rPr>
      </w:pPr>
      <w:r w:rsidRPr="005C3108">
        <w:rPr>
          <w:sz w:val="22"/>
          <w:szCs w:val="22"/>
        </w:rPr>
        <w:t xml:space="preserve">Time: </w:t>
      </w:r>
      <w:r w:rsidR="00FD3CDB">
        <w:rPr>
          <w:b/>
          <w:sz w:val="22"/>
          <w:szCs w:val="22"/>
        </w:rPr>
        <w:t>09:30-11:30am</w:t>
      </w:r>
    </w:p>
    <w:p w:rsidRPr="005C3108" w:rsidR="00156B72" w:rsidP="00156B72" w:rsidRDefault="00156B72" w14:paraId="2B9052BC" w14:textId="77777777">
      <w:pPr>
        <w:spacing w:after="0" w:line="240" w:lineRule="auto"/>
        <w:rPr>
          <w:rFonts w:ascii="Helvetica" w:hAnsi="Helvetica" w:cs="Helvetica"/>
        </w:rPr>
      </w:pPr>
    </w:p>
    <w:p w:rsidRPr="005C3108" w:rsidR="00156B72" w:rsidP="00156B72" w:rsidRDefault="00156B72" w14:paraId="5AC2B58A" w14:textId="77777777">
      <w:pPr>
        <w:spacing w:after="0" w:line="240" w:lineRule="auto"/>
        <w:rPr>
          <w:rFonts w:ascii="Helvetica" w:hAnsi="Helvetica" w:cs="Helvetica"/>
        </w:rPr>
      </w:pPr>
      <w:r w:rsidRPr="005C3108">
        <w:rPr>
          <w:rFonts w:ascii="Helvetica" w:hAnsi="Helvetica" w:cs="Helvetica"/>
        </w:rPr>
        <w:t xml:space="preserve">TIME ALLOWED: </w:t>
      </w:r>
      <w:r w:rsidRPr="005C3108">
        <w:rPr>
          <w:rFonts w:ascii="Helvetica" w:hAnsi="Helvetica" w:cs="Helvetica"/>
          <w:b/>
          <w:bCs/>
        </w:rPr>
        <w:t xml:space="preserve">TWO </w:t>
      </w:r>
      <w:r w:rsidRPr="005C3108">
        <w:rPr>
          <w:rFonts w:ascii="Helvetica" w:hAnsi="Helvetica" w:cs="Helvetica"/>
        </w:rPr>
        <w:t>HOURS</w:t>
      </w:r>
    </w:p>
    <w:p w:rsidR="00156B72" w:rsidP="00156B72" w:rsidRDefault="00156B72" w14:paraId="7ABB454C" w14:textId="77777777">
      <w:pPr>
        <w:pStyle w:val="ListParagraph"/>
        <w:spacing w:after="0" w:line="240" w:lineRule="auto"/>
      </w:pPr>
    </w:p>
    <w:p w:rsidRPr="004961CF" w:rsidR="00156B72" w:rsidP="00156B72" w:rsidRDefault="00156B72" w14:paraId="7B553FA1" w14:textId="77777777">
      <w:pPr>
        <w:spacing w:after="0" w:line="240" w:lineRule="auto"/>
        <w:jc w:val="center"/>
        <w:rPr>
          <w:rFonts w:ascii="Helvetica" w:hAnsi="Helvetica" w:cs="Helvetica"/>
          <w:b/>
          <w:u w:val="single"/>
        </w:rPr>
      </w:pPr>
      <w:r w:rsidRPr="004961CF">
        <w:rPr>
          <w:rFonts w:ascii="Helvetica" w:hAnsi="Helvetica" w:cs="Helvetica"/>
          <w:b/>
          <w:u w:val="single"/>
        </w:rPr>
        <w:t>Section A:</w:t>
      </w:r>
    </w:p>
    <w:p w:rsidRPr="004961CF" w:rsidR="00156B72" w:rsidP="00156B72" w:rsidRDefault="00156B72" w14:paraId="10770C9C" w14:textId="77777777">
      <w:pPr>
        <w:spacing w:after="0" w:line="240" w:lineRule="auto"/>
        <w:jc w:val="center"/>
        <w:rPr>
          <w:rFonts w:ascii="Helvetica" w:hAnsi="Helvetica" w:cs="Helvetica"/>
          <w:b/>
        </w:rPr>
      </w:pPr>
    </w:p>
    <w:p w:rsidRPr="004961CF" w:rsidR="00156B72" w:rsidP="00156B72" w:rsidRDefault="00156B72" w14:paraId="422B7FBC" w14:textId="77777777">
      <w:pPr>
        <w:spacing w:after="0" w:line="240" w:lineRule="auto"/>
        <w:rPr>
          <w:rFonts w:ascii="Helvetica" w:hAnsi="Helvetica" w:cs="Helvetica"/>
        </w:rPr>
      </w:pPr>
      <w:r w:rsidRPr="004961CF">
        <w:rPr>
          <w:rFonts w:ascii="Helvetica" w:hAnsi="Helvetica" w:cs="Helvetica"/>
        </w:rPr>
        <w:t xml:space="preserve">Answer </w:t>
      </w:r>
      <w:r w:rsidRPr="004961CF">
        <w:rPr>
          <w:rFonts w:ascii="Helvetica" w:hAnsi="Helvetica" w:cs="Helvetica"/>
          <w:b/>
        </w:rPr>
        <w:t>ALL</w:t>
      </w:r>
      <w:r>
        <w:rPr>
          <w:rFonts w:ascii="Helvetica" w:hAnsi="Helvetica" w:cs="Helvetica"/>
        </w:rPr>
        <w:t xml:space="preserve"> questions in this section.  There</w:t>
      </w:r>
      <w:r w:rsidRPr="004961CF">
        <w:rPr>
          <w:rFonts w:ascii="Helvetica" w:hAnsi="Helvetica" w:cs="Helvetica"/>
        </w:rPr>
        <w:t xml:space="preserve"> is one correct answer for each question (2 marks each)</w:t>
      </w:r>
      <w:r>
        <w:rPr>
          <w:rFonts w:ascii="Helvetica" w:hAnsi="Helvetica" w:cs="Helvetica"/>
        </w:rPr>
        <w:t>.</w:t>
      </w:r>
    </w:p>
    <w:p w:rsidRPr="004961CF" w:rsidR="00156B72" w:rsidP="00156B72" w:rsidRDefault="00156B72" w14:paraId="19D01894" w14:textId="77777777">
      <w:pPr>
        <w:spacing w:after="0" w:line="240" w:lineRule="auto"/>
        <w:rPr>
          <w:rFonts w:ascii="Helvetica" w:hAnsi="Helvetica" w:cs="Helvetica"/>
          <w:b/>
        </w:rPr>
      </w:pPr>
    </w:p>
    <w:p w:rsidR="006A3B67" w:rsidP="00156B72" w:rsidRDefault="006A3B67" w14:paraId="337CD20C" w14:textId="78A1207D">
      <w:pPr>
        <w:pStyle w:val="ListParagraph"/>
        <w:numPr>
          <w:ilvl w:val="0"/>
          <w:numId w:val="14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156B72">
        <w:rPr>
          <w:rFonts w:ascii="Helvetica" w:hAnsi="Helvetica" w:cs="Helvetica"/>
        </w:rPr>
        <w:t xml:space="preserve">Glycolysis converts glucose into </w:t>
      </w:r>
      <w:r w:rsidRPr="00156B72" w:rsidR="00156B72">
        <w:rPr>
          <w:rFonts w:ascii="Helvetica" w:hAnsi="Helvetica" w:cs="Helvetica"/>
        </w:rPr>
        <w:t>which</w:t>
      </w:r>
      <w:r w:rsidRPr="00156B72">
        <w:rPr>
          <w:rFonts w:ascii="Helvetica" w:hAnsi="Helvetica" w:cs="Helvetica"/>
        </w:rPr>
        <w:t xml:space="preserve"> molecule?</w:t>
      </w:r>
    </w:p>
    <w:p w:rsidRPr="00156B72" w:rsidR="00156B72" w:rsidP="00156B72" w:rsidRDefault="00156B72" w14:paraId="58685A1D" w14:textId="77777777">
      <w:pPr>
        <w:pStyle w:val="ListParagraph"/>
        <w:spacing w:after="0" w:line="240" w:lineRule="auto"/>
        <w:rPr>
          <w:rFonts w:ascii="Helvetica" w:hAnsi="Helvetica" w:cs="Helvetica"/>
        </w:rPr>
      </w:pPr>
    </w:p>
    <w:p w:rsidRPr="00156B72" w:rsidR="006A3B67" w:rsidP="00156B72" w:rsidRDefault="006A3B67" w14:paraId="337CD20D" w14:textId="77777777">
      <w:pPr>
        <w:pStyle w:val="ListParagraph"/>
        <w:numPr>
          <w:ilvl w:val="1"/>
          <w:numId w:val="14"/>
        </w:numPr>
        <w:spacing w:after="0" w:line="240" w:lineRule="auto"/>
        <w:rPr>
          <w:rFonts w:ascii="Helvetica" w:hAnsi="Helvetica" w:cs="Helvetica"/>
        </w:rPr>
      </w:pPr>
      <w:r w:rsidRPr="00156B72">
        <w:rPr>
          <w:rFonts w:ascii="Helvetica" w:hAnsi="Helvetica" w:cs="Helvetica"/>
        </w:rPr>
        <w:t>Pyruvate</w:t>
      </w:r>
    </w:p>
    <w:p w:rsidRPr="00156B72" w:rsidR="006A3B67" w:rsidP="00156B72" w:rsidRDefault="006A3B67" w14:paraId="337CD20E" w14:textId="77777777">
      <w:pPr>
        <w:pStyle w:val="ListParagraph"/>
        <w:numPr>
          <w:ilvl w:val="1"/>
          <w:numId w:val="14"/>
        </w:numPr>
        <w:spacing w:after="0" w:line="240" w:lineRule="auto"/>
        <w:rPr>
          <w:rFonts w:ascii="Helvetica" w:hAnsi="Helvetica" w:cs="Helvetica"/>
        </w:rPr>
      </w:pPr>
      <w:r w:rsidRPr="00156B72">
        <w:rPr>
          <w:rFonts w:ascii="Helvetica" w:hAnsi="Helvetica" w:cs="Helvetica"/>
        </w:rPr>
        <w:t>Acetyl CoA</w:t>
      </w:r>
    </w:p>
    <w:p w:rsidRPr="00156B72" w:rsidR="006A3B67" w:rsidP="00156B72" w:rsidRDefault="006A3B67" w14:paraId="337CD20F" w14:textId="77777777">
      <w:pPr>
        <w:pStyle w:val="ListParagraph"/>
        <w:numPr>
          <w:ilvl w:val="1"/>
          <w:numId w:val="14"/>
        </w:numPr>
        <w:spacing w:after="0" w:line="240" w:lineRule="auto"/>
        <w:rPr>
          <w:rFonts w:ascii="Helvetica" w:hAnsi="Helvetica" w:cs="Helvetica"/>
        </w:rPr>
      </w:pPr>
      <w:r w:rsidRPr="00156B72">
        <w:rPr>
          <w:rFonts w:ascii="Helvetica" w:hAnsi="Helvetica" w:cs="Helvetica"/>
        </w:rPr>
        <w:t>Palmitate</w:t>
      </w:r>
    </w:p>
    <w:p w:rsidRPr="00156B72" w:rsidR="006A3B67" w:rsidP="00156B72" w:rsidRDefault="006A3B67" w14:paraId="337CD210" w14:textId="77777777">
      <w:pPr>
        <w:pStyle w:val="ListParagraph"/>
        <w:numPr>
          <w:ilvl w:val="1"/>
          <w:numId w:val="14"/>
        </w:numPr>
        <w:spacing w:after="0" w:line="240" w:lineRule="auto"/>
        <w:rPr>
          <w:rFonts w:ascii="Helvetica" w:hAnsi="Helvetica" w:cs="Helvetica"/>
        </w:rPr>
      </w:pPr>
      <w:r w:rsidRPr="00156B72">
        <w:rPr>
          <w:rFonts w:ascii="Helvetica" w:hAnsi="Helvetica" w:cs="Helvetica"/>
        </w:rPr>
        <w:t>Triacylglycerol</w:t>
      </w:r>
    </w:p>
    <w:p w:rsidRPr="00156B72" w:rsidR="00462161" w:rsidP="00156B72" w:rsidRDefault="00462161" w14:paraId="337CD211" w14:textId="77777777">
      <w:pPr>
        <w:pStyle w:val="ListParagraph"/>
        <w:spacing w:after="0" w:line="240" w:lineRule="auto"/>
        <w:ind w:left="-360"/>
        <w:rPr>
          <w:rFonts w:ascii="Helvetica" w:hAnsi="Helvetica" w:cs="Helvetica"/>
        </w:rPr>
      </w:pPr>
    </w:p>
    <w:p w:rsidR="002B7E48" w:rsidP="00156B72" w:rsidRDefault="002B7E48" w14:paraId="337CD212" w14:textId="555B9334">
      <w:pPr>
        <w:pStyle w:val="ListParagraph"/>
        <w:numPr>
          <w:ilvl w:val="0"/>
          <w:numId w:val="14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156B72">
        <w:rPr>
          <w:rFonts w:ascii="Helvetica" w:hAnsi="Helvetica" w:cs="Helvetica"/>
        </w:rPr>
        <w:t>The formation of an amino acid is made up from which of the following?</w:t>
      </w:r>
    </w:p>
    <w:p w:rsidRPr="00156B72" w:rsidR="00156B72" w:rsidP="00156B72" w:rsidRDefault="00156B72" w14:paraId="352B147F" w14:textId="77777777">
      <w:pPr>
        <w:pStyle w:val="ListParagraph"/>
        <w:spacing w:after="0" w:line="240" w:lineRule="auto"/>
        <w:rPr>
          <w:rFonts w:ascii="Helvetica" w:hAnsi="Helvetica" w:cs="Helvetica"/>
        </w:rPr>
      </w:pPr>
    </w:p>
    <w:p w:rsidRPr="00156B72" w:rsidR="002B7E48" w:rsidP="00156B72" w:rsidRDefault="002B7E48" w14:paraId="337CD213" w14:textId="77777777">
      <w:pPr>
        <w:pStyle w:val="ListParagraph"/>
        <w:numPr>
          <w:ilvl w:val="1"/>
          <w:numId w:val="14"/>
        </w:numPr>
        <w:spacing w:after="0" w:line="240" w:lineRule="auto"/>
        <w:rPr>
          <w:rFonts w:ascii="Helvetica" w:hAnsi="Helvetica" w:cs="Helvetica"/>
        </w:rPr>
      </w:pPr>
      <w:r w:rsidRPr="00156B72">
        <w:rPr>
          <w:rFonts w:ascii="Helvetica" w:hAnsi="Helvetica" w:cs="Helvetica"/>
        </w:rPr>
        <w:t>Amine group, amine group, Backbone</w:t>
      </w:r>
    </w:p>
    <w:p w:rsidRPr="00156B72" w:rsidR="002B7E48" w:rsidP="00156B72" w:rsidRDefault="002B7E48" w14:paraId="337CD214" w14:textId="77777777">
      <w:pPr>
        <w:pStyle w:val="ListParagraph"/>
        <w:numPr>
          <w:ilvl w:val="1"/>
          <w:numId w:val="14"/>
        </w:numPr>
        <w:spacing w:after="0" w:line="240" w:lineRule="auto"/>
        <w:rPr>
          <w:rFonts w:ascii="Helvetica" w:hAnsi="Helvetica" w:cs="Helvetica"/>
        </w:rPr>
      </w:pPr>
      <w:r w:rsidRPr="00156B72">
        <w:rPr>
          <w:rFonts w:ascii="Helvetica" w:hAnsi="Helvetica" w:cs="Helvetica"/>
        </w:rPr>
        <w:t>Amine group, Acid Group, Backbone</w:t>
      </w:r>
    </w:p>
    <w:p w:rsidRPr="00156B72" w:rsidR="002B7E48" w:rsidP="00156B72" w:rsidRDefault="002B7E48" w14:paraId="337CD215" w14:textId="77777777">
      <w:pPr>
        <w:pStyle w:val="ListParagraph"/>
        <w:numPr>
          <w:ilvl w:val="1"/>
          <w:numId w:val="14"/>
        </w:numPr>
        <w:spacing w:after="0" w:line="240" w:lineRule="auto"/>
        <w:rPr>
          <w:rFonts w:ascii="Helvetica" w:hAnsi="Helvetica" w:cs="Helvetica"/>
        </w:rPr>
      </w:pPr>
      <w:r w:rsidRPr="00156B72">
        <w:rPr>
          <w:rFonts w:ascii="Helvetica" w:hAnsi="Helvetica" w:cs="Helvetica"/>
        </w:rPr>
        <w:t>Acid group, Acid group, Backbone</w:t>
      </w:r>
    </w:p>
    <w:p w:rsidRPr="00156B72" w:rsidR="002B7E48" w:rsidP="00156B72" w:rsidRDefault="002B7E48" w14:paraId="337CD216" w14:textId="77777777">
      <w:pPr>
        <w:pStyle w:val="ListParagraph"/>
        <w:numPr>
          <w:ilvl w:val="1"/>
          <w:numId w:val="14"/>
        </w:numPr>
        <w:spacing w:after="0" w:line="240" w:lineRule="auto"/>
        <w:rPr>
          <w:rFonts w:ascii="Helvetica" w:hAnsi="Helvetica" w:cs="Helvetica"/>
        </w:rPr>
      </w:pPr>
      <w:r w:rsidRPr="00156B72">
        <w:rPr>
          <w:rFonts w:ascii="Helvetica" w:hAnsi="Helvetica" w:cs="Helvetica"/>
        </w:rPr>
        <w:t>Amine Group and Backbone only</w:t>
      </w:r>
    </w:p>
    <w:p w:rsidRPr="00156B72" w:rsidR="006A3B67" w:rsidP="00156B72" w:rsidRDefault="006A3B67" w14:paraId="337CD217" w14:textId="77777777">
      <w:pPr>
        <w:pStyle w:val="ListParagraph"/>
        <w:spacing w:after="0" w:line="240" w:lineRule="auto"/>
        <w:ind w:left="1440"/>
        <w:rPr>
          <w:rFonts w:ascii="Helvetica" w:hAnsi="Helvetica" w:cs="Helvetica"/>
        </w:rPr>
      </w:pPr>
    </w:p>
    <w:p w:rsidR="00462161" w:rsidP="00156B72" w:rsidRDefault="00462161" w14:paraId="337CD218" w14:textId="723035F9">
      <w:pPr>
        <w:pStyle w:val="Normal1"/>
        <w:numPr>
          <w:ilvl w:val="0"/>
          <w:numId w:val="14"/>
        </w:numPr>
        <w:tabs>
          <w:tab w:val="left" w:pos="567"/>
        </w:tabs>
        <w:spacing w:before="0" w:beforeAutospacing="0" w:after="0" w:afterAutospacing="0"/>
        <w:ind w:left="567" w:hanging="567"/>
        <w:rPr>
          <w:rStyle w:val="normalchar"/>
          <w:rFonts w:ascii="Helvetica" w:hAnsi="Helvetica" w:cs="Helvetica"/>
          <w:sz w:val="22"/>
          <w:szCs w:val="22"/>
        </w:rPr>
      </w:pPr>
      <w:r w:rsidRPr="00156B72">
        <w:rPr>
          <w:rFonts w:ascii="Helvetica" w:hAnsi="Helvetica" w:cs="Helvetica"/>
          <w:bCs/>
          <w:sz w:val="22"/>
          <w:szCs w:val="22"/>
          <w:shd w:val="clear" w:color="auto" w:fill="FFFFFF"/>
        </w:rPr>
        <w:t>Arachidonic acid</w:t>
      </w:r>
      <w:r w:rsidRPr="00156B72">
        <w:rPr>
          <w:rStyle w:val="normalchar"/>
          <w:rFonts w:ascii="Helvetica" w:hAnsi="Helvetica" w:cs="Helvetica"/>
          <w:sz w:val="22"/>
          <w:szCs w:val="22"/>
        </w:rPr>
        <w:t>, 20:4n-6 is:</w:t>
      </w:r>
    </w:p>
    <w:p w:rsidRPr="00156B72" w:rsidR="00156B72" w:rsidP="00156B72" w:rsidRDefault="00156B72" w14:paraId="3E938D8A" w14:textId="77777777">
      <w:pPr>
        <w:pStyle w:val="Normal1"/>
        <w:spacing w:before="0" w:beforeAutospacing="0" w:after="0" w:afterAutospacing="0"/>
        <w:ind w:left="720"/>
        <w:rPr>
          <w:rFonts w:ascii="Helvetica" w:hAnsi="Helvetica" w:cs="Helvetica"/>
          <w:sz w:val="22"/>
          <w:szCs w:val="22"/>
        </w:rPr>
      </w:pPr>
    </w:p>
    <w:p w:rsidRPr="00156B72" w:rsidR="00462161" w:rsidP="00156B72" w:rsidRDefault="00462161" w14:paraId="337CD219" w14:textId="77777777">
      <w:pPr>
        <w:pStyle w:val="list0020paragraph"/>
        <w:numPr>
          <w:ilvl w:val="1"/>
          <w:numId w:val="14"/>
        </w:numPr>
        <w:spacing w:before="0" w:beforeAutospacing="0" w:after="0" w:afterAutospacing="0"/>
        <w:rPr>
          <w:rFonts w:ascii="Helvetica" w:hAnsi="Helvetica" w:cs="Helvetica"/>
          <w:sz w:val="22"/>
          <w:szCs w:val="22"/>
        </w:rPr>
      </w:pPr>
      <w:r w:rsidRPr="00156B72">
        <w:rPr>
          <w:rStyle w:val="list0020paragraphchar"/>
          <w:rFonts w:ascii="Helvetica" w:hAnsi="Helvetica" w:cs="Helvetica"/>
          <w:sz w:val="22"/>
          <w:szCs w:val="22"/>
        </w:rPr>
        <w:t>A polyunsaturated 18-carbon trans fatty acid with 6 double bonds</w:t>
      </w:r>
    </w:p>
    <w:p w:rsidRPr="00156B72" w:rsidR="00462161" w:rsidP="00156B72" w:rsidRDefault="00462161" w14:paraId="337CD21A" w14:textId="1934D8CE">
      <w:pPr>
        <w:pStyle w:val="list0020paragraph"/>
        <w:numPr>
          <w:ilvl w:val="1"/>
          <w:numId w:val="14"/>
        </w:numPr>
        <w:spacing w:before="0" w:beforeAutospacing="0" w:after="0" w:afterAutospacing="0"/>
        <w:rPr>
          <w:rFonts w:ascii="Helvetica" w:hAnsi="Helvetica" w:cs="Helvetica"/>
          <w:sz w:val="22"/>
          <w:szCs w:val="22"/>
        </w:rPr>
      </w:pPr>
      <w:r w:rsidRPr="00156B72">
        <w:rPr>
          <w:rStyle w:val="list0020paragraphchar"/>
          <w:rFonts w:ascii="Helvetica" w:hAnsi="Helvetica" w:cs="Helvetica"/>
          <w:bCs/>
          <w:sz w:val="22"/>
          <w:szCs w:val="22"/>
        </w:rPr>
        <w:t xml:space="preserve">A polyunsaturated 20-carbon fatty acid with 4 double bonds, the first occurring </w:t>
      </w:r>
      <w:r w:rsidRPr="00156B72" w:rsidR="007E3D07">
        <w:rPr>
          <w:rStyle w:val="list0020paragraphchar"/>
          <w:rFonts w:ascii="Helvetica" w:hAnsi="Helvetica" w:cs="Helvetica"/>
          <w:bCs/>
          <w:sz w:val="22"/>
          <w:szCs w:val="22"/>
        </w:rPr>
        <w:t>a</w:t>
      </w:r>
      <w:r w:rsidRPr="00156B72">
        <w:rPr>
          <w:rStyle w:val="list0020paragraphchar"/>
          <w:rFonts w:ascii="Helvetica" w:hAnsi="Helvetica" w:cs="Helvetica"/>
          <w:bCs/>
          <w:sz w:val="22"/>
          <w:szCs w:val="22"/>
        </w:rPr>
        <w:t>t carbon 6.</w:t>
      </w:r>
    </w:p>
    <w:p w:rsidRPr="00156B72" w:rsidR="00462161" w:rsidP="00156B72" w:rsidRDefault="00462161" w14:paraId="337CD21B" w14:textId="77777777">
      <w:pPr>
        <w:pStyle w:val="list0020paragraph"/>
        <w:numPr>
          <w:ilvl w:val="1"/>
          <w:numId w:val="14"/>
        </w:numPr>
        <w:spacing w:before="0" w:beforeAutospacing="0" w:after="0" w:afterAutospacing="0"/>
        <w:rPr>
          <w:rFonts w:ascii="Helvetica" w:hAnsi="Helvetica" w:cs="Helvetica"/>
          <w:sz w:val="22"/>
          <w:szCs w:val="22"/>
        </w:rPr>
      </w:pPr>
      <w:r w:rsidRPr="00156B72">
        <w:rPr>
          <w:rStyle w:val="list0020paragraphchar"/>
          <w:rFonts w:ascii="Helvetica" w:hAnsi="Helvetica" w:cs="Helvetica"/>
          <w:sz w:val="22"/>
          <w:szCs w:val="22"/>
        </w:rPr>
        <w:t>A polyunsaturated 20-carbon fatty acid with 2 functional groups and 6 double bonds</w:t>
      </w:r>
    </w:p>
    <w:p w:rsidRPr="00156B72" w:rsidR="00462161" w:rsidP="00156B72" w:rsidRDefault="00462161" w14:paraId="337CD21C" w14:textId="77777777">
      <w:pPr>
        <w:pStyle w:val="list0020paragraph"/>
        <w:numPr>
          <w:ilvl w:val="1"/>
          <w:numId w:val="14"/>
        </w:numPr>
        <w:spacing w:before="0" w:beforeAutospacing="0" w:after="0" w:afterAutospacing="0"/>
        <w:rPr>
          <w:rStyle w:val="list0020paragraphchar"/>
          <w:rFonts w:ascii="Helvetica" w:hAnsi="Helvetica" w:cs="Helvetica"/>
          <w:sz w:val="22"/>
          <w:szCs w:val="22"/>
        </w:rPr>
      </w:pPr>
      <w:r w:rsidRPr="00156B72">
        <w:rPr>
          <w:rStyle w:val="list0020paragraphchar"/>
          <w:rFonts w:ascii="Helvetica" w:hAnsi="Helvetica" w:cs="Helvetica"/>
          <w:sz w:val="22"/>
          <w:szCs w:val="22"/>
        </w:rPr>
        <w:t>A monounsaturated fatty acid with 6 amine groups attached</w:t>
      </w:r>
    </w:p>
    <w:p w:rsidRPr="00156B72" w:rsidR="006A3B67" w:rsidP="00156B72" w:rsidRDefault="006A3B67" w14:paraId="337CD21D" w14:textId="77777777">
      <w:pPr>
        <w:pStyle w:val="list0020paragraph"/>
        <w:spacing w:before="0" w:beforeAutospacing="0" w:after="0" w:afterAutospacing="0"/>
        <w:ind w:left="1440"/>
        <w:rPr>
          <w:rStyle w:val="list0020paragraphchar"/>
          <w:rFonts w:ascii="Helvetica" w:hAnsi="Helvetica" w:cs="Helvetica"/>
          <w:sz w:val="22"/>
          <w:szCs w:val="22"/>
        </w:rPr>
      </w:pPr>
    </w:p>
    <w:p w:rsidR="00462161" w:rsidP="00156B72" w:rsidRDefault="00462161" w14:paraId="337CD21E" w14:textId="1DC0E0C0">
      <w:pPr>
        <w:pStyle w:val="ListParagraph"/>
        <w:numPr>
          <w:ilvl w:val="0"/>
          <w:numId w:val="14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156B72">
        <w:rPr>
          <w:rFonts w:ascii="Helvetica" w:hAnsi="Helvetica" w:cs="Helvetica"/>
        </w:rPr>
        <w:t>A polyunsaturated fatty acid in Trans formation has:</w:t>
      </w:r>
    </w:p>
    <w:p w:rsidRPr="00156B72" w:rsidR="00156B72" w:rsidP="00156B72" w:rsidRDefault="00156B72" w14:paraId="0B7AF361" w14:textId="77777777">
      <w:pPr>
        <w:pStyle w:val="ListParagraph"/>
        <w:spacing w:after="0" w:line="240" w:lineRule="auto"/>
        <w:rPr>
          <w:rFonts w:ascii="Helvetica" w:hAnsi="Helvetica" w:cs="Helvetica"/>
        </w:rPr>
      </w:pPr>
    </w:p>
    <w:p w:rsidRPr="00156B72" w:rsidR="00462161" w:rsidP="00156B72" w:rsidRDefault="00462161" w14:paraId="337CD21F" w14:textId="77777777">
      <w:pPr>
        <w:pStyle w:val="ListParagraph"/>
        <w:numPr>
          <w:ilvl w:val="1"/>
          <w:numId w:val="14"/>
        </w:numPr>
        <w:spacing w:after="0" w:line="240" w:lineRule="auto"/>
        <w:rPr>
          <w:rFonts w:ascii="Helvetica" w:hAnsi="Helvetica" w:cs="Helvetica"/>
        </w:rPr>
      </w:pPr>
      <w:r w:rsidRPr="00156B72">
        <w:rPr>
          <w:rFonts w:ascii="Helvetica" w:hAnsi="Helvetica" w:cs="Helvetica"/>
        </w:rPr>
        <w:t>Adjacent hydrogen atoms on the same side as the double bond</w:t>
      </w:r>
    </w:p>
    <w:p w:rsidRPr="00156B72" w:rsidR="00462161" w:rsidP="00156B72" w:rsidRDefault="00462161" w14:paraId="337CD220" w14:textId="77777777">
      <w:pPr>
        <w:pStyle w:val="ListParagraph"/>
        <w:numPr>
          <w:ilvl w:val="1"/>
          <w:numId w:val="14"/>
        </w:numPr>
        <w:spacing w:after="0" w:line="240" w:lineRule="auto"/>
        <w:rPr>
          <w:rFonts w:ascii="Helvetica" w:hAnsi="Helvetica" w:cs="Helvetica"/>
        </w:rPr>
      </w:pPr>
      <w:r w:rsidRPr="00156B72">
        <w:rPr>
          <w:rFonts w:ascii="Helvetica" w:hAnsi="Helvetica" w:cs="Helvetica"/>
        </w:rPr>
        <w:t>Adjacent hydrogen atoms on the opposite side of the double bond</w:t>
      </w:r>
    </w:p>
    <w:p w:rsidRPr="00156B72" w:rsidR="00462161" w:rsidP="00156B72" w:rsidRDefault="00462161" w14:paraId="337CD221" w14:textId="77777777">
      <w:pPr>
        <w:pStyle w:val="ListParagraph"/>
        <w:numPr>
          <w:ilvl w:val="1"/>
          <w:numId w:val="14"/>
        </w:numPr>
        <w:spacing w:after="0" w:line="240" w:lineRule="auto"/>
        <w:rPr>
          <w:rFonts w:ascii="Helvetica" w:hAnsi="Helvetica" w:cs="Helvetica"/>
        </w:rPr>
      </w:pPr>
      <w:r w:rsidRPr="00156B72">
        <w:rPr>
          <w:rFonts w:ascii="Helvetica" w:hAnsi="Helvetica" w:cs="Helvetica"/>
        </w:rPr>
        <w:t>All hydrogen atoms on the same side as the double bond</w:t>
      </w:r>
    </w:p>
    <w:p w:rsidRPr="00156B72" w:rsidR="00462161" w:rsidP="00156B72" w:rsidRDefault="00462161" w14:paraId="337CD222" w14:textId="77777777">
      <w:pPr>
        <w:pStyle w:val="ListParagraph"/>
        <w:numPr>
          <w:ilvl w:val="1"/>
          <w:numId w:val="14"/>
        </w:numPr>
        <w:spacing w:after="0" w:line="240" w:lineRule="auto"/>
        <w:rPr>
          <w:rFonts w:ascii="Helvetica" w:hAnsi="Helvetica" w:cs="Helvetica"/>
        </w:rPr>
      </w:pPr>
      <w:r w:rsidRPr="00156B72">
        <w:rPr>
          <w:rFonts w:ascii="Helvetica" w:hAnsi="Helvetica" w:cs="Helvetica"/>
        </w:rPr>
        <w:t>All hydrogen atoms on the opposite side as the double bond</w:t>
      </w:r>
    </w:p>
    <w:p w:rsidR="00462161" w:rsidP="00156B72" w:rsidRDefault="00462161" w14:paraId="337CD223" w14:textId="4B202080">
      <w:pPr>
        <w:pStyle w:val="ListParagraph"/>
        <w:spacing w:after="0" w:line="240" w:lineRule="auto"/>
        <w:ind w:left="360"/>
        <w:rPr>
          <w:rFonts w:ascii="Helvetica" w:hAnsi="Helvetica" w:cs="Helvetica"/>
          <w:highlight w:val="yellow"/>
        </w:rPr>
      </w:pPr>
    </w:p>
    <w:p w:rsidRPr="00156B72" w:rsidR="00156B72" w:rsidP="00156B72" w:rsidRDefault="00156B72" w14:paraId="2A8B98D5" w14:textId="77777777">
      <w:pPr>
        <w:pStyle w:val="ListParagraph"/>
        <w:spacing w:after="0" w:line="240" w:lineRule="auto"/>
        <w:ind w:left="360"/>
        <w:rPr>
          <w:rFonts w:ascii="Helvetica" w:hAnsi="Helvetica" w:cs="Helvetica"/>
          <w:highlight w:val="yellow"/>
        </w:rPr>
      </w:pPr>
    </w:p>
    <w:p w:rsidR="00462161" w:rsidP="00156B72" w:rsidRDefault="00462161" w14:paraId="337CD224" w14:textId="7DF21287">
      <w:pPr>
        <w:pStyle w:val="PlainText"/>
        <w:numPr>
          <w:ilvl w:val="0"/>
          <w:numId w:val="14"/>
        </w:numPr>
        <w:ind w:left="567" w:hanging="567"/>
        <w:jc w:val="both"/>
        <w:rPr>
          <w:rFonts w:ascii="Helvetica" w:hAnsi="Helvetica" w:eastAsia="MS Mincho" w:cs="Helvetica"/>
          <w:sz w:val="22"/>
          <w:szCs w:val="22"/>
        </w:rPr>
      </w:pPr>
      <w:r w:rsidRPr="00156B72">
        <w:rPr>
          <w:rFonts w:ascii="Helvetica" w:hAnsi="Helvetica" w:eastAsia="MS Mincho" w:cs="Helvetica"/>
          <w:sz w:val="22"/>
          <w:szCs w:val="22"/>
        </w:rPr>
        <w:t>Linoleic acid and linolenic acid are examples of</w:t>
      </w:r>
      <w:r w:rsidR="00156B72">
        <w:rPr>
          <w:rFonts w:ascii="Helvetica" w:hAnsi="Helvetica" w:eastAsia="MS Mincho" w:cs="Helvetica"/>
          <w:sz w:val="22"/>
          <w:szCs w:val="22"/>
        </w:rPr>
        <w:t>:</w:t>
      </w:r>
    </w:p>
    <w:p w:rsidRPr="00156B72" w:rsidR="00156B72" w:rsidP="00156B72" w:rsidRDefault="00156B72" w14:paraId="4ABDBC8E" w14:textId="77777777">
      <w:pPr>
        <w:pStyle w:val="PlainText"/>
        <w:ind w:left="720"/>
        <w:jc w:val="both"/>
        <w:rPr>
          <w:rFonts w:ascii="Helvetica" w:hAnsi="Helvetica" w:eastAsia="MS Mincho" w:cs="Helvetica"/>
          <w:sz w:val="22"/>
          <w:szCs w:val="22"/>
        </w:rPr>
      </w:pPr>
    </w:p>
    <w:p w:rsidRPr="00156B72" w:rsidR="00462161" w:rsidP="00156B72" w:rsidRDefault="00156B72" w14:paraId="337CD225" w14:textId="471BE063">
      <w:pPr>
        <w:pStyle w:val="PlainText"/>
        <w:numPr>
          <w:ilvl w:val="1"/>
          <w:numId w:val="14"/>
        </w:numPr>
        <w:jc w:val="both"/>
        <w:rPr>
          <w:rFonts w:ascii="Helvetica" w:hAnsi="Helvetica" w:eastAsia="MS Mincho" w:cs="Helvetica"/>
          <w:sz w:val="22"/>
          <w:szCs w:val="22"/>
        </w:rPr>
      </w:pPr>
      <w:r>
        <w:rPr>
          <w:rFonts w:ascii="Helvetica" w:hAnsi="Helvetica" w:eastAsia="MS Mincho" w:cs="Helvetica"/>
          <w:sz w:val="22"/>
          <w:szCs w:val="22"/>
        </w:rPr>
        <w:t>transport proteins</w:t>
      </w:r>
    </w:p>
    <w:p w:rsidRPr="00156B72" w:rsidR="00462161" w:rsidP="00156B72" w:rsidRDefault="00156B72" w14:paraId="337CD226" w14:textId="098D5E42">
      <w:pPr>
        <w:pStyle w:val="PlainText"/>
        <w:numPr>
          <w:ilvl w:val="1"/>
          <w:numId w:val="14"/>
        </w:numPr>
        <w:jc w:val="both"/>
        <w:rPr>
          <w:rFonts w:ascii="Helvetica" w:hAnsi="Helvetica" w:eastAsia="MS Mincho" w:cs="Helvetica"/>
          <w:sz w:val="22"/>
          <w:szCs w:val="22"/>
        </w:rPr>
      </w:pPr>
      <w:r>
        <w:rPr>
          <w:rFonts w:ascii="Helvetica" w:hAnsi="Helvetica" w:eastAsia="MS Mincho" w:cs="Helvetica"/>
          <w:sz w:val="22"/>
          <w:szCs w:val="22"/>
        </w:rPr>
        <w:t>lipoproteins</w:t>
      </w:r>
    </w:p>
    <w:p w:rsidRPr="00156B72" w:rsidR="00462161" w:rsidP="00156B72" w:rsidRDefault="00156B72" w14:paraId="337CD227" w14:textId="3E41D6FF">
      <w:pPr>
        <w:pStyle w:val="PlainText"/>
        <w:numPr>
          <w:ilvl w:val="1"/>
          <w:numId w:val="14"/>
        </w:numPr>
        <w:jc w:val="both"/>
        <w:rPr>
          <w:rFonts w:ascii="Helvetica" w:hAnsi="Helvetica" w:eastAsia="MS Mincho" w:cs="Helvetica"/>
          <w:sz w:val="22"/>
          <w:szCs w:val="22"/>
        </w:rPr>
      </w:pPr>
      <w:r>
        <w:rPr>
          <w:rFonts w:ascii="Helvetica" w:hAnsi="Helvetica" w:eastAsia="MS Mincho" w:cs="Helvetica"/>
          <w:sz w:val="22"/>
          <w:szCs w:val="22"/>
        </w:rPr>
        <w:t>essential fatty acids</w:t>
      </w:r>
    </w:p>
    <w:p w:rsidRPr="00156B72" w:rsidR="00462161" w:rsidP="00156B72" w:rsidRDefault="00156B72" w14:paraId="337CD228" w14:textId="350BC5A4">
      <w:pPr>
        <w:pStyle w:val="PlainText"/>
        <w:numPr>
          <w:ilvl w:val="1"/>
          <w:numId w:val="14"/>
        </w:numPr>
        <w:jc w:val="both"/>
        <w:rPr>
          <w:rFonts w:ascii="Helvetica" w:hAnsi="Helvetica" w:eastAsia="MS Mincho" w:cs="Helvetica"/>
          <w:sz w:val="22"/>
          <w:szCs w:val="22"/>
        </w:rPr>
      </w:pPr>
      <w:r>
        <w:rPr>
          <w:rFonts w:ascii="Helvetica" w:hAnsi="Helvetica" w:eastAsia="MS Mincho" w:cs="Helvetica"/>
          <w:sz w:val="22"/>
          <w:szCs w:val="22"/>
        </w:rPr>
        <w:t>essential amino acids</w:t>
      </w:r>
    </w:p>
    <w:p w:rsidRPr="00156B72" w:rsidR="00D95571" w:rsidP="00156B72" w:rsidRDefault="00D95571" w14:paraId="337CD229" w14:textId="77777777">
      <w:pPr>
        <w:pStyle w:val="PlainText"/>
        <w:jc w:val="both"/>
        <w:rPr>
          <w:rFonts w:ascii="Helvetica" w:hAnsi="Helvetica" w:eastAsia="MS Mincho" w:cs="Helvetica"/>
          <w:sz w:val="22"/>
          <w:szCs w:val="22"/>
        </w:rPr>
      </w:pPr>
    </w:p>
    <w:p w:rsidR="00462161" w:rsidP="00156B72" w:rsidRDefault="00462161" w14:paraId="337CD22B" w14:textId="05D84056">
      <w:pPr>
        <w:pStyle w:val="PlainText"/>
        <w:numPr>
          <w:ilvl w:val="0"/>
          <w:numId w:val="14"/>
        </w:numPr>
        <w:ind w:left="567" w:hanging="567"/>
        <w:jc w:val="both"/>
        <w:rPr>
          <w:rFonts w:ascii="Helvetica" w:hAnsi="Helvetica" w:eastAsia="MS Mincho" w:cs="Helvetica"/>
          <w:sz w:val="22"/>
          <w:szCs w:val="22"/>
        </w:rPr>
      </w:pPr>
      <w:r w:rsidRPr="00156B72">
        <w:rPr>
          <w:rFonts w:ascii="Helvetica" w:hAnsi="Helvetica" w:eastAsia="MS Mincho" w:cs="Helvetica"/>
          <w:sz w:val="22"/>
          <w:szCs w:val="22"/>
        </w:rPr>
        <w:t>During lipolysis</w:t>
      </w:r>
      <w:r w:rsidR="00156B72">
        <w:rPr>
          <w:rFonts w:ascii="Helvetica" w:hAnsi="Helvetica" w:eastAsia="MS Mincho" w:cs="Helvetica"/>
          <w:sz w:val="22"/>
          <w:szCs w:val="22"/>
        </w:rPr>
        <w:t>:</w:t>
      </w:r>
    </w:p>
    <w:p w:rsidRPr="00156B72" w:rsidR="00156B72" w:rsidP="00156B72" w:rsidRDefault="00156B72" w14:paraId="5428E0C2" w14:textId="77777777">
      <w:pPr>
        <w:pStyle w:val="PlainText"/>
        <w:ind w:left="720"/>
        <w:jc w:val="both"/>
        <w:rPr>
          <w:rFonts w:ascii="Helvetica" w:hAnsi="Helvetica" w:eastAsia="MS Mincho" w:cs="Helvetica"/>
          <w:sz w:val="22"/>
          <w:szCs w:val="22"/>
        </w:rPr>
      </w:pPr>
    </w:p>
    <w:p w:rsidRPr="00156B72" w:rsidR="00462161" w:rsidP="00156B72" w:rsidRDefault="00462161" w14:paraId="337CD22C" w14:textId="79C11631">
      <w:pPr>
        <w:pStyle w:val="PlainText"/>
        <w:numPr>
          <w:ilvl w:val="1"/>
          <w:numId w:val="14"/>
        </w:numPr>
        <w:jc w:val="both"/>
        <w:rPr>
          <w:rFonts w:ascii="Helvetica" w:hAnsi="Helvetica" w:eastAsia="MS Mincho" w:cs="Helvetica"/>
          <w:sz w:val="22"/>
          <w:szCs w:val="22"/>
        </w:rPr>
      </w:pPr>
      <w:r w:rsidRPr="00156B72">
        <w:rPr>
          <w:rFonts w:ascii="Helvetica" w:hAnsi="Helvetica" w:eastAsia="MS Mincho" w:cs="Helvetica"/>
          <w:sz w:val="22"/>
          <w:szCs w:val="22"/>
        </w:rPr>
        <w:t>triglycerides are convert</w:t>
      </w:r>
      <w:r w:rsidR="00156B72">
        <w:rPr>
          <w:rFonts w:ascii="Helvetica" w:hAnsi="Helvetica" w:eastAsia="MS Mincho" w:cs="Helvetica"/>
          <w:sz w:val="22"/>
          <w:szCs w:val="22"/>
        </w:rPr>
        <w:t>ed into molecules of acetyl-CoA</w:t>
      </w:r>
    </w:p>
    <w:p w:rsidRPr="00156B72" w:rsidR="00462161" w:rsidP="00156B72" w:rsidRDefault="00462161" w14:paraId="337CD22D" w14:textId="4A195E38">
      <w:pPr>
        <w:pStyle w:val="PlainText"/>
        <w:numPr>
          <w:ilvl w:val="1"/>
          <w:numId w:val="14"/>
        </w:numPr>
        <w:jc w:val="both"/>
        <w:rPr>
          <w:rFonts w:ascii="Helvetica" w:hAnsi="Helvetica" w:eastAsia="MS Mincho" w:cs="Helvetica"/>
          <w:sz w:val="22"/>
          <w:szCs w:val="22"/>
        </w:rPr>
      </w:pPr>
      <w:r w:rsidRPr="00156B72">
        <w:rPr>
          <w:rFonts w:ascii="Helvetica" w:hAnsi="Helvetica" w:eastAsia="MS Mincho" w:cs="Helvetica"/>
          <w:sz w:val="22"/>
          <w:szCs w:val="22"/>
        </w:rPr>
        <w:t xml:space="preserve">triglycerides are broken down into </w:t>
      </w:r>
      <w:r w:rsidR="00156B72">
        <w:rPr>
          <w:rFonts w:ascii="Helvetica" w:hAnsi="Helvetica" w:eastAsia="MS Mincho" w:cs="Helvetica"/>
          <w:sz w:val="22"/>
          <w:szCs w:val="22"/>
        </w:rPr>
        <w:t>glycerol and fatty acids</w:t>
      </w:r>
    </w:p>
    <w:p w:rsidRPr="00156B72" w:rsidR="00462161" w:rsidP="00156B72" w:rsidRDefault="00462161" w14:paraId="337CD22E" w14:textId="0499027A">
      <w:pPr>
        <w:pStyle w:val="PlainText"/>
        <w:numPr>
          <w:ilvl w:val="1"/>
          <w:numId w:val="14"/>
        </w:numPr>
        <w:jc w:val="both"/>
        <w:rPr>
          <w:rFonts w:ascii="Helvetica" w:hAnsi="Helvetica" w:eastAsia="MS Mincho" w:cs="Helvetica"/>
          <w:sz w:val="22"/>
          <w:szCs w:val="22"/>
        </w:rPr>
      </w:pPr>
      <w:r w:rsidRPr="00156B72">
        <w:rPr>
          <w:rFonts w:ascii="Helvetica" w:hAnsi="Helvetica" w:eastAsia="MS Mincho" w:cs="Helvetica"/>
          <w:sz w:val="22"/>
          <w:szCs w:val="22"/>
        </w:rPr>
        <w:t>lipids are c</w:t>
      </w:r>
      <w:r w:rsidR="00156B72">
        <w:rPr>
          <w:rFonts w:ascii="Helvetica" w:hAnsi="Helvetica" w:eastAsia="MS Mincho" w:cs="Helvetica"/>
          <w:sz w:val="22"/>
          <w:szCs w:val="22"/>
        </w:rPr>
        <w:t>onverted into glucose molecules</w:t>
      </w:r>
    </w:p>
    <w:p w:rsidRPr="00156B72" w:rsidR="00462161" w:rsidP="00156B72" w:rsidRDefault="00462161" w14:paraId="337CD22F" w14:textId="011ECA8A">
      <w:pPr>
        <w:pStyle w:val="PlainText"/>
        <w:numPr>
          <w:ilvl w:val="1"/>
          <w:numId w:val="14"/>
        </w:numPr>
        <w:jc w:val="both"/>
        <w:rPr>
          <w:rFonts w:ascii="Helvetica" w:hAnsi="Helvetica" w:eastAsia="MS Mincho" w:cs="Helvetica"/>
          <w:sz w:val="22"/>
          <w:szCs w:val="22"/>
        </w:rPr>
      </w:pPr>
      <w:r w:rsidRPr="00156B72">
        <w:rPr>
          <w:rFonts w:ascii="Helvetica" w:hAnsi="Helvetica" w:eastAsia="MS Mincho" w:cs="Helvetica"/>
          <w:sz w:val="22"/>
          <w:szCs w:val="22"/>
        </w:rPr>
        <w:t>lipids are f</w:t>
      </w:r>
      <w:r w:rsidR="00156B72">
        <w:rPr>
          <w:rFonts w:ascii="Helvetica" w:hAnsi="Helvetica" w:eastAsia="MS Mincho" w:cs="Helvetica"/>
          <w:sz w:val="22"/>
          <w:szCs w:val="22"/>
        </w:rPr>
        <w:t>ormed from excess carbohydrates</w:t>
      </w:r>
    </w:p>
    <w:p w:rsidRPr="00156B72" w:rsidR="00F93561" w:rsidP="00156B72" w:rsidRDefault="00F93561" w14:paraId="337CD230" w14:textId="77777777">
      <w:pPr>
        <w:pStyle w:val="PlainText"/>
        <w:ind w:left="-720"/>
        <w:jc w:val="both"/>
        <w:rPr>
          <w:rFonts w:ascii="Helvetica" w:hAnsi="Helvetica" w:eastAsia="MS Mincho" w:cs="Helvetica"/>
          <w:sz w:val="22"/>
          <w:szCs w:val="22"/>
        </w:rPr>
      </w:pPr>
    </w:p>
    <w:p w:rsidR="006A3B67" w:rsidP="00156B72" w:rsidRDefault="00156B72" w14:paraId="337CD231" w14:textId="3C6F4EF2">
      <w:pPr>
        <w:pStyle w:val="PlainText"/>
        <w:numPr>
          <w:ilvl w:val="0"/>
          <w:numId w:val="14"/>
        </w:numPr>
        <w:ind w:left="567" w:hanging="567"/>
        <w:jc w:val="both"/>
        <w:rPr>
          <w:rFonts w:ascii="Helvetica" w:hAnsi="Helvetica" w:eastAsia="MS Mincho" w:cs="Helvetica"/>
          <w:sz w:val="22"/>
          <w:szCs w:val="22"/>
        </w:rPr>
      </w:pPr>
      <w:r>
        <w:rPr>
          <w:rFonts w:ascii="Helvetica" w:hAnsi="Helvetica" w:eastAsia="MS Mincho" w:cs="Helvetica"/>
          <w:sz w:val="22"/>
          <w:szCs w:val="22"/>
        </w:rPr>
        <w:t>Which</w:t>
      </w:r>
      <w:r w:rsidRPr="00156B72" w:rsidR="006A3B67">
        <w:rPr>
          <w:rFonts w:ascii="Helvetica" w:hAnsi="Helvetica" w:eastAsia="MS Mincho" w:cs="Helvetica"/>
          <w:sz w:val="22"/>
          <w:szCs w:val="22"/>
        </w:rPr>
        <w:t xml:space="preserve"> enzyme mediates the uptake of triacylglycerol into the adipose tissue?</w:t>
      </w:r>
    </w:p>
    <w:p w:rsidRPr="00156B72" w:rsidR="00156B72" w:rsidP="00156B72" w:rsidRDefault="00156B72" w14:paraId="15346A17" w14:textId="77777777">
      <w:pPr>
        <w:pStyle w:val="PlainText"/>
        <w:ind w:left="720"/>
        <w:jc w:val="both"/>
        <w:rPr>
          <w:rFonts w:ascii="Helvetica" w:hAnsi="Helvetica" w:eastAsia="MS Mincho" w:cs="Helvetica"/>
          <w:sz w:val="22"/>
          <w:szCs w:val="22"/>
        </w:rPr>
      </w:pPr>
    </w:p>
    <w:p w:rsidRPr="00156B72" w:rsidR="006A3B67" w:rsidP="00156B72" w:rsidRDefault="006A3B67" w14:paraId="337CD232" w14:textId="77777777">
      <w:pPr>
        <w:pStyle w:val="PlainText"/>
        <w:numPr>
          <w:ilvl w:val="1"/>
          <w:numId w:val="14"/>
        </w:numPr>
        <w:jc w:val="both"/>
        <w:rPr>
          <w:rFonts w:ascii="Helvetica" w:hAnsi="Helvetica" w:eastAsia="MS Mincho" w:cs="Helvetica"/>
          <w:sz w:val="22"/>
          <w:szCs w:val="22"/>
        </w:rPr>
      </w:pPr>
      <w:r w:rsidRPr="00156B72">
        <w:rPr>
          <w:rFonts w:ascii="Helvetica" w:hAnsi="Helvetica" w:eastAsia="MS Mincho" w:cs="Helvetica"/>
          <w:sz w:val="22"/>
          <w:szCs w:val="22"/>
        </w:rPr>
        <w:t>Hormone sensitive lipase</w:t>
      </w:r>
    </w:p>
    <w:p w:rsidRPr="00156B72" w:rsidR="006A3B67" w:rsidP="00156B72" w:rsidRDefault="006A3B67" w14:paraId="337CD233" w14:textId="77777777">
      <w:pPr>
        <w:pStyle w:val="PlainText"/>
        <w:numPr>
          <w:ilvl w:val="1"/>
          <w:numId w:val="14"/>
        </w:numPr>
        <w:jc w:val="both"/>
        <w:rPr>
          <w:rFonts w:ascii="Helvetica" w:hAnsi="Helvetica" w:eastAsia="MS Mincho" w:cs="Helvetica"/>
          <w:sz w:val="22"/>
          <w:szCs w:val="22"/>
        </w:rPr>
      </w:pPr>
      <w:r w:rsidRPr="00156B72">
        <w:rPr>
          <w:rFonts w:ascii="Helvetica" w:hAnsi="Helvetica" w:eastAsia="MS Mincho" w:cs="Helvetica"/>
          <w:sz w:val="22"/>
          <w:szCs w:val="22"/>
        </w:rPr>
        <w:t>Pancreatic lipase</w:t>
      </w:r>
    </w:p>
    <w:p w:rsidRPr="00156B72" w:rsidR="006A3B67" w:rsidP="00156B72" w:rsidRDefault="006A3B67" w14:paraId="337CD234" w14:textId="77777777">
      <w:pPr>
        <w:pStyle w:val="PlainText"/>
        <w:numPr>
          <w:ilvl w:val="1"/>
          <w:numId w:val="14"/>
        </w:numPr>
        <w:jc w:val="both"/>
        <w:rPr>
          <w:rFonts w:ascii="Helvetica" w:hAnsi="Helvetica" w:eastAsia="MS Mincho" w:cs="Helvetica"/>
          <w:sz w:val="22"/>
          <w:szCs w:val="22"/>
        </w:rPr>
      </w:pPr>
      <w:r w:rsidRPr="00156B72">
        <w:rPr>
          <w:rFonts w:ascii="Helvetica" w:hAnsi="Helvetica" w:eastAsia="MS Mincho" w:cs="Helvetica"/>
          <w:sz w:val="22"/>
          <w:szCs w:val="22"/>
        </w:rPr>
        <w:t>Lipoprotein lipase</w:t>
      </w:r>
    </w:p>
    <w:p w:rsidRPr="00156B72" w:rsidR="006A3B67" w:rsidP="00156B72" w:rsidRDefault="006A3B67" w14:paraId="337CD235" w14:textId="77777777">
      <w:pPr>
        <w:pStyle w:val="PlainText"/>
        <w:numPr>
          <w:ilvl w:val="1"/>
          <w:numId w:val="14"/>
        </w:numPr>
        <w:jc w:val="both"/>
        <w:rPr>
          <w:rFonts w:ascii="Helvetica" w:hAnsi="Helvetica" w:eastAsia="MS Mincho" w:cs="Helvetica"/>
          <w:sz w:val="22"/>
          <w:szCs w:val="22"/>
        </w:rPr>
      </w:pPr>
      <w:r w:rsidRPr="00156B72">
        <w:rPr>
          <w:rFonts w:ascii="Helvetica" w:hAnsi="Helvetica" w:eastAsia="MS Mincho" w:cs="Helvetica"/>
          <w:sz w:val="22"/>
          <w:szCs w:val="22"/>
        </w:rPr>
        <w:t>Insulin</w:t>
      </w:r>
    </w:p>
    <w:p w:rsidRPr="00156B72" w:rsidR="00D95571" w:rsidP="00156B72" w:rsidRDefault="00D95571" w14:paraId="337CD236" w14:textId="77777777">
      <w:pPr>
        <w:pStyle w:val="PlainText"/>
        <w:jc w:val="both"/>
        <w:rPr>
          <w:rFonts w:ascii="Helvetica" w:hAnsi="Helvetica" w:eastAsia="MS Mincho" w:cs="Helvetica"/>
          <w:sz w:val="22"/>
          <w:szCs w:val="22"/>
        </w:rPr>
      </w:pPr>
    </w:p>
    <w:p w:rsidR="00462161" w:rsidP="00156B72" w:rsidRDefault="00462161" w14:paraId="337CD237" w14:textId="5EBE6896">
      <w:pPr>
        <w:pStyle w:val="PlainText"/>
        <w:numPr>
          <w:ilvl w:val="0"/>
          <w:numId w:val="14"/>
        </w:numPr>
        <w:ind w:left="567" w:hanging="567"/>
        <w:jc w:val="both"/>
        <w:rPr>
          <w:rFonts w:ascii="Helvetica" w:hAnsi="Helvetica" w:eastAsia="MS Mincho" w:cs="Helvetica"/>
          <w:sz w:val="22"/>
          <w:szCs w:val="22"/>
        </w:rPr>
      </w:pPr>
      <w:r w:rsidRPr="00156B72">
        <w:rPr>
          <w:rFonts w:ascii="Helvetica" w:hAnsi="Helvetica" w:eastAsia="MS Mincho" w:cs="Helvetica"/>
          <w:sz w:val="22"/>
          <w:szCs w:val="22"/>
        </w:rPr>
        <w:t>In the electron transport chain</w:t>
      </w:r>
      <w:r w:rsidR="00156B72">
        <w:rPr>
          <w:rFonts w:ascii="Helvetica" w:hAnsi="Helvetica" w:eastAsia="MS Mincho" w:cs="Helvetica"/>
          <w:sz w:val="22"/>
          <w:szCs w:val="22"/>
        </w:rPr>
        <w:t>:</w:t>
      </w:r>
    </w:p>
    <w:p w:rsidRPr="00156B72" w:rsidR="00156B72" w:rsidP="00156B72" w:rsidRDefault="00156B72" w14:paraId="49BF1E34" w14:textId="77777777">
      <w:pPr>
        <w:pStyle w:val="PlainText"/>
        <w:ind w:left="720"/>
        <w:jc w:val="both"/>
        <w:rPr>
          <w:rFonts w:ascii="Helvetica" w:hAnsi="Helvetica" w:eastAsia="MS Mincho" w:cs="Helvetica"/>
          <w:sz w:val="22"/>
          <w:szCs w:val="22"/>
        </w:rPr>
      </w:pPr>
    </w:p>
    <w:p w:rsidRPr="00156B72" w:rsidR="00462161" w:rsidP="00156B72" w:rsidRDefault="00462161" w14:paraId="337CD238" w14:textId="7C639E74">
      <w:pPr>
        <w:pStyle w:val="PlainText"/>
        <w:numPr>
          <w:ilvl w:val="1"/>
          <w:numId w:val="14"/>
        </w:numPr>
        <w:jc w:val="both"/>
        <w:rPr>
          <w:rFonts w:ascii="Helvetica" w:hAnsi="Helvetica" w:eastAsia="MS Mincho" w:cs="Helvetica"/>
          <w:sz w:val="22"/>
          <w:szCs w:val="22"/>
        </w:rPr>
      </w:pPr>
      <w:r w:rsidRPr="00156B72">
        <w:rPr>
          <w:rFonts w:ascii="Helvetica" w:hAnsi="Helvetica" w:eastAsia="MS Mincho" w:cs="Helvetica"/>
          <w:sz w:val="22"/>
          <w:szCs w:val="22"/>
        </w:rPr>
        <w:t>coenzymes receive hydrogen atoms from NADH and FADH</w:t>
      </w:r>
      <w:r w:rsidRPr="00156B72">
        <w:rPr>
          <w:rFonts w:ascii="Helvetica" w:hAnsi="Helvetica" w:eastAsia="MS Mincho" w:cs="Helvetica"/>
          <w:sz w:val="22"/>
          <w:szCs w:val="22"/>
          <w:vertAlign w:val="subscript"/>
        </w:rPr>
        <w:t>2</w:t>
      </w:r>
    </w:p>
    <w:p w:rsidRPr="00156B72" w:rsidR="00462161" w:rsidP="00156B72" w:rsidRDefault="00462161" w14:paraId="337CD239" w14:textId="082C1B92">
      <w:pPr>
        <w:pStyle w:val="PlainText"/>
        <w:numPr>
          <w:ilvl w:val="1"/>
          <w:numId w:val="14"/>
        </w:numPr>
        <w:jc w:val="both"/>
        <w:rPr>
          <w:rFonts w:ascii="Helvetica" w:hAnsi="Helvetica" w:eastAsia="MS Mincho" w:cs="Helvetica"/>
          <w:sz w:val="22"/>
          <w:szCs w:val="22"/>
        </w:rPr>
      </w:pPr>
      <w:r w:rsidRPr="00156B72">
        <w:rPr>
          <w:rFonts w:ascii="Helvetica" w:hAnsi="Helvetica" w:eastAsia="MS Mincho" w:cs="Helvetica"/>
          <w:sz w:val="22"/>
          <w:szCs w:val="22"/>
        </w:rPr>
        <w:t>oxidized molecules gain energy at t</w:t>
      </w:r>
      <w:r w:rsidR="00156B72">
        <w:rPr>
          <w:rFonts w:ascii="Helvetica" w:hAnsi="Helvetica" w:eastAsia="MS Mincho" w:cs="Helvetica"/>
          <w:sz w:val="22"/>
          <w:szCs w:val="22"/>
        </w:rPr>
        <w:t>he expense of reduced molecules</w:t>
      </w:r>
    </w:p>
    <w:p w:rsidRPr="00156B72" w:rsidR="00462161" w:rsidP="00156B72" w:rsidRDefault="00462161" w14:paraId="337CD23A" w14:textId="34434B98">
      <w:pPr>
        <w:pStyle w:val="PlainText"/>
        <w:numPr>
          <w:ilvl w:val="1"/>
          <w:numId w:val="14"/>
        </w:numPr>
        <w:jc w:val="both"/>
        <w:rPr>
          <w:rFonts w:ascii="Helvetica" w:hAnsi="Helvetica" w:eastAsia="MS Mincho" w:cs="Helvetica"/>
          <w:sz w:val="22"/>
          <w:szCs w:val="22"/>
        </w:rPr>
      </w:pPr>
      <w:r w:rsidRPr="00156B72">
        <w:rPr>
          <w:rFonts w:ascii="Helvetica" w:hAnsi="Helvetica" w:eastAsia="MS Mincho" w:cs="Helvetica"/>
          <w:sz w:val="22"/>
          <w:szCs w:val="22"/>
        </w:rPr>
        <w:t>oxidative pho</w:t>
      </w:r>
      <w:r w:rsidRPr="00156B72" w:rsidR="006A3B67">
        <w:rPr>
          <w:rFonts w:ascii="Helvetica" w:hAnsi="Helvetica" w:eastAsia="MS Mincho" w:cs="Helvetica"/>
          <w:sz w:val="22"/>
          <w:szCs w:val="22"/>
        </w:rPr>
        <w:t>sphorylation takes place and ATP</w:t>
      </w:r>
      <w:r w:rsidR="00156B72">
        <w:rPr>
          <w:rFonts w:ascii="Helvetica" w:hAnsi="Helvetica" w:eastAsia="MS Mincho" w:cs="Helvetica"/>
          <w:sz w:val="22"/>
          <w:szCs w:val="22"/>
        </w:rPr>
        <w:t xml:space="preserve"> is formed</w:t>
      </w:r>
    </w:p>
    <w:p w:rsidRPr="00156B72" w:rsidR="00462161" w:rsidP="00156B72" w:rsidRDefault="00462161" w14:paraId="337CD23B" w14:textId="77777777">
      <w:pPr>
        <w:pStyle w:val="PlainText"/>
        <w:numPr>
          <w:ilvl w:val="1"/>
          <w:numId w:val="14"/>
        </w:numPr>
        <w:jc w:val="both"/>
        <w:rPr>
          <w:rFonts w:ascii="Helvetica" w:hAnsi="Helvetica" w:eastAsia="MS Mincho" w:cs="Helvetica"/>
          <w:sz w:val="22"/>
          <w:szCs w:val="22"/>
        </w:rPr>
      </w:pPr>
      <w:r w:rsidRPr="00156B72">
        <w:rPr>
          <w:rFonts w:ascii="Helvetica" w:hAnsi="Helvetica" w:eastAsia="MS Mincho" w:cs="Helvetica"/>
          <w:sz w:val="22"/>
          <w:szCs w:val="22"/>
        </w:rPr>
        <w:t>A and C only</w:t>
      </w:r>
    </w:p>
    <w:p w:rsidRPr="00156B72" w:rsidR="00D95571" w:rsidP="00156B72" w:rsidRDefault="00D95571" w14:paraId="337CD23C" w14:textId="77777777">
      <w:pPr>
        <w:pStyle w:val="PlainText"/>
        <w:jc w:val="both"/>
        <w:rPr>
          <w:rFonts w:ascii="Helvetica" w:hAnsi="Helvetica" w:eastAsia="MS Mincho" w:cs="Helvetica"/>
          <w:sz w:val="22"/>
          <w:szCs w:val="22"/>
        </w:rPr>
      </w:pPr>
    </w:p>
    <w:p w:rsidR="00462161" w:rsidP="00156B72" w:rsidRDefault="00462161" w14:paraId="337CD23D" w14:textId="4FA38555">
      <w:pPr>
        <w:pStyle w:val="PlainText"/>
        <w:numPr>
          <w:ilvl w:val="0"/>
          <w:numId w:val="14"/>
        </w:numPr>
        <w:ind w:left="567" w:hanging="567"/>
        <w:jc w:val="both"/>
        <w:rPr>
          <w:rFonts w:ascii="Helvetica" w:hAnsi="Helvetica" w:eastAsia="MS Mincho" w:cs="Helvetica"/>
          <w:sz w:val="22"/>
          <w:szCs w:val="22"/>
        </w:rPr>
      </w:pPr>
      <w:r w:rsidRPr="00156B72">
        <w:rPr>
          <w:rFonts w:ascii="Helvetica" w:hAnsi="Helvetica" w:eastAsia="MS Mincho" w:cs="Helvetica"/>
          <w:sz w:val="22"/>
          <w:szCs w:val="22"/>
        </w:rPr>
        <w:t>The sum of all of the biochemical processes going on within the human body at any given time is called</w:t>
      </w:r>
      <w:r w:rsidR="00156B72">
        <w:rPr>
          <w:rFonts w:ascii="Helvetica" w:hAnsi="Helvetica" w:eastAsia="MS Mincho" w:cs="Helvetica"/>
          <w:sz w:val="22"/>
          <w:szCs w:val="22"/>
        </w:rPr>
        <w:t>:</w:t>
      </w:r>
    </w:p>
    <w:p w:rsidRPr="00156B72" w:rsidR="00156B72" w:rsidP="00156B72" w:rsidRDefault="00156B72" w14:paraId="4F3EDF1A" w14:textId="77777777">
      <w:pPr>
        <w:pStyle w:val="PlainText"/>
        <w:ind w:left="720"/>
        <w:jc w:val="both"/>
        <w:rPr>
          <w:rFonts w:ascii="Helvetica" w:hAnsi="Helvetica" w:eastAsia="MS Mincho" w:cs="Helvetica"/>
          <w:sz w:val="22"/>
          <w:szCs w:val="22"/>
        </w:rPr>
      </w:pPr>
    </w:p>
    <w:p w:rsidRPr="00156B72" w:rsidR="00462161" w:rsidP="00156B72" w:rsidRDefault="00156B72" w14:paraId="337CD23E" w14:textId="732277DA">
      <w:pPr>
        <w:pStyle w:val="PlainText"/>
        <w:numPr>
          <w:ilvl w:val="1"/>
          <w:numId w:val="14"/>
        </w:numPr>
        <w:jc w:val="both"/>
        <w:rPr>
          <w:rFonts w:ascii="Helvetica" w:hAnsi="Helvetica" w:eastAsia="MS Mincho" w:cs="Helvetica"/>
          <w:sz w:val="22"/>
          <w:szCs w:val="22"/>
        </w:rPr>
      </w:pPr>
      <w:r>
        <w:rPr>
          <w:rFonts w:ascii="Helvetica" w:hAnsi="Helvetica" w:eastAsia="MS Mincho" w:cs="Helvetica"/>
          <w:sz w:val="22"/>
          <w:szCs w:val="22"/>
        </w:rPr>
        <w:t>glycolysis</w:t>
      </w:r>
    </w:p>
    <w:p w:rsidRPr="00156B72" w:rsidR="00462161" w:rsidP="00156B72" w:rsidRDefault="00156B72" w14:paraId="337CD23F" w14:textId="308BF445">
      <w:pPr>
        <w:pStyle w:val="PlainText"/>
        <w:numPr>
          <w:ilvl w:val="1"/>
          <w:numId w:val="14"/>
        </w:numPr>
        <w:jc w:val="both"/>
        <w:rPr>
          <w:rFonts w:ascii="Helvetica" w:hAnsi="Helvetica" w:eastAsia="MS Mincho" w:cs="Helvetica"/>
          <w:sz w:val="22"/>
          <w:szCs w:val="22"/>
        </w:rPr>
      </w:pPr>
      <w:r>
        <w:rPr>
          <w:rFonts w:ascii="Helvetica" w:hAnsi="Helvetica" w:eastAsia="MS Mincho" w:cs="Helvetica"/>
          <w:sz w:val="22"/>
          <w:szCs w:val="22"/>
        </w:rPr>
        <w:t>oxidative phosphorylation</w:t>
      </w:r>
    </w:p>
    <w:p w:rsidRPr="00156B72" w:rsidR="00462161" w:rsidP="00156B72" w:rsidRDefault="00156B72" w14:paraId="337CD240" w14:textId="4DAB9097">
      <w:pPr>
        <w:pStyle w:val="PlainText"/>
        <w:numPr>
          <w:ilvl w:val="1"/>
          <w:numId w:val="14"/>
        </w:numPr>
        <w:jc w:val="both"/>
        <w:rPr>
          <w:rFonts w:ascii="Helvetica" w:hAnsi="Helvetica" w:eastAsia="MS Mincho" w:cs="Helvetica"/>
          <w:sz w:val="22"/>
          <w:szCs w:val="22"/>
        </w:rPr>
      </w:pPr>
      <w:r>
        <w:rPr>
          <w:rFonts w:ascii="Helvetica" w:hAnsi="Helvetica" w:eastAsia="MS Mincho" w:cs="Helvetica"/>
          <w:sz w:val="22"/>
          <w:szCs w:val="22"/>
        </w:rPr>
        <w:t>catabolism</w:t>
      </w:r>
    </w:p>
    <w:p w:rsidRPr="00156B72" w:rsidR="00462161" w:rsidP="00156B72" w:rsidRDefault="00156B72" w14:paraId="337CD241" w14:textId="7B98F01D">
      <w:pPr>
        <w:pStyle w:val="PlainText"/>
        <w:numPr>
          <w:ilvl w:val="1"/>
          <w:numId w:val="14"/>
        </w:numPr>
        <w:jc w:val="both"/>
        <w:rPr>
          <w:rFonts w:ascii="Helvetica" w:hAnsi="Helvetica" w:eastAsia="MS Mincho" w:cs="Helvetica"/>
          <w:sz w:val="22"/>
          <w:szCs w:val="22"/>
        </w:rPr>
      </w:pPr>
      <w:r>
        <w:rPr>
          <w:rFonts w:ascii="Helvetica" w:hAnsi="Helvetica" w:eastAsia="MS Mincho" w:cs="Helvetica"/>
          <w:sz w:val="22"/>
          <w:szCs w:val="22"/>
        </w:rPr>
        <w:t>metabolism</w:t>
      </w:r>
    </w:p>
    <w:p w:rsidRPr="00156B72" w:rsidR="00D95571" w:rsidP="00156B72" w:rsidRDefault="00D95571" w14:paraId="337CD242" w14:textId="77777777">
      <w:pPr>
        <w:pStyle w:val="PlainText"/>
        <w:jc w:val="both"/>
        <w:rPr>
          <w:rFonts w:ascii="Helvetica" w:hAnsi="Helvetica" w:eastAsia="MS Mincho" w:cs="Helvetica"/>
          <w:sz w:val="22"/>
          <w:szCs w:val="22"/>
        </w:rPr>
      </w:pPr>
    </w:p>
    <w:p w:rsidR="00462161" w:rsidP="00156B72" w:rsidRDefault="00462161" w14:paraId="337CD243" w14:textId="27512342">
      <w:pPr>
        <w:pStyle w:val="PlainText"/>
        <w:numPr>
          <w:ilvl w:val="0"/>
          <w:numId w:val="14"/>
        </w:numPr>
        <w:ind w:left="567" w:hanging="567"/>
        <w:jc w:val="both"/>
        <w:rPr>
          <w:rFonts w:ascii="Helvetica" w:hAnsi="Helvetica" w:eastAsia="MS Mincho" w:cs="Helvetica"/>
          <w:sz w:val="22"/>
          <w:szCs w:val="22"/>
        </w:rPr>
      </w:pPr>
      <w:r w:rsidRPr="00156B72">
        <w:rPr>
          <w:rFonts w:ascii="Helvetica" w:hAnsi="Helvetica" w:eastAsia="MS Mincho" w:cs="Helvetica"/>
          <w:sz w:val="22"/>
          <w:szCs w:val="22"/>
        </w:rPr>
        <w:t>Inside the mitochondrion, each pyruvate molecule</w:t>
      </w:r>
      <w:r w:rsidR="00156B72">
        <w:rPr>
          <w:rFonts w:ascii="Helvetica" w:hAnsi="Helvetica" w:eastAsia="MS Mincho" w:cs="Helvetica"/>
          <w:sz w:val="22"/>
          <w:szCs w:val="22"/>
        </w:rPr>
        <w:t>:</w:t>
      </w:r>
    </w:p>
    <w:p w:rsidRPr="00156B72" w:rsidR="00156B72" w:rsidP="00156B72" w:rsidRDefault="00156B72" w14:paraId="6EC25BA3" w14:textId="77777777">
      <w:pPr>
        <w:pStyle w:val="PlainText"/>
        <w:ind w:left="720"/>
        <w:jc w:val="both"/>
        <w:rPr>
          <w:rFonts w:ascii="Helvetica" w:hAnsi="Helvetica" w:eastAsia="MS Mincho" w:cs="Helvetica"/>
          <w:sz w:val="22"/>
          <w:szCs w:val="22"/>
        </w:rPr>
      </w:pPr>
    </w:p>
    <w:p w:rsidRPr="00156B72" w:rsidR="00462161" w:rsidP="00156B72" w:rsidRDefault="00156B72" w14:paraId="337CD244" w14:textId="45BB3C27">
      <w:pPr>
        <w:pStyle w:val="PlainText"/>
        <w:numPr>
          <w:ilvl w:val="1"/>
          <w:numId w:val="14"/>
        </w:numPr>
        <w:jc w:val="both"/>
        <w:rPr>
          <w:rFonts w:ascii="Helvetica" w:hAnsi="Helvetica" w:eastAsia="MS Mincho" w:cs="Helvetica"/>
          <w:sz w:val="22"/>
          <w:szCs w:val="22"/>
        </w:rPr>
      </w:pPr>
      <w:r>
        <w:rPr>
          <w:rFonts w:ascii="Helvetica" w:hAnsi="Helvetica" w:eastAsia="MS Mincho" w:cs="Helvetica"/>
          <w:sz w:val="22"/>
          <w:szCs w:val="22"/>
        </w:rPr>
        <w:t>forms a molecule of citrate</w:t>
      </w:r>
    </w:p>
    <w:p w:rsidRPr="00156B72" w:rsidR="00462161" w:rsidP="00156B72" w:rsidRDefault="00156B72" w14:paraId="337CD245" w14:textId="73B7110C">
      <w:pPr>
        <w:pStyle w:val="PlainText"/>
        <w:numPr>
          <w:ilvl w:val="1"/>
          <w:numId w:val="14"/>
        </w:numPr>
        <w:jc w:val="both"/>
        <w:rPr>
          <w:rFonts w:ascii="Helvetica" w:hAnsi="Helvetica" w:eastAsia="MS Mincho" w:cs="Helvetica"/>
          <w:sz w:val="22"/>
          <w:szCs w:val="22"/>
        </w:rPr>
      </w:pPr>
      <w:r>
        <w:rPr>
          <w:rFonts w:ascii="Helvetica" w:hAnsi="Helvetica" w:eastAsia="MS Mincho" w:cs="Helvetica"/>
          <w:sz w:val="22"/>
          <w:szCs w:val="22"/>
        </w:rPr>
        <w:t>loses a carbon atom</w:t>
      </w:r>
    </w:p>
    <w:p w:rsidRPr="00156B72" w:rsidR="00462161" w:rsidP="00156B72" w:rsidRDefault="00462161" w14:paraId="337CD246" w14:textId="7549957C">
      <w:pPr>
        <w:pStyle w:val="PlainText"/>
        <w:numPr>
          <w:ilvl w:val="1"/>
          <w:numId w:val="14"/>
        </w:numPr>
        <w:jc w:val="both"/>
        <w:rPr>
          <w:rFonts w:ascii="Helvetica" w:hAnsi="Helvetica" w:eastAsia="MS Mincho" w:cs="Helvetica"/>
          <w:sz w:val="22"/>
          <w:szCs w:val="22"/>
        </w:rPr>
      </w:pPr>
      <w:r w:rsidRPr="00156B72">
        <w:rPr>
          <w:rFonts w:ascii="Helvetica" w:hAnsi="Helvetica" w:eastAsia="MS Mincho" w:cs="Helvetica"/>
          <w:sz w:val="22"/>
          <w:szCs w:val="22"/>
        </w:rPr>
        <w:t xml:space="preserve">attaches to </w:t>
      </w:r>
      <w:r w:rsidR="00156B72">
        <w:rPr>
          <w:rFonts w:ascii="Helvetica" w:hAnsi="Helvetica" w:eastAsia="MS Mincho" w:cs="Helvetica"/>
          <w:sz w:val="22"/>
          <w:szCs w:val="22"/>
        </w:rPr>
        <w:t>NAD</w:t>
      </w:r>
    </w:p>
    <w:p w:rsidRPr="00156B72" w:rsidR="00462161" w:rsidP="00156B72" w:rsidRDefault="00462161" w14:paraId="337CD247" w14:textId="199BFA28">
      <w:pPr>
        <w:pStyle w:val="PlainText"/>
        <w:numPr>
          <w:ilvl w:val="1"/>
          <w:numId w:val="14"/>
        </w:numPr>
        <w:jc w:val="both"/>
        <w:rPr>
          <w:rFonts w:ascii="Helvetica" w:hAnsi="Helvetica" w:eastAsia="MS Mincho" w:cs="Helvetica"/>
          <w:sz w:val="22"/>
          <w:szCs w:val="22"/>
        </w:rPr>
      </w:pPr>
      <w:r w:rsidRPr="00156B72">
        <w:rPr>
          <w:rFonts w:ascii="Helvetica" w:hAnsi="Helvetica" w:eastAsia="MS Mincho" w:cs="Helvetica"/>
          <w:sz w:val="22"/>
          <w:szCs w:val="22"/>
        </w:rPr>
        <w:t>directly enter</w:t>
      </w:r>
      <w:r w:rsidR="00156B72">
        <w:rPr>
          <w:rFonts w:ascii="Helvetica" w:hAnsi="Helvetica" w:eastAsia="MS Mincho" w:cs="Helvetica"/>
          <w:sz w:val="22"/>
          <w:szCs w:val="22"/>
        </w:rPr>
        <w:t>s the electron transport system</w:t>
      </w:r>
    </w:p>
    <w:p w:rsidR="006D2DA2" w:rsidRDefault="006D2DA2" w14:paraId="7A0ACFF1" w14:textId="77777777">
      <w:pPr>
        <w:rPr>
          <w:rFonts w:ascii="Helvetica" w:hAnsi="Helvetica" w:cs="Helvetica"/>
          <w:b/>
          <w:u w:val="single"/>
        </w:rPr>
      </w:pPr>
      <w:r>
        <w:rPr>
          <w:rFonts w:ascii="Helvetica" w:hAnsi="Helvetica" w:cs="Helvetica"/>
          <w:b/>
          <w:u w:val="single"/>
        </w:rPr>
        <w:br w:type="page"/>
      </w:r>
    </w:p>
    <w:p w:rsidRPr="00B670C2" w:rsidR="00156B72" w:rsidP="00156B72" w:rsidRDefault="00F93561" w14:paraId="337A55CD" w14:textId="30E5C6DD">
      <w:pPr>
        <w:spacing w:after="0" w:line="240" w:lineRule="auto"/>
        <w:jc w:val="center"/>
        <w:rPr>
          <w:rFonts w:ascii="Helvetica" w:hAnsi="Helvetica" w:cs="Helvetica"/>
          <w:u w:val="single"/>
        </w:rPr>
      </w:pPr>
      <w:r w:rsidRPr="00B670C2">
        <w:rPr>
          <w:rFonts w:ascii="Helvetica" w:hAnsi="Helvetica" w:cs="Helvetica"/>
          <w:b/>
          <w:u w:val="single"/>
        </w:rPr>
        <w:lastRenderedPageBreak/>
        <w:t>Section B:</w:t>
      </w:r>
    </w:p>
    <w:p w:rsidR="00156B72" w:rsidP="00156B72" w:rsidRDefault="00156B72" w14:paraId="4F20FFE2" w14:textId="77777777">
      <w:pPr>
        <w:spacing w:after="0" w:line="240" w:lineRule="auto"/>
        <w:rPr>
          <w:rFonts w:ascii="Helvetica" w:hAnsi="Helvetica" w:cs="Helvetica"/>
        </w:rPr>
      </w:pPr>
    </w:p>
    <w:p w:rsidRPr="00156B72" w:rsidR="00F93561" w:rsidP="00156B72" w:rsidRDefault="00F93561" w14:paraId="337CD24A" w14:textId="0558C744">
      <w:pPr>
        <w:spacing w:after="0" w:line="240" w:lineRule="auto"/>
        <w:rPr>
          <w:rFonts w:ascii="Helvetica" w:hAnsi="Helvetica" w:cs="Helvetica"/>
        </w:rPr>
      </w:pPr>
      <w:r w:rsidRPr="00156B72">
        <w:rPr>
          <w:rFonts w:ascii="Helvetica" w:hAnsi="Helvetica" w:cs="Helvetica"/>
        </w:rPr>
        <w:t xml:space="preserve">Answer </w:t>
      </w:r>
      <w:r w:rsidRPr="00156B72" w:rsidR="00156B72">
        <w:rPr>
          <w:rFonts w:ascii="Helvetica" w:hAnsi="Helvetica" w:cs="Helvetica"/>
          <w:b/>
        </w:rPr>
        <w:t>ALL</w:t>
      </w:r>
      <w:r w:rsidRPr="00156B72">
        <w:rPr>
          <w:rFonts w:ascii="Helvetica" w:hAnsi="Helvetica" w:cs="Helvetica"/>
        </w:rPr>
        <w:t xml:space="preserve"> questions in this section (5 marks each)</w:t>
      </w:r>
      <w:r w:rsidRPr="00156B72" w:rsidR="00156B72">
        <w:rPr>
          <w:rFonts w:ascii="Helvetica" w:hAnsi="Helvetica" w:cs="Helvetica"/>
        </w:rPr>
        <w:t>.</w:t>
      </w:r>
    </w:p>
    <w:p w:rsidRPr="00156B72" w:rsidR="00156B72" w:rsidP="00156B72" w:rsidRDefault="00156B72" w14:paraId="4A5A04AB" w14:textId="77777777">
      <w:pPr>
        <w:spacing w:after="0" w:line="240" w:lineRule="auto"/>
        <w:rPr>
          <w:rFonts w:ascii="Helvetica" w:hAnsi="Helvetica" w:cs="Helvetica"/>
        </w:rPr>
      </w:pPr>
    </w:p>
    <w:p w:rsidR="00702B37" w:rsidP="00156B72" w:rsidRDefault="00702B37" w14:paraId="337CD24B" w14:textId="40057192">
      <w:pPr>
        <w:pStyle w:val="ListParagraph"/>
        <w:numPr>
          <w:ilvl w:val="0"/>
          <w:numId w:val="12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156B72">
        <w:rPr>
          <w:rFonts w:ascii="Helvetica" w:hAnsi="Helvetica" w:cs="Helvetica"/>
        </w:rPr>
        <w:t>Describe how fat is digested and absorbed.</w:t>
      </w:r>
    </w:p>
    <w:p w:rsidRPr="00156B72" w:rsidR="00156B72" w:rsidP="00156B72" w:rsidRDefault="00156B72" w14:paraId="2BE2BA2B" w14:textId="77777777">
      <w:pPr>
        <w:pStyle w:val="ListParagraph"/>
        <w:spacing w:after="0" w:line="240" w:lineRule="auto"/>
        <w:ind w:left="567" w:hanging="567"/>
        <w:rPr>
          <w:rFonts w:ascii="Helvetica" w:hAnsi="Helvetica" w:cs="Helvetica"/>
        </w:rPr>
      </w:pPr>
    </w:p>
    <w:p w:rsidR="00702B37" w:rsidP="00156B72" w:rsidRDefault="00702B37" w14:paraId="337CD24C" w14:textId="5F6F0107">
      <w:pPr>
        <w:pStyle w:val="ListParagraph"/>
        <w:numPr>
          <w:ilvl w:val="0"/>
          <w:numId w:val="12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156B72">
        <w:rPr>
          <w:rFonts w:ascii="Helvetica" w:hAnsi="Helvetica" w:cs="Helvetica"/>
        </w:rPr>
        <w:t>Briefly identify and explain the possible fates of pyruvate</w:t>
      </w:r>
      <w:r w:rsidR="00156B72">
        <w:rPr>
          <w:rFonts w:ascii="Helvetica" w:hAnsi="Helvetica" w:cs="Helvetica"/>
        </w:rPr>
        <w:t>.</w:t>
      </w:r>
    </w:p>
    <w:p w:rsidRPr="00156B72" w:rsidR="00156B72" w:rsidP="00156B72" w:rsidRDefault="00156B72" w14:paraId="060EBBB8" w14:textId="77777777">
      <w:pPr>
        <w:pStyle w:val="ListParagraph"/>
        <w:spacing w:after="0" w:line="240" w:lineRule="auto"/>
        <w:ind w:left="567" w:hanging="567"/>
        <w:rPr>
          <w:rFonts w:ascii="Helvetica" w:hAnsi="Helvetica" w:cs="Helvetica"/>
        </w:rPr>
      </w:pPr>
    </w:p>
    <w:p w:rsidRPr="00156B72" w:rsidR="002E0764" w:rsidP="00156B72" w:rsidRDefault="002E0764" w14:paraId="67099341" w14:textId="1447645C">
      <w:pPr>
        <w:pStyle w:val="ListParagraph"/>
        <w:numPr>
          <w:ilvl w:val="0"/>
          <w:numId w:val="12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156B72">
        <w:rPr>
          <w:rFonts w:ascii="Helvetica" w:hAnsi="Helvetica" w:cs="Helvetica"/>
        </w:rPr>
        <w:t>Explain the process of oxidative d</w:t>
      </w:r>
      <w:r w:rsidRPr="00156B72" w:rsidR="00156B72">
        <w:rPr>
          <w:rFonts w:ascii="Helvetica" w:hAnsi="Helvetica" w:cs="Helvetica"/>
        </w:rPr>
        <w:t>eamination.</w:t>
      </w:r>
    </w:p>
    <w:p w:rsidRPr="00156B72" w:rsidR="00156B72" w:rsidP="00156B72" w:rsidRDefault="00156B72" w14:paraId="529F37A2" w14:textId="77777777">
      <w:pPr>
        <w:pStyle w:val="ListParagraph"/>
        <w:spacing w:after="0" w:line="240" w:lineRule="auto"/>
        <w:ind w:left="567" w:hanging="567"/>
        <w:rPr>
          <w:rFonts w:ascii="Helvetica" w:hAnsi="Helvetica" w:cs="Helvetica"/>
        </w:rPr>
      </w:pPr>
    </w:p>
    <w:p w:rsidRPr="00156B72" w:rsidR="002E0764" w:rsidP="00156B72" w:rsidRDefault="002E0764" w14:paraId="26954FDB" w14:textId="21720273">
      <w:pPr>
        <w:pStyle w:val="ListParagraph"/>
        <w:numPr>
          <w:ilvl w:val="0"/>
          <w:numId w:val="12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156B72">
        <w:rPr>
          <w:rFonts w:ascii="Helvetica" w:hAnsi="Helvetica" w:cs="Helvetica"/>
        </w:rPr>
        <w:t xml:space="preserve">Explain the </w:t>
      </w:r>
      <w:r w:rsidRPr="00156B72" w:rsidR="00156B72">
        <w:rPr>
          <w:rFonts w:ascii="Helvetica" w:hAnsi="Helvetica" w:cs="Helvetica"/>
        </w:rPr>
        <w:t>three</w:t>
      </w:r>
      <w:r w:rsidRPr="00156B72">
        <w:rPr>
          <w:rFonts w:ascii="Helvetica" w:hAnsi="Helvetica" w:cs="Helvetica"/>
        </w:rPr>
        <w:t xml:space="preserve"> stages of Glycolysis.</w:t>
      </w:r>
    </w:p>
    <w:p w:rsidRPr="00156B72" w:rsidR="006A3B67" w:rsidP="00156B72" w:rsidRDefault="006A3B67" w14:paraId="337CD250" w14:textId="77777777">
      <w:pPr>
        <w:spacing w:line="240" w:lineRule="auto"/>
        <w:rPr>
          <w:rFonts w:ascii="Helvetica" w:hAnsi="Helvetica" w:cs="Helvetica"/>
          <w:b/>
        </w:rPr>
      </w:pPr>
    </w:p>
    <w:p w:rsidRPr="00B670C2" w:rsidR="00156B72" w:rsidP="00156B72" w:rsidRDefault="00F93561" w14:paraId="004517A8" w14:textId="36BFB4AD">
      <w:pPr>
        <w:spacing w:after="0" w:line="240" w:lineRule="auto"/>
        <w:jc w:val="center"/>
        <w:rPr>
          <w:rFonts w:ascii="Helvetica" w:hAnsi="Helvetica" w:cs="Helvetica"/>
          <w:u w:val="single"/>
        </w:rPr>
      </w:pPr>
      <w:r w:rsidRPr="00B670C2">
        <w:rPr>
          <w:rFonts w:ascii="Helvetica" w:hAnsi="Helvetica" w:cs="Helvetica"/>
          <w:b/>
          <w:u w:val="single"/>
        </w:rPr>
        <w:t>Section C:</w:t>
      </w:r>
    </w:p>
    <w:p w:rsidR="00156B72" w:rsidP="00156B72" w:rsidRDefault="00156B72" w14:paraId="5B024A06" w14:textId="77777777">
      <w:pPr>
        <w:spacing w:after="0" w:line="240" w:lineRule="auto"/>
        <w:rPr>
          <w:rFonts w:ascii="Helvetica" w:hAnsi="Helvetica" w:cs="Helvetica"/>
        </w:rPr>
      </w:pPr>
    </w:p>
    <w:p w:rsidRPr="00156B72" w:rsidR="00F93561" w:rsidP="00156B72" w:rsidRDefault="00F93561" w14:paraId="337CD251" w14:textId="517D0FEF">
      <w:pPr>
        <w:spacing w:after="0" w:line="240" w:lineRule="auto"/>
        <w:rPr>
          <w:rFonts w:ascii="Helvetica" w:hAnsi="Helvetica" w:cs="Helvetica"/>
        </w:rPr>
      </w:pPr>
      <w:r w:rsidRPr="00156B72">
        <w:rPr>
          <w:rFonts w:ascii="Helvetica" w:hAnsi="Helvetica" w:cs="Helvetica"/>
        </w:rPr>
        <w:t xml:space="preserve">Answer </w:t>
      </w:r>
      <w:r w:rsidRPr="00156B72" w:rsidR="00156B72">
        <w:rPr>
          <w:rFonts w:ascii="Helvetica" w:hAnsi="Helvetica" w:cs="Helvetica"/>
          <w:b/>
        </w:rPr>
        <w:t>ONE</w:t>
      </w:r>
      <w:r w:rsidRPr="00156B72">
        <w:rPr>
          <w:rFonts w:ascii="Helvetica" w:hAnsi="Helvetica" w:cs="Helvetica"/>
        </w:rPr>
        <w:t xml:space="preserve"> question from this section (60 marks)</w:t>
      </w:r>
    </w:p>
    <w:p w:rsidRPr="00156B72" w:rsidR="00156B72" w:rsidP="00156B72" w:rsidRDefault="00156B72" w14:paraId="092EFD71" w14:textId="77777777">
      <w:pPr>
        <w:spacing w:after="0" w:line="240" w:lineRule="auto"/>
        <w:rPr>
          <w:rFonts w:ascii="Helvetica" w:hAnsi="Helvetica" w:cs="Helvetica"/>
          <w:b/>
        </w:rPr>
      </w:pPr>
    </w:p>
    <w:p w:rsidR="003A53D4" w:rsidP="00156B72" w:rsidRDefault="003A53D4" w14:paraId="337CD252" w14:textId="45D9241B">
      <w:pPr>
        <w:pStyle w:val="ListParagraph"/>
        <w:numPr>
          <w:ilvl w:val="0"/>
          <w:numId w:val="15"/>
        </w:numPr>
        <w:spacing w:line="240" w:lineRule="auto"/>
        <w:ind w:left="567" w:hanging="567"/>
        <w:rPr>
          <w:rFonts w:ascii="Helvetica" w:hAnsi="Helvetica" w:cs="Helvetica"/>
        </w:rPr>
      </w:pPr>
      <w:r w:rsidRPr="00156B72">
        <w:rPr>
          <w:rFonts w:ascii="Helvetica" w:hAnsi="Helvetica" w:cs="Helvetica"/>
        </w:rPr>
        <w:t xml:space="preserve">Compare and contrast fat metabolism in the fed and fasted states, with particular consideration of the regulatory hormones involved. </w:t>
      </w:r>
    </w:p>
    <w:p w:rsidRPr="00156B72" w:rsidR="00156B72" w:rsidP="00156B72" w:rsidRDefault="00156B72" w14:paraId="364B094F" w14:textId="77777777">
      <w:pPr>
        <w:pStyle w:val="ListParagraph"/>
        <w:spacing w:line="240" w:lineRule="auto"/>
        <w:ind w:left="567" w:hanging="567"/>
        <w:rPr>
          <w:rFonts w:ascii="Helvetica" w:hAnsi="Helvetica" w:cs="Helvetica"/>
        </w:rPr>
      </w:pPr>
    </w:p>
    <w:p w:rsidR="002B7E48" w:rsidP="00156B72" w:rsidRDefault="003A53D4" w14:paraId="337CD254" w14:textId="27D56660">
      <w:pPr>
        <w:pStyle w:val="ListParagraph"/>
        <w:numPr>
          <w:ilvl w:val="0"/>
          <w:numId w:val="15"/>
        </w:numPr>
        <w:spacing w:line="240" w:lineRule="auto"/>
        <w:ind w:left="567" w:hanging="567"/>
        <w:rPr>
          <w:rFonts w:ascii="Helvetica" w:hAnsi="Helvetica" w:cs="Helvetica"/>
        </w:rPr>
      </w:pPr>
      <w:r w:rsidRPr="00156B72">
        <w:rPr>
          <w:rFonts w:ascii="Helvetica" w:hAnsi="Helvetica" w:cs="Helvetica"/>
        </w:rPr>
        <w:t>Discuss how pathways of glucose, fat and protein metabolism interact in the fed, fasted and starved state.</w:t>
      </w:r>
      <w:r w:rsidRPr="00156B72" w:rsidR="003A7573">
        <w:rPr>
          <w:rFonts w:ascii="Helvetica" w:hAnsi="Helvetica" w:cs="Helvetica"/>
        </w:rPr>
        <w:t xml:space="preserve">  </w:t>
      </w:r>
    </w:p>
    <w:p w:rsidRPr="00B670C2" w:rsidR="00B670C2" w:rsidP="00B670C2" w:rsidRDefault="00B670C2" w14:paraId="00A64982" w14:textId="32E41AB4">
      <w:pPr>
        <w:spacing w:line="240" w:lineRule="auto"/>
        <w:jc w:val="center"/>
        <w:rPr>
          <w:rFonts w:ascii="Helvetica" w:hAnsi="Helvetica" w:cs="Helvetica"/>
          <w:b/>
        </w:rPr>
      </w:pPr>
      <w:bookmarkStart w:name="_GoBack" w:id="0"/>
      <w:bookmarkEnd w:id="0"/>
      <w:r w:rsidRPr="00B670C2">
        <w:rPr>
          <w:rFonts w:ascii="Helvetica" w:hAnsi="Helvetica" w:cs="Helvetica"/>
          <w:b/>
        </w:rPr>
        <w:t>END OF EXAMINATION</w:t>
      </w:r>
    </w:p>
    <w:p w:rsidR="00071787" w:rsidRDefault="00071787" w14:paraId="337CD256" w14:textId="1E46DB94"/>
    <w:sectPr w:rsidR="00071787" w:rsidSect="00156B72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CD259" w14:textId="77777777" w:rsidR="00E310D3" w:rsidRDefault="00E310D3" w:rsidP="00E310D3">
      <w:pPr>
        <w:spacing w:after="0" w:line="240" w:lineRule="auto"/>
      </w:pPr>
      <w:r>
        <w:separator/>
      </w:r>
    </w:p>
  </w:endnote>
  <w:endnote w:type="continuationSeparator" w:id="0">
    <w:p w14:paraId="337CD25A" w14:textId="77777777" w:rsidR="00E310D3" w:rsidRDefault="00E310D3" w:rsidP="00E31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 w:cs="Helvetica"/>
        <w:sz w:val="20"/>
        <w:szCs w:val="20"/>
      </w:rPr>
      <w:id w:val="-783035903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 w:cs="Helvetic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C394F5" w14:textId="1EFBC67D" w:rsidR="00B670C2" w:rsidRPr="00B670C2" w:rsidRDefault="00B670C2">
            <w:pPr>
              <w:pStyle w:val="Footer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B670C2">
              <w:rPr>
                <w:rFonts w:ascii="Helvetica" w:hAnsi="Helvetica" w:cs="Helvetica"/>
                <w:sz w:val="20"/>
                <w:szCs w:val="20"/>
              </w:rPr>
              <w:t xml:space="preserve">Page </w:t>
            </w:r>
            <w:r w:rsidRPr="00B670C2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B670C2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PAGE </w:instrText>
            </w:r>
            <w:r w:rsidRPr="00B670C2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0E4462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3</w:t>
            </w:r>
            <w:r w:rsidRPr="00B670C2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  <w:r w:rsidRPr="00B670C2">
              <w:rPr>
                <w:rFonts w:ascii="Helvetica" w:hAnsi="Helvetica" w:cs="Helvetica"/>
                <w:sz w:val="20"/>
                <w:szCs w:val="20"/>
              </w:rPr>
              <w:t xml:space="preserve"> of </w:t>
            </w:r>
            <w:r w:rsidRPr="00B670C2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B670C2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B670C2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0E4462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3</w:t>
            </w:r>
            <w:r w:rsidRPr="00B670C2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465043A" w14:textId="77777777" w:rsidR="00B670C2" w:rsidRDefault="00B670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CD257" w14:textId="77777777" w:rsidR="00E310D3" w:rsidRDefault="00E310D3" w:rsidP="00E310D3">
      <w:pPr>
        <w:spacing w:after="0" w:line="240" w:lineRule="auto"/>
      </w:pPr>
      <w:r>
        <w:separator/>
      </w:r>
    </w:p>
  </w:footnote>
  <w:footnote w:type="continuationSeparator" w:id="0">
    <w:p w14:paraId="337CD258" w14:textId="77777777" w:rsidR="00E310D3" w:rsidRDefault="00E310D3" w:rsidP="00E31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705BA" w14:textId="5CF69910" w:rsidR="00B670C2" w:rsidRPr="00B670C2" w:rsidRDefault="00B670C2">
    <w:pPr>
      <w:pStyle w:val="Header"/>
      <w:rPr>
        <w:rFonts w:ascii="Helvetica" w:hAnsi="Helvetica" w:cs="Helvetica"/>
        <w:b/>
        <w:sz w:val="18"/>
        <w:szCs w:val="18"/>
      </w:rPr>
    </w:pPr>
    <w:r w:rsidRPr="00B670C2">
      <w:rPr>
        <w:rFonts w:ascii="Helvetica" w:hAnsi="Helvetica" w:cs="Helvetica"/>
        <w:b/>
        <w:sz w:val="18"/>
        <w:szCs w:val="18"/>
      </w:rPr>
      <w:t>R/RET/HNU7024/JULY2019/3</w:t>
    </w:r>
  </w:p>
  <w:p w14:paraId="16A6E2BB" w14:textId="77777777" w:rsidR="00B670C2" w:rsidRDefault="00B670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501B"/>
    <w:multiLevelType w:val="hybridMultilevel"/>
    <w:tmpl w:val="9774A6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55B9F"/>
    <w:multiLevelType w:val="hybridMultilevel"/>
    <w:tmpl w:val="64FCB2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B54E3"/>
    <w:multiLevelType w:val="hybridMultilevel"/>
    <w:tmpl w:val="19A2A9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7562F"/>
    <w:multiLevelType w:val="hybridMultilevel"/>
    <w:tmpl w:val="040A5D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56B41"/>
    <w:multiLevelType w:val="hybridMultilevel"/>
    <w:tmpl w:val="0C1E568A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A90BF8"/>
    <w:multiLevelType w:val="hybridMultilevel"/>
    <w:tmpl w:val="BC4AEF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19567A"/>
    <w:multiLevelType w:val="hybridMultilevel"/>
    <w:tmpl w:val="3E103C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5CE085DC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F2C6C"/>
    <w:multiLevelType w:val="hybridMultilevel"/>
    <w:tmpl w:val="040A5D9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33D92"/>
    <w:multiLevelType w:val="hybridMultilevel"/>
    <w:tmpl w:val="899E0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57500"/>
    <w:multiLevelType w:val="hybridMultilevel"/>
    <w:tmpl w:val="2572D4B4"/>
    <w:lvl w:ilvl="0" w:tplc="E82C9EF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4762E82"/>
    <w:multiLevelType w:val="hybridMultilevel"/>
    <w:tmpl w:val="456E13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D7584E"/>
    <w:multiLevelType w:val="hybridMultilevel"/>
    <w:tmpl w:val="F072E408"/>
    <w:lvl w:ilvl="0" w:tplc="85D0EB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8A29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A60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E009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9E65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EBF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4089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66AB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7CD5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05F89"/>
    <w:multiLevelType w:val="hybridMultilevel"/>
    <w:tmpl w:val="BE30C5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827A6"/>
    <w:multiLevelType w:val="hybridMultilevel"/>
    <w:tmpl w:val="959299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0D5EDD"/>
    <w:multiLevelType w:val="hybridMultilevel"/>
    <w:tmpl w:val="CA9C60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15034"/>
    <w:multiLevelType w:val="hybridMultilevel"/>
    <w:tmpl w:val="E9CE2898"/>
    <w:lvl w:ilvl="0" w:tplc="119010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2E4D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4CC0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54D27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184F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B6FD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04A3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2040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0A88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F61C59"/>
    <w:multiLevelType w:val="hybridMultilevel"/>
    <w:tmpl w:val="5894A2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5">
      <w:start w:val="1"/>
      <w:numFmt w:val="upperLetter"/>
      <w:lvlText w:val="%2."/>
      <w:lvlJc w:val="left"/>
      <w:pPr>
        <w:ind w:left="786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951BEB"/>
    <w:multiLevelType w:val="hybridMultilevel"/>
    <w:tmpl w:val="7AD6F7B4"/>
    <w:lvl w:ilvl="0" w:tplc="4DAE8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F2E1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0ED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F6AB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45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024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FE77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88A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7C9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A765A12"/>
    <w:multiLevelType w:val="hybridMultilevel"/>
    <w:tmpl w:val="7B90C198"/>
    <w:lvl w:ilvl="0" w:tplc="73E69B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DE78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92E6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D482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FEDF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261B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1CE5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C44E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90B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B93B4B"/>
    <w:multiLevelType w:val="hybridMultilevel"/>
    <w:tmpl w:val="428A1532"/>
    <w:lvl w:ilvl="0" w:tplc="80AEF4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1081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D668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6818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E8E1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481B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06DE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70FB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52E2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14"/>
  </w:num>
  <w:num w:numId="7">
    <w:abstractNumId w:val="0"/>
  </w:num>
  <w:num w:numId="8">
    <w:abstractNumId w:val="16"/>
  </w:num>
  <w:num w:numId="9">
    <w:abstractNumId w:val="9"/>
  </w:num>
  <w:num w:numId="10">
    <w:abstractNumId w:val="4"/>
  </w:num>
  <w:num w:numId="11">
    <w:abstractNumId w:val="10"/>
  </w:num>
  <w:num w:numId="12">
    <w:abstractNumId w:val="3"/>
  </w:num>
  <w:num w:numId="13">
    <w:abstractNumId w:val="6"/>
  </w:num>
  <w:num w:numId="14">
    <w:abstractNumId w:val="13"/>
  </w:num>
  <w:num w:numId="15">
    <w:abstractNumId w:val="12"/>
  </w:num>
  <w:num w:numId="16">
    <w:abstractNumId w:val="11"/>
  </w:num>
  <w:num w:numId="17">
    <w:abstractNumId w:val="19"/>
  </w:num>
  <w:num w:numId="18">
    <w:abstractNumId w:val="15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E48"/>
    <w:rsid w:val="00006FC8"/>
    <w:rsid w:val="00037587"/>
    <w:rsid w:val="00071787"/>
    <w:rsid w:val="000E4462"/>
    <w:rsid w:val="00117065"/>
    <w:rsid w:val="00156B72"/>
    <w:rsid w:val="002B7E48"/>
    <w:rsid w:val="002E0764"/>
    <w:rsid w:val="002E63F0"/>
    <w:rsid w:val="003A53D4"/>
    <w:rsid w:val="003A7573"/>
    <w:rsid w:val="00462161"/>
    <w:rsid w:val="00606686"/>
    <w:rsid w:val="006A3B67"/>
    <w:rsid w:val="006D0CE4"/>
    <w:rsid w:val="006D2DA2"/>
    <w:rsid w:val="00702B37"/>
    <w:rsid w:val="007374CE"/>
    <w:rsid w:val="007E3D07"/>
    <w:rsid w:val="008337CD"/>
    <w:rsid w:val="00857C43"/>
    <w:rsid w:val="00942CD6"/>
    <w:rsid w:val="00AF142B"/>
    <w:rsid w:val="00B670C2"/>
    <w:rsid w:val="00BE4504"/>
    <w:rsid w:val="00D95571"/>
    <w:rsid w:val="00E0575C"/>
    <w:rsid w:val="00E310D3"/>
    <w:rsid w:val="00EF1894"/>
    <w:rsid w:val="00F539FB"/>
    <w:rsid w:val="00F93561"/>
    <w:rsid w:val="00FD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37CD1FD"/>
  <w15:docId w15:val="{91837967-E2FE-405B-B9F4-9C173B7C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E48"/>
    <w:pPr>
      <w:spacing w:after="200" w:line="276" w:lineRule="auto"/>
      <w:ind w:left="720"/>
      <w:contextualSpacing/>
    </w:pPr>
  </w:style>
  <w:style w:type="paragraph" w:styleId="PlainText">
    <w:name w:val="Plain Text"/>
    <w:basedOn w:val="Normal"/>
    <w:link w:val="PlainTextChar"/>
    <w:semiHidden/>
    <w:rsid w:val="0046216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GB"/>
    </w:rPr>
  </w:style>
  <w:style w:type="character" w:customStyle="1" w:styleId="PlainTextChar">
    <w:name w:val="Plain Text Char"/>
    <w:basedOn w:val="DefaultParagraphFont"/>
    <w:link w:val="PlainText"/>
    <w:semiHidden/>
    <w:rsid w:val="00462161"/>
    <w:rPr>
      <w:rFonts w:ascii="Courier New" w:eastAsia="Times New Roman" w:hAnsi="Courier New" w:cs="Times New Roman"/>
      <w:sz w:val="20"/>
      <w:szCs w:val="20"/>
      <w:lang w:val="en-US" w:eastAsia="en-GB"/>
    </w:rPr>
  </w:style>
  <w:style w:type="paragraph" w:styleId="NormalWeb">
    <w:name w:val="Normal (Web)"/>
    <w:basedOn w:val="Normal"/>
    <w:uiPriority w:val="99"/>
    <w:unhideWhenUsed/>
    <w:rsid w:val="0046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Normal1">
    <w:name w:val="Normal1"/>
    <w:basedOn w:val="Normal"/>
    <w:uiPriority w:val="99"/>
    <w:rsid w:val="0046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st0020paragraph">
    <w:name w:val="list_0020paragraph"/>
    <w:basedOn w:val="Normal"/>
    <w:uiPriority w:val="99"/>
    <w:rsid w:val="0046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char">
    <w:name w:val="normal__char"/>
    <w:basedOn w:val="DefaultParagraphFont"/>
    <w:rsid w:val="00462161"/>
  </w:style>
  <w:style w:type="character" w:customStyle="1" w:styleId="list0020paragraphchar">
    <w:name w:val="list_0020paragraph__char"/>
    <w:basedOn w:val="DefaultParagraphFont"/>
    <w:rsid w:val="00462161"/>
  </w:style>
  <w:style w:type="paragraph" w:styleId="BalloonText">
    <w:name w:val="Balloon Text"/>
    <w:basedOn w:val="Normal"/>
    <w:link w:val="BalloonTextChar"/>
    <w:uiPriority w:val="99"/>
    <w:semiHidden/>
    <w:unhideWhenUsed/>
    <w:rsid w:val="00D95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5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31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0D3"/>
  </w:style>
  <w:style w:type="paragraph" w:styleId="Footer">
    <w:name w:val="footer"/>
    <w:basedOn w:val="Normal"/>
    <w:link w:val="FooterChar"/>
    <w:uiPriority w:val="99"/>
    <w:unhideWhenUsed/>
    <w:rsid w:val="00E310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0D3"/>
  </w:style>
  <w:style w:type="paragraph" w:customStyle="1" w:styleId="Default">
    <w:name w:val="Default"/>
    <w:rsid w:val="00F9356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337CD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156B72"/>
    <w:pPr>
      <w:spacing w:after="0" w:line="240" w:lineRule="auto"/>
      <w:jc w:val="center"/>
    </w:pPr>
    <w:rPr>
      <w:rFonts w:ascii="Helvetica" w:eastAsia="Times New Roman" w:hAnsi="Helvetica" w:cs="Times New Roman"/>
      <w:b/>
      <w:bCs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156B72"/>
    <w:rPr>
      <w:rFonts w:ascii="Helvetica" w:eastAsia="Times New Roman" w:hAnsi="Helvetica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156B72"/>
    <w:pPr>
      <w:spacing w:after="0" w:line="240" w:lineRule="auto"/>
      <w:jc w:val="center"/>
    </w:pPr>
    <w:rPr>
      <w:rFonts w:ascii="Helvetica" w:eastAsia="Times New Roman" w:hAnsi="Helvetica" w:cs="Times New Roman"/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156B72"/>
    <w:rPr>
      <w:rFonts w:ascii="Helvetica" w:eastAsia="Times New Roman" w:hAnsi="Helvetica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4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dlc_DocId xmlns="559e8a90-c5f0-4960-93bb-48a9a6be2d22">R63NPHTH4QFH-1291-803</_dlc_DocId>
    <_dlc_DocIdUrl xmlns="559e8a90-c5f0-4960-93bb-48a9a6be2d22">
      <Url>http://staffnet/academic-services/Registry/exam-paper-submission/_layouts/15/DocIdRedir.aspx?ID=R63NPHTH4QFH-1291-803</Url>
      <Description>R63NPHTH4QFH-1291-803</Description>
    </_dlc_DocIdUrl>
  </documentManagement>
</p:properties>
</file>

<file path=customXml/itemProps1.xml><?xml version="1.0" encoding="utf-8"?>
<ds:datastoreItem xmlns:ds="http://schemas.openxmlformats.org/officeDocument/2006/customXml" ds:itemID="{80527E1E-1DF5-41A5-9C02-790F0A2441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79E34A-FC1E-4D4C-A607-2F05129C88D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BE83614-F73B-47F4-A8A7-1A8BDB80FA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246884-4018-4B15-A847-83A81B2F0264}">
  <ds:schemaRefs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559e8a90-c5f0-4960-93bb-48a9a6be2d2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Hillier</dc:creator>
  <cp:lastModifiedBy>Stephanie Dobbin</cp:lastModifiedBy>
  <cp:revision>8</cp:revision>
  <cp:lastPrinted>2019-06-28T12:31:00Z</cp:lastPrinted>
  <dcterms:created xsi:type="dcterms:W3CDTF">2018-11-01T16:44:00Z</dcterms:created>
  <dcterms:modified xsi:type="dcterms:W3CDTF">2021-04-14T15:05:09Z</dcterms:modified>
  <dc:title>HNU7024 Resit 1819</dc:title>
  <cp:keywords>
  </cp:keywords>
  <dc:subject>HNU7024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388fa45a-4278-49a8-b8e9-50ea904b5a29</vt:lpwstr>
  </property>
</Properties>
</file>