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7E3283" w:rsidR="007015AC" w:rsidRDefault="007015AC">
      <w:pPr>
        <w:pStyle w:val="Title"/>
        <w:rPr>
          <w:rFonts w:ascii="Helvetica" w:hAnsi="Helvetica"/>
          <w:sz w:val="40"/>
          <w:szCs w:val="40"/>
        </w:rPr>
      </w:pPr>
      <w:r w:rsidRPr="007E3283">
        <w:rPr>
          <w:rFonts w:ascii="Helvetica" w:hAnsi="Helvetica"/>
          <w:sz w:val="40"/>
          <w:szCs w:val="40"/>
        </w:rPr>
        <w:t xml:space="preserve">ST MARY’S </w:t>
      </w:r>
      <w:r w:rsidRPr="007E3283" w:rsidR="00577297">
        <w:rPr>
          <w:rFonts w:ascii="Helvetica" w:hAnsi="Helvetica"/>
          <w:sz w:val="40"/>
          <w:szCs w:val="40"/>
        </w:rPr>
        <w:t xml:space="preserve">UNIVERSITY </w:t>
      </w:r>
    </w:p>
    <w:p w:rsidRPr="008E58E4" w:rsidR="007015AC" w:rsidRDefault="007E3283">
      <w:pPr>
        <w:jc w:val="center"/>
        <w:rPr>
          <w:rFonts w:ascii="Helvetica" w:hAnsi="Helvetica"/>
          <w:b/>
          <w:sz w:val="36"/>
          <w:szCs w:val="36"/>
        </w:rPr>
      </w:pPr>
      <w:r w:rsidRPr="008E58E4">
        <w:rPr>
          <w:rFonts w:ascii="Helvetica" w:hAnsi="Helvetica"/>
          <w:b/>
          <w:sz w:val="36"/>
          <w:szCs w:val="36"/>
        </w:rPr>
        <w:t xml:space="preserve">TWICKENHAM, </w:t>
      </w:r>
      <w:r w:rsidRPr="008E58E4" w:rsidR="00577297">
        <w:rPr>
          <w:rFonts w:ascii="Helvetica" w:hAnsi="Helvetica"/>
          <w:b/>
          <w:sz w:val="36"/>
          <w:szCs w:val="36"/>
        </w:rPr>
        <w:t>LONDON</w:t>
      </w:r>
    </w:p>
    <w:p w:rsidRPr="00E124EB" w:rsidR="007015AC" w:rsidRDefault="007015AC">
      <w:pPr>
        <w:jc w:val="center"/>
        <w:rPr>
          <w:rFonts w:ascii="Helvetica" w:hAnsi="Helvetica"/>
          <w:sz w:val="24"/>
        </w:rPr>
      </w:pPr>
      <w:r w:rsidRPr="00E124EB">
        <w:rPr>
          <w:rFonts w:ascii="Helvetica" w:hAnsi="Helvetica"/>
          <w:sz w:val="24"/>
        </w:rPr>
        <w:t>BA/BA(ITT)/BSc Degree Examination students registered for</w:t>
      </w:r>
    </w:p>
    <w:p w:rsidRPr="00E124EB" w:rsidR="007015AC" w:rsidRDefault="007015AC">
      <w:pPr>
        <w:jc w:val="center"/>
        <w:rPr>
          <w:rFonts w:ascii="Helvetica" w:hAnsi="Helvetica"/>
          <w:b/>
          <w:sz w:val="24"/>
        </w:rPr>
      </w:pPr>
      <w:r w:rsidRPr="00E124EB">
        <w:rPr>
          <w:rFonts w:ascii="Helvetica" w:hAnsi="Helvetica"/>
          <w:sz w:val="24"/>
        </w:rPr>
        <w:t xml:space="preserve">Level </w:t>
      </w:r>
      <w:r w:rsidRPr="00E124EB" w:rsidR="00E124EB">
        <w:rPr>
          <w:rFonts w:ascii="Helvetica" w:hAnsi="Helvetica"/>
          <w:b/>
          <w:sz w:val="24"/>
        </w:rPr>
        <w:t>FOUR</w:t>
      </w:r>
    </w:p>
    <w:p w:rsidRPr="00E124EB" w:rsidR="007015AC" w:rsidRDefault="007015AC">
      <w:pPr>
        <w:jc w:val="center"/>
        <w:rPr>
          <w:rFonts w:ascii="Helvetica" w:hAnsi="Helvetica"/>
          <w:sz w:val="24"/>
        </w:rPr>
      </w:pPr>
    </w:p>
    <w:p w:rsidRPr="00737E33" w:rsidR="007015AC" w:rsidRDefault="007015AC">
      <w:pPr>
        <w:rPr>
          <w:rFonts w:ascii="Helvetica" w:hAnsi="Helvetica"/>
          <w:b/>
          <w:sz w:val="22"/>
          <w:szCs w:val="22"/>
        </w:rPr>
      </w:pPr>
      <w:r w:rsidRPr="00EB4AA7">
        <w:rPr>
          <w:rFonts w:ascii="Helvetica" w:hAnsi="Helvetica"/>
          <w:sz w:val="22"/>
          <w:szCs w:val="22"/>
        </w:rPr>
        <w:t>Title:</w:t>
      </w:r>
      <w:r w:rsidRPr="00737E33" w:rsidR="00C652CF">
        <w:rPr>
          <w:rFonts w:ascii="Helvetica" w:hAnsi="Helvetica"/>
          <w:sz w:val="22"/>
          <w:szCs w:val="22"/>
        </w:rPr>
        <w:t xml:space="preserve"> </w:t>
      </w:r>
      <w:r w:rsidRPr="00EB4AA7" w:rsidR="00C652CF">
        <w:rPr>
          <w:rFonts w:ascii="Helvetica" w:hAnsi="Helvetica"/>
          <w:b/>
          <w:sz w:val="22"/>
          <w:szCs w:val="22"/>
        </w:rPr>
        <w:t>Financial</w:t>
      </w:r>
      <w:r w:rsidRPr="00EB4AA7" w:rsidR="00DA2DDE">
        <w:rPr>
          <w:rFonts w:ascii="Helvetica" w:hAnsi="Helvetica"/>
          <w:b/>
          <w:sz w:val="22"/>
          <w:szCs w:val="22"/>
        </w:rPr>
        <w:t xml:space="preserve"> Decision Making</w:t>
      </w:r>
    </w:p>
    <w:p w:rsidRPr="00737E33" w:rsidR="007015AC" w:rsidRDefault="007015AC">
      <w:pPr>
        <w:rPr>
          <w:rFonts w:ascii="Helvetica" w:hAnsi="Helvetica"/>
          <w:sz w:val="22"/>
          <w:szCs w:val="22"/>
        </w:rPr>
      </w:pPr>
    </w:p>
    <w:p w:rsidR="00CE7AF4" w:rsidRDefault="00DA2DDE">
      <w:pPr>
        <w:rPr>
          <w:rFonts w:ascii="Helvetica" w:hAnsi="Helvetica"/>
          <w:sz w:val="22"/>
          <w:szCs w:val="22"/>
        </w:rPr>
      </w:pPr>
      <w:r w:rsidRPr="00EB4AA7">
        <w:rPr>
          <w:rFonts w:ascii="Helvetica" w:hAnsi="Helvetica"/>
          <w:sz w:val="22"/>
          <w:szCs w:val="22"/>
        </w:rPr>
        <w:t xml:space="preserve">Code: </w:t>
      </w:r>
      <w:r w:rsidRPr="00EB4AA7">
        <w:rPr>
          <w:rFonts w:ascii="Helvetica" w:hAnsi="Helvetica"/>
          <w:b/>
          <w:sz w:val="22"/>
          <w:szCs w:val="22"/>
        </w:rPr>
        <w:t>MG</w:t>
      </w:r>
      <w:r w:rsidRPr="00EB4AA7" w:rsidR="00C652CF">
        <w:rPr>
          <w:rFonts w:ascii="Helvetica" w:hAnsi="Helvetica"/>
          <w:b/>
          <w:sz w:val="22"/>
          <w:szCs w:val="22"/>
        </w:rPr>
        <w:t>T40</w:t>
      </w:r>
      <w:r w:rsidRPr="00EB4AA7">
        <w:rPr>
          <w:rFonts w:ascii="Helvetica" w:hAnsi="Helvetica"/>
          <w:b/>
          <w:sz w:val="22"/>
          <w:szCs w:val="22"/>
        </w:rPr>
        <w:t>1</w:t>
      </w:r>
      <w:r w:rsidRPr="00EB4AA7" w:rsidR="00C652CF">
        <w:rPr>
          <w:rFonts w:ascii="Helvetica" w:hAnsi="Helvetica"/>
          <w:b/>
          <w:sz w:val="22"/>
          <w:szCs w:val="22"/>
        </w:rPr>
        <w:t>2</w:t>
      </w:r>
    </w:p>
    <w:p w:rsidRPr="00737E33" w:rsidR="007015AC" w:rsidRDefault="007015AC">
      <w:pPr>
        <w:rPr>
          <w:rFonts w:ascii="Helvetica" w:hAnsi="Helvetica"/>
          <w:sz w:val="22"/>
          <w:szCs w:val="22"/>
        </w:rPr>
      </w:pPr>
      <w:r w:rsidRPr="00EB4AA7">
        <w:rPr>
          <w:rFonts w:ascii="Helvetica" w:hAnsi="Helvetica"/>
          <w:sz w:val="22"/>
          <w:szCs w:val="22"/>
        </w:rPr>
        <w:t>Semester:</w:t>
      </w:r>
      <w:r w:rsidRPr="00737E33">
        <w:rPr>
          <w:rFonts w:ascii="Helvetica" w:hAnsi="Helvetica"/>
          <w:sz w:val="22"/>
          <w:szCs w:val="22"/>
        </w:rPr>
        <w:t xml:space="preserve"> </w:t>
      </w:r>
      <w:r w:rsidRPr="00EB4AA7" w:rsidR="00EB4AA7">
        <w:rPr>
          <w:rFonts w:ascii="Helvetica" w:hAnsi="Helvetica"/>
          <w:b/>
          <w:sz w:val="22"/>
          <w:szCs w:val="22"/>
        </w:rPr>
        <w:t>TWO</w:t>
      </w:r>
    </w:p>
    <w:p w:rsidRPr="00737E33" w:rsidR="007015AC" w:rsidRDefault="007015AC">
      <w:pPr>
        <w:rPr>
          <w:rFonts w:ascii="Helvetica" w:hAnsi="Helvetica"/>
          <w:sz w:val="22"/>
          <w:szCs w:val="22"/>
        </w:rPr>
      </w:pPr>
    </w:p>
    <w:p w:rsidR="00CE7AF4" w:rsidRDefault="00DA2DDE">
      <w:pPr>
        <w:rPr>
          <w:rFonts w:ascii="Helvetica" w:hAnsi="Helvetica"/>
          <w:b/>
          <w:sz w:val="22"/>
          <w:szCs w:val="22"/>
        </w:rPr>
      </w:pPr>
      <w:r w:rsidRPr="00EB4AA7">
        <w:rPr>
          <w:rFonts w:ascii="Helvetica" w:hAnsi="Helvetica"/>
          <w:sz w:val="22"/>
          <w:szCs w:val="22"/>
        </w:rPr>
        <w:t>Date:</w:t>
      </w:r>
      <w:r w:rsidRPr="00737E33">
        <w:rPr>
          <w:rFonts w:ascii="Helvetica" w:hAnsi="Helvetica"/>
          <w:sz w:val="22"/>
          <w:szCs w:val="22"/>
        </w:rPr>
        <w:t xml:space="preserve"> </w:t>
      </w:r>
      <w:r w:rsidR="00EB4AA7">
        <w:rPr>
          <w:rFonts w:ascii="Helvetica" w:hAnsi="Helvetica"/>
          <w:b/>
          <w:sz w:val="22"/>
          <w:szCs w:val="22"/>
        </w:rPr>
        <w:t>May 20</w:t>
      </w:r>
      <w:r w:rsidRPr="00EB4AA7" w:rsidR="00EB4AA7">
        <w:rPr>
          <w:rFonts w:ascii="Helvetica" w:hAnsi="Helvetica"/>
          <w:b/>
          <w:sz w:val="22"/>
          <w:szCs w:val="22"/>
          <w:vertAlign w:val="superscript"/>
        </w:rPr>
        <w:t>th</w:t>
      </w:r>
      <w:r w:rsidR="00EB4AA7">
        <w:rPr>
          <w:rFonts w:ascii="Helvetica" w:hAnsi="Helvetica"/>
          <w:b/>
          <w:sz w:val="22"/>
          <w:szCs w:val="22"/>
        </w:rPr>
        <w:t xml:space="preserve"> </w:t>
      </w:r>
      <w:r w:rsidRPr="00EB4AA7" w:rsidR="00670171">
        <w:rPr>
          <w:rFonts w:ascii="Helvetica" w:hAnsi="Helvetica"/>
          <w:b/>
          <w:sz w:val="22"/>
          <w:szCs w:val="22"/>
        </w:rPr>
        <w:t>201</w:t>
      </w:r>
      <w:r w:rsidRPr="00EB4AA7" w:rsidR="00C652CF">
        <w:rPr>
          <w:rFonts w:ascii="Helvetica" w:hAnsi="Helvetica"/>
          <w:b/>
          <w:sz w:val="22"/>
          <w:szCs w:val="22"/>
        </w:rPr>
        <w:t>9</w:t>
      </w:r>
    </w:p>
    <w:p w:rsidRPr="00EB4AA7" w:rsidR="007015AC" w:rsidRDefault="007015AC">
      <w:pPr>
        <w:rPr>
          <w:rFonts w:ascii="Helvetica" w:hAnsi="Helvetica"/>
          <w:b/>
          <w:bCs/>
          <w:sz w:val="22"/>
          <w:szCs w:val="22"/>
        </w:rPr>
      </w:pPr>
      <w:r w:rsidRPr="00EB4AA7">
        <w:rPr>
          <w:rFonts w:ascii="Helvetica" w:hAnsi="Helvetica"/>
          <w:sz w:val="22"/>
          <w:szCs w:val="22"/>
        </w:rPr>
        <w:t>Time</w:t>
      </w:r>
      <w:r w:rsidRPr="00737E33">
        <w:rPr>
          <w:rFonts w:ascii="Helvetica" w:hAnsi="Helvetica"/>
          <w:sz w:val="22"/>
          <w:szCs w:val="22"/>
        </w:rPr>
        <w:t xml:space="preserve">: </w:t>
      </w:r>
      <w:r w:rsidRPr="00EB4AA7" w:rsidR="00F24922">
        <w:rPr>
          <w:rFonts w:ascii="Helvetica" w:hAnsi="Helvetica"/>
          <w:b/>
          <w:sz w:val="22"/>
          <w:szCs w:val="22"/>
        </w:rPr>
        <w:t xml:space="preserve">9:30 – 11:30 </w:t>
      </w:r>
      <w:r w:rsidRPr="00EB4AA7" w:rsidR="004E25B7">
        <w:rPr>
          <w:rFonts w:ascii="Helvetica" w:hAnsi="Helvetica"/>
          <w:b/>
          <w:sz w:val="22"/>
          <w:szCs w:val="22"/>
        </w:rPr>
        <w:t>AM</w:t>
      </w:r>
    </w:p>
    <w:p w:rsidRPr="00737E33" w:rsidR="007015AC" w:rsidRDefault="007015AC">
      <w:pPr>
        <w:rPr>
          <w:rFonts w:ascii="Helvetica" w:hAnsi="Helvetica"/>
          <w:sz w:val="22"/>
          <w:szCs w:val="22"/>
        </w:rPr>
      </w:pPr>
    </w:p>
    <w:p w:rsidR="00DF52A0" w:rsidRDefault="007015AC">
      <w:pPr>
        <w:rPr>
          <w:rFonts w:ascii="Helvetica" w:hAnsi="Helvetica"/>
          <w:sz w:val="22"/>
          <w:szCs w:val="22"/>
        </w:rPr>
      </w:pPr>
      <w:r w:rsidRPr="00EB4AA7">
        <w:rPr>
          <w:rFonts w:ascii="Helvetica" w:hAnsi="Helvetica"/>
          <w:sz w:val="22"/>
          <w:szCs w:val="22"/>
        </w:rPr>
        <w:t>TIME ALLOWED</w:t>
      </w:r>
      <w:r w:rsidRPr="00EB4AA7" w:rsidR="003D15C3">
        <w:rPr>
          <w:rFonts w:ascii="Helvetica" w:hAnsi="Helvetica"/>
          <w:sz w:val="22"/>
          <w:szCs w:val="22"/>
        </w:rPr>
        <w:t>:</w:t>
      </w:r>
      <w:r w:rsidR="003D15C3">
        <w:rPr>
          <w:rFonts w:ascii="Helvetica" w:hAnsi="Helvetica"/>
          <w:sz w:val="22"/>
          <w:szCs w:val="22"/>
        </w:rPr>
        <w:t xml:space="preserve"> </w:t>
      </w:r>
      <w:r w:rsidRPr="00EB4AA7" w:rsidR="003D15C3">
        <w:rPr>
          <w:rFonts w:ascii="Helvetica" w:hAnsi="Helvetica"/>
          <w:b/>
          <w:sz w:val="22"/>
          <w:szCs w:val="22"/>
        </w:rPr>
        <w:t>TWO</w:t>
      </w:r>
      <w:r w:rsidR="003D15C3">
        <w:rPr>
          <w:rFonts w:ascii="Helvetica" w:hAnsi="Helvetica"/>
          <w:sz w:val="22"/>
          <w:szCs w:val="22"/>
        </w:rPr>
        <w:t xml:space="preserve"> </w:t>
      </w:r>
      <w:r w:rsidRPr="00737E33">
        <w:rPr>
          <w:rFonts w:ascii="Helvetica" w:hAnsi="Helvetica"/>
          <w:sz w:val="22"/>
          <w:szCs w:val="22"/>
        </w:rPr>
        <w:t>HOURS</w:t>
      </w:r>
    </w:p>
    <w:p w:rsidRPr="00737E33" w:rsidR="00CE7AF4" w:rsidRDefault="00CE7AF4">
      <w:pPr>
        <w:rPr>
          <w:rFonts w:ascii="Helvetica" w:hAnsi="Helvetica"/>
          <w:sz w:val="22"/>
          <w:szCs w:val="22"/>
        </w:rPr>
      </w:pPr>
    </w:p>
    <w:p w:rsidRPr="00737E33" w:rsidR="00C652CF" w:rsidP="00C652CF" w:rsidRDefault="00C652CF">
      <w:pPr>
        <w:jc w:val="center"/>
        <w:rPr>
          <w:rFonts w:ascii="Helvetica" w:hAnsi="Helvetica"/>
          <w:b/>
          <w:sz w:val="22"/>
          <w:szCs w:val="22"/>
        </w:rPr>
      </w:pPr>
      <w:r w:rsidRPr="00737E33">
        <w:rPr>
          <w:rFonts w:ascii="Helvetica" w:hAnsi="Helvetica"/>
          <w:b/>
          <w:sz w:val="22"/>
          <w:szCs w:val="22"/>
        </w:rPr>
        <w:t>(This assessment is worth 40% of the final module grade)</w:t>
      </w:r>
    </w:p>
    <w:p w:rsidRPr="00737E33" w:rsidR="00C652CF" w:rsidP="00C652CF" w:rsidRDefault="00C652CF">
      <w:pPr>
        <w:rPr>
          <w:rFonts w:ascii="Helvetica" w:hAnsi="Helvetica"/>
          <w:sz w:val="22"/>
          <w:szCs w:val="22"/>
        </w:rPr>
      </w:pPr>
    </w:p>
    <w:p w:rsidRPr="00737E33" w:rsidR="00C652CF" w:rsidP="00C652CF" w:rsidRDefault="00C652CF">
      <w:pPr>
        <w:rPr>
          <w:rFonts w:ascii="Helvetica" w:hAnsi="Helvetica"/>
          <w:sz w:val="22"/>
          <w:szCs w:val="22"/>
        </w:rPr>
      </w:pPr>
      <w:r w:rsidRPr="00737E33">
        <w:rPr>
          <w:rFonts w:ascii="Helvetica" w:hAnsi="Helvetica"/>
          <w:sz w:val="22"/>
          <w:szCs w:val="22"/>
        </w:rPr>
        <w:t>Instructions to Candidates:</w:t>
      </w:r>
    </w:p>
    <w:p w:rsidRPr="00737E33" w:rsidR="00C652CF" w:rsidP="00C652CF" w:rsidRDefault="00C652CF">
      <w:pPr>
        <w:rPr>
          <w:rFonts w:ascii="Helvetica" w:hAnsi="Helvetica"/>
          <w:sz w:val="22"/>
          <w:szCs w:val="22"/>
        </w:rPr>
      </w:pPr>
    </w:p>
    <w:p w:rsidRPr="00737E33" w:rsidR="00C652CF" w:rsidP="00C652CF" w:rsidRDefault="00C652CF">
      <w:pPr>
        <w:rPr>
          <w:rFonts w:ascii="Helvetica" w:hAnsi="Helvetica"/>
          <w:b/>
          <w:sz w:val="22"/>
          <w:szCs w:val="22"/>
        </w:rPr>
      </w:pPr>
      <w:r w:rsidRPr="00737E33">
        <w:rPr>
          <w:rFonts w:ascii="Helvetica" w:hAnsi="Helvetica"/>
          <w:b/>
          <w:sz w:val="22"/>
          <w:szCs w:val="22"/>
        </w:rPr>
        <w:t>PLEASE SUBMIT YOUR EXAMINATION PAPER WITH YOUR EXAMINATION SCRIPT. A TREASURY TAG HAS BEEN PROVIDED. ENTER YOUR REGNUM IN THE SPACE BELOW:</w:t>
      </w:r>
    </w:p>
    <w:p w:rsidRPr="00737E33" w:rsidR="00C652CF" w:rsidP="00C652CF" w:rsidRDefault="00C652CF">
      <w:pPr>
        <w:rPr>
          <w:rFonts w:ascii="Helvetica" w:hAnsi="Helvetica"/>
          <w:b/>
          <w:sz w:val="22"/>
          <w:szCs w:val="22"/>
        </w:rPr>
      </w:pPr>
    </w:p>
    <w:p w:rsidRPr="00737E33" w:rsidR="00C652CF" w:rsidP="00C652CF" w:rsidRDefault="00C652CF">
      <w:pPr>
        <w:rPr>
          <w:rFonts w:ascii="Helvetica" w:hAnsi="Helvetica"/>
          <w:b/>
          <w:sz w:val="22"/>
          <w:szCs w:val="22"/>
        </w:rPr>
      </w:pPr>
      <w:r w:rsidRPr="00737E33">
        <w:rPr>
          <w:rFonts w:ascii="Helvetica" w:hAnsi="Helvetica"/>
          <w:b/>
          <w:sz w:val="22"/>
          <w:szCs w:val="22"/>
        </w:rPr>
        <w:t>REGNUM:  __________________</w:t>
      </w:r>
    </w:p>
    <w:p w:rsidRPr="00737E33" w:rsidR="00C652CF" w:rsidP="00C652CF" w:rsidRDefault="00C652CF">
      <w:pPr>
        <w:rPr>
          <w:rFonts w:ascii="Helvetica" w:hAnsi="Helvetica"/>
          <w:sz w:val="22"/>
          <w:szCs w:val="22"/>
        </w:rPr>
      </w:pPr>
    </w:p>
    <w:p w:rsidRPr="00737E33" w:rsidR="00C652CF" w:rsidP="00C652CF" w:rsidRDefault="00C652CF">
      <w:pPr>
        <w:jc w:val="center"/>
        <w:rPr>
          <w:rFonts w:ascii="Helvetica" w:hAnsi="Helvetica"/>
          <w:b/>
          <w:sz w:val="22"/>
          <w:szCs w:val="22"/>
          <w:u w:val="single"/>
        </w:rPr>
      </w:pPr>
      <w:r w:rsidRPr="00737E33">
        <w:rPr>
          <w:rFonts w:ascii="Helvetica" w:hAnsi="Helvetica"/>
          <w:b/>
          <w:sz w:val="22"/>
          <w:szCs w:val="22"/>
          <w:u w:val="single"/>
        </w:rPr>
        <w:t>EXAM INSTRUCTIONS</w:t>
      </w:r>
    </w:p>
    <w:p w:rsidRPr="00737E33" w:rsidR="00C652CF" w:rsidP="00C652CF" w:rsidRDefault="00C652CF">
      <w:pPr>
        <w:rPr>
          <w:rFonts w:ascii="Helvetica" w:hAnsi="Helvetica"/>
          <w:b/>
          <w:sz w:val="22"/>
          <w:szCs w:val="22"/>
        </w:rPr>
      </w:pPr>
    </w:p>
    <w:p w:rsidRPr="00737E33" w:rsidR="00C652CF" w:rsidP="00C652CF" w:rsidRDefault="00C652CF">
      <w:pPr>
        <w:rPr>
          <w:rFonts w:ascii="Helvetica" w:hAnsi="Helvetica"/>
          <w:b/>
          <w:sz w:val="22"/>
          <w:szCs w:val="22"/>
        </w:rPr>
      </w:pPr>
      <w:r w:rsidRPr="00737E33">
        <w:rPr>
          <w:rFonts w:ascii="Helvetica" w:hAnsi="Helvetica"/>
          <w:b/>
          <w:sz w:val="22"/>
          <w:szCs w:val="22"/>
        </w:rPr>
        <w:t xml:space="preserve">Answer ALL </w:t>
      </w:r>
      <w:proofErr w:type="gramStart"/>
      <w:r w:rsidRPr="00737E33">
        <w:rPr>
          <w:rFonts w:ascii="Helvetica" w:hAnsi="Helvetica"/>
          <w:b/>
          <w:sz w:val="22"/>
          <w:szCs w:val="22"/>
        </w:rPr>
        <w:t>multiple choice</w:t>
      </w:r>
      <w:proofErr w:type="gramEnd"/>
      <w:r w:rsidRPr="00737E33">
        <w:rPr>
          <w:rFonts w:ascii="Helvetica" w:hAnsi="Helvetica"/>
          <w:b/>
          <w:sz w:val="22"/>
          <w:szCs w:val="22"/>
        </w:rPr>
        <w:t xml:space="preserve"> questions in SECTION A.</w:t>
      </w:r>
    </w:p>
    <w:p w:rsidRPr="00737E33" w:rsidR="00C652CF" w:rsidP="00C652CF" w:rsidRDefault="00C652CF">
      <w:pPr>
        <w:rPr>
          <w:rFonts w:ascii="Helvetica" w:hAnsi="Helvetica"/>
          <w:b/>
          <w:sz w:val="22"/>
          <w:szCs w:val="22"/>
        </w:rPr>
      </w:pPr>
    </w:p>
    <w:p w:rsidRPr="00737E33" w:rsidR="00C652CF" w:rsidP="00C652CF" w:rsidRDefault="00C652CF">
      <w:pPr>
        <w:rPr>
          <w:rFonts w:ascii="Helvetica" w:hAnsi="Helvetica"/>
          <w:b/>
          <w:sz w:val="22"/>
          <w:szCs w:val="22"/>
        </w:rPr>
      </w:pPr>
      <w:r w:rsidRPr="00737E33">
        <w:rPr>
          <w:rFonts w:ascii="Helvetica" w:hAnsi="Helvetica"/>
          <w:b/>
          <w:sz w:val="22"/>
          <w:szCs w:val="22"/>
        </w:rPr>
        <w:t>The question in SECTION B is COMPULSORY.</w:t>
      </w:r>
    </w:p>
    <w:p w:rsidRPr="00737E33" w:rsidR="00C652CF" w:rsidP="00C652CF" w:rsidRDefault="00C652CF">
      <w:pPr>
        <w:rPr>
          <w:rFonts w:ascii="Helvetica" w:hAnsi="Helvetica"/>
          <w:sz w:val="22"/>
          <w:szCs w:val="22"/>
        </w:rPr>
      </w:pPr>
      <w:r w:rsidRPr="00737E33">
        <w:rPr>
          <w:rFonts w:ascii="Helvetica" w:hAnsi="Helvetica"/>
          <w:sz w:val="22"/>
          <w:szCs w:val="22"/>
        </w:rPr>
        <w:t xml:space="preserve"> </w:t>
      </w:r>
    </w:p>
    <w:p w:rsidRPr="00737E33" w:rsidR="00C652CF" w:rsidP="00C652CF" w:rsidRDefault="00C652CF">
      <w:pPr>
        <w:rPr>
          <w:rFonts w:ascii="Helvetica" w:hAnsi="Helvetica"/>
          <w:b/>
          <w:sz w:val="22"/>
          <w:szCs w:val="22"/>
        </w:rPr>
      </w:pPr>
      <w:r w:rsidRPr="00737E33">
        <w:rPr>
          <w:rFonts w:ascii="Helvetica" w:hAnsi="Helvetica"/>
          <w:b/>
          <w:sz w:val="22"/>
          <w:szCs w:val="22"/>
        </w:rPr>
        <w:t>Answer ONE question from SECTION C</w:t>
      </w:r>
    </w:p>
    <w:p w:rsidRPr="00737E33" w:rsidR="00C652CF" w:rsidP="00C652CF" w:rsidRDefault="00C652CF">
      <w:pPr>
        <w:rPr>
          <w:rFonts w:ascii="Helvetica" w:hAnsi="Helvetica"/>
          <w:b/>
          <w:sz w:val="22"/>
          <w:szCs w:val="22"/>
        </w:rPr>
      </w:pPr>
    </w:p>
    <w:p w:rsidRPr="007E3283" w:rsidR="006D4861" w:rsidP="00CE7AF4" w:rsidRDefault="00C652CF">
      <w:pPr>
        <w:rPr>
          <w:rFonts w:ascii="Helvetica" w:hAnsi="Helvetica"/>
          <w:b/>
          <w:sz w:val="24"/>
          <w:szCs w:val="24"/>
          <w:u w:val="single"/>
        </w:rPr>
      </w:pPr>
      <w:r w:rsidRPr="00737E33">
        <w:rPr>
          <w:rFonts w:ascii="Helvetica" w:hAnsi="Helvetica"/>
          <w:b/>
          <w:sz w:val="22"/>
          <w:szCs w:val="22"/>
        </w:rPr>
        <w:t>Candidates are permitted to bring one approved calculator into this examination.</w:t>
      </w:r>
      <w:r w:rsidRPr="007E3283" w:rsidR="00CE7AF4">
        <w:rPr>
          <w:rFonts w:ascii="Helvetica" w:hAnsi="Helvetica"/>
          <w:b/>
          <w:sz w:val="24"/>
          <w:szCs w:val="24"/>
          <w:u w:val="single"/>
        </w:rPr>
        <w:t xml:space="preserve"> </w:t>
      </w:r>
    </w:p>
    <w:p w:rsidR="00CE7AF4" w:rsidRDefault="00CE7AF4">
      <w:pPr>
        <w:rPr>
          <w:rFonts w:ascii="Helvetica" w:hAnsi="Helvetica"/>
          <w:b/>
          <w:sz w:val="22"/>
          <w:szCs w:val="22"/>
          <w:u w:val="single"/>
        </w:rPr>
      </w:pPr>
      <w:r>
        <w:rPr>
          <w:rFonts w:ascii="Helvetica" w:hAnsi="Helvetica"/>
          <w:b/>
          <w:sz w:val="22"/>
          <w:szCs w:val="22"/>
          <w:u w:val="single"/>
        </w:rPr>
        <w:br w:type="page"/>
      </w:r>
    </w:p>
    <w:p w:rsidR="0025508D" w:rsidP="001D335B" w:rsidRDefault="00DF52A0">
      <w:pPr>
        <w:jc w:val="center"/>
        <w:rPr>
          <w:rFonts w:ascii="Helvetica" w:hAnsi="Helvetica"/>
          <w:b/>
          <w:sz w:val="22"/>
          <w:szCs w:val="22"/>
          <w:u w:val="single"/>
        </w:rPr>
      </w:pPr>
      <w:r w:rsidRPr="00737E33">
        <w:rPr>
          <w:rFonts w:ascii="Helvetica" w:hAnsi="Helvetica"/>
          <w:b/>
          <w:sz w:val="22"/>
          <w:szCs w:val="22"/>
          <w:u w:val="single"/>
        </w:rPr>
        <w:lastRenderedPageBreak/>
        <w:t>SECTION A: MULTIPLE CHOICE QUESTIONS.</w:t>
      </w:r>
    </w:p>
    <w:p w:rsidRPr="00737E33" w:rsidR="00737E33" w:rsidP="001D335B" w:rsidRDefault="00737E33">
      <w:pPr>
        <w:jc w:val="center"/>
        <w:rPr>
          <w:rFonts w:ascii="Helvetica" w:hAnsi="Helvetica"/>
          <w:b/>
          <w:sz w:val="22"/>
          <w:szCs w:val="22"/>
          <w:u w:val="single"/>
        </w:rPr>
      </w:pPr>
    </w:p>
    <w:p w:rsidRPr="00737E33" w:rsidR="0025508D" w:rsidP="0025508D" w:rsidRDefault="0025508D">
      <w:pPr>
        <w:rPr>
          <w:rFonts w:ascii="Helvetica" w:hAnsi="Helvetica"/>
          <w:b/>
          <w:sz w:val="22"/>
          <w:szCs w:val="22"/>
        </w:rPr>
      </w:pPr>
      <w:r w:rsidRPr="00737E33">
        <w:rPr>
          <w:rFonts w:ascii="Helvetica" w:hAnsi="Helvetica"/>
          <w:b/>
          <w:sz w:val="22"/>
          <w:szCs w:val="22"/>
        </w:rPr>
        <w:t>One-third of the total exam marks are allocated to this section.</w:t>
      </w:r>
    </w:p>
    <w:p w:rsidRPr="00737E33" w:rsidR="0025508D" w:rsidP="0025508D" w:rsidRDefault="0025508D">
      <w:pPr>
        <w:rPr>
          <w:rFonts w:ascii="Helvetica" w:hAnsi="Helvetica"/>
          <w:b/>
          <w:sz w:val="22"/>
          <w:szCs w:val="22"/>
        </w:rPr>
      </w:pPr>
    </w:p>
    <w:p w:rsidRPr="00123A54" w:rsidR="0025508D" w:rsidP="0025508D" w:rsidRDefault="0025508D">
      <w:pPr>
        <w:rPr>
          <w:rFonts w:ascii="Helvetica" w:hAnsi="Helvetica"/>
          <w:b/>
          <w:sz w:val="22"/>
          <w:szCs w:val="22"/>
        </w:rPr>
      </w:pPr>
      <w:r w:rsidRPr="00123A54">
        <w:rPr>
          <w:rFonts w:ascii="Helvetica" w:hAnsi="Helvetica"/>
          <w:b/>
          <w:sz w:val="22"/>
          <w:szCs w:val="22"/>
        </w:rPr>
        <w:t xml:space="preserve">Answer all the multiple choice questions by </w:t>
      </w:r>
      <w:r w:rsidRPr="00123A54" w:rsidR="00EF1AB8">
        <w:rPr>
          <w:rFonts w:ascii="Helvetica" w:hAnsi="Helvetica"/>
          <w:b/>
          <w:sz w:val="22"/>
          <w:szCs w:val="22"/>
        </w:rPr>
        <w:t xml:space="preserve">writing </w:t>
      </w:r>
      <w:r w:rsidRPr="00123A54">
        <w:rPr>
          <w:rFonts w:ascii="Helvetica" w:hAnsi="Helvetica"/>
          <w:b/>
          <w:sz w:val="22"/>
          <w:szCs w:val="22"/>
        </w:rPr>
        <w:t>the appropriate option (</w:t>
      </w:r>
      <w:proofErr w:type="gramStart"/>
      <w:r w:rsidRPr="00123A54">
        <w:rPr>
          <w:rFonts w:ascii="Helvetica" w:hAnsi="Helvetica"/>
          <w:b/>
          <w:sz w:val="22"/>
          <w:szCs w:val="22"/>
        </w:rPr>
        <w:t>A,B</w:t>
      </w:r>
      <w:proofErr w:type="gramEnd"/>
      <w:r w:rsidRPr="00123A54">
        <w:rPr>
          <w:rFonts w:ascii="Helvetica" w:hAnsi="Helvetica"/>
          <w:b/>
          <w:sz w:val="22"/>
          <w:szCs w:val="22"/>
        </w:rPr>
        <w:t xml:space="preserve">,C,D) on the answer sheet provided. </w:t>
      </w:r>
    </w:p>
    <w:p w:rsidRPr="00123A54" w:rsidR="00737E33" w:rsidP="0025508D" w:rsidRDefault="00737E33">
      <w:pPr>
        <w:rPr>
          <w:rFonts w:ascii="Helvetica" w:hAnsi="Helvetica"/>
          <w:b/>
          <w:sz w:val="22"/>
          <w:szCs w:val="22"/>
        </w:rPr>
      </w:pPr>
    </w:p>
    <w:p w:rsidRPr="00123A54" w:rsidR="0025508D" w:rsidRDefault="0025508D">
      <w:pPr>
        <w:rPr>
          <w:rFonts w:ascii="Helvetica" w:hAnsi="Helvetica"/>
          <w:b/>
          <w:sz w:val="22"/>
          <w:szCs w:val="22"/>
        </w:rPr>
      </w:pPr>
      <w:r w:rsidRPr="00123A54">
        <w:rPr>
          <w:rFonts w:ascii="Helvetica" w:hAnsi="Helvetica"/>
          <w:b/>
          <w:sz w:val="22"/>
          <w:szCs w:val="22"/>
        </w:rPr>
        <w:t xml:space="preserve">Remember to write your REGNUM on the top of the answer sheet and attach it to your </w:t>
      </w:r>
      <w:proofErr w:type="gramStart"/>
      <w:r w:rsidRPr="00123A54">
        <w:rPr>
          <w:rFonts w:ascii="Helvetica" w:hAnsi="Helvetica"/>
          <w:b/>
          <w:sz w:val="22"/>
          <w:szCs w:val="22"/>
        </w:rPr>
        <w:t>hand written</w:t>
      </w:r>
      <w:proofErr w:type="gramEnd"/>
      <w:r w:rsidRPr="00123A54">
        <w:rPr>
          <w:rFonts w:ascii="Helvetica" w:hAnsi="Helvetica"/>
          <w:b/>
          <w:sz w:val="22"/>
          <w:szCs w:val="22"/>
        </w:rPr>
        <w:t xml:space="preserve"> exam script AND the examination paper at the end of the exam using the treasury tag provided.</w:t>
      </w:r>
    </w:p>
    <w:p w:rsidRPr="00123A54" w:rsidR="007015AC" w:rsidRDefault="007015AC">
      <w:pPr>
        <w:rPr>
          <w:rFonts w:ascii="Helvetica" w:hAnsi="Helvetica"/>
          <w:sz w:val="22"/>
          <w:szCs w:val="22"/>
        </w:rPr>
      </w:pPr>
    </w:p>
    <w:p w:rsidRPr="00123A54" w:rsidR="00A872FF" w:rsidP="00F466A7" w:rsidRDefault="00F466A7">
      <w:pPr>
        <w:rPr>
          <w:rFonts w:ascii="Helvetica" w:hAnsi="Helvetica"/>
          <w:sz w:val="22"/>
          <w:szCs w:val="22"/>
        </w:rPr>
      </w:pPr>
      <w:r w:rsidRPr="00123A54">
        <w:rPr>
          <w:rFonts w:ascii="Helvetica" w:hAnsi="Helvetica"/>
          <w:sz w:val="22"/>
          <w:szCs w:val="22"/>
        </w:rPr>
        <w:t xml:space="preserve"> 1. </w:t>
      </w:r>
      <w:r w:rsidRPr="00123A54" w:rsidR="000428A6">
        <w:rPr>
          <w:rFonts w:ascii="Helvetica" w:hAnsi="Helvetica"/>
          <w:sz w:val="22"/>
          <w:szCs w:val="22"/>
        </w:rPr>
        <w:t xml:space="preserve">Statistical analysis </w:t>
      </w:r>
      <w:r w:rsidRPr="00123A54">
        <w:rPr>
          <w:rFonts w:ascii="Helvetica" w:hAnsi="Helvetica"/>
          <w:sz w:val="22"/>
          <w:szCs w:val="22"/>
        </w:rPr>
        <w:t>can assist decision making</w:t>
      </w:r>
      <w:r w:rsidRPr="00123A54" w:rsidR="000428A6">
        <w:rPr>
          <w:rFonts w:ascii="Helvetica" w:hAnsi="Helvetica"/>
          <w:bCs/>
          <w:sz w:val="22"/>
          <w:szCs w:val="22"/>
        </w:rPr>
        <w:t xml:space="preserve"> </w:t>
      </w:r>
      <w:r w:rsidRPr="00123A54" w:rsidR="000428A6">
        <w:rPr>
          <w:rFonts w:ascii="Helvetica" w:hAnsi="Helvetica"/>
          <w:sz w:val="22"/>
          <w:szCs w:val="22"/>
        </w:rPr>
        <w:t>in a variety of different ways.</w:t>
      </w:r>
      <w:r w:rsidR="00730C4C">
        <w:rPr>
          <w:rFonts w:ascii="Helvetica" w:hAnsi="Helvetica"/>
          <w:sz w:val="22"/>
          <w:szCs w:val="22"/>
        </w:rPr>
        <w:t xml:space="preserve"> </w:t>
      </w:r>
      <w:r w:rsidRPr="00123A54" w:rsidR="000428A6">
        <w:rPr>
          <w:rFonts w:ascii="Helvetica" w:hAnsi="Helvetica"/>
          <w:sz w:val="22"/>
          <w:szCs w:val="22"/>
        </w:rPr>
        <w:t>This might include</w:t>
      </w:r>
      <w:r w:rsidRPr="00123A54" w:rsidR="00F223EE">
        <w:rPr>
          <w:rFonts w:ascii="Helvetica" w:hAnsi="Helvetica"/>
          <w:sz w:val="22"/>
          <w:szCs w:val="22"/>
        </w:rPr>
        <w:t>?</w:t>
      </w:r>
    </w:p>
    <w:p w:rsidRPr="00123A54" w:rsidR="00F466A7" w:rsidP="00F466A7" w:rsidRDefault="00F466A7">
      <w:pPr>
        <w:ind w:left="720"/>
        <w:jc w:val="both"/>
        <w:rPr>
          <w:rFonts w:ascii="Helvetica" w:hAnsi="Helvetica"/>
          <w:sz w:val="22"/>
          <w:szCs w:val="22"/>
        </w:rPr>
      </w:pPr>
    </w:p>
    <w:p w:rsidRPr="00123A54" w:rsidR="00A872FF" w:rsidP="0029650B" w:rsidRDefault="00A872FF">
      <w:pPr>
        <w:numPr>
          <w:ilvl w:val="0"/>
          <w:numId w:val="4"/>
        </w:numPr>
        <w:jc w:val="both"/>
        <w:rPr>
          <w:rFonts w:ascii="Helvetica" w:hAnsi="Helvetica"/>
          <w:sz w:val="22"/>
          <w:szCs w:val="22"/>
        </w:rPr>
      </w:pPr>
      <w:r w:rsidRPr="00123A54">
        <w:rPr>
          <w:rFonts w:ascii="Helvetica" w:hAnsi="Helvetica"/>
          <w:sz w:val="22"/>
          <w:szCs w:val="22"/>
        </w:rPr>
        <w:t>Collecting information</w:t>
      </w:r>
      <w:r w:rsidRPr="00123A54" w:rsidR="009539DB">
        <w:rPr>
          <w:rFonts w:ascii="Helvetica" w:hAnsi="Helvetica"/>
          <w:sz w:val="22"/>
          <w:szCs w:val="22"/>
        </w:rPr>
        <w:t>.</w:t>
      </w:r>
    </w:p>
    <w:p w:rsidRPr="00123A54" w:rsidR="00A872FF" w:rsidP="0029650B" w:rsidRDefault="00A872FF">
      <w:pPr>
        <w:numPr>
          <w:ilvl w:val="0"/>
          <w:numId w:val="4"/>
        </w:numPr>
        <w:jc w:val="both"/>
        <w:rPr>
          <w:rFonts w:ascii="Helvetica" w:hAnsi="Helvetica"/>
          <w:sz w:val="22"/>
          <w:szCs w:val="22"/>
        </w:rPr>
      </w:pPr>
      <w:r w:rsidRPr="00123A54">
        <w:rPr>
          <w:rFonts w:ascii="Helvetica" w:hAnsi="Helvetica"/>
          <w:sz w:val="22"/>
          <w:szCs w:val="22"/>
        </w:rPr>
        <w:t>S</w:t>
      </w:r>
      <w:r w:rsidRPr="00123A54" w:rsidR="000428A6">
        <w:rPr>
          <w:rFonts w:ascii="Helvetica" w:hAnsi="Helvetica"/>
          <w:sz w:val="22"/>
          <w:szCs w:val="22"/>
        </w:rPr>
        <w:t xml:space="preserve">ummarising </w:t>
      </w:r>
      <w:r w:rsidRPr="00123A54" w:rsidR="00965866">
        <w:rPr>
          <w:rFonts w:ascii="Helvetica" w:hAnsi="Helvetica"/>
          <w:sz w:val="22"/>
          <w:szCs w:val="22"/>
        </w:rPr>
        <w:t>&amp; communicating numbers</w:t>
      </w:r>
      <w:r w:rsidRPr="00123A54" w:rsidR="009539DB">
        <w:rPr>
          <w:rFonts w:ascii="Helvetica" w:hAnsi="Helvetica"/>
          <w:sz w:val="22"/>
          <w:szCs w:val="22"/>
        </w:rPr>
        <w:t>.</w:t>
      </w:r>
    </w:p>
    <w:p w:rsidRPr="00123A54" w:rsidR="00A872FF" w:rsidP="0029650B" w:rsidRDefault="00A872FF">
      <w:pPr>
        <w:numPr>
          <w:ilvl w:val="0"/>
          <w:numId w:val="4"/>
        </w:numPr>
        <w:jc w:val="both"/>
        <w:rPr>
          <w:rFonts w:ascii="Helvetica" w:hAnsi="Helvetica"/>
          <w:sz w:val="22"/>
          <w:szCs w:val="22"/>
        </w:rPr>
      </w:pPr>
      <w:r w:rsidRPr="00123A54">
        <w:rPr>
          <w:rFonts w:ascii="Helvetica" w:hAnsi="Helvetica"/>
          <w:sz w:val="22"/>
          <w:szCs w:val="22"/>
        </w:rPr>
        <w:t>A</w:t>
      </w:r>
      <w:r w:rsidRPr="00123A54" w:rsidR="000428A6">
        <w:rPr>
          <w:rFonts w:ascii="Helvetica" w:hAnsi="Helvetica"/>
          <w:sz w:val="22"/>
          <w:szCs w:val="22"/>
        </w:rPr>
        <w:t>nalysing &amp; interpreting</w:t>
      </w:r>
      <w:r w:rsidRPr="00123A54">
        <w:rPr>
          <w:rFonts w:ascii="Helvetica" w:hAnsi="Helvetica"/>
          <w:sz w:val="22"/>
          <w:szCs w:val="22"/>
        </w:rPr>
        <w:t xml:space="preserve"> data</w:t>
      </w:r>
      <w:r w:rsidRPr="00123A54" w:rsidR="009539DB">
        <w:rPr>
          <w:rFonts w:ascii="Helvetica" w:hAnsi="Helvetica"/>
          <w:sz w:val="22"/>
          <w:szCs w:val="22"/>
        </w:rPr>
        <w:t>.</w:t>
      </w:r>
    </w:p>
    <w:p w:rsidRPr="00123A54" w:rsidR="00496DC6" w:rsidP="00F24922" w:rsidRDefault="00A872FF">
      <w:pPr>
        <w:numPr>
          <w:ilvl w:val="0"/>
          <w:numId w:val="4"/>
        </w:numPr>
        <w:jc w:val="both"/>
        <w:rPr>
          <w:rFonts w:ascii="Helvetica" w:hAnsi="Helvetica"/>
          <w:sz w:val="22"/>
          <w:szCs w:val="22"/>
        </w:rPr>
      </w:pPr>
      <w:r w:rsidRPr="00123A54">
        <w:rPr>
          <w:rFonts w:ascii="Helvetica" w:hAnsi="Helvetica"/>
          <w:sz w:val="22"/>
          <w:szCs w:val="22"/>
        </w:rPr>
        <w:t>All of the above</w:t>
      </w:r>
      <w:r w:rsidRPr="00123A54" w:rsidR="009539DB">
        <w:rPr>
          <w:rFonts w:ascii="Helvetica" w:hAnsi="Helvetica"/>
          <w:sz w:val="22"/>
          <w:szCs w:val="22"/>
        </w:rPr>
        <w:t>.</w:t>
      </w:r>
      <w:r w:rsidRPr="00123A54" w:rsidR="000428A6">
        <w:rPr>
          <w:rFonts w:ascii="Helvetica" w:hAnsi="Helvetica"/>
          <w:sz w:val="22"/>
          <w:szCs w:val="22"/>
        </w:rPr>
        <w:t xml:space="preserve"> </w:t>
      </w:r>
    </w:p>
    <w:p w:rsidRPr="00123A54" w:rsidR="00F466A7" w:rsidP="00496DC6" w:rsidRDefault="00F466A7">
      <w:pPr>
        <w:ind w:left="720"/>
        <w:jc w:val="both"/>
        <w:rPr>
          <w:rFonts w:ascii="Helvetica" w:hAnsi="Helvetica"/>
          <w:sz w:val="22"/>
          <w:szCs w:val="22"/>
        </w:rPr>
      </w:pPr>
    </w:p>
    <w:p w:rsidRPr="00123A54" w:rsidR="00A872FF" w:rsidP="00A872FF" w:rsidRDefault="00496DC6">
      <w:pPr>
        <w:jc w:val="both"/>
        <w:rPr>
          <w:rFonts w:ascii="Helvetica" w:hAnsi="Helvetica"/>
          <w:sz w:val="22"/>
          <w:szCs w:val="22"/>
        </w:rPr>
      </w:pPr>
      <w:r w:rsidRPr="00123A54">
        <w:rPr>
          <w:rFonts w:ascii="Helvetica" w:hAnsi="Helvetica"/>
          <w:sz w:val="22"/>
          <w:szCs w:val="22"/>
        </w:rPr>
        <w:t>2. Managem</w:t>
      </w:r>
      <w:r w:rsidRPr="00123A54" w:rsidR="00F223EE">
        <w:rPr>
          <w:rFonts w:ascii="Helvetica" w:hAnsi="Helvetica"/>
          <w:sz w:val="22"/>
          <w:szCs w:val="22"/>
        </w:rPr>
        <w:t>ent Information Systems provide?</w:t>
      </w:r>
    </w:p>
    <w:p w:rsidRPr="00123A54" w:rsidR="00F223EE" w:rsidP="00A872FF" w:rsidRDefault="00F223EE">
      <w:pPr>
        <w:jc w:val="both"/>
        <w:rPr>
          <w:rFonts w:ascii="Helvetica" w:hAnsi="Helvetica"/>
          <w:sz w:val="22"/>
          <w:szCs w:val="22"/>
        </w:rPr>
      </w:pPr>
    </w:p>
    <w:p w:rsidRPr="00123A54" w:rsidR="00496DC6" w:rsidP="0029650B" w:rsidRDefault="00A401A9">
      <w:pPr>
        <w:numPr>
          <w:ilvl w:val="0"/>
          <w:numId w:val="5"/>
        </w:numPr>
        <w:jc w:val="both"/>
        <w:rPr>
          <w:rFonts w:ascii="Helvetica" w:hAnsi="Helvetica"/>
          <w:sz w:val="22"/>
          <w:szCs w:val="22"/>
        </w:rPr>
      </w:pPr>
      <w:r w:rsidRPr="00123A54">
        <w:rPr>
          <w:rFonts w:ascii="Helvetica" w:hAnsi="Helvetica"/>
          <w:sz w:val="22"/>
          <w:szCs w:val="22"/>
        </w:rPr>
        <w:t>Access to e</w:t>
      </w:r>
      <w:r w:rsidRPr="00123A54" w:rsidR="00496DC6">
        <w:rPr>
          <w:rFonts w:ascii="Helvetica" w:hAnsi="Helvetica"/>
          <w:sz w:val="22"/>
          <w:szCs w:val="22"/>
        </w:rPr>
        <w:t xml:space="preserve">xternal sources </w:t>
      </w:r>
      <w:r w:rsidRPr="00123A54" w:rsidR="00C609DE">
        <w:rPr>
          <w:rFonts w:ascii="Helvetica" w:hAnsi="Helvetica"/>
          <w:sz w:val="22"/>
          <w:szCs w:val="22"/>
        </w:rPr>
        <w:t>of data but not internal sources</w:t>
      </w:r>
      <w:r w:rsidRPr="00123A54" w:rsidR="009539DB">
        <w:rPr>
          <w:rFonts w:ascii="Helvetica" w:hAnsi="Helvetica"/>
          <w:sz w:val="22"/>
          <w:szCs w:val="22"/>
        </w:rPr>
        <w:t>.</w:t>
      </w:r>
      <w:r w:rsidRPr="00123A54">
        <w:rPr>
          <w:rFonts w:ascii="Helvetica" w:hAnsi="Helvetica"/>
          <w:sz w:val="22"/>
          <w:szCs w:val="22"/>
        </w:rPr>
        <w:t xml:space="preserve"> </w:t>
      </w:r>
    </w:p>
    <w:p w:rsidRPr="00123A54" w:rsidR="00496DC6" w:rsidP="0029650B" w:rsidRDefault="00C609DE">
      <w:pPr>
        <w:numPr>
          <w:ilvl w:val="0"/>
          <w:numId w:val="5"/>
        </w:numPr>
        <w:jc w:val="both"/>
        <w:rPr>
          <w:rFonts w:ascii="Helvetica" w:hAnsi="Helvetica"/>
          <w:sz w:val="22"/>
          <w:szCs w:val="22"/>
        </w:rPr>
      </w:pPr>
      <w:r w:rsidRPr="00123A54">
        <w:rPr>
          <w:rFonts w:ascii="Helvetica" w:hAnsi="Helvetica"/>
          <w:sz w:val="22"/>
          <w:szCs w:val="22"/>
        </w:rPr>
        <w:t xml:space="preserve">Access to </w:t>
      </w:r>
      <w:r w:rsidRPr="00123A54" w:rsidR="00A401A9">
        <w:rPr>
          <w:rFonts w:ascii="Helvetica" w:hAnsi="Helvetica"/>
          <w:sz w:val="22"/>
          <w:szCs w:val="22"/>
        </w:rPr>
        <w:t xml:space="preserve">internal sources of data </w:t>
      </w:r>
      <w:r w:rsidRPr="00123A54">
        <w:rPr>
          <w:rFonts w:ascii="Helvetica" w:hAnsi="Helvetica"/>
          <w:sz w:val="22"/>
          <w:szCs w:val="22"/>
        </w:rPr>
        <w:t>but not external sources</w:t>
      </w:r>
      <w:r w:rsidRPr="00123A54" w:rsidR="009539DB">
        <w:rPr>
          <w:rFonts w:ascii="Helvetica" w:hAnsi="Helvetica"/>
          <w:sz w:val="22"/>
          <w:szCs w:val="22"/>
        </w:rPr>
        <w:t>.</w:t>
      </w:r>
    </w:p>
    <w:p w:rsidRPr="00123A54" w:rsidR="00496DC6" w:rsidP="0029650B" w:rsidRDefault="00A401A9">
      <w:pPr>
        <w:numPr>
          <w:ilvl w:val="0"/>
          <w:numId w:val="5"/>
        </w:numPr>
        <w:jc w:val="both"/>
        <w:rPr>
          <w:rFonts w:ascii="Helvetica" w:hAnsi="Helvetica"/>
          <w:sz w:val="22"/>
          <w:szCs w:val="22"/>
        </w:rPr>
      </w:pPr>
      <w:r w:rsidRPr="00123A54">
        <w:rPr>
          <w:rFonts w:ascii="Helvetica" w:hAnsi="Helvetica"/>
          <w:sz w:val="22"/>
          <w:szCs w:val="22"/>
        </w:rPr>
        <w:t>Links from</w:t>
      </w:r>
      <w:r w:rsidRPr="00123A54" w:rsidR="00496DC6">
        <w:rPr>
          <w:rFonts w:ascii="Helvetica" w:hAnsi="Helvetica"/>
          <w:sz w:val="22"/>
          <w:szCs w:val="22"/>
        </w:rPr>
        <w:t xml:space="preserve"> plan</w:t>
      </w:r>
      <w:r w:rsidRPr="00123A54" w:rsidR="005F28BF">
        <w:rPr>
          <w:rFonts w:ascii="Helvetica" w:hAnsi="Helvetica"/>
          <w:sz w:val="22"/>
          <w:szCs w:val="22"/>
        </w:rPr>
        <w:t>ning to forecasting and remedial revisions.</w:t>
      </w:r>
    </w:p>
    <w:p w:rsidRPr="00123A54" w:rsidR="00A401A9" w:rsidP="0029650B" w:rsidRDefault="005F28BF">
      <w:pPr>
        <w:numPr>
          <w:ilvl w:val="0"/>
          <w:numId w:val="5"/>
        </w:numPr>
        <w:jc w:val="both"/>
        <w:rPr>
          <w:rFonts w:ascii="Helvetica" w:hAnsi="Helvetica"/>
          <w:sz w:val="22"/>
          <w:szCs w:val="22"/>
        </w:rPr>
      </w:pPr>
      <w:r w:rsidRPr="00123A54">
        <w:rPr>
          <w:rFonts w:ascii="Helvetica" w:hAnsi="Helvetica"/>
          <w:sz w:val="22"/>
          <w:szCs w:val="22"/>
        </w:rPr>
        <w:t>Links from</w:t>
      </w:r>
      <w:r w:rsidRPr="00123A54" w:rsidR="00A401A9">
        <w:rPr>
          <w:rFonts w:ascii="Helvetica" w:hAnsi="Helvetica"/>
          <w:sz w:val="22"/>
          <w:szCs w:val="22"/>
        </w:rPr>
        <w:t xml:space="preserve"> data analysis</w:t>
      </w:r>
      <w:r w:rsidRPr="00123A54">
        <w:rPr>
          <w:rFonts w:ascii="Helvetica" w:hAnsi="Helvetica"/>
          <w:sz w:val="22"/>
          <w:szCs w:val="22"/>
        </w:rPr>
        <w:t>, implementing action and control</w:t>
      </w:r>
      <w:r w:rsidRPr="00123A54" w:rsidR="009539DB">
        <w:rPr>
          <w:rFonts w:ascii="Helvetica" w:hAnsi="Helvetica"/>
          <w:sz w:val="22"/>
          <w:szCs w:val="22"/>
        </w:rPr>
        <w:t>.</w:t>
      </w:r>
    </w:p>
    <w:p w:rsidRPr="00123A54" w:rsidR="000428A6" w:rsidP="000428A6" w:rsidRDefault="000428A6">
      <w:pPr>
        <w:jc w:val="both"/>
        <w:rPr>
          <w:rFonts w:ascii="Helvetica" w:hAnsi="Helvetica"/>
          <w:sz w:val="22"/>
          <w:szCs w:val="22"/>
        </w:rPr>
      </w:pPr>
    </w:p>
    <w:p w:rsidRPr="00123A54" w:rsidR="005C0545" w:rsidP="000428A6" w:rsidRDefault="00A401A9">
      <w:pPr>
        <w:jc w:val="both"/>
        <w:rPr>
          <w:rFonts w:ascii="Helvetica" w:hAnsi="Helvetica"/>
          <w:sz w:val="22"/>
          <w:szCs w:val="22"/>
        </w:rPr>
      </w:pPr>
      <w:r w:rsidRPr="00123A54">
        <w:rPr>
          <w:rFonts w:ascii="Helvetica" w:hAnsi="Helvetica"/>
          <w:sz w:val="22"/>
          <w:szCs w:val="22"/>
        </w:rPr>
        <w:t>3</w:t>
      </w:r>
      <w:r w:rsidRPr="00123A54" w:rsidR="000428A6">
        <w:rPr>
          <w:rFonts w:ascii="Helvetica" w:hAnsi="Helvetica"/>
          <w:sz w:val="22"/>
          <w:szCs w:val="22"/>
        </w:rPr>
        <w:t xml:space="preserve">. </w:t>
      </w:r>
      <w:r w:rsidRPr="00123A54" w:rsidR="005C0545">
        <w:rPr>
          <w:rFonts w:ascii="Helvetica" w:hAnsi="Helvetica"/>
          <w:sz w:val="22"/>
          <w:szCs w:val="22"/>
        </w:rPr>
        <w:t xml:space="preserve">Quantitative data </w:t>
      </w:r>
      <w:r w:rsidRPr="00123A54" w:rsidR="00F223EE">
        <w:rPr>
          <w:rFonts w:ascii="Helvetica" w:hAnsi="Helvetica"/>
          <w:sz w:val="22"/>
          <w:szCs w:val="22"/>
        </w:rPr>
        <w:t>can be broken up into?</w:t>
      </w:r>
    </w:p>
    <w:p w:rsidRPr="00123A54" w:rsidR="00F223EE" w:rsidP="000428A6" w:rsidRDefault="00F223EE">
      <w:pPr>
        <w:jc w:val="both"/>
        <w:rPr>
          <w:rFonts w:ascii="Helvetica" w:hAnsi="Helvetica"/>
          <w:sz w:val="22"/>
          <w:szCs w:val="22"/>
        </w:rPr>
      </w:pPr>
    </w:p>
    <w:p w:rsidRPr="00123A54" w:rsidR="005C0545" w:rsidP="0029650B" w:rsidRDefault="005C0545">
      <w:pPr>
        <w:numPr>
          <w:ilvl w:val="0"/>
          <w:numId w:val="2"/>
        </w:numPr>
        <w:jc w:val="both"/>
        <w:rPr>
          <w:rFonts w:ascii="Helvetica" w:hAnsi="Helvetica"/>
          <w:sz w:val="22"/>
          <w:szCs w:val="22"/>
        </w:rPr>
      </w:pPr>
      <w:r w:rsidRPr="00123A54">
        <w:rPr>
          <w:rFonts w:ascii="Helvetica" w:hAnsi="Helvetica"/>
          <w:sz w:val="22"/>
          <w:szCs w:val="22"/>
        </w:rPr>
        <w:t>Discrete and variable data</w:t>
      </w:r>
      <w:r w:rsidRPr="00123A54" w:rsidR="009539DB">
        <w:rPr>
          <w:rFonts w:ascii="Helvetica" w:hAnsi="Helvetica"/>
          <w:sz w:val="22"/>
          <w:szCs w:val="22"/>
        </w:rPr>
        <w:t>.</w:t>
      </w:r>
    </w:p>
    <w:p w:rsidRPr="00123A54" w:rsidR="005C0545" w:rsidP="0029650B" w:rsidRDefault="005C0545">
      <w:pPr>
        <w:numPr>
          <w:ilvl w:val="0"/>
          <w:numId w:val="2"/>
        </w:numPr>
        <w:jc w:val="both"/>
        <w:rPr>
          <w:rFonts w:ascii="Helvetica" w:hAnsi="Helvetica"/>
          <w:sz w:val="22"/>
          <w:szCs w:val="22"/>
        </w:rPr>
      </w:pPr>
      <w:r w:rsidRPr="00123A54">
        <w:rPr>
          <w:rFonts w:ascii="Helvetica" w:hAnsi="Helvetica"/>
          <w:sz w:val="22"/>
          <w:szCs w:val="22"/>
        </w:rPr>
        <w:t>Attributes and nominal indicators</w:t>
      </w:r>
      <w:r w:rsidRPr="00123A54" w:rsidR="009539DB">
        <w:rPr>
          <w:rFonts w:ascii="Helvetica" w:hAnsi="Helvetica"/>
          <w:sz w:val="22"/>
          <w:szCs w:val="22"/>
        </w:rPr>
        <w:t>.</w:t>
      </w:r>
    </w:p>
    <w:p w:rsidRPr="00123A54" w:rsidR="005C0545" w:rsidP="0029650B" w:rsidRDefault="005C0545">
      <w:pPr>
        <w:numPr>
          <w:ilvl w:val="0"/>
          <w:numId w:val="2"/>
        </w:numPr>
        <w:jc w:val="both"/>
        <w:rPr>
          <w:rFonts w:ascii="Helvetica" w:hAnsi="Helvetica"/>
          <w:sz w:val="22"/>
          <w:szCs w:val="22"/>
        </w:rPr>
      </w:pPr>
      <w:r w:rsidRPr="00123A54">
        <w:rPr>
          <w:rFonts w:ascii="Helvetica" w:hAnsi="Helvetica"/>
          <w:sz w:val="22"/>
          <w:szCs w:val="22"/>
        </w:rPr>
        <w:t>Continuous and discrete components</w:t>
      </w:r>
      <w:r w:rsidRPr="00123A54" w:rsidR="009539DB">
        <w:rPr>
          <w:rFonts w:ascii="Helvetica" w:hAnsi="Helvetica"/>
          <w:sz w:val="22"/>
          <w:szCs w:val="22"/>
        </w:rPr>
        <w:t>.</w:t>
      </w:r>
    </w:p>
    <w:p w:rsidRPr="00123A54" w:rsidR="005C0545" w:rsidP="0029650B" w:rsidRDefault="009539DB">
      <w:pPr>
        <w:numPr>
          <w:ilvl w:val="0"/>
          <w:numId w:val="2"/>
        </w:numPr>
        <w:jc w:val="both"/>
        <w:rPr>
          <w:rFonts w:ascii="Helvetica" w:hAnsi="Helvetica"/>
          <w:sz w:val="22"/>
          <w:szCs w:val="22"/>
        </w:rPr>
      </w:pPr>
      <w:r w:rsidRPr="00123A54">
        <w:rPr>
          <w:rFonts w:ascii="Helvetica" w:hAnsi="Helvetica"/>
          <w:sz w:val="22"/>
          <w:szCs w:val="22"/>
        </w:rPr>
        <w:t>N</w:t>
      </w:r>
      <w:r w:rsidRPr="00123A54" w:rsidR="003F00FF">
        <w:rPr>
          <w:rFonts w:ascii="Helvetica" w:hAnsi="Helvetica"/>
          <w:sz w:val="22"/>
          <w:szCs w:val="22"/>
        </w:rPr>
        <w:t>one of the above</w:t>
      </w:r>
      <w:r w:rsidRPr="00123A54">
        <w:rPr>
          <w:rFonts w:ascii="Helvetica" w:hAnsi="Helvetica"/>
          <w:sz w:val="22"/>
          <w:szCs w:val="22"/>
        </w:rPr>
        <w:t>.</w:t>
      </w:r>
    </w:p>
    <w:p w:rsidRPr="00123A54" w:rsidR="005C0545" w:rsidP="005C0545" w:rsidRDefault="005C0545">
      <w:pPr>
        <w:rPr>
          <w:rFonts w:ascii="Helvetica" w:hAnsi="Helvetica"/>
          <w:sz w:val="22"/>
          <w:szCs w:val="22"/>
        </w:rPr>
      </w:pPr>
    </w:p>
    <w:p w:rsidRPr="00123A54" w:rsidR="005C0545" w:rsidP="005C0545" w:rsidRDefault="00A401A9">
      <w:pPr>
        <w:rPr>
          <w:rFonts w:ascii="Helvetica" w:hAnsi="Helvetica"/>
          <w:sz w:val="22"/>
          <w:szCs w:val="22"/>
        </w:rPr>
      </w:pPr>
      <w:r w:rsidRPr="00123A54">
        <w:rPr>
          <w:rFonts w:ascii="Helvetica" w:hAnsi="Helvetica"/>
          <w:sz w:val="22"/>
          <w:szCs w:val="22"/>
        </w:rPr>
        <w:t>4</w:t>
      </w:r>
      <w:r w:rsidRPr="00123A54" w:rsidR="00F223EE">
        <w:rPr>
          <w:rFonts w:ascii="Helvetica" w:hAnsi="Helvetica"/>
          <w:sz w:val="22"/>
          <w:szCs w:val="22"/>
        </w:rPr>
        <w:t>. Secondary data is?</w:t>
      </w:r>
    </w:p>
    <w:p w:rsidRPr="00123A54" w:rsidR="00F223EE" w:rsidP="005C0545" w:rsidRDefault="00F223EE">
      <w:pPr>
        <w:rPr>
          <w:rFonts w:ascii="Helvetica" w:hAnsi="Helvetica"/>
          <w:sz w:val="22"/>
          <w:szCs w:val="22"/>
        </w:rPr>
      </w:pPr>
    </w:p>
    <w:p w:rsidRPr="00123A54" w:rsidR="005C0545" w:rsidP="0029650B" w:rsidRDefault="005C0545">
      <w:pPr>
        <w:numPr>
          <w:ilvl w:val="0"/>
          <w:numId w:val="3"/>
        </w:numPr>
        <w:jc w:val="both"/>
        <w:rPr>
          <w:rFonts w:ascii="Helvetica" w:hAnsi="Helvetica"/>
          <w:sz w:val="22"/>
          <w:szCs w:val="22"/>
        </w:rPr>
      </w:pPr>
      <w:r w:rsidRPr="00123A54">
        <w:rPr>
          <w:rFonts w:ascii="Helvetica" w:hAnsi="Helvetica"/>
          <w:sz w:val="22"/>
          <w:szCs w:val="22"/>
        </w:rPr>
        <w:t>Primary data</w:t>
      </w:r>
      <w:r w:rsidRPr="00123A54" w:rsidR="009539DB">
        <w:rPr>
          <w:rFonts w:ascii="Helvetica" w:hAnsi="Helvetica"/>
          <w:sz w:val="22"/>
          <w:szCs w:val="22"/>
        </w:rPr>
        <w:t>.</w:t>
      </w:r>
    </w:p>
    <w:p w:rsidRPr="00123A54" w:rsidR="005C0545" w:rsidP="0029650B" w:rsidRDefault="005C0545">
      <w:pPr>
        <w:numPr>
          <w:ilvl w:val="0"/>
          <w:numId w:val="3"/>
        </w:numPr>
        <w:jc w:val="both"/>
        <w:rPr>
          <w:rFonts w:ascii="Helvetica" w:hAnsi="Helvetica"/>
          <w:sz w:val="22"/>
          <w:szCs w:val="22"/>
        </w:rPr>
      </w:pPr>
      <w:r w:rsidRPr="00123A54">
        <w:rPr>
          <w:rFonts w:ascii="Helvetica" w:hAnsi="Helvetica"/>
          <w:sz w:val="22"/>
          <w:szCs w:val="22"/>
        </w:rPr>
        <w:t>Originally collected as primary data</w:t>
      </w:r>
      <w:r w:rsidRPr="00123A54" w:rsidR="009539DB">
        <w:rPr>
          <w:rFonts w:ascii="Helvetica" w:hAnsi="Helvetica"/>
          <w:sz w:val="22"/>
          <w:szCs w:val="22"/>
        </w:rPr>
        <w:t>.</w:t>
      </w:r>
    </w:p>
    <w:p w:rsidRPr="00123A54" w:rsidR="005C0545" w:rsidP="0029650B" w:rsidRDefault="005F28BF">
      <w:pPr>
        <w:numPr>
          <w:ilvl w:val="0"/>
          <w:numId w:val="3"/>
        </w:numPr>
        <w:jc w:val="both"/>
        <w:rPr>
          <w:rFonts w:ascii="Helvetica" w:hAnsi="Helvetica"/>
          <w:sz w:val="22"/>
          <w:szCs w:val="22"/>
        </w:rPr>
      </w:pPr>
      <w:r w:rsidRPr="00123A54">
        <w:rPr>
          <w:rFonts w:ascii="Helvetica" w:hAnsi="Helvetica"/>
          <w:sz w:val="22"/>
          <w:szCs w:val="22"/>
        </w:rPr>
        <w:t>E</w:t>
      </w:r>
      <w:r w:rsidRPr="00123A54" w:rsidR="005C0545">
        <w:rPr>
          <w:rFonts w:ascii="Helvetica" w:hAnsi="Helvetica"/>
          <w:sz w:val="22"/>
          <w:szCs w:val="22"/>
        </w:rPr>
        <w:t>xpensive to collect</w:t>
      </w:r>
      <w:r w:rsidRPr="00123A54" w:rsidR="009539DB">
        <w:rPr>
          <w:rFonts w:ascii="Helvetica" w:hAnsi="Helvetica"/>
          <w:sz w:val="22"/>
          <w:szCs w:val="22"/>
        </w:rPr>
        <w:t>.</w:t>
      </w:r>
    </w:p>
    <w:p w:rsidRPr="00123A54" w:rsidR="003F00FF" w:rsidP="0029650B" w:rsidRDefault="005F28BF">
      <w:pPr>
        <w:numPr>
          <w:ilvl w:val="0"/>
          <w:numId w:val="3"/>
        </w:numPr>
        <w:jc w:val="both"/>
        <w:rPr>
          <w:rFonts w:ascii="Helvetica" w:hAnsi="Helvetica"/>
          <w:sz w:val="22"/>
          <w:szCs w:val="22"/>
        </w:rPr>
      </w:pPr>
      <w:r w:rsidRPr="00123A54">
        <w:rPr>
          <w:rFonts w:ascii="Helvetica" w:hAnsi="Helvetica"/>
          <w:sz w:val="22"/>
          <w:szCs w:val="22"/>
        </w:rPr>
        <w:t>None of the above</w:t>
      </w:r>
      <w:r w:rsidRPr="00123A54" w:rsidR="003F00FF">
        <w:rPr>
          <w:rFonts w:ascii="Helvetica" w:hAnsi="Helvetica"/>
          <w:sz w:val="22"/>
          <w:szCs w:val="22"/>
        </w:rPr>
        <w:t>.</w:t>
      </w:r>
    </w:p>
    <w:p w:rsidRPr="00123A54" w:rsidR="000428A6" w:rsidP="000428A6" w:rsidRDefault="000428A6">
      <w:pPr>
        <w:ind w:left="720"/>
        <w:jc w:val="both"/>
        <w:rPr>
          <w:rFonts w:ascii="Helvetica" w:hAnsi="Helvetica"/>
          <w:sz w:val="22"/>
          <w:szCs w:val="22"/>
        </w:rPr>
      </w:pPr>
    </w:p>
    <w:p w:rsidR="00730C4C" w:rsidP="00C609DE" w:rsidRDefault="00A401A9">
      <w:pPr>
        <w:jc w:val="both"/>
        <w:rPr>
          <w:rFonts w:ascii="Helvetica" w:hAnsi="Helvetica"/>
          <w:sz w:val="22"/>
          <w:szCs w:val="22"/>
        </w:rPr>
      </w:pPr>
      <w:r w:rsidRPr="00123A54">
        <w:rPr>
          <w:rFonts w:ascii="Helvetica" w:hAnsi="Helvetica"/>
          <w:sz w:val="22"/>
          <w:szCs w:val="22"/>
        </w:rPr>
        <w:t>5</w:t>
      </w:r>
      <w:r w:rsidRPr="00123A54" w:rsidR="006A0C0D">
        <w:rPr>
          <w:rFonts w:ascii="Helvetica" w:hAnsi="Helvetica"/>
          <w:sz w:val="22"/>
          <w:szCs w:val="22"/>
        </w:rPr>
        <w:t xml:space="preserve">. </w:t>
      </w:r>
      <w:r w:rsidRPr="00123A54" w:rsidR="00F466A7">
        <w:rPr>
          <w:rFonts w:ascii="Helvetica" w:hAnsi="Helvetica"/>
          <w:sz w:val="22"/>
          <w:szCs w:val="22"/>
        </w:rPr>
        <w:t xml:space="preserve"> </w:t>
      </w:r>
      <w:r w:rsidRPr="00123A54" w:rsidR="00C609DE">
        <w:rPr>
          <w:rFonts w:ascii="Helvetica" w:hAnsi="Helvetica"/>
          <w:sz w:val="22"/>
          <w:szCs w:val="22"/>
        </w:rPr>
        <w:t>Sampling methods ar</w:t>
      </w:r>
      <w:r w:rsidRPr="00123A54" w:rsidR="00F223EE">
        <w:rPr>
          <w:rFonts w:ascii="Helvetica" w:hAnsi="Helvetica"/>
          <w:sz w:val="22"/>
          <w:szCs w:val="22"/>
        </w:rPr>
        <w:t>e used to?</w:t>
      </w:r>
    </w:p>
    <w:p w:rsidR="00730C4C" w:rsidP="00C609DE" w:rsidRDefault="00730C4C">
      <w:pPr>
        <w:jc w:val="both"/>
        <w:rPr>
          <w:rFonts w:ascii="Helvetica" w:hAnsi="Helvetica"/>
          <w:sz w:val="22"/>
          <w:szCs w:val="22"/>
        </w:rPr>
      </w:pPr>
    </w:p>
    <w:p w:rsidR="00730C4C" w:rsidP="00730C4C" w:rsidRDefault="00C609DE">
      <w:pPr>
        <w:ind w:firstLine="426"/>
        <w:jc w:val="both"/>
        <w:rPr>
          <w:rFonts w:ascii="Helvetica" w:hAnsi="Helvetica"/>
          <w:sz w:val="22"/>
          <w:szCs w:val="22"/>
        </w:rPr>
      </w:pPr>
      <w:r w:rsidRPr="00123A54">
        <w:rPr>
          <w:rFonts w:ascii="Helvetica" w:hAnsi="Helvetica"/>
          <w:sz w:val="22"/>
          <w:szCs w:val="22"/>
        </w:rPr>
        <w:t>a)  Identify the size of a population</w:t>
      </w:r>
      <w:r w:rsidRPr="00123A54" w:rsidR="009539DB">
        <w:rPr>
          <w:rFonts w:ascii="Helvetica" w:hAnsi="Helvetica"/>
          <w:sz w:val="22"/>
          <w:szCs w:val="22"/>
        </w:rPr>
        <w:t>.</w:t>
      </w:r>
    </w:p>
    <w:p w:rsidR="00730C4C" w:rsidP="00730C4C" w:rsidRDefault="00C609DE">
      <w:pPr>
        <w:ind w:firstLine="426"/>
        <w:jc w:val="both"/>
        <w:rPr>
          <w:rFonts w:ascii="Helvetica" w:hAnsi="Helvetica"/>
          <w:sz w:val="22"/>
          <w:szCs w:val="22"/>
        </w:rPr>
      </w:pPr>
      <w:r w:rsidRPr="00123A54">
        <w:rPr>
          <w:rFonts w:ascii="Helvetica" w:hAnsi="Helvetica"/>
          <w:sz w:val="22"/>
          <w:szCs w:val="22"/>
        </w:rPr>
        <w:t>b)</w:t>
      </w:r>
      <w:r w:rsidRPr="00123A54" w:rsidR="00F223EE">
        <w:rPr>
          <w:rFonts w:ascii="Helvetica" w:hAnsi="Helvetica"/>
          <w:sz w:val="22"/>
          <w:szCs w:val="22"/>
        </w:rPr>
        <w:t xml:space="preserve">  </w:t>
      </w:r>
      <w:r w:rsidRPr="00123A54">
        <w:rPr>
          <w:rFonts w:ascii="Helvetica" w:hAnsi="Helvetica"/>
          <w:sz w:val="22"/>
          <w:szCs w:val="22"/>
        </w:rPr>
        <w:t>Take a census of a population</w:t>
      </w:r>
      <w:r w:rsidRPr="00123A54" w:rsidR="009539DB">
        <w:rPr>
          <w:rFonts w:ascii="Helvetica" w:hAnsi="Helvetica"/>
          <w:sz w:val="22"/>
          <w:szCs w:val="22"/>
        </w:rPr>
        <w:t>.</w:t>
      </w:r>
    </w:p>
    <w:p w:rsidR="00730C4C" w:rsidP="00730C4C" w:rsidRDefault="00C609DE">
      <w:pPr>
        <w:ind w:firstLine="426"/>
        <w:jc w:val="both"/>
        <w:rPr>
          <w:rFonts w:ascii="Helvetica" w:hAnsi="Helvetica"/>
          <w:sz w:val="22"/>
          <w:szCs w:val="22"/>
        </w:rPr>
      </w:pPr>
      <w:r w:rsidRPr="00123A54">
        <w:rPr>
          <w:rFonts w:ascii="Helvetica" w:hAnsi="Helvetica"/>
          <w:sz w:val="22"/>
          <w:szCs w:val="22"/>
        </w:rPr>
        <w:t xml:space="preserve">c) </w:t>
      </w:r>
      <w:r w:rsidRPr="00123A54" w:rsidR="00F223EE">
        <w:rPr>
          <w:rFonts w:ascii="Helvetica" w:hAnsi="Helvetica"/>
          <w:sz w:val="22"/>
          <w:szCs w:val="22"/>
        </w:rPr>
        <w:t xml:space="preserve"> </w:t>
      </w:r>
      <w:r w:rsidRPr="00123A54">
        <w:rPr>
          <w:rFonts w:ascii="Helvetica" w:hAnsi="Helvetica"/>
          <w:sz w:val="22"/>
          <w:szCs w:val="22"/>
        </w:rPr>
        <w:t>Calculate averages from a census</w:t>
      </w:r>
      <w:r w:rsidRPr="00123A54" w:rsidR="009539DB">
        <w:rPr>
          <w:rFonts w:ascii="Helvetica" w:hAnsi="Helvetica"/>
          <w:sz w:val="22"/>
          <w:szCs w:val="22"/>
        </w:rPr>
        <w:t>.</w:t>
      </w:r>
    </w:p>
    <w:p w:rsidRPr="00123A54" w:rsidR="00C609DE" w:rsidP="00730C4C" w:rsidRDefault="00C609DE">
      <w:pPr>
        <w:ind w:firstLine="426"/>
        <w:jc w:val="both"/>
        <w:rPr>
          <w:rFonts w:ascii="Helvetica" w:hAnsi="Helvetica"/>
          <w:sz w:val="22"/>
          <w:szCs w:val="22"/>
        </w:rPr>
      </w:pPr>
      <w:r w:rsidRPr="00123A54">
        <w:rPr>
          <w:rFonts w:ascii="Helvetica" w:hAnsi="Helvetica"/>
          <w:sz w:val="22"/>
          <w:szCs w:val="22"/>
        </w:rPr>
        <w:t>d)  Identify possible trends in a population</w:t>
      </w:r>
      <w:r w:rsidRPr="00123A54" w:rsidR="009539DB">
        <w:rPr>
          <w:rFonts w:ascii="Helvetica" w:hAnsi="Helvetica"/>
          <w:sz w:val="22"/>
          <w:szCs w:val="22"/>
        </w:rPr>
        <w:t>.</w:t>
      </w:r>
    </w:p>
    <w:p w:rsidRPr="00123A54" w:rsidR="00F223EE" w:rsidP="00C609DE" w:rsidRDefault="00F223EE">
      <w:pPr>
        <w:jc w:val="both"/>
        <w:rPr>
          <w:rFonts w:ascii="Helvetica" w:hAnsi="Helvetica"/>
          <w:sz w:val="22"/>
          <w:szCs w:val="22"/>
        </w:rPr>
      </w:pPr>
    </w:p>
    <w:p w:rsidR="00730C4C" w:rsidP="00730C4C" w:rsidRDefault="00C609DE">
      <w:pPr>
        <w:jc w:val="both"/>
        <w:rPr>
          <w:rFonts w:ascii="Helvetica" w:hAnsi="Helvetica"/>
          <w:sz w:val="22"/>
          <w:szCs w:val="22"/>
        </w:rPr>
      </w:pPr>
      <w:r w:rsidRPr="00123A54">
        <w:rPr>
          <w:rFonts w:ascii="Helvetica" w:hAnsi="Helvetica"/>
          <w:sz w:val="22"/>
          <w:szCs w:val="22"/>
        </w:rPr>
        <w:t xml:space="preserve">6.  Which of the following is </w:t>
      </w:r>
      <w:r w:rsidRPr="00123A54">
        <w:rPr>
          <w:rFonts w:ascii="Helvetica" w:hAnsi="Helvetica"/>
          <w:b/>
          <w:sz w:val="22"/>
          <w:szCs w:val="22"/>
        </w:rPr>
        <w:t>NOT</w:t>
      </w:r>
      <w:r w:rsidRPr="00123A54">
        <w:rPr>
          <w:rFonts w:ascii="Helvetica" w:hAnsi="Helvetica"/>
          <w:sz w:val="22"/>
          <w:szCs w:val="22"/>
        </w:rPr>
        <w:t xml:space="preserve"> a method of data presentation</w:t>
      </w:r>
      <w:r w:rsidRPr="00123A54" w:rsidR="00F223EE">
        <w:rPr>
          <w:rFonts w:ascii="Helvetica" w:hAnsi="Helvetica"/>
          <w:sz w:val="22"/>
          <w:szCs w:val="22"/>
        </w:rPr>
        <w:t>?</w:t>
      </w:r>
    </w:p>
    <w:p w:rsidRPr="00123A54" w:rsidR="00730C4C" w:rsidP="00730C4C" w:rsidRDefault="00730C4C">
      <w:pPr>
        <w:jc w:val="both"/>
        <w:rPr>
          <w:rFonts w:ascii="Helvetica" w:hAnsi="Helvetica"/>
          <w:sz w:val="22"/>
          <w:szCs w:val="22"/>
        </w:rPr>
      </w:pPr>
    </w:p>
    <w:p w:rsidR="00730C4C" w:rsidP="00730C4C" w:rsidRDefault="00C609DE">
      <w:pPr>
        <w:ind w:firstLine="284"/>
        <w:jc w:val="both"/>
        <w:rPr>
          <w:rFonts w:ascii="Helvetica" w:hAnsi="Helvetica"/>
          <w:sz w:val="22"/>
          <w:szCs w:val="22"/>
        </w:rPr>
      </w:pPr>
      <w:r w:rsidRPr="00123A54">
        <w:rPr>
          <w:rFonts w:ascii="Helvetica" w:hAnsi="Helvetica"/>
          <w:sz w:val="22"/>
          <w:szCs w:val="22"/>
        </w:rPr>
        <w:t>a)  Z graph</w:t>
      </w:r>
      <w:r w:rsidRPr="00123A54" w:rsidR="009539DB">
        <w:rPr>
          <w:rFonts w:ascii="Helvetica" w:hAnsi="Helvetica"/>
          <w:sz w:val="22"/>
          <w:szCs w:val="22"/>
        </w:rPr>
        <w:t>.</w:t>
      </w:r>
    </w:p>
    <w:p w:rsidR="00730C4C" w:rsidP="00730C4C" w:rsidRDefault="00C609DE">
      <w:pPr>
        <w:ind w:firstLine="284"/>
        <w:jc w:val="both"/>
        <w:rPr>
          <w:rFonts w:ascii="Helvetica" w:hAnsi="Helvetica"/>
          <w:sz w:val="22"/>
          <w:szCs w:val="22"/>
        </w:rPr>
      </w:pPr>
      <w:r w:rsidRPr="00123A54">
        <w:rPr>
          <w:rFonts w:ascii="Helvetica" w:hAnsi="Helvetica"/>
          <w:sz w:val="22"/>
          <w:szCs w:val="22"/>
        </w:rPr>
        <w:t xml:space="preserve">b) </w:t>
      </w:r>
      <w:r w:rsidRPr="00123A54" w:rsidR="00F223EE">
        <w:rPr>
          <w:rFonts w:ascii="Helvetica" w:hAnsi="Helvetica"/>
          <w:sz w:val="22"/>
          <w:szCs w:val="22"/>
        </w:rPr>
        <w:t xml:space="preserve"> </w:t>
      </w:r>
      <w:r w:rsidRPr="00123A54">
        <w:rPr>
          <w:rFonts w:ascii="Helvetica" w:hAnsi="Helvetica"/>
          <w:sz w:val="22"/>
          <w:szCs w:val="22"/>
        </w:rPr>
        <w:t>Bell graph</w:t>
      </w:r>
      <w:r w:rsidRPr="00123A54" w:rsidR="009539DB">
        <w:rPr>
          <w:rFonts w:ascii="Helvetica" w:hAnsi="Helvetica"/>
          <w:sz w:val="22"/>
          <w:szCs w:val="22"/>
        </w:rPr>
        <w:t>.</w:t>
      </w:r>
    </w:p>
    <w:p w:rsidR="00730C4C" w:rsidP="00730C4C" w:rsidRDefault="00C609DE">
      <w:pPr>
        <w:ind w:firstLine="284"/>
        <w:jc w:val="both"/>
        <w:rPr>
          <w:rFonts w:ascii="Helvetica" w:hAnsi="Helvetica"/>
          <w:sz w:val="22"/>
          <w:szCs w:val="22"/>
        </w:rPr>
      </w:pPr>
      <w:r w:rsidRPr="00123A54">
        <w:rPr>
          <w:rFonts w:ascii="Helvetica" w:hAnsi="Helvetica"/>
          <w:sz w:val="22"/>
          <w:szCs w:val="22"/>
        </w:rPr>
        <w:lastRenderedPageBreak/>
        <w:t xml:space="preserve">c) </w:t>
      </w:r>
      <w:r w:rsidRPr="00123A54" w:rsidR="003330FB">
        <w:rPr>
          <w:rFonts w:ascii="Helvetica" w:hAnsi="Helvetica"/>
          <w:sz w:val="22"/>
          <w:szCs w:val="22"/>
        </w:rPr>
        <w:t xml:space="preserve"> Ogive graph</w:t>
      </w:r>
      <w:r w:rsidRPr="00123A54" w:rsidR="00C9703E">
        <w:rPr>
          <w:rFonts w:ascii="Helvetica" w:hAnsi="Helvetica"/>
          <w:sz w:val="22"/>
          <w:szCs w:val="22"/>
        </w:rPr>
        <w:t>.</w:t>
      </w:r>
    </w:p>
    <w:p w:rsidRPr="00123A54" w:rsidR="00296DB4" w:rsidP="00730C4C" w:rsidRDefault="00F223EE">
      <w:pPr>
        <w:ind w:firstLine="284"/>
        <w:jc w:val="both"/>
        <w:rPr>
          <w:rFonts w:ascii="Helvetica" w:hAnsi="Helvetica"/>
          <w:sz w:val="22"/>
          <w:szCs w:val="22"/>
        </w:rPr>
      </w:pPr>
      <w:r w:rsidRPr="00123A54">
        <w:rPr>
          <w:rFonts w:ascii="Helvetica" w:hAnsi="Helvetica"/>
          <w:sz w:val="22"/>
          <w:szCs w:val="22"/>
        </w:rPr>
        <w:t>d)  None of the above</w:t>
      </w:r>
      <w:r w:rsidRPr="00123A54" w:rsidR="009539DB">
        <w:rPr>
          <w:rFonts w:ascii="Helvetica" w:hAnsi="Helvetica"/>
          <w:sz w:val="22"/>
          <w:szCs w:val="22"/>
        </w:rPr>
        <w:t>.</w:t>
      </w:r>
      <w:r w:rsidRPr="00123A54" w:rsidR="008E1C1E">
        <w:rPr>
          <w:rFonts w:ascii="Helvetica" w:hAnsi="Helvetica"/>
          <w:sz w:val="22"/>
          <w:szCs w:val="22"/>
        </w:rPr>
        <w:t xml:space="preserve"> </w:t>
      </w:r>
    </w:p>
    <w:p w:rsidRPr="00123A54" w:rsidR="00123A54" w:rsidP="00C609DE" w:rsidRDefault="00123A54">
      <w:pPr>
        <w:jc w:val="both"/>
        <w:rPr>
          <w:rFonts w:ascii="Helvetica" w:hAnsi="Helvetica"/>
          <w:sz w:val="22"/>
          <w:szCs w:val="22"/>
        </w:rPr>
      </w:pPr>
    </w:p>
    <w:p w:rsidRPr="00123A54" w:rsidR="00296DB4" w:rsidP="00C609DE" w:rsidRDefault="00296DB4">
      <w:pPr>
        <w:jc w:val="both"/>
        <w:rPr>
          <w:rFonts w:ascii="Helvetica" w:hAnsi="Helvetica"/>
          <w:sz w:val="22"/>
          <w:szCs w:val="22"/>
        </w:rPr>
      </w:pPr>
      <w:r w:rsidRPr="00123A54">
        <w:rPr>
          <w:rFonts w:ascii="Helvetica" w:hAnsi="Helvetica"/>
          <w:sz w:val="22"/>
          <w:szCs w:val="22"/>
        </w:rPr>
        <w:t xml:space="preserve">7.  </w:t>
      </w:r>
      <w:r w:rsidRPr="00123A54" w:rsidR="00DC44CC">
        <w:rPr>
          <w:rFonts w:ascii="Helvetica" w:hAnsi="Helvetica"/>
          <w:sz w:val="22"/>
          <w:szCs w:val="22"/>
        </w:rPr>
        <w:t xml:space="preserve">The calculation of average in a data sequence </w:t>
      </w:r>
      <w:proofErr w:type="gramStart"/>
      <w:r w:rsidRPr="00123A54" w:rsidR="00DC44CC">
        <w:rPr>
          <w:rFonts w:ascii="Helvetica" w:hAnsi="Helvetica"/>
          <w:sz w:val="22"/>
          <w:szCs w:val="22"/>
        </w:rPr>
        <w:t>measures</w:t>
      </w:r>
      <w:proofErr w:type="gramEnd"/>
      <w:r w:rsidRPr="00123A54" w:rsidR="00DC44CC">
        <w:rPr>
          <w:rFonts w:ascii="Helvetica" w:hAnsi="Helvetica"/>
          <w:sz w:val="22"/>
          <w:szCs w:val="22"/>
        </w:rPr>
        <w:t>?</w:t>
      </w:r>
    </w:p>
    <w:p w:rsidRPr="00123A54" w:rsidR="00115675" w:rsidP="00C609DE" w:rsidRDefault="00115675">
      <w:pPr>
        <w:jc w:val="both"/>
        <w:rPr>
          <w:rFonts w:ascii="Helvetica" w:hAnsi="Helvetica"/>
          <w:sz w:val="22"/>
          <w:szCs w:val="22"/>
        </w:rPr>
      </w:pPr>
    </w:p>
    <w:p w:rsidRPr="00123A54" w:rsidR="00DC44CC" w:rsidP="00DC44CC" w:rsidRDefault="00DC44CC">
      <w:pPr>
        <w:numPr>
          <w:ilvl w:val="0"/>
          <w:numId w:val="41"/>
        </w:numPr>
        <w:jc w:val="both"/>
        <w:rPr>
          <w:rFonts w:ascii="Helvetica" w:hAnsi="Helvetica"/>
          <w:sz w:val="22"/>
          <w:szCs w:val="22"/>
        </w:rPr>
      </w:pPr>
      <w:r w:rsidRPr="00123A54">
        <w:rPr>
          <w:rFonts w:ascii="Helvetica" w:hAnsi="Helvetica"/>
          <w:sz w:val="22"/>
          <w:szCs w:val="22"/>
        </w:rPr>
        <w:t>The medium</w:t>
      </w:r>
      <w:r w:rsidRPr="00123A54" w:rsidR="009B2CA8">
        <w:rPr>
          <w:rFonts w:ascii="Helvetica" w:hAnsi="Helvetica"/>
          <w:sz w:val="22"/>
          <w:szCs w:val="22"/>
        </w:rPr>
        <w:t>.</w:t>
      </w:r>
    </w:p>
    <w:p w:rsidRPr="00123A54" w:rsidR="00DC44CC" w:rsidP="00DC44CC" w:rsidRDefault="00DC44CC">
      <w:pPr>
        <w:numPr>
          <w:ilvl w:val="0"/>
          <w:numId w:val="41"/>
        </w:numPr>
        <w:jc w:val="both"/>
        <w:rPr>
          <w:rFonts w:ascii="Helvetica" w:hAnsi="Helvetica"/>
          <w:sz w:val="22"/>
          <w:szCs w:val="22"/>
        </w:rPr>
      </w:pPr>
      <w:r w:rsidRPr="00123A54">
        <w:rPr>
          <w:rFonts w:ascii="Helvetica" w:hAnsi="Helvetica"/>
          <w:sz w:val="22"/>
          <w:szCs w:val="22"/>
        </w:rPr>
        <w:t>The mean</w:t>
      </w:r>
      <w:r w:rsidRPr="00123A54" w:rsidR="009B2CA8">
        <w:rPr>
          <w:rFonts w:ascii="Helvetica" w:hAnsi="Helvetica"/>
          <w:sz w:val="22"/>
          <w:szCs w:val="22"/>
        </w:rPr>
        <w:t>.</w:t>
      </w:r>
    </w:p>
    <w:p w:rsidRPr="00123A54" w:rsidR="00DC44CC" w:rsidP="00DC44CC" w:rsidRDefault="00DC44CC">
      <w:pPr>
        <w:numPr>
          <w:ilvl w:val="0"/>
          <w:numId w:val="41"/>
        </w:numPr>
        <w:jc w:val="both"/>
        <w:rPr>
          <w:rFonts w:ascii="Helvetica" w:hAnsi="Helvetica"/>
          <w:sz w:val="22"/>
          <w:szCs w:val="22"/>
        </w:rPr>
      </w:pPr>
      <w:r w:rsidRPr="00123A54">
        <w:rPr>
          <w:rFonts w:ascii="Helvetica" w:hAnsi="Helvetica"/>
          <w:sz w:val="22"/>
          <w:szCs w:val="22"/>
        </w:rPr>
        <w:t>The mode</w:t>
      </w:r>
      <w:r w:rsidRPr="00123A54" w:rsidR="009B2CA8">
        <w:rPr>
          <w:rFonts w:ascii="Helvetica" w:hAnsi="Helvetica"/>
          <w:sz w:val="22"/>
          <w:szCs w:val="22"/>
        </w:rPr>
        <w:t>.</w:t>
      </w:r>
    </w:p>
    <w:p w:rsidRPr="00123A54" w:rsidR="00DC44CC" w:rsidP="00DC44CC" w:rsidRDefault="00DC44CC">
      <w:pPr>
        <w:numPr>
          <w:ilvl w:val="0"/>
          <w:numId w:val="41"/>
        </w:numPr>
        <w:jc w:val="both"/>
        <w:rPr>
          <w:rFonts w:ascii="Helvetica" w:hAnsi="Helvetica"/>
          <w:sz w:val="22"/>
          <w:szCs w:val="22"/>
        </w:rPr>
      </w:pPr>
      <w:r w:rsidRPr="00123A54">
        <w:rPr>
          <w:rFonts w:ascii="Helvetica" w:hAnsi="Helvetica"/>
          <w:sz w:val="22"/>
          <w:szCs w:val="22"/>
        </w:rPr>
        <w:t>None of the above</w:t>
      </w:r>
      <w:r w:rsidRPr="00123A54" w:rsidR="009B2CA8">
        <w:rPr>
          <w:rFonts w:ascii="Helvetica" w:hAnsi="Helvetica"/>
          <w:sz w:val="22"/>
          <w:szCs w:val="22"/>
        </w:rPr>
        <w:t>.</w:t>
      </w:r>
    </w:p>
    <w:p w:rsidRPr="00123A54" w:rsidR="00F223EE" w:rsidP="00C609DE" w:rsidRDefault="00F223EE">
      <w:pPr>
        <w:jc w:val="both"/>
        <w:rPr>
          <w:rFonts w:ascii="Helvetica" w:hAnsi="Helvetica"/>
          <w:sz w:val="22"/>
          <w:szCs w:val="22"/>
        </w:rPr>
      </w:pPr>
    </w:p>
    <w:p w:rsidRPr="00123A54" w:rsidR="00F223EE" w:rsidP="00C609DE" w:rsidRDefault="00283E46">
      <w:pPr>
        <w:jc w:val="both"/>
        <w:rPr>
          <w:rFonts w:ascii="Helvetica" w:hAnsi="Helvetica"/>
          <w:sz w:val="22"/>
          <w:szCs w:val="22"/>
        </w:rPr>
      </w:pPr>
      <w:r w:rsidRPr="00123A54">
        <w:rPr>
          <w:rFonts w:ascii="Helvetica" w:hAnsi="Helvetica"/>
          <w:sz w:val="22"/>
          <w:szCs w:val="22"/>
        </w:rPr>
        <w:t xml:space="preserve"> 8</w:t>
      </w:r>
      <w:r w:rsidRPr="00123A54" w:rsidR="00F223EE">
        <w:rPr>
          <w:rFonts w:ascii="Helvetica" w:hAnsi="Helvetica"/>
          <w:sz w:val="22"/>
          <w:szCs w:val="22"/>
        </w:rPr>
        <w:t>.  Which of the following statements best describes the capital market?</w:t>
      </w:r>
    </w:p>
    <w:p w:rsidRPr="00123A54" w:rsidR="00F223EE" w:rsidP="00C609DE" w:rsidRDefault="00F223EE">
      <w:pPr>
        <w:jc w:val="both"/>
        <w:rPr>
          <w:rFonts w:ascii="Helvetica" w:hAnsi="Helvetica"/>
          <w:sz w:val="22"/>
          <w:szCs w:val="22"/>
        </w:rPr>
      </w:pPr>
    </w:p>
    <w:p w:rsidRPr="00123A54" w:rsidR="00C609DE" w:rsidP="0029650B" w:rsidRDefault="00F223EE">
      <w:pPr>
        <w:numPr>
          <w:ilvl w:val="0"/>
          <w:numId w:val="6"/>
        </w:numPr>
        <w:jc w:val="both"/>
        <w:rPr>
          <w:rFonts w:ascii="Helvetica" w:hAnsi="Helvetica"/>
          <w:sz w:val="22"/>
          <w:szCs w:val="22"/>
        </w:rPr>
      </w:pPr>
      <w:r w:rsidRPr="00123A54">
        <w:rPr>
          <w:rFonts w:ascii="Helvetica" w:hAnsi="Helvetica"/>
          <w:sz w:val="22"/>
          <w:szCs w:val="22"/>
        </w:rPr>
        <w:t>Institutions that have money to invest</w:t>
      </w:r>
      <w:r w:rsidRPr="00123A54" w:rsidR="009539DB">
        <w:rPr>
          <w:rFonts w:ascii="Helvetica" w:hAnsi="Helvetica"/>
          <w:sz w:val="22"/>
          <w:szCs w:val="22"/>
        </w:rPr>
        <w:t>.</w:t>
      </w:r>
    </w:p>
    <w:p w:rsidRPr="00123A54" w:rsidR="00F223EE" w:rsidP="0029650B" w:rsidRDefault="00F223EE">
      <w:pPr>
        <w:numPr>
          <w:ilvl w:val="0"/>
          <w:numId w:val="6"/>
        </w:numPr>
        <w:jc w:val="both"/>
        <w:rPr>
          <w:rFonts w:ascii="Helvetica" w:hAnsi="Helvetica"/>
          <w:sz w:val="22"/>
          <w:szCs w:val="22"/>
        </w:rPr>
      </w:pPr>
      <w:r w:rsidRPr="00123A54">
        <w:rPr>
          <w:rFonts w:ascii="Helvetica" w:hAnsi="Helvetica"/>
          <w:sz w:val="22"/>
          <w:szCs w:val="22"/>
        </w:rPr>
        <w:t>Companies that are trying to raise capital</w:t>
      </w:r>
      <w:r w:rsidRPr="00123A54" w:rsidR="009539DB">
        <w:rPr>
          <w:rFonts w:ascii="Helvetica" w:hAnsi="Helvetica"/>
          <w:sz w:val="22"/>
          <w:szCs w:val="22"/>
        </w:rPr>
        <w:t>.</w:t>
      </w:r>
    </w:p>
    <w:p w:rsidRPr="00123A54" w:rsidR="00F223EE" w:rsidP="0029650B" w:rsidRDefault="00F223EE">
      <w:pPr>
        <w:numPr>
          <w:ilvl w:val="0"/>
          <w:numId w:val="6"/>
        </w:numPr>
        <w:jc w:val="both"/>
        <w:rPr>
          <w:rFonts w:ascii="Helvetica" w:hAnsi="Helvetica"/>
          <w:sz w:val="22"/>
          <w:szCs w:val="22"/>
        </w:rPr>
      </w:pPr>
      <w:r w:rsidRPr="00123A54">
        <w:rPr>
          <w:rFonts w:ascii="Helvetica" w:hAnsi="Helvetica"/>
          <w:sz w:val="22"/>
          <w:szCs w:val="22"/>
        </w:rPr>
        <w:t>Individuals and institutions that have money to invest</w:t>
      </w:r>
      <w:r w:rsidRPr="00123A54" w:rsidR="009539DB">
        <w:rPr>
          <w:rFonts w:ascii="Helvetica" w:hAnsi="Helvetica"/>
          <w:sz w:val="22"/>
          <w:szCs w:val="22"/>
        </w:rPr>
        <w:t>.</w:t>
      </w:r>
    </w:p>
    <w:p w:rsidR="00F223EE" w:rsidP="00354DD6" w:rsidRDefault="00F223EE">
      <w:pPr>
        <w:numPr>
          <w:ilvl w:val="0"/>
          <w:numId w:val="6"/>
        </w:numPr>
        <w:jc w:val="both"/>
        <w:rPr>
          <w:rFonts w:ascii="Helvetica" w:hAnsi="Helvetica"/>
          <w:sz w:val="22"/>
          <w:szCs w:val="22"/>
        </w:rPr>
      </w:pPr>
      <w:r w:rsidRPr="00730C4C">
        <w:rPr>
          <w:rFonts w:ascii="Helvetica" w:hAnsi="Helvetica"/>
          <w:sz w:val="22"/>
          <w:szCs w:val="22"/>
        </w:rPr>
        <w:t>Stocks and shares</w:t>
      </w:r>
      <w:r w:rsidRPr="00730C4C" w:rsidR="009539DB">
        <w:rPr>
          <w:rFonts w:ascii="Helvetica" w:hAnsi="Helvetica"/>
          <w:sz w:val="22"/>
          <w:szCs w:val="22"/>
        </w:rPr>
        <w:t>.</w:t>
      </w:r>
    </w:p>
    <w:p w:rsidRPr="00730C4C" w:rsidR="00730C4C" w:rsidP="00730C4C" w:rsidRDefault="00730C4C">
      <w:pPr>
        <w:jc w:val="both"/>
        <w:rPr>
          <w:rFonts w:ascii="Helvetica" w:hAnsi="Helvetica"/>
          <w:sz w:val="22"/>
          <w:szCs w:val="22"/>
        </w:rPr>
      </w:pPr>
    </w:p>
    <w:p w:rsidRPr="00123A54" w:rsidR="00F223EE" w:rsidP="00F223EE" w:rsidRDefault="00283E46">
      <w:pPr>
        <w:jc w:val="both"/>
        <w:rPr>
          <w:rFonts w:ascii="Helvetica" w:hAnsi="Helvetica"/>
          <w:sz w:val="22"/>
          <w:szCs w:val="22"/>
        </w:rPr>
      </w:pPr>
      <w:r w:rsidRPr="00123A54">
        <w:rPr>
          <w:rFonts w:ascii="Helvetica" w:hAnsi="Helvetica"/>
          <w:sz w:val="22"/>
          <w:szCs w:val="22"/>
        </w:rPr>
        <w:t xml:space="preserve"> 9</w:t>
      </w:r>
      <w:r w:rsidRPr="00123A54" w:rsidR="00F223EE">
        <w:rPr>
          <w:rFonts w:ascii="Helvetica" w:hAnsi="Helvetica"/>
          <w:sz w:val="22"/>
          <w:szCs w:val="22"/>
        </w:rPr>
        <w:t>.</w:t>
      </w:r>
      <w:r w:rsidRPr="00123A54" w:rsidR="002A5287">
        <w:rPr>
          <w:rFonts w:ascii="Helvetica" w:hAnsi="Helvetica"/>
          <w:sz w:val="22"/>
          <w:szCs w:val="22"/>
        </w:rPr>
        <w:t xml:space="preserve"> </w:t>
      </w:r>
      <w:r w:rsidRPr="00123A54" w:rsidR="00F223EE">
        <w:rPr>
          <w:rFonts w:ascii="Helvetica" w:hAnsi="Helvetica"/>
          <w:sz w:val="22"/>
          <w:szCs w:val="22"/>
        </w:rPr>
        <w:t xml:space="preserve">Which of the following is </w:t>
      </w:r>
      <w:r w:rsidRPr="00123A54" w:rsidR="00F223EE">
        <w:rPr>
          <w:rFonts w:ascii="Helvetica" w:hAnsi="Helvetica"/>
          <w:b/>
          <w:sz w:val="22"/>
          <w:szCs w:val="22"/>
        </w:rPr>
        <w:t xml:space="preserve">NOT </w:t>
      </w:r>
      <w:r w:rsidRPr="00123A54" w:rsidR="00F223EE">
        <w:rPr>
          <w:rFonts w:ascii="Helvetica" w:hAnsi="Helvetica"/>
          <w:sz w:val="22"/>
          <w:szCs w:val="22"/>
        </w:rPr>
        <w:t>a characteristic of a limited liability company?</w:t>
      </w:r>
    </w:p>
    <w:p w:rsidRPr="00123A54" w:rsidR="00F223EE" w:rsidP="00F223EE" w:rsidRDefault="00F223EE">
      <w:pPr>
        <w:jc w:val="both"/>
        <w:rPr>
          <w:rFonts w:ascii="Helvetica" w:hAnsi="Helvetica"/>
          <w:sz w:val="22"/>
          <w:szCs w:val="22"/>
        </w:rPr>
      </w:pPr>
    </w:p>
    <w:p w:rsidRPr="00123A54" w:rsidR="00F223EE" w:rsidP="0029650B" w:rsidRDefault="009539DB">
      <w:pPr>
        <w:numPr>
          <w:ilvl w:val="0"/>
          <w:numId w:val="7"/>
        </w:numPr>
        <w:jc w:val="both"/>
        <w:rPr>
          <w:rFonts w:ascii="Helvetica" w:hAnsi="Helvetica"/>
          <w:sz w:val="22"/>
          <w:szCs w:val="22"/>
        </w:rPr>
      </w:pPr>
      <w:r w:rsidRPr="00123A54">
        <w:rPr>
          <w:rFonts w:ascii="Helvetica" w:hAnsi="Helvetica"/>
          <w:sz w:val="22"/>
          <w:szCs w:val="22"/>
        </w:rPr>
        <w:t>Limited liability companies are governed and controlled by legislation.</w:t>
      </w:r>
    </w:p>
    <w:p w:rsidRPr="00123A54" w:rsidR="009539DB" w:rsidP="0029650B" w:rsidRDefault="009539DB">
      <w:pPr>
        <w:numPr>
          <w:ilvl w:val="0"/>
          <w:numId w:val="7"/>
        </w:numPr>
        <w:jc w:val="both"/>
        <w:rPr>
          <w:rFonts w:ascii="Helvetica" w:hAnsi="Helvetica"/>
          <w:sz w:val="22"/>
          <w:szCs w:val="22"/>
        </w:rPr>
      </w:pPr>
      <w:r w:rsidRPr="00123A54">
        <w:rPr>
          <w:rFonts w:ascii="Helvetica" w:hAnsi="Helvetica"/>
          <w:sz w:val="22"/>
          <w:szCs w:val="22"/>
        </w:rPr>
        <w:t>The company can raise capital by selling shares to the public.</w:t>
      </w:r>
    </w:p>
    <w:p w:rsidRPr="00123A54" w:rsidR="009539DB" w:rsidP="0029650B" w:rsidRDefault="009539DB">
      <w:pPr>
        <w:numPr>
          <w:ilvl w:val="0"/>
          <w:numId w:val="7"/>
        </w:numPr>
        <w:jc w:val="both"/>
        <w:rPr>
          <w:rFonts w:ascii="Helvetica" w:hAnsi="Helvetica"/>
          <w:sz w:val="22"/>
          <w:szCs w:val="22"/>
        </w:rPr>
      </w:pPr>
      <w:r w:rsidRPr="00123A54">
        <w:rPr>
          <w:rFonts w:ascii="Helvetica" w:hAnsi="Helvetica"/>
          <w:sz w:val="22"/>
          <w:szCs w:val="22"/>
        </w:rPr>
        <w:t>Shareholders cannot be held liable for the debts of the business in the event of its financial failure.</w:t>
      </w:r>
    </w:p>
    <w:p w:rsidRPr="00123A54" w:rsidR="007F7407" w:rsidP="007F7407" w:rsidRDefault="009539DB">
      <w:pPr>
        <w:numPr>
          <w:ilvl w:val="0"/>
          <w:numId w:val="7"/>
        </w:numPr>
        <w:jc w:val="both"/>
        <w:rPr>
          <w:rFonts w:ascii="Helvetica" w:hAnsi="Helvetica"/>
          <w:sz w:val="22"/>
          <w:szCs w:val="22"/>
        </w:rPr>
      </w:pPr>
      <w:r w:rsidRPr="00123A54">
        <w:rPr>
          <w:rFonts w:ascii="Helvetica" w:hAnsi="Helvetica"/>
          <w:sz w:val="22"/>
          <w:szCs w:val="22"/>
        </w:rPr>
        <w:t>The company’s annual report provides data about the performance of the business.</w:t>
      </w:r>
    </w:p>
    <w:p w:rsidRPr="00123A54" w:rsidR="00283E46" w:rsidP="00283E46" w:rsidRDefault="00283E46">
      <w:pPr>
        <w:ind w:left="720"/>
        <w:jc w:val="both"/>
        <w:rPr>
          <w:rFonts w:ascii="Helvetica" w:hAnsi="Helvetica"/>
          <w:sz w:val="22"/>
          <w:szCs w:val="22"/>
        </w:rPr>
      </w:pPr>
    </w:p>
    <w:p w:rsidRPr="00123A54" w:rsidR="009539DB" w:rsidP="009539DB" w:rsidRDefault="00283E46">
      <w:pPr>
        <w:jc w:val="both"/>
        <w:rPr>
          <w:rFonts w:ascii="Helvetica" w:hAnsi="Helvetica"/>
          <w:sz w:val="22"/>
          <w:szCs w:val="22"/>
        </w:rPr>
      </w:pPr>
      <w:r w:rsidRPr="00123A54">
        <w:rPr>
          <w:rFonts w:ascii="Helvetica" w:hAnsi="Helvetica"/>
          <w:sz w:val="22"/>
          <w:szCs w:val="22"/>
        </w:rPr>
        <w:t>10</w:t>
      </w:r>
      <w:r w:rsidRPr="00123A54" w:rsidR="009539DB">
        <w:rPr>
          <w:rFonts w:ascii="Helvetica" w:hAnsi="Helvetica"/>
          <w:sz w:val="22"/>
          <w:szCs w:val="22"/>
        </w:rPr>
        <w:t xml:space="preserve">.   </w:t>
      </w:r>
      <w:r w:rsidRPr="00123A54" w:rsidR="007F7407">
        <w:rPr>
          <w:rFonts w:ascii="Helvetica" w:hAnsi="Helvetica"/>
          <w:sz w:val="22"/>
          <w:szCs w:val="22"/>
        </w:rPr>
        <w:t>The FTSE 100 index is?</w:t>
      </w:r>
    </w:p>
    <w:p w:rsidRPr="00123A54" w:rsidR="007F7407" w:rsidP="009539DB" w:rsidRDefault="007F7407">
      <w:pPr>
        <w:jc w:val="both"/>
        <w:rPr>
          <w:rFonts w:ascii="Helvetica" w:hAnsi="Helvetica"/>
          <w:sz w:val="22"/>
          <w:szCs w:val="22"/>
        </w:rPr>
      </w:pPr>
    </w:p>
    <w:p w:rsidRPr="00123A54" w:rsidR="007F7407" w:rsidP="0029650B" w:rsidRDefault="007F7407">
      <w:pPr>
        <w:numPr>
          <w:ilvl w:val="0"/>
          <w:numId w:val="8"/>
        </w:numPr>
        <w:jc w:val="both"/>
        <w:rPr>
          <w:rFonts w:ascii="Helvetica" w:hAnsi="Helvetica"/>
          <w:sz w:val="22"/>
          <w:szCs w:val="22"/>
        </w:rPr>
      </w:pPr>
      <w:r w:rsidRPr="00123A54">
        <w:rPr>
          <w:rFonts w:ascii="Helvetica" w:hAnsi="Helvetica"/>
          <w:sz w:val="22"/>
          <w:szCs w:val="22"/>
        </w:rPr>
        <w:t>A composite index</w:t>
      </w:r>
      <w:r w:rsidRPr="00123A54" w:rsidR="007C6E52">
        <w:rPr>
          <w:rFonts w:ascii="Helvetica" w:hAnsi="Helvetica"/>
          <w:sz w:val="22"/>
          <w:szCs w:val="22"/>
        </w:rPr>
        <w:t>.</w:t>
      </w:r>
    </w:p>
    <w:p w:rsidRPr="00123A54" w:rsidR="007F7407" w:rsidP="0029650B" w:rsidRDefault="007F7407">
      <w:pPr>
        <w:numPr>
          <w:ilvl w:val="0"/>
          <w:numId w:val="8"/>
        </w:numPr>
        <w:jc w:val="both"/>
        <w:rPr>
          <w:rFonts w:ascii="Helvetica" w:hAnsi="Helvetica"/>
          <w:sz w:val="22"/>
          <w:szCs w:val="22"/>
        </w:rPr>
      </w:pPr>
      <w:r w:rsidRPr="00123A54">
        <w:rPr>
          <w:rFonts w:ascii="Helvetica" w:hAnsi="Helvetica"/>
          <w:sz w:val="22"/>
          <w:szCs w:val="22"/>
        </w:rPr>
        <w:t>A duel weighted index</w:t>
      </w:r>
      <w:r w:rsidRPr="00123A54" w:rsidR="007C6E52">
        <w:rPr>
          <w:rFonts w:ascii="Helvetica" w:hAnsi="Helvetica"/>
          <w:sz w:val="22"/>
          <w:szCs w:val="22"/>
        </w:rPr>
        <w:t>.</w:t>
      </w:r>
    </w:p>
    <w:p w:rsidRPr="00123A54" w:rsidR="007F7407" w:rsidP="0029650B" w:rsidRDefault="007F7407">
      <w:pPr>
        <w:numPr>
          <w:ilvl w:val="0"/>
          <w:numId w:val="8"/>
        </w:numPr>
        <w:jc w:val="both"/>
        <w:rPr>
          <w:rFonts w:ascii="Helvetica" w:hAnsi="Helvetica"/>
          <w:sz w:val="22"/>
          <w:szCs w:val="22"/>
        </w:rPr>
      </w:pPr>
      <w:r w:rsidRPr="00123A54">
        <w:rPr>
          <w:rFonts w:ascii="Helvetica" w:hAnsi="Helvetica"/>
          <w:sz w:val="22"/>
          <w:szCs w:val="22"/>
        </w:rPr>
        <w:t xml:space="preserve">A fixed base </w:t>
      </w:r>
      <w:proofErr w:type="gramStart"/>
      <w:r w:rsidRPr="00123A54">
        <w:rPr>
          <w:rFonts w:ascii="Helvetica" w:hAnsi="Helvetica"/>
          <w:sz w:val="22"/>
          <w:szCs w:val="22"/>
        </w:rPr>
        <w:t>index</w:t>
      </w:r>
      <w:proofErr w:type="gramEnd"/>
      <w:r w:rsidRPr="00123A54" w:rsidR="007C6E52">
        <w:rPr>
          <w:rFonts w:ascii="Helvetica" w:hAnsi="Helvetica"/>
          <w:sz w:val="22"/>
          <w:szCs w:val="22"/>
        </w:rPr>
        <w:t>.</w:t>
      </w:r>
    </w:p>
    <w:p w:rsidRPr="00123A54" w:rsidR="007F7407" w:rsidP="0029650B" w:rsidRDefault="007F7407">
      <w:pPr>
        <w:numPr>
          <w:ilvl w:val="0"/>
          <w:numId w:val="8"/>
        </w:numPr>
        <w:jc w:val="both"/>
        <w:rPr>
          <w:rFonts w:ascii="Helvetica" w:hAnsi="Helvetica"/>
          <w:sz w:val="22"/>
          <w:szCs w:val="22"/>
        </w:rPr>
      </w:pPr>
      <w:r w:rsidRPr="00123A54">
        <w:rPr>
          <w:rFonts w:ascii="Helvetica" w:hAnsi="Helvetica"/>
          <w:sz w:val="22"/>
          <w:szCs w:val="22"/>
        </w:rPr>
        <w:t>A chain base index</w:t>
      </w:r>
      <w:r w:rsidRPr="00123A54" w:rsidR="007C6E52">
        <w:rPr>
          <w:rFonts w:ascii="Helvetica" w:hAnsi="Helvetica"/>
          <w:sz w:val="22"/>
          <w:szCs w:val="22"/>
        </w:rPr>
        <w:t>.</w:t>
      </w:r>
    </w:p>
    <w:p w:rsidRPr="00123A54" w:rsidR="00123A54" w:rsidP="00123A54" w:rsidRDefault="00123A54">
      <w:pPr>
        <w:ind w:left="720"/>
        <w:jc w:val="both"/>
        <w:rPr>
          <w:rFonts w:ascii="Helvetica" w:hAnsi="Helvetica"/>
          <w:sz w:val="22"/>
          <w:szCs w:val="22"/>
        </w:rPr>
      </w:pPr>
    </w:p>
    <w:p w:rsidRPr="00123A54" w:rsidR="00730C4C" w:rsidP="00730C4C" w:rsidRDefault="00283E46">
      <w:pPr>
        <w:jc w:val="both"/>
        <w:rPr>
          <w:rFonts w:ascii="Helvetica" w:hAnsi="Helvetica"/>
          <w:sz w:val="22"/>
          <w:szCs w:val="22"/>
        </w:rPr>
      </w:pPr>
      <w:r w:rsidRPr="00123A54">
        <w:rPr>
          <w:rFonts w:ascii="Helvetica" w:hAnsi="Helvetica"/>
          <w:sz w:val="22"/>
          <w:szCs w:val="22"/>
        </w:rPr>
        <w:t>11</w:t>
      </w:r>
      <w:r w:rsidRPr="00123A54" w:rsidR="007F7407">
        <w:rPr>
          <w:rFonts w:ascii="Helvetica" w:hAnsi="Helvetica"/>
          <w:sz w:val="22"/>
          <w:szCs w:val="22"/>
        </w:rPr>
        <w:t>. Which of the following factors are investors most likely</w:t>
      </w:r>
      <w:r w:rsidRPr="00123A54" w:rsidR="00C571B1">
        <w:rPr>
          <w:rFonts w:ascii="Helvetica" w:hAnsi="Helvetica"/>
          <w:b/>
          <w:sz w:val="22"/>
          <w:szCs w:val="22"/>
        </w:rPr>
        <w:t xml:space="preserve"> NOT</w:t>
      </w:r>
      <w:r w:rsidRPr="00123A54" w:rsidR="007F7407">
        <w:rPr>
          <w:rFonts w:ascii="Helvetica" w:hAnsi="Helvetica"/>
          <w:b/>
          <w:sz w:val="22"/>
          <w:szCs w:val="22"/>
        </w:rPr>
        <w:t xml:space="preserve"> </w:t>
      </w:r>
      <w:r w:rsidRPr="00123A54" w:rsidR="007F7407">
        <w:rPr>
          <w:rFonts w:ascii="Helvetica" w:hAnsi="Helvetica"/>
          <w:sz w:val="22"/>
          <w:szCs w:val="22"/>
        </w:rPr>
        <w:t>to consider</w:t>
      </w:r>
    </w:p>
    <w:p w:rsidRPr="00123A54" w:rsidR="007F7407" w:rsidP="00123A54" w:rsidRDefault="007F7407">
      <w:pPr>
        <w:ind w:left="360"/>
        <w:jc w:val="both"/>
        <w:rPr>
          <w:rFonts w:ascii="Helvetica" w:hAnsi="Helvetica"/>
          <w:sz w:val="22"/>
          <w:szCs w:val="22"/>
        </w:rPr>
      </w:pPr>
      <w:r w:rsidRPr="00123A54">
        <w:rPr>
          <w:rFonts w:ascii="Helvetica" w:hAnsi="Helvetica"/>
          <w:sz w:val="22"/>
          <w:szCs w:val="22"/>
        </w:rPr>
        <w:t>when buying shares?</w:t>
      </w:r>
    </w:p>
    <w:p w:rsidRPr="00123A54" w:rsidR="007C6E52" w:rsidP="007F7407" w:rsidRDefault="007C6E52">
      <w:pPr>
        <w:jc w:val="both"/>
        <w:rPr>
          <w:rFonts w:ascii="Helvetica" w:hAnsi="Helvetica"/>
          <w:sz w:val="22"/>
          <w:szCs w:val="22"/>
        </w:rPr>
      </w:pPr>
    </w:p>
    <w:p w:rsidRPr="00123A54" w:rsidR="007C6E52" w:rsidP="0029650B" w:rsidRDefault="007C6E52">
      <w:pPr>
        <w:numPr>
          <w:ilvl w:val="0"/>
          <w:numId w:val="9"/>
        </w:numPr>
        <w:jc w:val="both"/>
        <w:rPr>
          <w:rFonts w:ascii="Helvetica" w:hAnsi="Helvetica"/>
          <w:sz w:val="22"/>
          <w:szCs w:val="22"/>
        </w:rPr>
      </w:pPr>
      <w:r w:rsidRPr="00123A54">
        <w:rPr>
          <w:rFonts w:ascii="Helvetica" w:hAnsi="Helvetica"/>
          <w:sz w:val="22"/>
          <w:szCs w:val="22"/>
        </w:rPr>
        <w:t xml:space="preserve">The </w:t>
      </w:r>
      <w:r w:rsidRPr="00123A54" w:rsidR="001C5702">
        <w:rPr>
          <w:rFonts w:ascii="Helvetica" w:hAnsi="Helvetica"/>
          <w:sz w:val="22"/>
          <w:szCs w:val="22"/>
        </w:rPr>
        <w:t xml:space="preserve">past and </w:t>
      </w:r>
      <w:r w:rsidRPr="00123A54">
        <w:rPr>
          <w:rFonts w:ascii="Helvetica" w:hAnsi="Helvetica"/>
          <w:sz w:val="22"/>
          <w:szCs w:val="22"/>
        </w:rPr>
        <w:t>current share price</w:t>
      </w:r>
      <w:r w:rsidRPr="00123A54" w:rsidR="001C5702">
        <w:rPr>
          <w:rFonts w:ascii="Helvetica" w:hAnsi="Helvetica"/>
          <w:sz w:val="22"/>
          <w:szCs w:val="22"/>
        </w:rPr>
        <w:t>s</w:t>
      </w:r>
      <w:r w:rsidRPr="00123A54">
        <w:rPr>
          <w:rFonts w:ascii="Helvetica" w:hAnsi="Helvetica"/>
          <w:sz w:val="22"/>
          <w:szCs w:val="22"/>
        </w:rPr>
        <w:t>.</w:t>
      </w:r>
    </w:p>
    <w:p w:rsidRPr="00123A54" w:rsidR="007C6E52" w:rsidP="0029650B" w:rsidRDefault="007C6E52">
      <w:pPr>
        <w:numPr>
          <w:ilvl w:val="0"/>
          <w:numId w:val="9"/>
        </w:numPr>
        <w:jc w:val="both"/>
        <w:rPr>
          <w:rFonts w:ascii="Helvetica" w:hAnsi="Helvetica"/>
          <w:sz w:val="22"/>
          <w:szCs w:val="22"/>
        </w:rPr>
      </w:pPr>
      <w:r w:rsidRPr="00123A54">
        <w:rPr>
          <w:rFonts w:ascii="Helvetica" w:hAnsi="Helvetica"/>
          <w:sz w:val="22"/>
          <w:szCs w:val="22"/>
        </w:rPr>
        <w:t>The risks involved.</w:t>
      </w:r>
    </w:p>
    <w:p w:rsidRPr="00123A54" w:rsidR="007C6E52" w:rsidP="0029650B" w:rsidRDefault="007C6E52">
      <w:pPr>
        <w:numPr>
          <w:ilvl w:val="0"/>
          <w:numId w:val="9"/>
        </w:numPr>
        <w:jc w:val="both"/>
        <w:rPr>
          <w:rFonts w:ascii="Helvetica" w:hAnsi="Helvetica"/>
          <w:sz w:val="22"/>
          <w:szCs w:val="22"/>
        </w:rPr>
      </w:pPr>
      <w:r w:rsidRPr="00123A54">
        <w:rPr>
          <w:rFonts w:ascii="Helvetica" w:hAnsi="Helvetica"/>
          <w:sz w:val="22"/>
          <w:szCs w:val="22"/>
        </w:rPr>
        <w:t>The company’s cash flow.</w:t>
      </w:r>
    </w:p>
    <w:p w:rsidR="00730C4C" w:rsidP="00730C4C" w:rsidRDefault="007C6E52">
      <w:pPr>
        <w:numPr>
          <w:ilvl w:val="0"/>
          <w:numId w:val="9"/>
        </w:numPr>
        <w:jc w:val="both"/>
        <w:rPr>
          <w:rFonts w:ascii="Helvetica" w:hAnsi="Helvetica"/>
          <w:sz w:val="22"/>
          <w:szCs w:val="22"/>
        </w:rPr>
      </w:pPr>
      <w:r w:rsidRPr="00123A54">
        <w:rPr>
          <w:rFonts w:ascii="Helvetica" w:hAnsi="Helvetica"/>
          <w:sz w:val="22"/>
          <w:szCs w:val="22"/>
        </w:rPr>
        <w:t>An estimate of future dividends.</w:t>
      </w:r>
      <w:r w:rsidRPr="00123A54" w:rsidR="00730C4C">
        <w:rPr>
          <w:rFonts w:ascii="Helvetica" w:hAnsi="Helvetica"/>
          <w:sz w:val="22"/>
          <w:szCs w:val="22"/>
        </w:rPr>
        <w:t xml:space="preserve"> </w:t>
      </w:r>
    </w:p>
    <w:p w:rsidR="00730C4C" w:rsidP="00730C4C" w:rsidRDefault="00730C4C">
      <w:pPr>
        <w:jc w:val="both"/>
        <w:rPr>
          <w:rFonts w:ascii="Helvetica" w:hAnsi="Helvetica"/>
          <w:sz w:val="22"/>
          <w:szCs w:val="22"/>
        </w:rPr>
      </w:pPr>
    </w:p>
    <w:p w:rsidRPr="00123A54" w:rsidR="00283E46" w:rsidP="00730C4C" w:rsidRDefault="00283E46">
      <w:pPr>
        <w:jc w:val="both"/>
        <w:rPr>
          <w:rFonts w:ascii="Helvetica" w:hAnsi="Helvetica"/>
          <w:sz w:val="22"/>
          <w:szCs w:val="22"/>
        </w:rPr>
      </w:pPr>
      <w:r w:rsidRPr="00123A54">
        <w:rPr>
          <w:rFonts w:ascii="Helvetica" w:hAnsi="Helvetica"/>
          <w:sz w:val="22"/>
          <w:szCs w:val="22"/>
        </w:rPr>
        <w:t>1</w:t>
      </w:r>
      <w:r w:rsidRPr="00123A54" w:rsidR="002A5287">
        <w:rPr>
          <w:rFonts w:ascii="Helvetica" w:hAnsi="Helvetica"/>
          <w:sz w:val="22"/>
          <w:szCs w:val="22"/>
        </w:rPr>
        <w:t>2</w:t>
      </w:r>
      <w:r w:rsidRPr="00123A54">
        <w:rPr>
          <w:rFonts w:ascii="Helvetica" w:hAnsi="Helvetica"/>
          <w:sz w:val="22"/>
          <w:szCs w:val="22"/>
        </w:rPr>
        <w:t xml:space="preserve">. Which of the following is </w:t>
      </w:r>
      <w:r w:rsidRPr="00123A54" w:rsidR="00C571B1">
        <w:rPr>
          <w:rFonts w:ascii="Helvetica" w:hAnsi="Helvetica"/>
          <w:b/>
          <w:sz w:val="22"/>
          <w:szCs w:val="22"/>
        </w:rPr>
        <w:t>NOT</w:t>
      </w:r>
      <w:r w:rsidRPr="00123A54">
        <w:rPr>
          <w:rFonts w:ascii="Helvetica" w:hAnsi="Helvetica"/>
          <w:sz w:val="22"/>
          <w:szCs w:val="22"/>
        </w:rPr>
        <w:t xml:space="preserve"> a</w:t>
      </w:r>
      <w:r w:rsidRPr="00123A54" w:rsidR="00BC62C0">
        <w:rPr>
          <w:rFonts w:ascii="Helvetica" w:hAnsi="Helvetica"/>
          <w:sz w:val="22"/>
          <w:szCs w:val="22"/>
        </w:rPr>
        <w:t xml:space="preserve"> share pric</w:t>
      </w:r>
      <w:r w:rsidRPr="00123A54" w:rsidR="00F24922">
        <w:rPr>
          <w:rFonts w:ascii="Helvetica" w:hAnsi="Helvetica"/>
          <w:sz w:val="22"/>
          <w:szCs w:val="22"/>
        </w:rPr>
        <w:t>e movement 'analysis' technique</w:t>
      </w:r>
      <w:r w:rsidRPr="00123A54">
        <w:rPr>
          <w:rFonts w:ascii="Helvetica" w:hAnsi="Helvetica"/>
          <w:sz w:val="22"/>
          <w:szCs w:val="22"/>
        </w:rPr>
        <w:t>?</w:t>
      </w:r>
    </w:p>
    <w:p w:rsidRPr="00123A54" w:rsidR="00283E46" w:rsidP="00283E46" w:rsidRDefault="00283E46">
      <w:pPr>
        <w:jc w:val="both"/>
        <w:rPr>
          <w:rFonts w:ascii="Helvetica" w:hAnsi="Helvetica"/>
          <w:sz w:val="22"/>
          <w:szCs w:val="22"/>
        </w:rPr>
      </w:pPr>
    </w:p>
    <w:p w:rsidRPr="00123A54" w:rsidR="00283E46" w:rsidP="00BC62C0" w:rsidRDefault="001211E2">
      <w:pPr>
        <w:numPr>
          <w:ilvl w:val="0"/>
          <w:numId w:val="42"/>
        </w:numPr>
        <w:jc w:val="both"/>
        <w:rPr>
          <w:rFonts w:ascii="Helvetica" w:hAnsi="Helvetica"/>
          <w:sz w:val="22"/>
          <w:szCs w:val="22"/>
        </w:rPr>
      </w:pPr>
      <w:r w:rsidRPr="00123A54">
        <w:rPr>
          <w:rFonts w:ascii="Helvetica" w:hAnsi="Helvetica"/>
          <w:sz w:val="22"/>
          <w:szCs w:val="22"/>
        </w:rPr>
        <w:t>Bollinger Bands</w:t>
      </w:r>
      <w:r w:rsidRPr="00123A54" w:rsidR="00063FEB">
        <w:rPr>
          <w:rFonts w:ascii="Helvetica" w:hAnsi="Helvetica"/>
          <w:sz w:val="22"/>
          <w:szCs w:val="22"/>
        </w:rPr>
        <w:t>.</w:t>
      </w:r>
    </w:p>
    <w:p w:rsidRPr="00123A54" w:rsidR="00283E46" w:rsidP="00BC62C0" w:rsidRDefault="00BC62C0">
      <w:pPr>
        <w:numPr>
          <w:ilvl w:val="0"/>
          <w:numId w:val="42"/>
        </w:numPr>
        <w:jc w:val="both"/>
        <w:rPr>
          <w:rFonts w:ascii="Helvetica" w:hAnsi="Helvetica"/>
          <w:sz w:val="22"/>
          <w:szCs w:val="22"/>
        </w:rPr>
      </w:pPr>
      <w:r w:rsidRPr="00123A54">
        <w:rPr>
          <w:rFonts w:ascii="Helvetica" w:hAnsi="Helvetica"/>
          <w:sz w:val="22"/>
          <w:szCs w:val="22"/>
        </w:rPr>
        <w:t>P</w:t>
      </w:r>
      <w:r w:rsidRPr="00123A54" w:rsidR="002A5287">
        <w:rPr>
          <w:rFonts w:ascii="Helvetica" w:hAnsi="Helvetica"/>
          <w:sz w:val="22"/>
          <w:szCs w:val="22"/>
        </w:rPr>
        <w:t>arabolic SRA</w:t>
      </w:r>
      <w:r w:rsidRPr="00123A54" w:rsidR="00063FEB">
        <w:rPr>
          <w:rFonts w:ascii="Helvetica" w:hAnsi="Helvetica"/>
          <w:sz w:val="22"/>
          <w:szCs w:val="22"/>
        </w:rPr>
        <w:t>.</w:t>
      </w:r>
    </w:p>
    <w:p w:rsidRPr="00123A54" w:rsidR="00283E46" w:rsidP="00283E46" w:rsidRDefault="002A5287">
      <w:pPr>
        <w:numPr>
          <w:ilvl w:val="0"/>
          <w:numId w:val="42"/>
        </w:numPr>
        <w:jc w:val="both"/>
        <w:rPr>
          <w:rFonts w:ascii="Helvetica" w:hAnsi="Helvetica"/>
          <w:sz w:val="22"/>
          <w:szCs w:val="22"/>
        </w:rPr>
      </w:pPr>
      <w:r w:rsidRPr="00123A54">
        <w:rPr>
          <w:rFonts w:ascii="Helvetica" w:hAnsi="Helvetica"/>
          <w:sz w:val="22"/>
          <w:szCs w:val="22"/>
        </w:rPr>
        <w:t>Simple moving</w:t>
      </w:r>
      <w:r w:rsidRPr="00123A54" w:rsidR="00D95C9D">
        <w:rPr>
          <w:rFonts w:ascii="Helvetica" w:hAnsi="Helvetica"/>
          <w:sz w:val="22"/>
          <w:szCs w:val="22"/>
        </w:rPr>
        <w:t xml:space="preserve"> </w:t>
      </w:r>
      <w:r w:rsidRPr="00123A54" w:rsidR="00063FEB">
        <w:rPr>
          <w:rFonts w:ascii="Helvetica" w:hAnsi="Helvetica"/>
          <w:sz w:val="22"/>
          <w:szCs w:val="22"/>
        </w:rPr>
        <w:t>average.</w:t>
      </w:r>
    </w:p>
    <w:p w:rsidRPr="00123A54" w:rsidR="00283E46" w:rsidP="00BC62C0" w:rsidRDefault="001211E2">
      <w:pPr>
        <w:numPr>
          <w:ilvl w:val="0"/>
          <w:numId w:val="42"/>
        </w:numPr>
        <w:jc w:val="both"/>
        <w:rPr>
          <w:rFonts w:ascii="Helvetica" w:hAnsi="Helvetica"/>
          <w:sz w:val="22"/>
          <w:szCs w:val="22"/>
        </w:rPr>
      </w:pPr>
      <w:r w:rsidRPr="00123A54">
        <w:rPr>
          <w:rFonts w:ascii="Helvetica" w:hAnsi="Helvetica"/>
          <w:sz w:val="22"/>
          <w:szCs w:val="22"/>
        </w:rPr>
        <w:t>Linear Regression</w:t>
      </w:r>
      <w:r w:rsidRPr="00123A54" w:rsidR="00063FEB">
        <w:rPr>
          <w:rFonts w:ascii="Helvetica" w:hAnsi="Helvetica"/>
          <w:sz w:val="22"/>
          <w:szCs w:val="22"/>
        </w:rPr>
        <w:t>.</w:t>
      </w:r>
    </w:p>
    <w:p w:rsidRPr="00123A54" w:rsidR="00283E46" w:rsidP="00283E46" w:rsidRDefault="00283E46">
      <w:pPr>
        <w:ind w:left="720"/>
        <w:jc w:val="both"/>
        <w:rPr>
          <w:rFonts w:ascii="Helvetica" w:hAnsi="Helvetica"/>
          <w:b/>
          <w:sz w:val="22"/>
          <w:szCs w:val="22"/>
        </w:rPr>
      </w:pPr>
    </w:p>
    <w:p w:rsidRPr="00123A54" w:rsidR="00283E46" w:rsidP="00283E46" w:rsidRDefault="002A5287">
      <w:pPr>
        <w:jc w:val="both"/>
        <w:rPr>
          <w:rFonts w:ascii="Helvetica" w:hAnsi="Helvetica"/>
          <w:sz w:val="22"/>
          <w:szCs w:val="22"/>
        </w:rPr>
      </w:pPr>
      <w:r w:rsidRPr="00123A54">
        <w:rPr>
          <w:rFonts w:ascii="Helvetica" w:hAnsi="Helvetica"/>
          <w:sz w:val="22"/>
          <w:szCs w:val="22"/>
        </w:rPr>
        <w:t>13</w:t>
      </w:r>
      <w:r w:rsidRPr="00123A54" w:rsidR="00283E46">
        <w:rPr>
          <w:rFonts w:ascii="Helvetica" w:hAnsi="Helvetica"/>
          <w:sz w:val="22"/>
          <w:szCs w:val="22"/>
        </w:rPr>
        <w:t xml:space="preserve">. </w:t>
      </w:r>
      <w:r w:rsidRPr="00123A54" w:rsidR="00225EDD">
        <w:rPr>
          <w:rFonts w:ascii="Helvetica" w:hAnsi="Helvetica"/>
          <w:sz w:val="22"/>
          <w:szCs w:val="22"/>
        </w:rPr>
        <w:t>A stock market in which prices are falling, or are expected to fall, is known as?</w:t>
      </w:r>
    </w:p>
    <w:p w:rsidRPr="00123A54" w:rsidR="00225EDD" w:rsidP="00283E46" w:rsidRDefault="00225EDD">
      <w:pPr>
        <w:jc w:val="both"/>
        <w:rPr>
          <w:rFonts w:ascii="Helvetica" w:hAnsi="Helvetica"/>
          <w:sz w:val="22"/>
          <w:szCs w:val="22"/>
        </w:rPr>
      </w:pPr>
    </w:p>
    <w:p w:rsidRPr="00123A54" w:rsidR="00283E46" w:rsidP="00283E46" w:rsidRDefault="00225EDD">
      <w:pPr>
        <w:numPr>
          <w:ilvl w:val="0"/>
          <w:numId w:val="43"/>
        </w:numPr>
        <w:jc w:val="both"/>
        <w:rPr>
          <w:rFonts w:ascii="Helvetica" w:hAnsi="Helvetica"/>
          <w:sz w:val="22"/>
          <w:szCs w:val="22"/>
        </w:rPr>
      </w:pPr>
      <w:r w:rsidRPr="00123A54">
        <w:rPr>
          <w:rFonts w:ascii="Helvetica" w:hAnsi="Helvetica"/>
          <w:sz w:val="22"/>
          <w:szCs w:val="22"/>
        </w:rPr>
        <w:t xml:space="preserve">A bull </w:t>
      </w:r>
      <w:proofErr w:type="gramStart"/>
      <w:r w:rsidRPr="00123A54">
        <w:rPr>
          <w:rFonts w:ascii="Helvetica" w:hAnsi="Helvetica"/>
          <w:sz w:val="22"/>
          <w:szCs w:val="22"/>
        </w:rPr>
        <w:t>market</w:t>
      </w:r>
      <w:proofErr w:type="gramEnd"/>
    </w:p>
    <w:p w:rsidRPr="00123A54" w:rsidR="00283E46" w:rsidP="00283E46" w:rsidRDefault="00225EDD">
      <w:pPr>
        <w:numPr>
          <w:ilvl w:val="0"/>
          <w:numId w:val="43"/>
        </w:numPr>
        <w:jc w:val="both"/>
        <w:rPr>
          <w:rFonts w:ascii="Helvetica" w:hAnsi="Helvetica"/>
          <w:sz w:val="22"/>
          <w:szCs w:val="22"/>
        </w:rPr>
      </w:pPr>
      <w:r w:rsidRPr="00123A54">
        <w:rPr>
          <w:rFonts w:ascii="Helvetica" w:hAnsi="Helvetica"/>
          <w:sz w:val="22"/>
          <w:szCs w:val="22"/>
        </w:rPr>
        <w:lastRenderedPageBreak/>
        <w:t xml:space="preserve">A buffalo </w:t>
      </w:r>
      <w:proofErr w:type="gramStart"/>
      <w:r w:rsidRPr="00123A54">
        <w:rPr>
          <w:rFonts w:ascii="Helvetica" w:hAnsi="Helvetica"/>
          <w:sz w:val="22"/>
          <w:szCs w:val="22"/>
        </w:rPr>
        <w:t>market</w:t>
      </w:r>
      <w:proofErr w:type="gramEnd"/>
    </w:p>
    <w:p w:rsidRPr="00123A54" w:rsidR="00283E46" w:rsidP="00283E46" w:rsidRDefault="00225EDD">
      <w:pPr>
        <w:numPr>
          <w:ilvl w:val="0"/>
          <w:numId w:val="43"/>
        </w:numPr>
        <w:jc w:val="both"/>
        <w:rPr>
          <w:rFonts w:ascii="Helvetica" w:hAnsi="Helvetica"/>
          <w:sz w:val="22"/>
          <w:szCs w:val="22"/>
        </w:rPr>
      </w:pPr>
      <w:r w:rsidRPr="00123A54">
        <w:rPr>
          <w:rFonts w:ascii="Helvetica" w:hAnsi="Helvetica"/>
          <w:sz w:val="22"/>
          <w:szCs w:val="22"/>
        </w:rPr>
        <w:t xml:space="preserve">A bison </w:t>
      </w:r>
      <w:proofErr w:type="gramStart"/>
      <w:r w:rsidRPr="00123A54">
        <w:rPr>
          <w:rFonts w:ascii="Helvetica" w:hAnsi="Helvetica"/>
          <w:sz w:val="22"/>
          <w:szCs w:val="22"/>
        </w:rPr>
        <w:t>market</w:t>
      </w:r>
      <w:proofErr w:type="gramEnd"/>
    </w:p>
    <w:p w:rsidRPr="00123A54" w:rsidR="00283E46" w:rsidP="00283E46" w:rsidRDefault="00225EDD">
      <w:pPr>
        <w:numPr>
          <w:ilvl w:val="0"/>
          <w:numId w:val="43"/>
        </w:numPr>
        <w:jc w:val="both"/>
        <w:rPr>
          <w:rFonts w:ascii="Helvetica" w:hAnsi="Helvetica"/>
          <w:sz w:val="22"/>
          <w:szCs w:val="22"/>
        </w:rPr>
      </w:pPr>
      <w:r w:rsidRPr="00123A54">
        <w:rPr>
          <w:rFonts w:ascii="Helvetica" w:hAnsi="Helvetica"/>
          <w:sz w:val="22"/>
          <w:szCs w:val="22"/>
        </w:rPr>
        <w:t>None of the above</w:t>
      </w:r>
    </w:p>
    <w:p w:rsidRPr="00123A54" w:rsidR="00283E46" w:rsidP="00283E46" w:rsidRDefault="00283E46">
      <w:pPr>
        <w:ind w:left="720"/>
        <w:jc w:val="both"/>
        <w:rPr>
          <w:rFonts w:ascii="Helvetica" w:hAnsi="Helvetica"/>
          <w:sz w:val="22"/>
          <w:szCs w:val="22"/>
        </w:rPr>
      </w:pPr>
    </w:p>
    <w:p w:rsidRPr="00123A54" w:rsidR="007C6E52" w:rsidP="007C6E52" w:rsidRDefault="00296DB4">
      <w:pPr>
        <w:jc w:val="both"/>
        <w:rPr>
          <w:rFonts w:ascii="Helvetica" w:hAnsi="Helvetica"/>
          <w:sz w:val="22"/>
          <w:szCs w:val="22"/>
        </w:rPr>
      </w:pPr>
      <w:r w:rsidRPr="00123A54">
        <w:rPr>
          <w:rFonts w:ascii="Helvetica" w:hAnsi="Helvetica"/>
          <w:sz w:val="22"/>
          <w:szCs w:val="22"/>
        </w:rPr>
        <w:t>14</w:t>
      </w:r>
      <w:r w:rsidRPr="00123A54" w:rsidR="007C6E52">
        <w:rPr>
          <w:rFonts w:ascii="Helvetica" w:hAnsi="Helvetica"/>
          <w:sz w:val="22"/>
          <w:szCs w:val="22"/>
        </w:rPr>
        <w:t>.  A reserve is?</w:t>
      </w:r>
    </w:p>
    <w:p w:rsidRPr="00123A54" w:rsidR="007C6E52" w:rsidP="007C6E52" w:rsidRDefault="007C6E52">
      <w:pPr>
        <w:jc w:val="both"/>
        <w:rPr>
          <w:rFonts w:ascii="Helvetica" w:hAnsi="Helvetica"/>
          <w:sz w:val="22"/>
          <w:szCs w:val="22"/>
        </w:rPr>
      </w:pPr>
    </w:p>
    <w:p w:rsidRPr="00123A54" w:rsidR="007C6E52" w:rsidP="0029650B" w:rsidRDefault="003330FB">
      <w:pPr>
        <w:numPr>
          <w:ilvl w:val="0"/>
          <w:numId w:val="10"/>
        </w:numPr>
        <w:jc w:val="both"/>
        <w:rPr>
          <w:rFonts w:ascii="Helvetica" w:hAnsi="Helvetica"/>
          <w:sz w:val="22"/>
          <w:szCs w:val="22"/>
        </w:rPr>
      </w:pPr>
      <w:r w:rsidRPr="00123A54">
        <w:rPr>
          <w:rFonts w:ascii="Helvetica" w:hAnsi="Helvetica"/>
          <w:sz w:val="22"/>
          <w:szCs w:val="22"/>
        </w:rPr>
        <w:t>P</w:t>
      </w:r>
      <w:r w:rsidRPr="00123A54" w:rsidR="007C6E52">
        <w:rPr>
          <w:rFonts w:ascii="Helvetica" w:hAnsi="Helvetica"/>
          <w:sz w:val="22"/>
          <w:szCs w:val="22"/>
        </w:rPr>
        <w:t>art of the equity of a company.</w:t>
      </w:r>
    </w:p>
    <w:p w:rsidRPr="00123A54" w:rsidR="007C6E52" w:rsidP="0029650B" w:rsidRDefault="003330FB">
      <w:pPr>
        <w:numPr>
          <w:ilvl w:val="0"/>
          <w:numId w:val="10"/>
        </w:numPr>
        <w:jc w:val="both"/>
        <w:rPr>
          <w:rFonts w:ascii="Helvetica" w:hAnsi="Helvetica"/>
          <w:sz w:val="22"/>
          <w:szCs w:val="22"/>
        </w:rPr>
      </w:pPr>
      <w:r w:rsidRPr="00123A54">
        <w:rPr>
          <w:rFonts w:ascii="Helvetica" w:hAnsi="Helvetica"/>
          <w:sz w:val="22"/>
          <w:szCs w:val="22"/>
        </w:rPr>
        <w:t>P</w:t>
      </w:r>
      <w:r w:rsidRPr="00123A54" w:rsidR="007C6E52">
        <w:rPr>
          <w:rFonts w:ascii="Helvetica" w:hAnsi="Helvetica"/>
          <w:sz w:val="22"/>
          <w:szCs w:val="22"/>
        </w:rPr>
        <w:t xml:space="preserve">art of the current </w:t>
      </w:r>
      <w:r w:rsidRPr="00123A54">
        <w:rPr>
          <w:rFonts w:ascii="Helvetica" w:hAnsi="Helvetica"/>
          <w:sz w:val="22"/>
          <w:szCs w:val="22"/>
        </w:rPr>
        <w:t xml:space="preserve">borrowing </w:t>
      </w:r>
      <w:r w:rsidRPr="00123A54" w:rsidR="007C6E52">
        <w:rPr>
          <w:rFonts w:ascii="Helvetica" w:hAnsi="Helvetica"/>
          <w:sz w:val="22"/>
          <w:szCs w:val="22"/>
        </w:rPr>
        <w:t>of a company.</w:t>
      </w:r>
    </w:p>
    <w:p w:rsidRPr="00123A54" w:rsidR="007C6E52" w:rsidP="0029650B" w:rsidRDefault="003330FB">
      <w:pPr>
        <w:numPr>
          <w:ilvl w:val="0"/>
          <w:numId w:val="10"/>
        </w:numPr>
        <w:jc w:val="both"/>
        <w:rPr>
          <w:rFonts w:ascii="Helvetica" w:hAnsi="Helvetica"/>
          <w:sz w:val="22"/>
          <w:szCs w:val="22"/>
        </w:rPr>
      </w:pPr>
      <w:r w:rsidRPr="00123A54">
        <w:rPr>
          <w:rFonts w:ascii="Helvetica" w:hAnsi="Helvetica"/>
          <w:sz w:val="22"/>
          <w:szCs w:val="22"/>
        </w:rPr>
        <w:t xml:space="preserve">Debentures issued by </w:t>
      </w:r>
      <w:r w:rsidRPr="00123A54" w:rsidR="007C6E52">
        <w:rPr>
          <w:rFonts w:ascii="Helvetica" w:hAnsi="Helvetica"/>
          <w:sz w:val="22"/>
          <w:szCs w:val="22"/>
        </w:rPr>
        <w:t>a company.</w:t>
      </w:r>
    </w:p>
    <w:p w:rsidRPr="00123A54" w:rsidR="007C6E52" w:rsidP="0029650B" w:rsidRDefault="003330FB">
      <w:pPr>
        <w:numPr>
          <w:ilvl w:val="0"/>
          <w:numId w:val="10"/>
        </w:numPr>
        <w:jc w:val="both"/>
        <w:rPr>
          <w:rFonts w:ascii="Helvetica" w:hAnsi="Helvetica"/>
          <w:sz w:val="22"/>
          <w:szCs w:val="22"/>
        </w:rPr>
      </w:pPr>
      <w:r w:rsidRPr="00123A54">
        <w:rPr>
          <w:rFonts w:ascii="Helvetica" w:hAnsi="Helvetica"/>
          <w:sz w:val="22"/>
          <w:szCs w:val="22"/>
        </w:rPr>
        <w:t>P</w:t>
      </w:r>
      <w:r w:rsidRPr="00123A54" w:rsidR="007C6E52">
        <w:rPr>
          <w:rFonts w:ascii="Helvetica" w:hAnsi="Helvetica"/>
          <w:sz w:val="22"/>
          <w:szCs w:val="22"/>
        </w:rPr>
        <w:t>art of the fixed assets of a company.</w:t>
      </w:r>
    </w:p>
    <w:p w:rsidRPr="00123A54" w:rsidR="007C6E52" w:rsidP="007C6E52" w:rsidRDefault="007C6E52">
      <w:pPr>
        <w:ind w:left="720"/>
        <w:jc w:val="both"/>
        <w:rPr>
          <w:rFonts w:ascii="Helvetica" w:hAnsi="Helvetica"/>
          <w:sz w:val="22"/>
          <w:szCs w:val="22"/>
        </w:rPr>
      </w:pPr>
    </w:p>
    <w:p w:rsidRPr="00123A54" w:rsidR="007C6E52" w:rsidP="007C6E52" w:rsidRDefault="00296DB4">
      <w:pPr>
        <w:rPr>
          <w:rFonts w:ascii="Helvetica" w:hAnsi="Helvetica"/>
          <w:sz w:val="22"/>
          <w:szCs w:val="22"/>
        </w:rPr>
      </w:pPr>
      <w:r w:rsidRPr="00123A54">
        <w:rPr>
          <w:rFonts w:ascii="Helvetica" w:hAnsi="Helvetica"/>
          <w:sz w:val="22"/>
          <w:szCs w:val="22"/>
        </w:rPr>
        <w:t>15</w:t>
      </w:r>
      <w:r w:rsidRPr="00123A54" w:rsidR="007C6E52">
        <w:rPr>
          <w:rFonts w:ascii="Helvetica" w:hAnsi="Helvetica"/>
          <w:sz w:val="22"/>
          <w:szCs w:val="22"/>
        </w:rPr>
        <w:t>.  The price to earnings ratio measures?</w:t>
      </w:r>
    </w:p>
    <w:p w:rsidRPr="00123A54" w:rsidR="007C6E52" w:rsidP="007C6E52" w:rsidRDefault="007C6E52">
      <w:pPr>
        <w:rPr>
          <w:rFonts w:ascii="Helvetica" w:hAnsi="Helvetica"/>
          <w:sz w:val="22"/>
          <w:szCs w:val="22"/>
        </w:rPr>
      </w:pPr>
    </w:p>
    <w:p w:rsidRPr="00123A54" w:rsidR="007C6E52" w:rsidP="0029650B" w:rsidRDefault="007A14FD">
      <w:pPr>
        <w:numPr>
          <w:ilvl w:val="0"/>
          <w:numId w:val="11"/>
        </w:numPr>
        <w:jc w:val="both"/>
        <w:rPr>
          <w:rFonts w:ascii="Helvetica" w:hAnsi="Helvetica"/>
          <w:sz w:val="22"/>
          <w:szCs w:val="22"/>
        </w:rPr>
      </w:pPr>
      <w:r w:rsidRPr="00123A54">
        <w:rPr>
          <w:rFonts w:ascii="Helvetica" w:hAnsi="Helvetica"/>
          <w:sz w:val="22"/>
          <w:szCs w:val="22"/>
        </w:rPr>
        <w:t>M</w:t>
      </w:r>
      <w:r w:rsidRPr="00123A54" w:rsidR="007C6E52">
        <w:rPr>
          <w:rFonts w:ascii="Helvetica" w:hAnsi="Helvetica"/>
          <w:sz w:val="22"/>
          <w:szCs w:val="22"/>
        </w:rPr>
        <w:t>arket price of a share</w:t>
      </w:r>
      <w:r w:rsidRPr="00123A54">
        <w:rPr>
          <w:rFonts w:ascii="Helvetica" w:hAnsi="Helvetica"/>
          <w:sz w:val="22"/>
          <w:szCs w:val="22"/>
        </w:rPr>
        <w:t>.</w:t>
      </w:r>
    </w:p>
    <w:p w:rsidRPr="00123A54" w:rsidR="007C6E52" w:rsidP="0029650B" w:rsidRDefault="007A14FD">
      <w:pPr>
        <w:numPr>
          <w:ilvl w:val="0"/>
          <w:numId w:val="11"/>
        </w:numPr>
        <w:jc w:val="both"/>
        <w:rPr>
          <w:rFonts w:ascii="Helvetica" w:hAnsi="Helvetica"/>
          <w:sz w:val="22"/>
          <w:szCs w:val="22"/>
        </w:rPr>
      </w:pPr>
      <w:r w:rsidRPr="00123A54">
        <w:rPr>
          <w:rFonts w:ascii="Helvetica" w:hAnsi="Helvetica"/>
          <w:sz w:val="22"/>
          <w:szCs w:val="22"/>
        </w:rPr>
        <w:t>R</w:t>
      </w:r>
      <w:r w:rsidRPr="00123A54" w:rsidR="007C6E52">
        <w:rPr>
          <w:rFonts w:ascii="Helvetica" w:hAnsi="Helvetica"/>
          <w:sz w:val="22"/>
          <w:szCs w:val="22"/>
        </w:rPr>
        <w:t>eturn in terms of profit available to ordinary shareholders</w:t>
      </w:r>
      <w:r w:rsidRPr="00123A54">
        <w:rPr>
          <w:rFonts w:ascii="Helvetica" w:hAnsi="Helvetica"/>
          <w:sz w:val="22"/>
          <w:szCs w:val="22"/>
        </w:rPr>
        <w:t>.</w:t>
      </w:r>
    </w:p>
    <w:p w:rsidRPr="00123A54" w:rsidR="007C6E52" w:rsidP="0029650B" w:rsidRDefault="007A14FD">
      <w:pPr>
        <w:numPr>
          <w:ilvl w:val="0"/>
          <w:numId w:val="11"/>
        </w:numPr>
        <w:jc w:val="both"/>
        <w:rPr>
          <w:rFonts w:ascii="Helvetica" w:hAnsi="Helvetica"/>
          <w:sz w:val="22"/>
          <w:szCs w:val="22"/>
        </w:rPr>
      </w:pPr>
      <w:r w:rsidRPr="00123A54">
        <w:rPr>
          <w:rFonts w:ascii="Helvetica" w:hAnsi="Helvetica"/>
          <w:sz w:val="22"/>
          <w:szCs w:val="22"/>
        </w:rPr>
        <w:t>N</w:t>
      </w:r>
      <w:r w:rsidRPr="00123A54" w:rsidR="007C6E52">
        <w:rPr>
          <w:rFonts w:ascii="Helvetica" w:hAnsi="Helvetica"/>
          <w:sz w:val="22"/>
          <w:szCs w:val="22"/>
        </w:rPr>
        <w:t>umber of times dividends can be paid from the profit available</w:t>
      </w:r>
      <w:r w:rsidRPr="00123A54">
        <w:rPr>
          <w:rFonts w:ascii="Helvetica" w:hAnsi="Helvetica"/>
          <w:sz w:val="22"/>
          <w:szCs w:val="22"/>
        </w:rPr>
        <w:t>.</w:t>
      </w:r>
    </w:p>
    <w:p w:rsidRPr="00123A54" w:rsidR="007A14FD" w:rsidP="00123A54" w:rsidRDefault="007A14FD">
      <w:pPr>
        <w:numPr>
          <w:ilvl w:val="0"/>
          <w:numId w:val="11"/>
        </w:numPr>
        <w:jc w:val="both"/>
        <w:rPr>
          <w:rFonts w:ascii="Helvetica" w:hAnsi="Helvetica"/>
          <w:sz w:val="22"/>
          <w:szCs w:val="22"/>
        </w:rPr>
      </w:pPr>
      <w:r w:rsidRPr="00123A54">
        <w:rPr>
          <w:rFonts w:ascii="Helvetica" w:hAnsi="Helvetica"/>
          <w:sz w:val="22"/>
          <w:szCs w:val="22"/>
        </w:rPr>
        <w:t>N</w:t>
      </w:r>
      <w:r w:rsidRPr="00123A54" w:rsidR="007C6E52">
        <w:rPr>
          <w:rFonts w:ascii="Helvetica" w:hAnsi="Helvetica"/>
          <w:sz w:val="22"/>
          <w:szCs w:val="22"/>
        </w:rPr>
        <w:t>umber of years the stock market believes the current level of earnings per share will be sustained</w:t>
      </w:r>
      <w:r w:rsidRPr="00123A54">
        <w:rPr>
          <w:rFonts w:ascii="Helvetica" w:hAnsi="Helvetica"/>
          <w:sz w:val="22"/>
          <w:szCs w:val="22"/>
        </w:rPr>
        <w:t>.</w:t>
      </w:r>
    </w:p>
    <w:p w:rsidRPr="00123A54" w:rsidR="00123A54" w:rsidP="00123A54" w:rsidRDefault="00123A54">
      <w:pPr>
        <w:ind w:left="720"/>
        <w:jc w:val="both"/>
        <w:rPr>
          <w:rFonts w:ascii="Helvetica" w:hAnsi="Helvetica"/>
          <w:sz w:val="22"/>
          <w:szCs w:val="22"/>
        </w:rPr>
      </w:pPr>
    </w:p>
    <w:p w:rsidRPr="00123A54" w:rsidR="00123A54" w:rsidP="00123A54" w:rsidRDefault="00296DB4">
      <w:pPr>
        <w:pStyle w:val="BodyTextIndent3"/>
        <w:spacing w:after="0"/>
        <w:ind w:left="0"/>
        <w:rPr>
          <w:rFonts w:ascii="Helvetica" w:hAnsi="Helvetica"/>
          <w:sz w:val="22"/>
          <w:szCs w:val="22"/>
        </w:rPr>
      </w:pPr>
      <w:r w:rsidRPr="00123A54">
        <w:rPr>
          <w:rFonts w:ascii="Helvetica" w:hAnsi="Helvetica"/>
          <w:sz w:val="22"/>
          <w:szCs w:val="22"/>
        </w:rPr>
        <w:t>16</w:t>
      </w:r>
      <w:r w:rsidRPr="00123A54" w:rsidR="007C6E52">
        <w:rPr>
          <w:rFonts w:ascii="Helvetica" w:hAnsi="Helvetica"/>
          <w:sz w:val="22"/>
          <w:szCs w:val="22"/>
        </w:rPr>
        <w:t>.  A company h</w:t>
      </w:r>
      <w:r w:rsidRPr="00123A54" w:rsidR="007A14FD">
        <w:rPr>
          <w:rFonts w:ascii="Helvetica" w:hAnsi="Helvetica"/>
          <w:sz w:val="22"/>
          <w:szCs w:val="22"/>
        </w:rPr>
        <w:t>as authorized share capital of 4</w:t>
      </w:r>
      <w:r w:rsidRPr="00123A54" w:rsidR="007C6E52">
        <w:rPr>
          <w:rFonts w:ascii="Helvetica" w:hAnsi="Helvetica"/>
          <w:sz w:val="22"/>
          <w:szCs w:val="22"/>
        </w:rPr>
        <w:t xml:space="preserve">00,000 shares of 50p each. </w:t>
      </w:r>
    </w:p>
    <w:p w:rsidR="007A14FD" w:rsidP="00730C4C" w:rsidRDefault="007C6E52">
      <w:pPr>
        <w:pStyle w:val="BodyTextIndent3"/>
        <w:spacing w:after="0"/>
        <w:ind w:left="420"/>
        <w:rPr>
          <w:rFonts w:ascii="Helvetica" w:hAnsi="Helvetica"/>
          <w:sz w:val="22"/>
          <w:szCs w:val="22"/>
        </w:rPr>
      </w:pPr>
      <w:r w:rsidRPr="00123A54">
        <w:rPr>
          <w:rFonts w:ascii="Helvetica" w:hAnsi="Helvetica"/>
          <w:sz w:val="22"/>
          <w:szCs w:val="22"/>
        </w:rPr>
        <w:t xml:space="preserve">Only </w:t>
      </w:r>
      <w:r w:rsidRPr="00123A54" w:rsidR="007A14FD">
        <w:rPr>
          <w:rFonts w:ascii="Helvetica" w:hAnsi="Helvetica"/>
          <w:sz w:val="22"/>
          <w:szCs w:val="22"/>
        </w:rPr>
        <w:t>2</w:t>
      </w:r>
      <w:r w:rsidRPr="00123A54">
        <w:rPr>
          <w:rFonts w:ascii="Helvetica" w:hAnsi="Helvetica"/>
          <w:sz w:val="22"/>
          <w:szCs w:val="22"/>
        </w:rPr>
        <w:t>00,000</w:t>
      </w:r>
      <w:r w:rsidRPr="00123A54" w:rsidR="007A14FD">
        <w:rPr>
          <w:rFonts w:ascii="Helvetica" w:hAnsi="Helvetica"/>
          <w:sz w:val="22"/>
          <w:szCs w:val="22"/>
        </w:rPr>
        <w:t xml:space="preserve"> </w:t>
      </w:r>
      <w:r w:rsidRPr="00123A54">
        <w:rPr>
          <w:rFonts w:ascii="Helvetica" w:hAnsi="Helvetica"/>
          <w:sz w:val="22"/>
          <w:szCs w:val="22"/>
        </w:rPr>
        <w:t xml:space="preserve">have been issued, called up and paid for in full. The called-up </w:t>
      </w:r>
      <w:r w:rsidRPr="00123A54" w:rsidR="00123A54">
        <w:rPr>
          <w:rFonts w:ascii="Helvetica" w:hAnsi="Helvetica"/>
          <w:sz w:val="22"/>
          <w:szCs w:val="22"/>
          <w:lang w:val="en-GB"/>
        </w:rPr>
        <w:t xml:space="preserve">  </w:t>
      </w:r>
      <w:r w:rsidRPr="00123A54">
        <w:rPr>
          <w:rFonts w:ascii="Helvetica" w:hAnsi="Helvetica"/>
          <w:sz w:val="22"/>
          <w:szCs w:val="22"/>
        </w:rPr>
        <w:t>share capital fully paid is</w:t>
      </w:r>
      <w:r w:rsidRPr="00123A54" w:rsidR="007A14FD">
        <w:rPr>
          <w:rFonts w:ascii="Helvetica" w:hAnsi="Helvetica"/>
          <w:sz w:val="22"/>
          <w:szCs w:val="22"/>
        </w:rPr>
        <w:t>?</w:t>
      </w:r>
    </w:p>
    <w:p w:rsidRPr="00123A54" w:rsidR="00730C4C" w:rsidP="00730C4C" w:rsidRDefault="00730C4C">
      <w:pPr>
        <w:pStyle w:val="BodyTextIndent3"/>
        <w:spacing w:after="0"/>
        <w:ind w:left="0"/>
        <w:rPr>
          <w:rFonts w:ascii="Helvetica" w:hAnsi="Helvetica"/>
          <w:sz w:val="22"/>
          <w:szCs w:val="22"/>
        </w:rPr>
      </w:pPr>
    </w:p>
    <w:p w:rsidRPr="00123A54" w:rsidR="007C6E52" w:rsidP="0029650B" w:rsidRDefault="007C6E52">
      <w:pPr>
        <w:numPr>
          <w:ilvl w:val="0"/>
          <w:numId w:val="12"/>
        </w:numPr>
        <w:jc w:val="both"/>
        <w:rPr>
          <w:rFonts w:ascii="Helvetica" w:hAnsi="Helvetica"/>
          <w:sz w:val="22"/>
          <w:szCs w:val="22"/>
        </w:rPr>
      </w:pPr>
      <w:r w:rsidRPr="00123A54">
        <w:rPr>
          <w:rFonts w:ascii="Helvetica" w:hAnsi="Helvetica"/>
          <w:sz w:val="22"/>
          <w:szCs w:val="22"/>
        </w:rPr>
        <w:t>£50,000</w:t>
      </w:r>
    </w:p>
    <w:p w:rsidRPr="00123A54" w:rsidR="007C6E52" w:rsidP="0029650B" w:rsidRDefault="007C6E52">
      <w:pPr>
        <w:numPr>
          <w:ilvl w:val="0"/>
          <w:numId w:val="12"/>
        </w:numPr>
        <w:jc w:val="both"/>
        <w:rPr>
          <w:rFonts w:ascii="Helvetica" w:hAnsi="Helvetica"/>
          <w:sz w:val="22"/>
          <w:szCs w:val="22"/>
        </w:rPr>
      </w:pPr>
      <w:r w:rsidRPr="00123A54">
        <w:rPr>
          <w:rFonts w:ascii="Helvetica" w:hAnsi="Helvetica"/>
          <w:sz w:val="22"/>
          <w:szCs w:val="22"/>
        </w:rPr>
        <w:t>£100,000</w:t>
      </w:r>
    </w:p>
    <w:p w:rsidRPr="00123A54" w:rsidR="007C6E52" w:rsidP="0029650B" w:rsidRDefault="007C6E52">
      <w:pPr>
        <w:numPr>
          <w:ilvl w:val="0"/>
          <w:numId w:val="12"/>
        </w:numPr>
        <w:jc w:val="both"/>
        <w:rPr>
          <w:rFonts w:ascii="Helvetica" w:hAnsi="Helvetica"/>
          <w:sz w:val="22"/>
          <w:szCs w:val="22"/>
        </w:rPr>
      </w:pPr>
      <w:r w:rsidRPr="00123A54">
        <w:rPr>
          <w:rFonts w:ascii="Helvetica" w:hAnsi="Helvetica"/>
          <w:sz w:val="22"/>
          <w:szCs w:val="22"/>
        </w:rPr>
        <w:t>£200,000</w:t>
      </w:r>
    </w:p>
    <w:p w:rsidRPr="00123A54" w:rsidR="007C6E52" w:rsidP="0029650B" w:rsidRDefault="007C6E52">
      <w:pPr>
        <w:numPr>
          <w:ilvl w:val="0"/>
          <w:numId w:val="12"/>
        </w:numPr>
        <w:jc w:val="both"/>
        <w:rPr>
          <w:rFonts w:ascii="Helvetica" w:hAnsi="Helvetica"/>
          <w:sz w:val="22"/>
          <w:szCs w:val="22"/>
        </w:rPr>
      </w:pPr>
      <w:r w:rsidRPr="00123A54">
        <w:rPr>
          <w:rFonts w:ascii="Helvetica" w:hAnsi="Helvetica"/>
          <w:sz w:val="22"/>
          <w:szCs w:val="22"/>
        </w:rPr>
        <w:t>£400,000</w:t>
      </w:r>
    </w:p>
    <w:p w:rsidRPr="00123A54" w:rsidR="007C6E52" w:rsidP="007C6E52" w:rsidRDefault="007C6E52">
      <w:pPr>
        <w:pStyle w:val="BodyTextIndent3"/>
        <w:spacing w:after="0"/>
        <w:ind w:left="288"/>
        <w:rPr>
          <w:rFonts w:ascii="Helvetica" w:hAnsi="Helvetica"/>
          <w:sz w:val="22"/>
          <w:szCs w:val="22"/>
        </w:rPr>
      </w:pPr>
    </w:p>
    <w:p w:rsidRPr="00123A54" w:rsidR="00123A54" w:rsidP="00123A54" w:rsidRDefault="00296DB4">
      <w:pPr>
        <w:pStyle w:val="BodyTextIndent3"/>
        <w:spacing w:after="0"/>
        <w:ind w:left="60"/>
        <w:rPr>
          <w:rFonts w:ascii="Helvetica" w:hAnsi="Helvetica"/>
          <w:sz w:val="22"/>
          <w:szCs w:val="22"/>
        </w:rPr>
      </w:pPr>
      <w:r w:rsidRPr="00123A54">
        <w:rPr>
          <w:rFonts w:ascii="Helvetica" w:hAnsi="Helvetica"/>
          <w:sz w:val="22"/>
          <w:szCs w:val="22"/>
        </w:rPr>
        <w:t xml:space="preserve">17. </w:t>
      </w:r>
      <w:r w:rsidRPr="00123A54" w:rsidR="007C6E52">
        <w:rPr>
          <w:rFonts w:ascii="Helvetica" w:hAnsi="Helvetica"/>
          <w:sz w:val="22"/>
          <w:szCs w:val="22"/>
        </w:rPr>
        <w:t xml:space="preserve">If a company has issued </w:t>
      </w:r>
      <w:r w:rsidRPr="00123A54" w:rsidR="00957E10">
        <w:rPr>
          <w:rFonts w:ascii="Helvetica" w:hAnsi="Helvetica"/>
          <w:sz w:val="22"/>
          <w:szCs w:val="22"/>
        </w:rPr>
        <w:t>25</w:t>
      </w:r>
      <w:r w:rsidRPr="00123A54" w:rsidR="007C6E52">
        <w:rPr>
          <w:rFonts w:ascii="Helvetica" w:hAnsi="Helvetica"/>
          <w:sz w:val="22"/>
          <w:szCs w:val="22"/>
        </w:rPr>
        <w:t>0,000 ordinary shares and the profit available</w:t>
      </w:r>
    </w:p>
    <w:p w:rsidR="007A14FD" w:rsidP="00730C4C" w:rsidRDefault="00123A54">
      <w:pPr>
        <w:pStyle w:val="BodyTextIndent3"/>
        <w:spacing w:after="0"/>
        <w:ind w:left="60" w:firstLine="300"/>
        <w:rPr>
          <w:rFonts w:ascii="Helvetica" w:hAnsi="Helvetica"/>
          <w:sz w:val="22"/>
          <w:szCs w:val="22"/>
        </w:rPr>
      </w:pPr>
      <w:r w:rsidRPr="00123A54">
        <w:rPr>
          <w:rFonts w:ascii="Helvetica" w:hAnsi="Helvetica"/>
          <w:sz w:val="22"/>
          <w:szCs w:val="22"/>
          <w:lang w:val="en-GB"/>
        </w:rPr>
        <w:t xml:space="preserve">  </w:t>
      </w:r>
      <w:r w:rsidRPr="00123A54" w:rsidR="007C6E52">
        <w:rPr>
          <w:rFonts w:ascii="Helvetica" w:hAnsi="Helvetica"/>
          <w:sz w:val="22"/>
          <w:szCs w:val="22"/>
        </w:rPr>
        <w:t xml:space="preserve">to ordinary </w:t>
      </w:r>
      <w:r w:rsidRPr="00123A54" w:rsidR="00C621FB">
        <w:rPr>
          <w:rFonts w:ascii="Helvetica" w:hAnsi="Helvetica"/>
          <w:sz w:val="22"/>
          <w:szCs w:val="22"/>
        </w:rPr>
        <w:t>shareholders is £</w:t>
      </w:r>
      <w:r w:rsidRPr="00123A54" w:rsidR="00C621FB">
        <w:rPr>
          <w:rFonts w:ascii="Helvetica" w:hAnsi="Helvetica"/>
          <w:sz w:val="22"/>
          <w:szCs w:val="22"/>
          <w:lang w:val="en-GB"/>
        </w:rPr>
        <w:t>10</w:t>
      </w:r>
      <w:r w:rsidRPr="00123A54" w:rsidR="00C621FB">
        <w:rPr>
          <w:rFonts w:ascii="Helvetica" w:hAnsi="Helvetica"/>
          <w:sz w:val="22"/>
          <w:szCs w:val="22"/>
        </w:rPr>
        <w:t>,000</w:t>
      </w:r>
      <w:r w:rsidRPr="00123A54" w:rsidR="007C6E52">
        <w:rPr>
          <w:rFonts w:ascii="Helvetica" w:hAnsi="Helvetica"/>
          <w:sz w:val="22"/>
          <w:szCs w:val="22"/>
        </w:rPr>
        <w:t xml:space="preserve"> </w:t>
      </w:r>
      <w:r w:rsidRPr="00123A54" w:rsidR="007A14FD">
        <w:rPr>
          <w:rFonts w:ascii="Helvetica" w:hAnsi="Helvetica"/>
          <w:sz w:val="22"/>
          <w:szCs w:val="22"/>
        </w:rPr>
        <w:t xml:space="preserve">what are </w:t>
      </w:r>
      <w:r w:rsidRPr="00123A54" w:rsidR="007C6E52">
        <w:rPr>
          <w:rFonts w:ascii="Helvetica" w:hAnsi="Helvetica"/>
          <w:sz w:val="22"/>
          <w:szCs w:val="22"/>
        </w:rPr>
        <w:t xml:space="preserve">the </w:t>
      </w:r>
      <w:r w:rsidRPr="00123A54" w:rsidR="007A14FD">
        <w:rPr>
          <w:rFonts w:ascii="Helvetica" w:hAnsi="Helvetica"/>
          <w:sz w:val="22"/>
          <w:szCs w:val="22"/>
        </w:rPr>
        <w:t>earnings per share?</w:t>
      </w:r>
    </w:p>
    <w:p w:rsidRPr="00123A54" w:rsidR="00730C4C" w:rsidP="00730C4C" w:rsidRDefault="00730C4C">
      <w:pPr>
        <w:pStyle w:val="BodyTextIndent3"/>
        <w:spacing w:after="0"/>
        <w:ind w:left="60" w:firstLine="300"/>
        <w:rPr>
          <w:rFonts w:ascii="Helvetica" w:hAnsi="Helvetica"/>
          <w:sz w:val="22"/>
          <w:szCs w:val="22"/>
        </w:rPr>
      </w:pPr>
    </w:p>
    <w:p w:rsidRPr="00123A54" w:rsidR="007C6E52" w:rsidP="0029650B" w:rsidRDefault="007C6E52">
      <w:pPr>
        <w:numPr>
          <w:ilvl w:val="0"/>
          <w:numId w:val="13"/>
        </w:numPr>
        <w:jc w:val="both"/>
        <w:rPr>
          <w:rFonts w:ascii="Helvetica" w:hAnsi="Helvetica"/>
          <w:sz w:val="22"/>
          <w:szCs w:val="22"/>
        </w:rPr>
      </w:pPr>
      <w:r w:rsidRPr="00123A54">
        <w:rPr>
          <w:rFonts w:ascii="Helvetica" w:hAnsi="Helvetica"/>
          <w:sz w:val="22"/>
          <w:szCs w:val="22"/>
        </w:rPr>
        <w:t xml:space="preserve"> 2p</w:t>
      </w:r>
    </w:p>
    <w:p w:rsidRPr="00123A54" w:rsidR="007C6E52" w:rsidP="0029650B" w:rsidRDefault="00957E10">
      <w:pPr>
        <w:numPr>
          <w:ilvl w:val="0"/>
          <w:numId w:val="13"/>
        </w:numPr>
        <w:jc w:val="both"/>
        <w:rPr>
          <w:rFonts w:ascii="Helvetica" w:hAnsi="Helvetica"/>
          <w:sz w:val="22"/>
          <w:szCs w:val="22"/>
        </w:rPr>
      </w:pPr>
      <w:r w:rsidRPr="00123A54">
        <w:rPr>
          <w:rFonts w:ascii="Helvetica" w:hAnsi="Helvetica"/>
          <w:sz w:val="22"/>
          <w:szCs w:val="22"/>
        </w:rPr>
        <w:t xml:space="preserve"> 3</w:t>
      </w:r>
      <w:r w:rsidRPr="00123A54" w:rsidR="007C6E52">
        <w:rPr>
          <w:rFonts w:ascii="Helvetica" w:hAnsi="Helvetica"/>
          <w:sz w:val="22"/>
          <w:szCs w:val="22"/>
        </w:rPr>
        <w:t>p</w:t>
      </w:r>
    </w:p>
    <w:p w:rsidRPr="00123A54" w:rsidR="007C6E52" w:rsidP="0029650B" w:rsidRDefault="00C621FB">
      <w:pPr>
        <w:numPr>
          <w:ilvl w:val="0"/>
          <w:numId w:val="13"/>
        </w:numPr>
        <w:jc w:val="both"/>
        <w:rPr>
          <w:rFonts w:ascii="Helvetica" w:hAnsi="Helvetica"/>
          <w:sz w:val="22"/>
          <w:szCs w:val="22"/>
        </w:rPr>
      </w:pPr>
      <w:r w:rsidRPr="00123A54">
        <w:rPr>
          <w:rFonts w:ascii="Helvetica" w:hAnsi="Helvetica"/>
          <w:sz w:val="22"/>
          <w:szCs w:val="22"/>
        </w:rPr>
        <w:t xml:space="preserve"> 4</w:t>
      </w:r>
      <w:r w:rsidRPr="00123A54" w:rsidR="007C6E52">
        <w:rPr>
          <w:rFonts w:ascii="Helvetica" w:hAnsi="Helvetica"/>
          <w:sz w:val="22"/>
          <w:szCs w:val="22"/>
        </w:rPr>
        <w:t>p</w:t>
      </w:r>
    </w:p>
    <w:p w:rsidR="007C6E52" w:rsidP="0029650B" w:rsidRDefault="00C621FB">
      <w:pPr>
        <w:numPr>
          <w:ilvl w:val="0"/>
          <w:numId w:val="13"/>
        </w:numPr>
        <w:jc w:val="both"/>
        <w:rPr>
          <w:rFonts w:ascii="Helvetica" w:hAnsi="Helvetica"/>
          <w:sz w:val="22"/>
          <w:szCs w:val="22"/>
        </w:rPr>
      </w:pPr>
      <w:r w:rsidRPr="00123A54">
        <w:rPr>
          <w:rFonts w:ascii="Helvetica" w:hAnsi="Helvetica"/>
          <w:sz w:val="22"/>
          <w:szCs w:val="22"/>
        </w:rPr>
        <w:t xml:space="preserve"> 5</w:t>
      </w:r>
      <w:r w:rsidRPr="00123A54" w:rsidR="007C6E52">
        <w:rPr>
          <w:rFonts w:ascii="Helvetica" w:hAnsi="Helvetica"/>
          <w:sz w:val="22"/>
          <w:szCs w:val="22"/>
        </w:rPr>
        <w:t>p</w:t>
      </w:r>
    </w:p>
    <w:p w:rsidR="00A31695" w:rsidP="00A31695" w:rsidRDefault="00A31695">
      <w:pPr>
        <w:jc w:val="both"/>
        <w:rPr>
          <w:rFonts w:ascii="Helvetica" w:hAnsi="Helvetica"/>
          <w:sz w:val="22"/>
          <w:szCs w:val="22"/>
        </w:rPr>
      </w:pPr>
    </w:p>
    <w:p w:rsidRPr="00123A54" w:rsidR="00957E10" w:rsidP="00296DB4" w:rsidRDefault="00957E10">
      <w:pPr>
        <w:numPr>
          <w:ilvl w:val="0"/>
          <w:numId w:val="38"/>
        </w:numPr>
        <w:jc w:val="both"/>
        <w:rPr>
          <w:rFonts w:ascii="Helvetica" w:hAnsi="Helvetica"/>
          <w:sz w:val="22"/>
          <w:szCs w:val="22"/>
        </w:rPr>
      </w:pPr>
      <w:r w:rsidRPr="00123A54">
        <w:rPr>
          <w:rFonts w:ascii="Helvetica" w:hAnsi="Helvetica"/>
          <w:sz w:val="22"/>
          <w:szCs w:val="22"/>
        </w:rPr>
        <w:t xml:space="preserve">What is the main </w:t>
      </w:r>
      <w:r w:rsidRPr="00123A54" w:rsidR="00C621FB">
        <w:rPr>
          <w:rFonts w:ascii="Helvetica" w:hAnsi="Helvetica"/>
          <w:sz w:val="22"/>
          <w:szCs w:val="22"/>
        </w:rPr>
        <w:t xml:space="preserve">external </w:t>
      </w:r>
      <w:r w:rsidRPr="00123A54">
        <w:rPr>
          <w:rFonts w:ascii="Helvetica" w:hAnsi="Helvetica"/>
          <w:sz w:val="22"/>
          <w:szCs w:val="22"/>
        </w:rPr>
        <w:t>source of finance for established businesses?</w:t>
      </w:r>
    </w:p>
    <w:p w:rsidRPr="00123A54" w:rsidR="008E1C1E" w:rsidP="008E1C1E" w:rsidRDefault="008E1C1E">
      <w:pPr>
        <w:ind w:left="420"/>
        <w:jc w:val="both"/>
        <w:rPr>
          <w:rFonts w:ascii="Helvetica" w:hAnsi="Helvetica"/>
          <w:sz w:val="22"/>
          <w:szCs w:val="22"/>
        </w:rPr>
      </w:pPr>
    </w:p>
    <w:p w:rsidRPr="00123A54" w:rsidR="00957E10" w:rsidP="0029650B" w:rsidRDefault="00957E10">
      <w:pPr>
        <w:numPr>
          <w:ilvl w:val="0"/>
          <w:numId w:val="21"/>
        </w:numPr>
        <w:jc w:val="both"/>
        <w:rPr>
          <w:rFonts w:ascii="Helvetica" w:hAnsi="Helvetica"/>
          <w:sz w:val="22"/>
          <w:szCs w:val="22"/>
        </w:rPr>
      </w:pPr>
      <w:r w:rsidRPr="00123A54">
        <w:rPr>
          <w:rFonts w:ascii="Helvetica" w:hAnsi="Helvetica"/>
          <w:sz w:val="22"/>
          <w:szCs w:val="22"/>
        </w:rPr>
        <w:t>Shares</w:t>
      </w:r>
      <w:r w:rsidRPr="00123A54" w:rsidR="008348E6">
        <w:rPr>
          <w:rFonts w:ascii="Helvetica" w:hAnsi="Helvetica"/>
          <w:sz w:val="22"/>
          <w:szCs w:val="22"/>
        </w:rPr>
        <w:t>.</w:t>
      </w:r>
    </w:p>
    <w:p w:rsidRPr="00123A54" w:rsidR="00957E10" w:rsidP="0029650B" w:rsidRDefault="00957E10">
      <w:pPr>
        <w:numPr>
          <w:ilvl w:val="0"/>
          <w:numId w:val="21"/>
        </w:numPr>
        <w:jc w:val="both"/>
        <w:rPr>
          <w:rFonts w:ascii="Helvetica" w:hAnsi="Helvetica"/>
          <w:sz w:val="22"/>
          <w:szCs w:val="22"/>
        </w:rPr>
      </w:pPr>
      <w:r w:rsidRPr="00123A54">
        <w:rPr>
          <w:rFonts w:ascii="Helvetica" w:hAnsi="Helvetica"/>
          <w:sz w:val="22"/>
          <w:szCs w:val="22"/>
        </w:rPr>
        <w:t>Bank loans</w:t>
      </w:r>
      <w:r w:rsidRPr="00123A54" w:rsidR="008348E6">
        <w:rPr>
          <w:rFonts w:ascii="Helvetica" w:hAnsi="Helvetica"/>
          <w:sz w:val="22"/>
          <w:szCs w:val="22"/>
        </w:rPr>
        <w:t>.</w:t>
      </w:r>
    </w:p>
    <w:p w:rsidRPr="00123A54" w:rsidR="00957E10" w:rsidP="0029650B" w:rsidRDefault="00957E10">
      <w:pPr>
        <w:numPr>
          <w:ilvl w:val="0"/>
          <w:numId w:val="21"/>
        </w:numPr>
        <w:jc w:val="both"/>
        <w:rPr>
          <w:rFonts w:ascii="Helvetica" w:hAnsi="Helvetica"/>
          <w:sz w:val="22"/>
          <w:szCs w:val="22"/>
        </w:rPr>
      </w:pPr>
      <w:r w:rsidRPr="00123A54">
        <w:rPr>
          <w:rFonts w:ascii="Helvetica" w:hAnsi="Helvetica"/>
          <w:sz w:val="22"/>
          <w:szCs w:val="22"/>
        </w:rPr>
        <w:t>Retained profit</w:t>
      </w:r>
      <w:r w:rsidRPr="00123A54" w:rsidR="008348E6">
        <w:rPr>
          <w:rFonts w:ascii="Helvetica" w:hAnsi="Helvetica"/>
          <w:sz w:val="22"/>
          <w:szCs w:val="22"/>
        </w:rPr>
        <w:t>.</w:t>
      </w:r>
    </w:p>
    <w:p w:rsidRPr="00123A54" w:rsidR="00957E10" w:rsidP="0029650B" w:rsidRDefault="00957E10">
      <w:pPr>
        <w:numPr>
          <w:ilvl w:val="0"/>
          <w:numId w:val="21"/>
        </w:numPr>
        <w:jc w:val="both"/>
        <w:rPr>
          <w:rFonts w:ascii="Helvetica" w:hAnsi="Helvetica"/>
          <w:sz w:val="22"/>
          <w:szCs w:val="22"/>
        </w:rPr>
      </w:pPr>
      <w:r w:rsidRPr="00123A54">
        <w:rPr>
          <w:rFonts w:ascii="Helvetica" w:hAnsi="Helvetica"/>
          <w:sz w:val="22"/>
          <w:szCs w:val="22"/>
        </w:rPr>
        <w:t>Asset-based finance</w:t>
      </w:r>
      <w:r w:rsidRPr="00123A54" w:rsidR="008348E6">
        <w:rPr>
          <w:rFonts w:ascii="Helvetica" w:hAnsi="Helvetica"/>
          <w:sz w:val="22"/>
          <w:szCs w:val="22"/>
        </w:rPr>
        <w:t>.</w:t>
      </w:r>
    </w:p>
    <w:p w:rsidRPr="00123A54" w:rsidR="00957E10" w:rsidP="00957E10" w:rsidRDefault="00957E10">
      <w:pPr>
        <w:ind w:left="780"/>
        <w:jc w:val="both"/>
        <w:rPr>
          <w:rFonts w:ascii="Helvetica" w:hAnsi="Helvetica"/>
          <w:sz w:val="22"/>
          <w:szCs w:val="22"/>
        </w:rPr>
      </w:pPr>
    </w:p>
    <w:p w:rsidRPr="00123A54" w:rsidR="00212528"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212528">
        <w:rPr>
          <w:rFonts w:ascii="Helvetica" w:hAnsi="Helvetica"/>
          <w:sz w:val="22"/>
          <w:szCs w:val="22"/>
        </w:rPr>
        <w:t>Constructing a cash flow forecast is?</w:t>
      </w:r>
    </w:p>
    <w:p w:rsidRPr="00123A54" w:rsidR="00212528" w:rsidP="00212528" w:rsidRDefault="00212528">
      <w:pPr>
        <w:ind w:left="420"/>
        <w:jc w:val="both"/>
        <w:rPr>
          <w:rFonts w:ascii="Helvetica" w:hAnsi="Helvetica"/>
          <w:sz w:val="22"/>
          <w:szCs w:val="22"/>
        </w:rPr>
      </w:pPr>
    </w:p>
    <w:p w:rsidRPr="00123A54" w:rsidR="00212528" w:rsidP="0029650B" w:rsidRDefault="00212528">
      <w:pPr>
        <w:numPr>
          <w:ilvl w:val="0"/>
          <w:numId w:val="18"/>
        </w:numPr>
        <w:jc w:val="both"/>
        <w:rPr>
          <w:rFonts w:ascii="Helvetica" w:hAnsi="Helvetica"/>
          <w:sz w:val="22"/>
          <w:szCs w:val="22"/>
        </w:rPr>
      </w:pPr>
      <w:r w:rsidRPr="00123A54">
        <w:rPr>
          <w:rFonts w:ascii="Helvetica" w:hAnsi="Helvetica"/>
          <w:sz w:val="22"/>
          <w:szCs w:val="22"/>
        </w:rPr>
        <w:t>A method for ensuring control.</w:t>
      </w:r>
    </w:p>
    <w:p w:rsidRPr="00123A54" w:rsidR="00212528" w:rsidP="0029650B" w:rsidRDefault="00212528">
      <w:pPr>
        <w:numPr>
          <w:ilvl w:val="0"/>
          <w:numId w:val="18"/>
        </w:numPr>
        <w:jc w:val="both"/>
        <w:rPr>
          <w:rFonts w:ascii="Helvetica" w:hAnsi="Helvetica"/>
          <w:sz w:val="22"/>
          <w:szCs w:val="22"/>
        </w:rPr>
      </w:pPr>
      <w:r w:rsidRPr="00123A54">
        <w:rPr>
          <w:rFonts w:ascii="Helvetica" w:hAnsi="Helvetica"/>
          <w:sz w:val="22"/>
          <w:szCs w:val="22"/>
        </w:rPr>
        <w:t xml:space="preserve">A valuable planning </w:t>
      </w:r>
      <w:proofErr w:type="gramStart"/>
      <w:r w:rsidRPr="00123A54">
        <w:rPr>
          <w:rFonts w:ascii="Helvetica" w:hAnsi="Helvetica"/>
          <w:sz w:val="22"/>
          <w:szCs w:val="22"/>
        </w:rPr>
        <w:t>exercise</w:t>
      </w:r>
      <w:proofErr w:type="gramEnd"/>
      <w:r w:rsidRPr="00123A54">
        <w:rPr>
          <w:rFonts w:ascii="Helvetica" w:hAnsi="Helvetica"/>
          <w:sz w:val="22"/>
          <w:szCs w:val="22"/>
        </w:rPr>
        <w:t>.</w:t>
      </w:r>
    </w:p>
    <w:p w:rsidRPr="00123A54" w:rsidR="00212528" w:rsidP="0029650B" w:rsidRDefault="00212528">
      <w:pPr>
        <w:numPr>
          <w:ilvl w:val="0"/>
          <w:numId w:val="18"/>
        </w:numPr>
        <w:jc w:val="both"/>
        <w:rPr>
          <w:rFonts w:ascii="Helvetica" w:hAnsi="Helvetica"/>
          <w:sz w:val="22"/>
          <w:szCs w:val="22"/>
        </w:rPr>
      </w:pPr>
      <w:r w:rsidRPr="00123A54">
        <w:rPr>
          <w:rFonts w:ascii="Helvetica" w:hAnsi="Helvetica"/>
          <w:sz w:val="22"/>
          <w:szCs w:val="22"/>
        </w:rPr>
        <w:t>A way of increasing capital.</w:t>
      </w:r>
    </w:p>
    <w:p w:rsidRPr="00123A54" w:rsidR="00212528" w:rsidP="0029650B" w:rsidRDefault="00212528">
      <w:pPr>
        <w:numPr>
          <w:ilvl w:val="0"/>
          <w:numId w:val="18"/>
        </w:numPr>
        <w:jc w:val="both"/>
        <w:rPr>
          <w:rFonts w:ascii="Helvetica" w:hAnsi="Helvetica"/>
          <w:sz w:val="22"/>
          <w:szCs w:val="22"/>
        </w:rPr>
      </w:pPr>
      <w:r w:rsidRPr="00123A54">
        <w:rPr>
          <w:rFonts w:ascii="Helvetica" w:hAnsi="Helvetica"/>
          <w:sz w:val="22"/>
          <w:szCs w:val="22"/>
        </w:rPr>
        <w:t>A way of recording what the business owes.</w:t>
      </w:r>
    </w:p>
    <w:p w:rsidRPr="00123A54" w:rsidR="001D335B" w:rsidP="00123A54" w:rsidRDefault="001D335B">
      <w:pPr>
        <w:jc w:val="both"/>
        <w:rPr>
          <w:rFonts w:ascii="Helvetica" w:hAnsi="Helvetica"/>
          <w:sz w:val="22"/>
          <w:szCs w:val="22"/>
        </w:rPr>
      </w:pPr>
    </w:p>
    <w:p w:rsidRPr="00123A54" w:rsidR="00212528"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212528">
        <w:rPr>
          <w:rFonts w:ascii="Helvetica" w:hAnsi="Helvetica"/>
          <w:sz w:val="22"/>
          <w:szCs w:val="22"/>
        </w:rPr>
        <w:t>A cash flow statement shows?</w:t>
      </w:r>
    </w:p>
    <w:p w:rsidRPr="00123A54" w:rsidR="00212528" w:rsidP="00212528" w:rsidRDefault="00212528">
      <w:pPr>
        <w:ind w:left="420"/>
        <w:jc w:val="both"/>
        <w:rPr>
          <w:rFonts w:ascii="Helvetica" w:hAnsi="Helvetica"/>
          <w:sz w:val="22"/>
          <w:szCs w:val="22"/>
        </w:rPr>
      </w:pPr>
    </w:p>
    <w:p w:rsidRPr="00123A54" w:rsidR="00212528" w:rsidP="0029650B" w:rsidRDefault="00212528">
      <w:pPr>
        <w:numPr>
          <w:ilvl w:val="0"/>
          <w:numId w:val="20"/>
        </w:numPr>
        <w:jc w:val="both"/>
        <w:rPr>
          <w:rFonts w:ascii="Helvetica" w:hAnsi="Helvetica"/>
          <w:sz w:val="22"/>
          <w:szCs w:val="22"/>
        </w:rPr>
      </w:pPr>
      <w:r w:rsidRPr="00123A54">
        <w:rPr>
          <w:rFonts w:ascii="Helvetica" w:hAnsi="Helvetica"/>
          <w:sz w:val="22"/>
          <w:szCs w:val="22"/>
        </w:rPr>
        <w:t>The predicted cash inflows and outflows.</w:t>
      </w:r>
    </w:p>
    <w:p w:rsidRPr="00123A54" w:rsidR="00212528" w:rsidP="0029650B" w:rsidRDefault="00212528">
      <w:pPr>
        <w:numPr>
          <w:ilvl w:val="0"/>
          <w:numId w:val="20"/>
        </w:numPr>
        <w:jc w:val="both"/>
        <w:rPr>
          <w:rFonts w:ascii="Helvetica" w:hAnsi="Helvetica"/>
          <w:sz w:val="22"/>
          <w:szCs w:val="22"/>
        </w:rPr>
      </w:pPr>
      <w:r w:rsidRPr="00123A54">
        <w:rPr>
          <w:rFonts w:ascii="Helvetica" w:hAnsi="Helvetica"/>
          <w:sz w:val="22"/>
          <w:szCs w:val="22"/>
        </w:rPr>
        <w:t xml:space="preserve">The predicted cash position at the end of the accounting </w:t>
      </w:r>
      <w:proofErr w:type="gramStart"/>
      <w:r w:rsidRPr="00123A54">
        <w:rPr>
          <w:rFonts w:ascii="Helvetica" w:hAnsi="Helvetica"/>
          <w:sz w:val="22"/>
          <w:szCs w:val="22"/>
        </w:rPr>
        <w:t>period..</w:t>
      </w:r>
      <w:proofErr w:type="gramEnd"/>
    </w:p>
    <w:p w:rsidRPr="00123A54" w:rsidR="00212528" w:rsidP="0029650B" w:rsidRDefault="00212528">
      <w:pPr>
        <w:numPr>
          <w:ilvl w:val="0"/>
          <w:numId w:val="20"/>
        </w:numPr>
        <w:jc w:val="both"/>
        <w:rPr>
          <w:rFonts w:ascii="Helvetica" w:hAnsi="Helvetica"/>
          <w:sz w:val="22"/>
          <w:szCs w:val="22"/>
        </w:rPr>
      </w:pPr>
      <w:r w:rsidRPr="00123A54">
        <w:rPr>
          <w:rFonts w:ascii="Helvetica" w:hAnsi="Helvetica"/>
          <w:sz w:val="22"/>
          <w:szCs w:val="22"/>
        </w:rPr>
        <w:t>When cash is expected to be received or paid.</w:t>
      </w:r>
    </w:p>
    <w:p w:rsidRPr="00123A54" w:rsidR="00212528" w:rsidP="0029650B" w:rsidRDefault="00212528">
      <w:pPr>
        <w:numPr>
          <w:ilvl w:val="0"/>
          <w:numId w:val="20"/>
        </w:numPr>
        <w:jc w:val="both"/>
        <w:rPr>
          <w:rFonts w:ascii="Helvetica" w:hAnsi="Helvetica"/>
          <w:sz w:val="22"/>
          <w:szCs w:val="22"/>
        </w:rPr>
      </w:pPr>
      <w:r w:rsidRPr="00123A54">
        <w:rPr>
          <w:rFonts w:ascii="Helvetica" w:hAnsi="Helvetica"/>
          <w:sz w:val="22"/>
          <w:szCs w:val="22"/>
        </w:rPr>
        <w:t>When cash has been received or paid.</w:t>
      </w:r>
    </w:p>
    <w:p w:rsidRPr="00123A54" w:rsidR="00212528" w:rsidP="00212528" w:rsidRDefault="00212528">
      <w:pPr>
        <w:ind w:left="720"/>
        <w:jc w:val="both"/>
        <w:rPr>
          <w:rFonts w:ascii="Helvetica" w:hAnsi="Helvetica"/>
          <w:sz w:val="22"/>
          <w:szCs w:val="22"/>
        </w:rPr>
      </w:pPr>
    </w:p>
    <w:p w:rsidRPr="00123A54" w:rsidR="00957E10"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212528">
        <w:rPr>
          <w:rFonts w:ascii="Helvetica" w:hAnsi="Helvetica"/>
          <w:sz w:val="22"/>
          <w:szCs w:val="22"/>
        </w:rPr>
        <w:t>Positive cash flow is?</w:t>
      </w:r>
    </w:p>
    <w:p w:rsidRPr="00123A54" w:rsidR="00212528" w:rsidP="00212528" w:rsidRDefault="00212528">
      <w:pPr>
        <w:ind w:left="420"/>
        <w:jc w:val="both"/>
        <w:rPr>
          <w:rFonts w:ascii="Helvetica" w:hAnsi="Helvetica"/>
          <w:sz w:val="22"/>
          <w:szCs w:val="22"/>
        </w:rPr>
      </w:pPr>
    </w:p>
    <w:p w:rsidRPr="00123A54" w:rsidR="00957E10" w:rsidP="0029650B" w:rsidRDefault="00212528">
      <w:pPr>
        <w:numPr>
          <w:ilvl w:val="0"/>
          <w:numId w:val="16"/>
        </w:numPr>
        <w:jc w:val="both"/>
        <w:rPr>
          <w:rFonts w:ascii="Helvetica" w:hAnsi="Helvetica"/>
          <w:sz w:val="22"/>
          <w:szCs w:val="22"/>
        </w:rPr>
      </w:pPr>
      <w:r w:rsidRPr="00123A54">
        <w:rPr>
          <w:rFonts w:ascii="Helvetica" w:hAnsi="Helvetica"/>
          <w:sz w:val="22"/>
          <w:szCs w:val="22"/>
        </w:rPr>
        <w:t>C</w:t>
      </w:r>
      <w:r w:rsidRPr="00123A54" w:rsidR="00957E10">
        <w:rPr>
          <w:rFonts w:ascii="Helvetica" w:hAnsi="Helvetica"/>
          <w:sz w:val="22"/>
          <w:szCs w:val="22"/>
        </w:rPr>
        <w:t>ash flowing into the business</w:t>
      </w:r>
      <w:r w:rsidRPr="00123A54">
        <w:rPr>
          <w:rFonts w:ascii="Helvetica" w:hAnsi="Helvetica"/>
          <w:sz w:val="22"/>
          <w:szCs w:val="22"/>
        </w:rPr>
        <w:t>.</w:t>
      </w:r>
    </w:p>
    <w:p w:rsidRPr="00123A54" w:rsidR="00957E10" w:rsidP="0029650B" w:rsidRDefault="00212528">
      <w:pPr>
        <w:numPr>
          <w:ilvl w:val="0"/>
          <w:numId w:val="16"/>
        </w:numPr>
        <w:jc w:val="both"/>
        <w:rPr>
          <w:rFonts w:ascii="Helvetica" w:hAnsi="Helvetica"/>
          <w:sz w:val="22"/>
          <w:szCs w:val="22"/>
        </w:rPr>
      </w:pPr>
      <w:r w:rsidRPr="00123A54">
        <w:rPr>
          <w:rFonts w:ascii="Helvetica" w:hAnsi="Helvetica"/>
          <w:sz w:val="22"/>
          <w:szCs w:val="22"/>
        </w:rPr>
        <w:t>C</w:t>
      </w:r>
      <w:r w:rsidRPr="00123A54" w:rsidR="00957E10">
        <w:rPr>
          <w:rFonts w:ascii="Helvetica" w:hAnsi="Helvetica"/>
          <w:sz w:val="22"/>
          <w:szCs w:val="22"/>
        </w:rPr>
        <w:t>ash flowing out of the business</w:t>
      </w:r>
      <w:r w:rsidRPr="00123A54">
        <w:rPr>
          <w:rFonts w:ascii="Helvetica" w:hAnsi="Helvetica"/>
          <w:sz w:val="22"/>
          <w:szCs w:val="22"/>
        </w:rPr>
        <w:t>.</w:t>
      </w:r>
    </w:p>
    <w:p w:rsidRPr="00123A54" w:rsidR="00957E10" w:rsidP="0029650B" w:rsidRDefault="00212528">
      <w:pPr>
        <w:numPr>
          <w:ilvl w:val="0"/>
          <w:numId w:val="16"/>
        </w:numPr>
        <w:jc w:val="both"/>
        <w:rPr>
          <w:rFonts w:ascii="Helvetica" w:hAnsi="Helvetica"/>
          <w:sz w:val="22"/>
          <w:szCs w:val="22"/>
        </w:rPr>
      </w:pPr>
      <w:r w:rsidRPr="00123A54">
        <w:rPr>
          <w:rFonts w:ascii="Helvetica" w:hAnsi="Helvetica"/>
          <w:sz w:val="22"/>
          <w:szCs w:val="22"/>
        </w:rPr>
        <w:t>P</w:t>
      </w:r>
      <w:r w:rsidRPr="00123A54" w:rsidR="00957E10">
        <w:rPr>
          <w:rFonts w:ascii="Helvetica" w:hAnsi="Helvetica"/>
          <w:sz w:val="22"/>
          <w:szCs w:val="22"/>
        </w:rPr>
        <w:t>ayments made to suppliers</w:t>
      </w:r>
      <w:r w:rsidRPr="00123A54">
        <w:rPr>
          <w:rFonts w:ascii="Helvetica" w:hAnsi="Helvetica"/>
          <w:sz w:val="22"/>
          <w:szCs w:val="22"/>
        </w:rPr>
        <w:t>.</w:t>
      </w:r>
    </w:p>
    <w:p w:rsidRPr="00123A54" w:rsidR="00957E10" w:rsidP="0029650B" w:rsidRDefault="00212528">
      <w:pPr>
        <w:numPr>
          <w:ilvl w:val="0"/>
          <w:numId w:val="16"/>
        </w:numPr>
        <w:jc w:val="both"/>
        <w:rPr>
          <w:rFonts w:ascii="Helvetica" w:hAnsi="Helvetica"/>
          <w:sz w:val="22"/>
          <w:szCs w:val="22"/>
        </w:rPr>
      </w:pPr>
      <w:r w:rsidRPr="00123A54">
        <w:rPr>
          <w:rFonts w:ascii="Helvetica" w:hAnsi="Helvetica"/>
          <w:sz w:val="22"/>
          <w:szCs w:val="22"/>
        </w:rPr>
        <w:t>M</w:t>
      </w:r>
      <w:r w:rsidRPr="00123A54" w:rsidR="00957E10">
        <w:rPr>
          <w:rFonts w:ascii="Helvetica" w:hAnsi="Helvetica"/>
          <w:sz w:val="22"/>
          <w:szCs w:val="22"/>
        </w:rPr>
        <w:t xml:space="preserve">oney </w:t>
      </w:r>
      <w:r w:rsidRPr="00123A54">
        <w:rPr>
          <w:rFonts w:ascii="Helvetica" w:hAnsi="Helvetica"/>
          <w:sz w:val="22"/>
          <w:szCs w:val="22"/>
        </w:rPr>
        <w:t xml:space="preserve">put into </w:t>
      </w:r>
      <w:r w:rsidRPr="00123A54" w:rsidR="00957E10">
        <w:rPr>
          <w:rFonts w:ascii="Helvetica" w:hAnsi="Helvetica"/>
          <w:sz w:val="22"/>
          <w:szCs w:val="22"/>
        </w:rPr>
        <w:t>the business by the owner</w:t>
      </w:r>
      <w:r w:rsidRPr="00123A54">
        <w:rPr>
          <w:rFonts w:ascii="Helvetica" w:hAnsi="Helvetica"/>
          <w:sz w:val="22"/>
          <w:szCs w:val="22"/>
        </w:rPr>
        <w:t>.</w:t>
      </w:r>
    </w:p>
    <w:p w:rsidRPr="00123A54" w:rsidR="00957E10" w:rsidP="00957E10" w:rsidRDefault="00957E10">
      <w:pPr>
        <w:pStyle w:val="Header"/>
        <w:rPr>
          <w:rFonts w:ascii="Helvetica" w:hAnsi="Helvetica"/>
          <w:sz w:val="22"/>
          <w:szCs w:val="22"/>
        </w:rPr>
      </w:pPr>
    </w:p>
    <w:p w:rsidRPr="00123A54" w:rsidR="00957E10" w:rsidP="00296DB4" w:rsidRDefault="00296DB4">
      <w:pPr>
        <w:pStyle w:val="BodyTextIndent3"/>
        <w:numPr>
          <w:ilvl w:val="0"/>
          <w:numId w:val="38"/>
        </w:numPr>
        <w:spacing w:after="0"/>
        <w:jc w:val="both"/>
        <w:rPr>
          <w:rFonts w:ascii="Helvetica" w:hAnsi="Helvetica"/>
          <w:sz w:val="22"/>
          <w:szCs w:val="22"/>
        </w:rPr>
      </w:pPr>
      <w:r w:rsidRPr="00123A54">
        <w:rPr>
          <w:rFonts w:ascii="Helvetica" w:hAnsi="Helvetica"/>
          <w:sz w:val="22"/>
          <w:szCs w:val="22"/>
        </w:rPr>
        <w:t xml:space="preserve"> </w:t>
      </w:r>
      <w:r w:rsidRPr="00123A54" w:rsidR="00957E10">
        <w:rPr>
          <w:rFonts w:ascii="Helvetica" w:hAnsi="Helvetica"/>
          <w:sz w:val="22"/>
          <w:szCs w:val="22"/>
        </w:rPr>
        <w:t>I</w:t>
      </w:r>
      <w:r w:rsidRPr="00123A54" w:rsidR="00C621FB">
        <w:rPr>
          <w:rFonts w:ascii="Helvetica" w:hAnsi="Helvetica"/>
          <w:sz w:val="22"/>
          <w:szCs w:val="22"/>
          <w:lang w:val="en-GB"/>
        </w:rPr>
        <w:t>n a cash budget if</w:t>
      </w:r>
      <w:r w:rsidRPr="00123A54" w:rsidR="00C621FB">
        <w:rPr>
          <w:rFonts w:ascii="Helvetica" w:hAnsi="Helvetica"/>
          <w:sz w:val="22"/>
          <w:szCs w:val="22"/>
        </w:rPr>
        <w:t xml:space="preserve"> more cash has </w:t>
      </w:r>
      <w:r w:rsidRPr="00123A54" w:rsidR="00C621FB">
        <w:rPr>
          <w:rFonts w:ascii="Helvetica" w:hAnsi="Helvetica"/>
          <w:sz w:val="22"/>
          <w:szCs w:val="22"/>
          <w:lang w:val="en-GB"/>
        </w:rPr>
        <w:t>gone</w:t>
      </w:r>
      <w:r w:rsidRPr="00123A54" w:rsidR="00C621FB">
        <w:rPr>
          <w:rFonts w:ascii="Helvetica" w:hAnsi="Helvetica"/>
          <w:sz w:val="22"/>
          <w:szCs w:val="22"/>
        </w:rPr>
        <w:t xml:space="preserve"> </w:t>
      </w:r>
      <w:r w:rsidRPr="00123A54" w:rsidR="00C621FB">
        <w:rPr>
          <w:rFonts w:ascii="Helvetica" w:hAnsi="Helvetica"/>
          <w:sz w:val="22"/>
          <w:szCs w:val="22"/>
          <w:lang w:val="en-GB"/>
        </w:rPr>
        <w:t>out</w:t>
      </w:r>
      <w:r w:rsidRPr="00123A54" w:rsidR="00957E10">
        <w:rPr>
          <w:rFonts w:ascii="Helvetica" w:hAnsi="Helvetica"/>
          <w:sz w:val="22"/>
          <w:szCs w:val="22"/>
        </w:rPr>
        <w:t xml:space="preserve"> th</w:t>
      </w:r>
      <w:r w:rsidRPr="00123A54" w:rsidR="00C621FB">
        <w:rPr>
          <w:rFonts w:ascii="Helvetica" w:hAnsi="Helvetica"/>
          <w:sz w:val="22"/>
          <w:szCs w:val="22"/>
        </w:rPr>
        <w:t xml:space="preserve">an has </w:t>
      </w:r>
      <w:r w:rsidRPr="00123A54" w:rsidR="00C621FB">
        <w:rPr>
          <w:rFonts w:ascii="Helvetica" w:hAnsi="Helvetica"/>
          <w:sz w:val="22"/>
          <w:szCs w:val="22"/>
          <w:lang w:val="en-GB"/>
        </w:rPr>
        <w:t>come in</w:t>
      </w:r>
      <w:r w:rsidRPr="00123A54" w:rsidR="00212528">
        <w:rPr>
          <w:rFonts w:ascii="Helvetica" w:hAnsi="Helvetica"/>
          <w:sz w:val="22"/>
          <w:szCs w:val="22"/>
        </w:rPr>
        <w:t>, it is known as?</w:t>
      </w:r>
    </w:p>
    <w:p w:rsidRPr="00123A54" w:rsidR="00212528" w:rsidP="00212528" w:rsidRDefault="00212528">
      <w:pPr>
        <w:pStyle w:val="BodyTextIndent3"/>
        <w:spacing w:after="0"/>
        <w:ind w:left="420"/>
        <w:jc w:val="both"/>
        <w:rPr>
          <w:rFonts w:ascii="Helvetica" w:hAnsi="Helvetica"/>
          <w:sz w:val="22"/>
          <w:szCs w:val="22"/>
        </w:rPr>
      </w:pPr>
    </w:p>
    <w:p w:rsidRPr="00123A54" w:rsidR="00957E10" w:rsidP="0029650B" w:rsidRDefault="00212528">
      <w:pPr>
        <w:numPr>
          <w:ilvl w:val="0"/>
          <w:numId w:val="17"/>
        </w:numPr>
        <w:jc w:val="both"/>
        <w:rPr>
          <w:rFonts w:ascii="Helvetica" w:hAnsi="Helvetica"/>
          <w:sz w:val="22"/>
          <w:szCs w:val="22"/>
        </w:rPr>
      </w:pPr>
      <w:r w:rsidRPr="00123A54">
        <w:rPr>
          <w:rFonts w:ascii="Helvetica" w:hAnsi="Helvetica"/>
          <w:sz w:val="22"/>
          <w:szCs w:val="22"/>
        </w:rPr>
        <w:t>A</w:t>
      </w:r>
      <w:r w:rsidRPr="00123A54" w:rsidR="00C621FB">
        <w:rPr>
          <w:rFonts w:ascii="Helvetica" w:hAnsi="Helvetica"/>
          <w:sz w:val="22"/>
          <w:szCs w:val="22"/>
        </w:rPr>
        <w:t xml:space="preserve"> loss</w:t>
      </w:r>
      <w:r w:rsidRPr="00123A54">
        <w:rPr>
          <w:rFonts w:ascii="Helvetica" w:hAnsi="Helvetica"/>
          <w:sz w:val="22"/>
          <w:szCs w:val="22"/>
        </w:rPr>
        <w:t>.</w:t>
      </w:r>
    </w:p>
    <w:p w:rsidRPr="00123A54" w:rsidR="00957E10" w:rsidP="0029650B" w:rsidRDefault="00212528">
      <w:pPr>
        <w:numPr>
          <w:ilvl w:val="0"/>
          <w:numId w:val="17"/>
        </w:numPr>
        <w:jc w:val="both"/>
        <w:rPr>
          <w:rFonts w:ascii="Helvetica" w:hAnsi="Helvetica"/>
          <w:sz w:val="22"/>
          <w:szCs w:val="22"/>
        </w:rPr>
      </w:pPr>
      <w:r w:rsidRPr="00123A54">
        <w:rPr>
          <w:rFonts w:ascii="Helvetica" w:hAnsi="Helvetica"/>
          <w:sz w:val="22"/>
          <w:szCs w:val="22"/>
        </w:rPr>
        <w:t>A</w:t>
      </w:r>
      <w:r w:rsidRPr="00123A54" w:rsidR="00957E10">
        <w:rPr>
          <w:rFonts w:ascii="Helvetica" w:hAnsi="Helvetica"/>
          <w:sz w:val="22"/>
          <w:szCs w:val="22"/>
        </w:rPr>
        <w:t xml:space="preserve"> cash deficit</w:t>
      </w:r>
      <w:r w:rsidRPr="00123A54">
        <w:rPr>
          <w:rFonts w:ascii="Helvetica" w:hAnsi="Helvetica"/>
          <w:sz w:val="22"/>
          <w:szCs w:val="22"/>
        </w:rPr>
        <w:t>.</w:t>
      </w:r>
    </w:p>
    <w:p w:rsidRPr="00123A54" w:rsidR="00957E10" w:rsidP="0029650B" w:rsidRDefault="00212528">
      <w:pPr>
        <w:numPr>
          <w:ilvl w:val="0"/>
          <w:numId w:val="17"/>
        </w:numPr>
        <w:jc w:val="both"/>
        <w:rPr>
          <w:rFonts w:ascii="Helvetica" w:hAnsi="Helvetica"/>
          <w:sz w:val="22"/>
          <w:szCs w:val="22"/>
        </w:rPr>
      </w:pPr>
      <w:r w:rsidRPr="00123A54">
        <w:rPr>
          <w:rFonts w:ascii="Helvetica" w:hAnsi="Helvetica"/>
          <w:sz w:val="22"/>
          <w:szCs w:val="22"/>
        </w:rPr>
        <w:t>A</w:t>
      </w:r>
      <w:r w:rsidRPr="00123A54" w:rsidR="00957E10">
        <w:rPr>
          <w:rFonts w:ascii="Helvetica" w:hAnsi="Helvetica"/>
          <w:sz w:val="22"/>
          <w:szCs w:val="22"/>
        </w:rPr>
        <w:t xml:space="preserve"> negative cash </w:t>
      </w:r>
      <w:proofErr w:type="gramStart"/>
      <w:r w:rsidRPr="00123A54" w:rsidR="00957E10">
        <w:rPr>
          <w:rFonts w:ascii="Helvetica" w:hAnsi="Helvetica"/>
          <w:sz w:val="22"/>
          <w:szCs w:val="22"/>
        </w:rPr>
        <w:t>flow</w:t>
      </w:r>
      <w:proofErr w:type="gramEnd"/>
      <w:r w:rsidRPr="00123A54">
        <w:rPr>
          <w:rFonts w:ascii="Helvetica" w:hAnsi="Helvetica"/>
          <w:sz w:val="22"/>
          <w:szCs w:val="22"/>
        </w:rPr>
        <w:t>.</w:t>
      </w:r>
    </w:p>
    <w:p w:rsidRPr="00123A54" w:rsidR="00957E10" w:rsidP="0029650B" w:rsidRDefault="00212528">
      <w:pPr>
        <w:numPr>
          <w:ilvl w:val="0"/>
          <w:numId w:val="17"/>
        </w:numPr>
        <w:jc w:val="both"/>
        <w:rPr>
          <w:rFonts w:ascii="Helvetica" w:hAnsi="Helvetica"/>
          <w:sz w:val="22"/>
          <w:szCs w:val="22"/>
        </w:rPr>
      </w:pPr>
      <w:r w:rsidRPr="00123A54">
        <w:rPr>
          <w:rFonts w:ascii="Helvetica" w:hAnsi="Helvetica"/>
          <w:sz w:val="22"/>
          <w:szCs w:val="22"/>
        </w:rPr>
        <w:t>A</w:t>
      </w:r>
      <w:r w:rsidRPr="00123A54" w:rsidR="00957E10">
        <w:rPr>
          <w:rFonts w:ascii="Helvetica" w:hAnsi="Helvetica"/>
          <w:sz w:val="22"/>
          <w:szCs w:val="22"/>
        </w:rPr>
        <w:t xml:space="preserve"> cash surplus</w:t>
      </w:r>
      <w:r w:rsidRPr="00123A54">
        <w:rPr>
          <w:rFonts w:ascii="Helvetica" w:hAnsi="Helvetica"/>
          <w:sz w:val="22"/>
          <w:szCs w:val="22"/>
        </w:rPr>
        <w:t>.</w:t>
      </w:r>
    </w:p>
    <w:p w:rsidRPr="00123A54" w:rsidR="00957E10" w:rsidP="00212528" w:rsidRDefault="00957E10">
      <w:pPr>
        <w:rPr>
          <w:rFonts w:ascii="Helvetica" w:hAnsi="Helvetica"/>
          <w:sz w:val="22"/>
          <w:szCs w:val="22"/>
        </w:rPr>
      </w:pPr>
    </w:p>
    <w:p w:rsidRPr="00123A54" w:rsidR="00957E10" w:rsidP="00296DB4" w:rsidRDefault="00296DB4">
      <w:pPr>
        <w:pStyle w:val="BodyTextIndent3"/>
        <w:numPr>
          <w:ilvl w:val="0"/>
          <w:numId w:val="38"/>
        </w:numPr>
        <w:spacing w:after="0"/>
        <w:jc w:val="both"/>
        <w:rPr>
          <w:rFonts w:ascii="Helvetica" w:hAnsi="Helvetica"/>
          <w:sz w:val="22"/>
          <w:szCs w:val="22"/>
        </w:rPr>
      </w:pPr>
      <w:r w:rsidRPr="00123A54">
        <w:rPr>
          <w:rFonts w:ascii="Helvetica" w:hAnsi="Helvetica"/>
          <w:sz w:val="22"/>
          <w:szCs w:val="22"/>
        </w:rPr>
        <w:t xml:space="preserve"> </w:t>
      </w:r>
      <w:r w:rsidRPr="00123A54" w:rsidR="00957E10">
        <w:rPr>
          <w:rFonts w:ascii="Helvetica" w:hAnsi="Helvetica"/>
          <w:sz w:val="22"/>
          <w:szCs w:val="22"/>
        </w:rPr>
        <w:t>If a business anticipates a cash deficit,</w:t>
      </w:r>
      <w:r w:rsidRPr="00123A54" w:rsidR="00212528">
        <w:rPr>
          <w:rFonts w:ascii="Helvetica" w:hAnsi="Helvetica"/>
          <w:sz w:val="22"/>
          <w:szCs w:val="22"/>
        </w:rPr>
        <w:t xml:space="preserve"> it can improve the </w:t>
      </w:r>
      <w:r w:rsidRPr="00123A54" w:rsidR="001C5702">
        <w:rPr>
          <w:rFonts w:ascii="Helvetica" w:hAnsi="Helvetica"/>
          <w:sz w:val="22"/>
          <w:szCs w:val="22"/>
        </w:rPr>
        <w:t xml:space="preserve">financial </w:t>
      </w:r>
      <w:r w:rsidRPr="00123A54" w:rsidR="00212528">
        <w:rPr>
          <w:rFonts w:ascii="Helvetica" w:hAnsi="Helvetica"/>
          <w:sz w:val="22"/>
          <w:szCs w:val="22"/>
        </w:rPr>
        <w:t>position by?</w:t>
      </w:r>
    </w:p>
    <w:p w:rsidRPr="00123A54" w:rsidR="00212528" w:rsidP="00212528" w:rsidRDefault="00212528">
      <w:pPr>
        <w:pStyle w:val="BodyTextIndent3"/>
        <w:spacing w:after="0"/>
        <w:ind w:left="420"/>
        <w:jc w:val="both"/>
        <w:rPr>
          <w:rFonts w:ascii="Helvetica" w:hAnsi="Helvetica"/>
          <w:sz w:val="22"/>
          <w:szCs w:val="22"/>
        </w:rPr>
      </w:pPr>
    </w:p>
    <w:p w:rsidRPr="00123A54" w:rsidR="00957E10" w:rsidP="0029650B" w:rsidRDefault="00C621FB">
      <w:pPr>
        <w:numPr>
          <w:ilvl w:val="0"/>
          <w:numId w:val="15"/>
        </w:numPr>
        <w:jc w:val="both"/>
        <w:rPr>
          <w:rFonts w:ascii="Helvetica" w:hAnsi="Helvetica"/>
          <w:sz w:val="22"/>
          <w:szCs w:val="22"/>
        </w:rPr>
      </w:pPr>
      <w:r w:rsidRPr="00123A54">
        <w:rPr>
          <w:rFonts w:ascii="Helvetica" w:hAnsi="Helvetica"/>
          <w:sz w:val="22"/>
          <w:szCs w:val="22"/>
        </w:rPr>
        <w:t xml:space="preserve">Increasing the time given to credit </w:t>
      </w:r>
      <w:r w:rsidRPr="00123A54" w:rsidR="00957E10">
        <w:rPr>
          <w:rFonts w:ascii="Helvetica" w:hAnsi="Helvetica"/>
          <w:sz w:val="22"/>
          <w:szCs w:val="22"/>
        </w:rPr>
        <w:t>customers</w:t>
      </w:r>
      <w:r w:rsidRPr="00123A54">
        <w:rPr>
          <w:rFonts w:ascii="Helvetica" w:hAnsi="Helvetica"/>
          <w:sz w:val="22"/>
          <w:szCs w:val="22"/>
        </w:rPr>
        <w:t xml:space="preserve"> to repay amounts owed</w:t>
      </w:r>
      <w:r w:rsidRPr="00123A54" w:rsidR="00212528">
        <w:rPr>
          <w:rFonts w:ascii="Helvetica" w:hAnsi="Helvetica"/>
          <w:sz w:val="22"/>
          <w:szCs w:val="22"/>
        </w:rPr>
        <w:t>.</w:t>
      </w:r>
    </w:p>
    <w:p w:rsidRPr="00123A54" w:rsidR="00957E10" w:rsidP="0029650B" w:rsidRDefault="00212528">
      <w:pPr>
        <w:numPr>
          <w:ilvl w:val="0"/>
          <w:numId w:val="15"/>
        </w:numPr>
        <w:jc w:val="both"/>
        <w:rPr>
          <w:rFonts w:ascii="Helvetica" w:hAnsi="Helvetica"/>
          <w:sz w:val="22"/>
          <w:szCs w:val="22"/>
        </w:rPr>
      </w:pPr>
      <w:r w:rsidRPr="00123A54">
        <w:rPr>
          <w:rFonts w:ascii="Helvetica" w:hAnsi="Helvetica"/>
          <w:sz w:val="22"/>
          <w:szCs w:val="22"/>
        </w:rPr>
        <w:t>D</w:t>
      </w:r>
      <w:r w:rsidRPr="00123A54" w:rsidR="00957E10">
        <w:rPr>
          <w:rFonts w:ascii="Helvetica" w:hAnsi="Helvetica"/>
          <w:sz w:val="22"/>
          <w:szCs w:val="22"/>
        </w:rPr>
        <w:t xml:space="preserve">elaying any </w:t>
      </w:r>
      <w:proofErr w:type="gramStart"/>
      <w:r w:rsidRPr="00123A54" w:rsidR="00957E10">
        <w:rPr>
          <w:rFonts w:ascii="Helvetica" w:hAnsi="Helvetica"/>
          <w:sz w:val="22"/>
          <w:szCs w:val="22"/>
        </w:rPr>
        <w:t>payments</w:t>
      </w:r>
      <w:proofErr w:type="gramEnd"/>
      <w:r w:rsidRPr="00123A54" w:rsidR="00957E10">
        <w:rPr>
          <w:rFonts w:ascii="Helvetica" w:hAnsi="Helvetica"/>
          <w:sz w:val="22"/>
          <w:szCs w:val="22"/>
        </w:rPr>
        <w:t xml:space="preserve"> it has to make</w:t>
      </w:r>
      <w:r w:rsidRPr="00123A54">
        <w:rPr>
          <w:rFonts w:ascii="Helvetica" w:hAnsi="Helvetica"/>
          <w:sz w:val="22"/>
          <w:szCs w:val="22"/>
        </w:rPr>
        <w:t>.</w:t>
      </w:r>
    </w:p>
    <w:p w:rsidRPr="00123A54" w:rsidR="00957E10" w:rsidP="0029650B" w:rsidRDefault="00212528">
      <w:pPr>
        <w:numPr>
          <w:ilvl w:val="0"/>
          <w:numId w:val="15"/>
        </w:numPr>
        <w:jc w:val="both"/>
        <w:rPr>
          <w:rFonts w:ascii="Helvetica" w:hAnsi="Helvetica"/>
          <w:sz w:val="22"/>
          <w:szCs w:val="22"/>
        </w:rPr>
      </w:pPr>
      <w:r w:rsidRPr="00123A54">
        <w:rPr>
          <w:rFonts w:ascii="Helvetica" w:hAnsi="Helvetica"/>
          <w:sz w:val="22"/>
          <w:szCs w:val="22"/>
        </w:rPr>
        <w:t>M</w:t>
      </w:r>
      <w:r w:rsidRPr="00123A54" w:rsidR="00957E10">
        <w:rPr>
          <w:rFonts w:ascii="Helvetica" w:hAnsi="Helvetica"/>
          <w:sz w:val="22"/>
          <w:szCs w:val="22"/>
        </w:rPr>
        <w:t>aking all payments as soon as possible</w:t>
      </w:r>
      <w:r w:rsidRPr="00123A54">
        <w:rPr>
          <w:rFonts w:ascii="Helvetica" w:hAnsi="Helvetica"/>
          <w:sz w:val="22"/>
          <w:szCs w:val="22"/>
        </w:rPr>
        <w:t>.</w:t>
      </w:r>
    </w:p>
    <w:p w:rsidRPr="00123A54" w:rsidR="00F24922" w:rsidP="00123A54" w:rsidRDefault="00212528">
      <w:pPr>
        <w:numPr>
          <w:ilvl w:val="0"/>
          <w:numId w:val="15"/>
        </w:numPr>
        <w:jc w:val="both"/>
        <w:rPr>
          <w:rFonts w:ascii="Helvetica" w:hAnsi="Helvetica"/>
          <w:sz w:val="22"/>
          <w:szCs w:val="22"/>
        </w:rPr>
      </w:pPr>
      <w:r w:rsidRPr="00123A54">
        <w:rPr>
          <w:rFonts w:ascii="Helvetica" w:hAnsi="Helvetica"/>
          <w:sz w:val="22"/>
          <w:szCs w:val="22"/>
        </w:rPr>
        <w:t>W</w:t>
      </w:r>
      <w:r w:rsidRPr="00123A54" w:rsidR="00957E10">
        <w:rPr>
          <w:rFonts w:ascii="Helvetica" w:hAnsi="Helvetica"/>
          <w:sz w:val="22"/>
          <w:szCs w:val="22"/>
        </w:rPr>
        <w:t xml:space="preserve">ithdrawing any </w:t>
      </w:r>
      <w:proofErr w:type="gramStart"/>
      <w:r w:rsidRPr="00123A54" w:rsidR="00957E10">
        <w:rPr>
          <w:rFonts w:ascii="Helvetica" w:hAnsi="Helvetica"/>
          <w:sz w:val="22"/>
          <w:szCs w:val="22"/>
        </w:rPr>
        <w:t>money</w:t>
      </w:r>
      <w:proofErr w:type="gramEnd"/>
      <w:r w:rsidRPr="00123A54" w:rsidR="00957E10">
        <w:rPr>
          <w:rFonts w:ascii="Helvetica" w:hAnsi="Helvetica"/>
          <w:sz w:val="22"/>
          <w:szCs w:val="22"/>
        </w:rPr>
        <w:t xml:space="preserve"> it has in the bank</w:t>
      </w:r>
      <w:r w:rsidRPr="00123A54">
        <w:rPr>
          <w:rFonts w:ascii="Helvetica" w:hAnsi="Helvetica"/>
          <w:sz w:val="22"/>
          <w:szCs w:val="22"/>
        </w:rPr>
        <w:t>.</w:t>
      </w:r>
    </w:p>
    <w:p w:rsidRPr="00123A54" w:rsidR="00957E10" w:rsidP="00957E10" w:rsidRDefault="00957E10">
      <w:pPr>
        <w:pStyle w:val="Header"/>
        <w:rPr>
          <w:rFonts w:ascii="Helvetica" w:hAnsi="Helvetica"/>
          <w:sz w:val="22"/>
          <w:szCs w:val="22"/>
        </w:rPr>
      </w:pPr>
    </w:p>
    <w:p w:rsidRPr="00123A54" w:rsidR="00957E10" w:rsidP="00123A54" w:rsidRDefault="00296DB4">
      <w:pPr>
        <w:pStyle w:val="BodyTextIndent3"/>
        <w:numPr>
          <w:ilvl w:val="0"/>
          <w:numId w:val="38"/>
        </w:numPr>
        <w:spacing w:after="0"/>
        <w:jc w:val="both"/>
        <w:rPr>
          <w:rFonts w:ascii="Helvetica" w:hAnsi="Helvetica"/>
          <w:sz w:val="22"/>
          <w:szCs w:val="22"/>
        </w:rPr>
      </w:pPr>
      <w:r w:rsidRPr="00123A54">
        <w:rPr>
          <w:rFonts w:ascii="Helvetica" w:hAnsi="Helvetica"/>
          <w:sz w:val="22"/>
          <w:szCs w:val="22"/>
        </w:rPr>
        <w:t xml:space="preserve"> </w:t>
      </w:r>
      <w:r w:rsidRPr="00123A54" w:rsidR="00957E10">
        <w:rPr>
          <w:rFonts w:ascii="Helvetica" w:hAnsi="Helvetica"/>
          <w:sz w:val="22"/>
          <w:szCs w:val="22"/>
        </w:rPr>
        <w:t>If the business trades on credit, the money owed by customers should be ente</w:t>
      </w:r>
      <w:r w:rsidRPr="00123A54" w:rsidR="00123A54">
        <w:rPr>
          <w:rFonts w:ascii="Helvetica" w:hAnsi="Helvetica"/>
          <w:sz w:val="22"/>
          <w:szCs w:val="22"/>
        </w:rPr>
        <w:t>red</w:t>
      </w:r>
      <w:r w:rsidRPr="00123A54">
        <w:rPr>
          <w:rFonts w:ascii="Helvetica" w:hAnsi="Helvetica"/>
          <w:sz w:val="22"/>
          <w:szCs w:val="22"/>
        </w:rPr>
        <w:t xml:space="preserve"> </w:t>
      </w:r>
      <w:r w:rsidRPr="00123A54" w:rsidR="00212528">
        <w:rPr>
          <w:rFonts w:ascii="Helvetica" w:hAnsi="Helvetica"/>
          <w:sz w:val="22"/>
          <w:szCs w:val="22"/>
        </w:rPr>
        <w:t>into the cash flow forecast?</w:t>
      </w:r>
    </w:p>
    <w:p w:rsidRPr="00123A54" w:rsidR="00212528" w:rsidP="00212528" w:rsidRDefault="00212528">
      <w:pPr>
        <w:pStyle w:val="BodyTextIndent3"/>
        <w:spacing w:after="0"/>
        <w:ind w:left="420"/>
        <w:jc w:val="both"/>
        <w:rPr>
          <w:rFonts w:ascii="Helvetica" w:hAnsi="Helvetica"/>
          <w:sz w:val="22"/>
          <w:szCs w:val="22"/>
        </w:rPr>
      </w:pPr>
    </w:p>
    <w:p w:rsidRPr="00123A54" w:rsidR="00957E10" w:rsidP="0029650B" w:rsidRDefault="00212528">
      <w:pPr>
        <w:numPr>
          <w:ilvl w:val="0"/>
          <w:numId w:val="19"/>
        </w:numPr>
        <w:jc w:val="both"/>
        <w:rPr>
          <w:rFonts w:ascii="Helvetica" w:hAnsi="Helvetica"/>
          <w:sz w:val="22"/>
          <w:szCs w:val="22"/>
        </w:rPr>
      </w:pPr>
      <w:r w:rsidRPr="00123A54">
        <w:rPr>
          <w:rFonts w:ascii="Helvetica" w:hAnsi="Helvetica"/>
          <w:sz w:val="22"/>
          <w:szCs w:val="22"/>
        </w:rPr>
        <w:t>W</w:t>
      </w:r>
      <w:r w:rsidRPr="00123A54" w:rsidR="00957E10">
        <w:rPr>
          <w:rFonts w:ascii="Helvetica" w:hAnsi="Helvetica"/>
          <w:sz w:val="22"/>
          <w:szCs w:val="22"/>
        </w:rPr>
        <w:t>hen the sales are expected to be made</w:t>
      </w:r>
      <w:r w:rsidRPr="00123A54">
        <w:rPr>
          <w:rFonts w:ascii="Helvetica" w:hAnsi="Helvetica"/>
          <w:sz w:val="22"/>
          <w:szCs w:val="22"/>
        </w:rPr>
        <w:t>.</w:t>
      </w:r>
    </w:p>
    <w:p w:rsidRPr="00123A54" w:rsidR="00957E10" w:rsidP="0029650B" w:rsidRDefault="00212528">
      <w:pPr>
        <w:numPr>
          <w:ilvl w:val="0"/>
          <w:numId w:val="19"/>
        </w:numPr>
        <w:jc w:val="both"/>
        <w:rPr>
          <w:rFonts w:ascii="Helvetica" w:hAnsi="Helvetica"/>
          <w:sz w:val="22"/>
          <w:szCs w:val="22"/>
        </w:rPr>
      </w:pPr>
      <w:r w:rsidRPr="00123A54">
        <w:rPr>
          <w:rFonts w:ascii="Helvetica" w:hAnsi="Helvetica"/>
          <w:sz w:val="22"/>
          <w:szCs w:val="22"/>
        </w:rPr>
        <w:t>T</w:t>
      </w:r>
      <w:r w:rsidRPr="00123A54" w:rsidR="00957E10">
        <w:rPr>
          <w:rFonts w:ascii="Helvetica" w:hAnsi="Helvetica"/>
          <w:sz w:val="22"/>
          <w:szCs w:val="22"/>
        </w:rPr>
        <w:t>he month after the sales are expected to be made</w:t>
      </w:r>
      <w:r w:rsidRPr="00123A54">
        <w:rPr>
          <w:rFonts w:ascii="Helvetica" w:hAnsi="Helvetica"/>
          <w:sz w:val="22"/>
          <w:szCs w:val="22"/>
        </w:rPr>
        <w:t>.</w:t>
      </w:r>
    </w:p>
    <w:p w:rsidRPr="00123A54" w:rsidR="00957E10" w:rsidP="0029650B" w:rsidRDefault="00212528">
      <w:pPr>
        <w:numPr>
          <w:ilvl w:val="0"/>
          <w:numId w:val="19"/>
        </w:numPr>
        <w:jc w:val="both"/>
        <w:rPr>
          <w:rFonts w:ascii="Helvetica" w:hAnsi="Helvetica"/>
          <w:sz w:val="22"/>
          <w:szCs w:val="22"/>
        </w:rPr>
      </w:pPr>
      <w:r w:rsidRPr="00123A54">
        <w:rPr>
          <w:rFonts w:ascii="Helvetica" w:hAnsi="Helvetica"/>
          <w:sz w:val="22"/>
          <w:szCs w:val="22"/>
        </w:rPr>
        <w:t>W</w:t>
      </w:r>
      <w:r w:rsidRPr="00123A54" w:rsidR="00957E10">
        <w:rPr>
          <w:rFonts w:ascii="Helvetica" w:hAnsi="Helvetica"/>
          <w:sz w:val="22"/>
          <w:szCs w:val="22"/>
        </w:rPr>
        <w:t>hen it is expected the customers will pay</w:t>
      </w:r>
      <w:r w:rsidRPr="00123A54">
        <w:rPr>
          <w:rFonts w:ascii="Helvetica" w:hAnsi="Helvetica"/>
          <w:sz w:val="22"/>
          <w:szCs w:val="22"/>
        </w:rPr>
        <w:t>.</w:t>
      </w:r>
    </w:p>
    <w:p w:rsidRPr="00123A54" w:rsidR="00957E10" w:rsidP="0029650B" w:rsidRDefault="00212528">
      <w:pPr>
        <w:numPr>
          <w:ilvl w:val="0"/>
          <w:numId w:val="19"/>
        </w:numPr>
        <w:jc w:val="both"/>
        <w:rPr>
          <w:rFonts w:ascii="Helvetica" w:hAnsi="Helvetica"/>
          <w:sz w:val="22"/>
          <w:szCs w:val="22"/>
        </w:rPr>
      </w:pPr>
      <w:r w:rsidRPr="00123A54">
        <w:rPr>
          <w:rFonts w:ascii="Helvetica" w:hAnsi="Helvetica"/>
          <w:sz w:val="22"/>
          <w:szCs w:val="22"/>
        </w:rPr>
        <w:t>A</w:t>
      </w:r>
      <w:r w:rsidRPr="00123A54" w:rsidR="00957E10">
        <w:rPr>
          <w:rFonts w:ascii="Helvetica" w:hAnsi="Helvetica"/>
          <w:sz w:val="22"/>
          <w:szCs w:val="22"/>
        </w:rPr>
        <w:t>t the end of the accounting period</w:t>
      </w:r>
      <w:r w:rsidRPr="00123A54">
        <w:rPr>
          <w:rFonts w:ascii="Helvetica" w:hAnsi="Helvetica"/>
          <w:sz w:val="22"/>
          <w:szCs w:val="22"/>
        </w:rPr>
        <w:t>.</w:t>
      </w:r>
    </w:p>
    <w:p w:rsidRPr="00123A54" w:rsidR="006E6E0B" w:rsidP="006E6E0B" w:rsidRDefault="006E6E0B">
      <w:pPr>
        <w:ind w:left="720"/>
        <w:jc w:val="both"/>
        <w:rPr>
          <w:rFonts w:ascii="Helvetica" w:hAnsi="Helvetica"/>
          <w:sz w:val="22"/>
          <w:szCs w:val="22"/>
        </w:rPr>
      </w:pPr>
    </w:p>
    <w:p w:rsidRPr="00123A54" w:rsidR="006E6E0B" w:rsidP="00123A5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6E6E0B">
        <w:rPr>
          <w:rFonts w:ascii="Helvetica" w:hAnsi="Helvetica"/>
          <w:sz w:val="22"/>
          <w:szCs w:val="22"/>
        </w:rPr>
        <w:t xml:space="preserve">You would use the capital investment appraisal </w:t>
      </w:r>
      <w:r w:rsidRPr="00123A54" w:rsidR="00C621FB">
        <w:rPr>
          <w:rFonts w:ascii="Helvetica" w:hAnsi="Helvetica"/>
          <w:sz w:val="22"/>
          <w:szCs w:val="22"/>
        </w:rPr>
        <w:t xml:space="preserve">technique of discounted </w:t>
      </w:r>
      <w:r w:rsidRPr="00123A54" w:rsidR="006E6E0B">
        <w:rPr>
          <w:rFonts w:ascii="Helvetica" w:hAnsi="Helvetica"/>
          <w:sz w:val="22"/>
          <w:szCs w:val="22"/>
        </w:rPr>
        <w:t xml:space="preserve">payback period </w:t>
      </w:r>
      <w:r w:rsidRPr="00123A54" w:rsidR="00C621FB">
        <w:rPr>
          <w:rFonts w:ascii="Helvetica" w:hAnsi="Helvetica"/>
          <w:sz w:val="22"/>
          <w:szCs w:val="22"/>
        </w:rPr>
        <w:t xml:space="preserve">when? </w:t>
      </w:r>
    </w:p>
    <w:p w:rsidRPr="00123A54" w:rsidR="006E6E0B" w:rsidP="006E6E0B" w:rsidRDefault="006E6E0B">
      <w:pPr>
        <w:ind w:left="420"/>
        <w:jc w:val="both"/>
        <w:rPr>
          <w:rFonts w:ascii="Helvetica" w:hAnsi="Helvetica"/>
          <w:sz w:val="22"/>
          <w:szCs w:val="22"/>
        </w:rPr>
      </w:pPr>
    </w:p>
    <w:p w:rsidRPr="00123A54" w:rsidR="006E6E0B" w:rsidP="0029650B" w:rsidRDefault="00C9703E">
      <w:pPr>
        <w:numPr>
          <w:ilvl w:val="0"/>
          <w:numId w:val="22"/>
        </w:numPr>
        <w:tabs>
          <w:tab w:val="clear" w:pos="720"/>
        </w:tabs>
        <w:jc w:val="both"/>
        <w:rPr>
          <w:rFonts w:ascii="Helvetica" w:hAnsi="Helvetica"/>
          <w:sz w:val="22"/>
          <w:szCs w:val="22"/>
        </w:rPr>
      </w:pPr>
      <w:r w:rsidRPr="00123A54">
        <w:rPr>
          <w:rFonts w:ascii="Helvetica" w:hAnsi="Helvetica"/>
          <w:sz w:val="22"/>
          <w:szCs w:val="22"/>
        </w:rPr>
        <w:t>P</w:t>
      </w:r>
      <w:r w:rsidRPr="00123A54" w:rsidR="006E6E0B">
        <w:rPr>
          <w:rFonts w:ascii="Helvetica" w:hAnsi="Helvetica"/>
          <w:sz w:val="22"/>
          <w:szCs w:val="22"/>
        </w:rPr>
        <w:t xml:space="preserve">rofitability of the project must be </w:t>
      </w:r>
      <w:proofErr w:type="gramStart"/>
      <w:r w:rsidRPr="00123A54" w:rsidR="006E6E0B">
        <w:rPr>
          <w:rFonts w:ascii="Helvetica" w:hAnsi="Helvetica"/>
          <w:sz w:val="22"/>
          <w:szCs w:val="22"/>
        </w:rPr>
        <w:t>taken into account</w:t>
      </w:r>
      <w:proofErr w:type="gramEnd"/>
      <w:r w:rsidRPr="00123A54" w:rsidR="006E6E0B">
        <w:rPr>
          <w:rFonts w:ascii="Helvetica" w:hAnsi="Helvetica"/>
          <w:sz w:val="22"/>
          <w:szCs w:val="22"/>
        </w:rPr>
        <w:t>.</w:t>
      </w:r>
    </w:p>
    <w:p w:rsidRPr="00123A54" w:rsidR="006E6E0B" w:rsidP="0029650B" w:rsidRDefault="00C9703E">
      <w:pPr>
        <w:numPr>
          <w:ilvl w:val="0"/>
          <w:numId w:val="22"/>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 xml:space="preserve">he time taken to recover the investment must be </w:t>
      </w:r>
      <w:proofErr w:type="gramStart"/>
      <w:r w:rsidRPr="00123A54" w:rsidR="006E6E0B">
        <w:rPr>
          <w:rFonts w:ascii="Helvetica" w:hAnsi="Helvetica"/>
          <w:sz w:val="22"/>
          <w:szCs w:val="22"/>
        </w:rPr>
        <w:t>taken into account</w:t>
      </w:r>
      <w:proofErr w:type="gramEnd"/>
      <w:r w:rsidRPr="00123A54" w:rsidR="006E6E0B">
        <w:rPr>
          <w:rFonts w:ascii="Helvetica" w:hAnsi="Helvetica"/>
          <w:sz w:val="22"/>
          <w:szCs w:val="22"/>
        </w:rPr>
        <w:t>.</w:t>
      </w:r>
    </w:p>
    <w:p w:rsidRPr="00123A54" w:rsidR="006E6E0B" w:rsidP="0029650B" w:rsidRDefault="00C9703E">
      <w:pPr>
        <w:numPr>
          <w:ilvl w:val="0"/>
          <w:numId w:val="22"/>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 xml:space="preserve">he full life of the project must be </w:t>
      </w:r>
      <w:proofErr w:type="gramStart"/>
      <w:r w:rsidRPr="00123A54" w:rsidR="006E6E0B">
        <w:rPr>
          <w:rFonts w:ascii="Helvetica" w:hAnsi="Helvetica"/>
          <w:sz w:val="22"/>
          <w:szCs w:val="22"/>
        </w:rPr>
        <w:t>taken into account</w:t>
      </w:r>
      <w:proofErr w:type="gramEnd"/>
      <w:r w:rsidRPr="00123A54" w:rsidR="0006152D">
        <w:rPr>
          <w:rFonts w:ascii="Helvetica" w:hAnsi="Helvetica"/>
          <w:sz w:val="22"/>
          <w:szCs w:val="22"/>
        </w:rPr>
        <w:t xml:space="preserve"> in present day values</w:t>
      </w:r>
      <w:r w:rsidRPr="00123A54" w:rsidR="006E6E0B">
        <w:rPr>
          <w:rFonts w:ascii="Helvetica" w:hAnsi="Helvetica"/>
          <w:sz w:val="22"/>
          <w:szCs w:val="22"/>
        </w:rPr>
        <w:t>.</w:t>
      </w:r>
    </w:p>
    <w:p w:rsidRPr="00123A54" w:rsidR="006E6E0B" w:rsidP="0029650B" w:rsidRDefault="00C9703E">
      <w:pPr>
        <w:numPr>
          <w:ilvl w:val="0"/>
          <w:numId w:val="22"/>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 xml:space="preserve">he capital employed must be </w:t>
      </w:r>
      <w:proofErr w:type="gramStart"/>
      <w:r w:rsidRPr="00123A54" w:rsidR="006E6E0B">
        <w:rPr>
          <w:rFonts w:ascii="Helvetica" w:hAnsi="Helvetica"/>
          <w:sz w:val="22"/>
          <w:szCs w:val="22"/>
        </w:rPr>
        <w:t>taken into account</w:t>
      </w:r>
      <w:proofErr w:type="gramEnd"/>
      <w:r w:rsidRPr="00123A54" w:rsidR="006E6E0B">
        <w:rPr>
          <w:rFonts w:ascii="Helvetica" w:hAnsi="Helvetica"/>
          <w:sz w:val="22"/>
          <w:szCs w:val="22"/>
        </w:rPr>
        <w:t>.</w:t>
      </w:r>
    </w:p>
    <w:p w:rsidRPr="00123A54" w:rsidR="006E6E0B" w:rsidP="006E6E0B" w:rsidRDefault="006E6E0B">
      <w:pPr>
        <w:ind w:left="720"/>
        <w:jc w:val="both"/>
        <w:rPr>
          <w:rFonts w:ascii="Helvetica" w:hAnsi="Helvetica"/>
          <w:sz w:val="22"/>
          <w:szCs w:val="22"/>
        </w:rPr>
      </w:pPr>
    </w:p>
    <w:p w:rsidRPr="00123A54" w:rsidR="006E6E0B" w:rsidP="00123A5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6E6E0B">
        <w:rPr>
          <w:rFonts w:ascii="Helvetica" w:hAnsi="Helvetica"/>
          <w:sz w:val="22"/>
          <w:szCs w:val="22"/>
        </w:rPr>
        <w:t>A project has a</w:t>
      </w:r>
      <w:r w:rsidRPr="00123A54" w:rsidR="0006152D">
        <w:rPr>
          <w:rFonts w:ascii="Helvetica" w:hAnsi="Helvetica"/>
          <w:sz w:val="22"/>
          <w:szCs w:val="22"/>
        </w:rPr>
        <w:t xml:space="preserve"> cash outflow in year 0 of £17,7</w:t>
      </w:r>
      <w:r w:rsidRPr="00123A54" w:rsidR="006E6E0B">
        <w:rPr>
          <w:rFonts w:ascii="Helvetica" w:hAnsi="Helvetica"/>
          <w:sz w:val="22"/>
          <w:szCs w:val="22"/>
        </w:rPr>
        <w:t>00 and cash inflows for the first and subsequent years of £3,600 per annum. The payback period is:</w:t>
      </w:r>
    </w:p>
    <w:p w:rsidRPr="00123A54" w:rsidR="006E6E0B" w:rsidP="006E6E0B" w:rsidRDefault="006E6E0B">
      <w:pPr>
        <w:ind w:left="420"/>
        <w:jc w:val="both"/>
        <w:rPr>
          <w:rFonts w:ascii="Helvetica" w:hAnsi="Helvetica"/>
          <w:sz w:val="22"/>
          <w:szCs w:val="22"/>
        </w:rPr>
      </w:pPr>
    </w:p>
    <w:p w:rsidRPr="00123A54" w:rsidR="006E6E0B" w:rsidP="0029650B" w:rsidRDefault="006E6E0B">
      <w:pPr>
        <w:numPr>
          <w:ilvl w:val="0"/>
          <w:numId w:val="23"/>
        </w:numPr>
        <w:jc w:val="both"/>
        <w:rPr>
          <w:rFonts w:ascii="Helvetica" w:hAnsi="Helvetica"/>
          <w:sz w:val="22"/>
          <w:szCs w:val="22"/>
        </w:rPr>
      </w:pPr>
      <w:r w:rsidRPr="00123A54">
        <w:rPr>
          <w:rFonts w:ascii="Helvetica" w:hAnsi="Helvetica"/>
          <w:sz w:val="22"/>
          <w:szCs w:val="22"/>
        </w:rPr>
        <w:t>4.75 years</w:t>
      </w:r>
    </w:p>
    <w:p w:rsidRPr="00123A54" w:rsidR="006E6E0B" w:rsidP="0029650B" w:rsidRDefault="0006152D">
      <w:pPr>
        <w:numPr>
          <w:ilvl w:val="0"/>
          <w:numId w:val="23"/>
        </w:numPr>
        <w:jc w:val="both"/>
        <w:rPr>
          <w:rFonts w:ascii="Helvetica" w:hAnsi="Helvetica"/>
          <w:sz w:val="22"/>
          <w:szCs w:val="22"/>
        </w:rPr>
      </w:pPr>
      <w:r w:rsidRPr="00123A54">
        <w:rPr>
          <w:rFonts w:ascii="Helvetica" w:hAnsi="Helvetica"/>
          <w:sz w:val="22"/>
          <w:szCs w:val="22"/>
        </w:rPr>
        <w:t>4.88</w:t>
      </w:r>
      <w:r w:rsidRPr="00123A54" w:rsidR="006E6E0B">
        <w:rPr>
          <w:rFonts w:ascii="Helvetica" w:hAnsi="Helvetica"/>
          <w:sz w:val="22"/>
          <w:szCs w:val="22"/>
        </w:rPr>
        <w:t xml:space="preserve"> years</w:t>
      </w:r>
    </w:p>
    <w:p w:rsidRPr="00123A54" w:rsidR="006E6E0B" w:rsidP="0029650B" w:rsidRDefault="0006152D">
      <w:pPr>
        <w:numPr>
          <w:ilvl w:val="0"/>
          <w:numId w:val="23"/>
        </w:numPr>
        <w:jc w:val="both"/>
        <w:rPr>
          <w:rFonts w:ascii="Helvetica" w:hAnsi="Helvetica"/>
          <w:sz w:val="22"/>
          <w:szCs w:val="22"/>
        </w:rPr>
      </w:pPr>
      <w:r w:rsidRPr="00123A54">
        <w:rPr>
          <w:rFonts w:ascii="Helvetica" w:hAnsi="Helvetica"/>
          <w:sz w:val="22"/>
          <w:szCs w:val="22"/>
        </w:rPr>
        <w:t>4.92</w:t>
      </w:r>
      <w:r w:rsidRPr="00123A54" w:rsidR="006E6E0B">
        <w:rPr>
          <w:rFonts w:ascii="Helvetica" w:hAnsi="Helvetica"/>
          <w:sz w:val="22"/>
          <w:szCs w:val="22"/>
        </w:rPr>
        <w:t xml:space="preserve"> years</w:t>
      </w:r>
    </w:p>
    <w:p w:rsidRPr="00123A54" w:rsidR="006E6E0B" w:rsidP="0029650B" w:rsidRDefault="0006152D">
      <w:pPr>
        <w:numPr>
          <w:ilvl w:val="0"/>
          <w:numId w:val="23"/>
        </w:numPr>
        <w:jc w:val="both"/>
        <w:rPr>
          <w:rFonts w:ascii="Helvetica" w:hAnsi="Helvetica"/>
          <w:sz w:val="22"/>
          <w:szCs w:val="22"/>
        </w:rPr>
      </w:pPr>
      <w:r w:rsidRPr="00123A54">
        <w:rPr>
          <w:rFonts w:ascii="Helvetica" w:hAnsi="Helvetica"/>
          <w:sz w:val="22"/>
          <w:szCs w:val="22"/>
        </w:rPr>
        <w:t>None of the above</w:t>
      </w:r>
    </w:p>
    <w:p w:rsidRPr="00123A54" w:rsidR="006E6E0B" w:rsidP="006E6E0B" w:rsidRDefault="006E6E0B">
      <w:pPr>
        <w:ind w:left="720"/>
        <w:jc w:val="both"/>
        <w:rPr>
          <w:rFonts w:ascii="Helvetica" w:hAnsi="Helvetica"/>
          <w:sz w:val="22"/>
          <w:szCs w:val="22"/>
        </w:rPr>
      </w:pPr>
    </w:p>
    <w:p w:rsidRPr="00123A54" w:rsidR="006E6E0B" w:rsidP="00296DB4" w:rsidRDefault="006E6E0B">
      <w:pPr>
        <w:numPr>
          <w:ilvl w:val="0"/>
          <w:numId w:val="38"/>
        </w:numPr>
        <w:jc w:val="both"/>
        <w:rPr>
          <w:rFonts w:ascii="Helvetica" w:hAnsi="Helvetica"/>
          <w:sz w:val="22"/>
          <w:szCs w:val="22"/>
        </w:rPr>
      </w:pPr>
      <w:r w:rsidRPr="00123A54">
        <w:rPr>
          <w:rFonts w:ascii="Helvetica" w:hAnsi="Helvetica"/>
          <w:sz w:val="22"/>
          <w:szCs w:val="22"/>
        </w:rPr>
        <w:lastRenderedPageBreak/>
        <w:t xml:space="preserve">An advantage of </w:t>
      </w:r>
      <w:r w:rsidRPr="00123A54" w:rsidR="001C5702">
        <w:rPr>
          <w:rFonts w:ascii="Helvetica" w:hAnsi="Helvetica"/>
          <w:sz w:val="22"/>
          <w:szCs w:val="22"/>
        </w:rPr>
        <w:t>a discounted cash flow technique</w:t>
      </w:r>
      <w:r w:rsidRPr="00123A54">
        <w:rPr>
          <w:rFonts w:ascii="Helvetica" w:hAnsi="Helvetica"/>
          <w:sz w:val="22"/>
          <w:szCs w:val="22"/>
        </w:rPr>
        <w:t xml:space="preserve"> is?</w:t>
      </w:r>
    </w:p>
    <w:p w:rsidRPr="00123A54" w:rsidR="006E6E0B" w:rsidP="006E6E0B" w:rsidRDefault="006E6E0B">
      <w:pPr>
        <w:ind w:left="420"/>
        <w:jc w:val="both"/>
        <w:rPr>
          <w:rFonts w:ascii="Helvetica" w:hAnsi="Helvetica"/>
          <w:sz w:val="22"/>
          <w:szCs w:val="22"/>
        </w:rPr>
      </w:pPr>
    </w:p>
    <w:p w:rsidRPr="00123A54" w:rsidR="006E6E0B" w:rsidP="0029650B" w:rsidRDefault="009E09D9">
      <w:pPr>
        <w:numPr>
          <w:ilvl w:val="0"/>
          <w:numId w:val="24"/>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 xml:space="preserve">he time value of money is </w:t>
      </w:r>
      <w:proofErr w:type="gramStart"/>
      <w:r w:rsidRPr="00123A54" w:rsidR="006E6E0B">
        <w:rPr>
          <w:rFonts w:ascii="Helvetica" w:hAnsi="Helvetica"/>
          <w:sz w:val="22"/>
          <w:szCs w:val="22"/>
        </w:rPr>
        <w:t>taken into account</w:t>
      </w:r>
      <w:proofErr w:type="gramEnd"/>
      <w:r w:rsidRPr="00123A54">
        <w:rPr>
          <w:rFonts w:ascii="Helvetica" w:hAnsi="Helvetica"/>
          <w:sz w:val="22"/>
          <w:szCs w:val="22"/>
        </w:rPr>
        <w:t>.</w:t>
      </w:r>
    </w:p>
    <w:p w:rsidRPr="00123A54" w:rsidR="006E6E0B" w:rsidP="0029650B" w:rsidRDefault="009E09D9">
      <w:pPr>
        <w:numPr>
          <w:ilvl w:val="0"/>
          <w:numId w:val="24"/>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 xml:space="preserve">he entire life of the project is </w:t>
      </w:r>
      <w:proofErr w:type="gramStart"/>
      <w:r w:rsidRPr="00123A54" w:rsidR="006E6E0B">
        <w:rPr>
          <w:rFonts w:ascii="Helvetica" w:hAnsi="Helvetica"/>
          <w:sz w:val="22"/>
          <w:szCs w:val="22"/>
        </w:rPr>
        <w:t>taken into account</w:t>
      </w:r>
      <w:proofErr w:type="gramEnd"/>
      <w:r w:rsidRPr="00123A54">
        <w:rPr>
          <w:rFonts w:ascii="Helvetica" w:hAnsi="Helvetica"/>
          <w:sz w:val="22"/>
          <w:szCs w:val="22"/>
        </w:rPr>
        <w:t>.</w:t>
      </w:r>
    </w:p>
    <w:p w:rsidRPr="00123A54" w:rsidR="006E6E0B" w:rsidP="0029650B" w:rsidRDefault="009E09D9">
      <w:pPr>
        <w:numPr>
          <w:ilvl w:val="0"/>
          <w:numId w:val="24"/>
        </w:numPr>
        <w:tabs>
          <w:tab w:val="clear" w:pos="720"/>
        </w:tabs>
        <w:jc w:val="both"/>
        <w:rPr>
          <w:rFonts w:ascii="Helvetica" w:hAnsi="Helvetica"/>
          <w:sz w:val="22"/>
          <w:szCs w:val="22"/>
        </w:rPr>
      </w:pPr>
      <w:r w:rsidRPr="00123A54">
        <w:rPr>
          <w:rFonts w:ascii="Helvetica" w:hAnsi="Helvetica"/>
          <w:sz w:val="22"/>
          <w:szCs w:val="22"/>
        </w:rPr>
        <w:t>T</w:t>
      </w:r>
      <w:r w:rsidRPr="00123A54" w:rsidR="006E6E0B">
        <w:rPr>
          <w:rFonts w:ascii="Helvetica" w:hAnsi="Helvetica"/>
          <w:sz w:val="22"/>
          <w:szCs w:val="22"/>
        </w:rPr>
        <w:t>he discount rate is known</w:t>
      </w:r>
      <w:r w:rsidRPr="00123A54">
        <w:rPr>
          <w:rFonts w:ascii="Helvetica" w:hAnsi="Helvetica"/>
          <w:sz w:val="22"/>
          <w:szCs w:val="22"/>
        </w:rPr>
        <w:t>.</w:t>
      </w:r>
    </w:p>
    <w:p w:rsidRPr="00123A54" w:rsidR="006E6E0B" w:rsidP="0029650B" w:rsidRDefault="009E09D9">
      <w:pPr>
        <w:numPr>
          <w:ilvl w:val="0"/>
          <w:numId w:val="24"/>
        </w:numPr>
        <w:tabs>
          <w:tab w:val="clear" w:pos="720"/>
        </w:tabs>
        <w:jc w:val="both"/>
        <w:rPr>
          <w:rFonts w:ascii="Helvetica" w:hAnsi="Helvetica"/>
          <w:sz w:val="22"/>
          <w:szCs w:val="22"/>
        </w:rPr>
      </w:pPr>
      <w:r w:rsidRPr="00123A54">
        <w:rPr>
          <w:rFonts w:ascii="Helvetica" w:hAnsi="Helvetica"/>
          <w:sz w:val="22"/>
          <w:szCs w:val="22"/>
        </w:rPr>
        <w:t>F</w:t>
      </w:r>
      <w:r w:rsidRPr="00123A54" w:rsidR="006E6E0B">
        <w:rPr>
          <w:rFonts w:ascii="Helvetica" w:hAnsi="Helvetica"/>
          <w:sz w:val="22"/>
          <w:szCs w:val="22"/>
        </w:rPr>
        <w:t>uture cash flows are known</w:t>
      </w:r>
      <w:r w:rsidRPr="00123A54">
        <w:rPr>
          <w:rFonts w:ascii="Helvetica" w:hAnsi="Helvetica"/>
          <w:sz w:val="22"/>
          <w:szCs w:val="22"/>
        </w:rPr>
        <w:t>.</w:t>
      </w:r>
    </w:p>
    <w:p w:rsidRPr="00123A54" w:rsidR="009E09D9" w:rsidP="009E09D9" w:rsidRDefault="009E09D9">
      <w:pPr>
        <w:jc w:val="both"/>
        <w:rPr>
          <w:rFonts w:ascii="Helvetica" w:hAnsi="Helvetica"/>
          <w:sz w:val="22"/>
          <w:szCs w:val="22"/>
        </w:rPr>
      </w:pPr>
    </w:p>
    <w:p w:rsidRPr="00123A54" w:rsidR="009E09D9" w:rsidP="00296DB4" w:rsidRDefault="0006152D">
      <w:pPr>
        <w:numPr>
          <w:ilvl w:val="0"/>
          <w:numId w:val="38"/>
        </w:numPr>
        <w:jc w:val="both"/>
        <w:rPr>
          <w:rFonts w:ascii="Helvetica" w:hAnsi="Helvetica"/>
          <w:sz w:val="22"/>
          <w:szCs w:val="22"/>
        </w:rPr>
      </w:pPr>
      <w:r w:rsidRPr="00123A54">
        <w:rPr>
          <w:rFonts w:ascii="Helvetica" w:hAnsi="Helvetica"/>
          <w:sz w:val="22"/>
          <w:szCs w:val="22"/>
        </w:rPr>
        <w:t>A facility</w:t>
      </w:r>
      <w:r w:rsidRPr="00123A54" w:rsidR="009E09D9">
        <w:rPr>
          <w:rFonts w:ascii="Helvetica" w:hAnsi="Helvetica"/>
          <w:sz w:val="22"/>
          <w:szCs w:val="22"/>
        </w:rPr>
        <w:t xml:space="preserve"> where stock / supplies are held may be considered as a?</w:t>
      </w:r>
    </w:p>
    <w:p w:rsidRPr="00123A54" w:rsidR="009E09D9" w:rsidP="009E09D9" w:rsidRDefault="009E09D9">
      <w:pPr>
        <w:ind w:left="420"/>
        <w:jc w:val="both"/>
        <w:rPr>
          <w:rFonts w:ascii="Helvetica" w:hAnsi="Helvetica"/>
          <w:sz w:val="22"/>
          <w:szCs w:val="22"/>
        </w:rPr>
      </w:pPr>
    </w:p>
    <w:p w:rsidRPr="00123A54" w:rsidR="009E09D9" w:rsidP="0029650B" w:rsidRDefault="009E09D9">
      <w:pPr>
        <w:numPr>
          <w:ilvl w:val="0"/>
          <w:numId w:val="25"/>
        </w:numPr>
        <w:jc w:val="both"/>
        <w:rPr>
          <w:rFonts w:ascii="Helvetica" w:hAnsi="Helvetica"/>
          <w:sz w:val="22"/>
          <w:szCs w:val="22"/>
        </w:rPr>
      </w:pPr>
      <w:r w:rsidRPr="00123A54">
        <w:rPr>
          <w:rFonts w:ascii="Helvetica" w:hAnsi="Helvetica"/>
          <w:sz w:val="22"/>
          <w:szCs w:val="22"/>
        </w:rPr>
        <w:t>Capital cost.</w:t>
      </w:r>
    </w:p>
    <w:p w:rsidRPr="00123A54" w:rsidR="009E09D9" w:rsidP="0029650B" w:rsidRDefault="009E09D9">
      <w:pPr>
        <w:numPr>
          <w:ilvl w:val="0"/>
          <w:numId w:val="25"/>
        </w:numPr>
        <w:jc w:val="both"/>
        <w:rPr>
          <w:rFonts w:ascii="Helvetica" w:hAnsi="Helvetica"/>
          <w:sz w:val="22"/>
          <w:szCs w:val="22"/>
        </w:rPr>
      </w:pPr>
      <w:r w:rsidRPr="00123A54">
        <w:rPr>
          <w:rFonts w:ascii="Helvetica" w:hAnsi="Helvetica"/>
          <w:sz w:val="22"/>
          <w:szCs w:val="22"/>
        </w:rPr>
        <w:t>Cost unit.</w:t>
      </w:r>
    </w:p>
    <w:p w:rsidRPr="00123A54" w:rsidR="009E09D9" w:rsidP="0029650B" w:rsidRDefault="009E09D9">
      <w:pPr>
        <w:numPr>
          <w:ilvl w:val="0"/>
          <w:numId w:val="25"/>
        </w:numPr>
        <w:jc w:val="both"/>
        <w:rPr>
          <w:rFonts w:ascii="Helvetica" w:hAnsi="Helvetica"/>
          <w:sz w:val="22"/>
          <w:szCs w:val="22"/>
        </w:rPr>
      </w:pPr>
      <w:r w:rsidRPr="00123A54">
        <w:rPr>
          <w:rFonts w:ascii="Helvetica" w:hAnsi="Helvetica"/>
          <w:sz w:val="22"/>
          <w:szCs w:val="22"/>
        </w:rPr>
        <w:t>Cost centre.</w:t>
      </w:r>
    </w:p>
    <w:p w:rsidRPr="00123A54" w:rsidR="009E09D9" w:rsidP="0029650B" w:rsidRDefault="009E09D9">
      <w:pPr>
        <w:numPr>
          <w:ilvl w:val="0"/>
          <w:numId w:val="25"/>
        </w:numPr>
        <w:jc w:val="both"/>
        <w:rPr>
          <w:rFonts w:ascii="Helvetica" w:hAnsi="Helvetica"/>
          <w:sz w:val="22"/>
          <w:szCs w:val="22"/>
        </w:rPr>
      </w:pPr>
      <w:r w:rsidRPr="00123A54">
        <w:rPr>
          <w:rFonts w:ascii="Helvetica" w:hAnsi="Helvetica"/>
          <w:sz w:val="22"/>
          <w:szCs w:val="22"/>
        </w:rPr>
        <w:t>N</w:t>
      </w:r>
      <w:r w:rsidRPr="00123A54" w:rsidR="0006152D">
        <w:rPr>
          <w:rFonts w:ascii="Helvetica" w:hAnsi="Helvetica"/>
          <w:sz w:val="22"/>
          <w:szCs w:val="22"/>
        </w:rPr>
        <w:t>one of the above</w:t>
      </w:r>
      <w:r w:rsidRPr="00123A54">
        <w:rPr>
          <w:rFonts w:ascii="Helvetica" w:hAnsi="Helvetica"/>
          <w:sz w:val="22"/>
          <w:szCs w:val="22"/>
        </w:rPr>
        <w:t>.</w:t>
      </w:r>
    </w:p>
    <w:p w:rsidRPr="00123A54" w:rsidR="009E09D9" w:rsidP="009E09D9" w:rsidRDefault="009E09D9">
      <w:pPr>
        <w:rPr>
          <w:rFonts w:ascii="Helvetica" w:hAnsi="Helvetica"/>
          <w:sz w:val="22"/>
          <w:szCs w:val="22"/>
        </w:rPr>
      </w:pPr>
    </w:p>
    <w:p w:rsidRPr="00123A54" w:rsidR="009E09D9"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06152D">
        <w:rPr>
          <w:rFonts w:ascii="Helvetica" w:hAnsi="Helvetica"/>
          <w:sz w:val="22"/>
          <w:szCs w:val="22"/>
        </w:rPr>
        <w:t>An example of a variable</w:t>
      </w:r>
      <w:r w:rsidRPr="00123A54" w:rsidR="009E09D9">
        <w:rPr>
          <w:rFonts w:ascii="Helvetica" w:hAnsi="Helvetica"/>
          <w:sz w:val="22"/>
          <w:szCs w:val="22"/>
        </w:rPr>
        <w:t xml:space="preserve"> cost is?</w:t>
      </w:r>
    </w:p>
    <w:p w:rsidRPr="00123A54" w:rsidR="009E09D9" w:rsidP="009E09D9" w:rsidRDefault="009E09D9">
      <w:pPr>
        <w:ind w:left="420"/>
        <w:jc w:val="both"/>
        <w:rPr>
          <w:rFonts w:ascii="Helvetica" w:hAnsi="Helvetica"/>
          <w:sz w:val="22"/>
          <w:szCs w:val="22"/>
        </w:rPr>
      </w:pPr>
    </w:p>
    <w:p w:rsidRPr="00123A54" w:rsidR="009E09D9" w:rsidP="0029650B" w:rsidRDefault="009E09D9">
      <w:pPr>
        <w:numPr>
          <w:ilvl w:val="0"/>
          <w:numId w:val="27"/>
        </w:numPr>
        <w:jc w:val="both"/>
        <w:rPr>
          <w:rFonts w:ascii="Helvetica" w:hAnsi="Helvetica"/>
          <w:sz w:val="22"/>
          <w:szCs w:val="22"/>
        </w:rPr>
      </w:pPr>
      <w:r w:rsidRPr="00123A54">
        <w:rPr>
          <w:rFonts w:ascii="Helvetica" w:hAnsi="Helvetica"/>
          <w:sz w:val="22"/>
          <w:szCs w:val="22"/>
        </w:rPr>
        <w:t>Storeman’s wages</w:t>
      </w:r>
      <w:r w:rsidRPr="00123A54" w:rsidR="00322304">
        <w:rPr>
          <w:rFonts w:ascii="Helvetica" w:hAnsi="Helvetica"/>
          <w:sz w:val="22"/>
          <w:szCs w:val="22"/>
        </w:rPr>
        <w:t>.</w:t>
      </w:r>
    </w:p>
    <w:p w:rsidRPr="00123A54" w:rsidR="009E09D9" w:rsidP="0029650B" w:rsidRDefault="009E09D9">
      <w:pPr>
        <w:numPr>
          <w:ilvl w:val="0"/>
          <w:numId w:val="27"/>
        </w:numPr>
        <w:jc w:val="both"/>
        <w:rPr>
          <w:rFonts w:ascii="Helvetica" w:hAnsi="Helvetica"/>
          <w:sz w:val="22"/>
          <w:szCs w:val="22"/>
        </w:rPr>
      </w:pPr>
      <w:r w:rsidRPr="00123A54">
        <w:rPr>
          <w:rFonts w:ascii="Helvetica" w:hAnsi="Helvetica"/>
          <w:sz w:val="22"/>
          <w:szCs w:val="22"/>
        </w:rPr>
        <w:t>Production manager’s salary</w:t>
      </w:r>
      <w:r w:rsidRPr="00123A54" w:rsidR="00322304">
        <w:rPr>
          <w:rFonts w:ascii="Helvetica" w:hAnsi="Helvetica"/>
          <w:sz w:val="22"/>
          <w:szCs w:val="22"/>
        </w:rPr>
        <w:t>.</w:t>
      </w:r>
    </w:p>
    <w:p w:rsidRPr="00123A54" w:rsidR="009E09D9" w:rsidP="0029650B" w:rsidRDefault="009E09D9">
      <w:pPr>
        <w:numPr>
          <w:ilvl w:val="0"/>
          <w:numId w:val="27"/>
        </w:numPr>
        <w:jc w:val="both"/>
        <w:rPr>
          <w:rFonts w:ascii="Helvetica" w:hAnsi="Helvetica"/>
          <w:sz w:val="22"/>
          <w:szCs w:val="22"/>
        </w:rPr>
      </w:pPr>
      <w:r w:rsidRPr="00123A54">
        <w:rPr>
          <w:rFonts w:ascii="Helvetica" w:hAnsi="Helvetica"/>
          <w:sz w:val="22"/>
          <w:szCs w:val="22"/>
        </w:rPr>
        <w:t>Electricity to power a cutting machine</w:t>
      </w:r>
      <w:r w:rsidRPr="00123A54" w:rsidR="00322304">
        <w:rPr>
          <w:rFonts w:ascii="Helvetica" w:hAnsi="Helvetica"/>
          <w:sz w:val="22"/>
          <w:szCs w:val="22"/>
        </w:rPr>
        <w:t>.</w:t>
      </w:r>
    </w:p>
    <w:p w:rsidRPr="00123A54" w:rsidR="009E09D9" w:rsidP="0029650B" w:rsidRDefault="009E09D9">
      <w:pPr>
        <w:numPr>
          <w:ilvl w:val="0"/>
          <w:numId w:val="27"/>
        </w:numPr>
        <w:jc w:val="both"/>
        <w:rPr>
          <w:rFonts w:ascii="Helvetica" w:hAnsi="Helvetica"/>
          <w:sz w:val="22"/>
          <w:szCs w:val="22"/>
        </w:rPr>
      </w:pPr>
      <w:r w:rsidRPr="00123A54">
        <w:rPr>
          <w:rFonts w:ascii="Helvetica" w:hAnsi="Helvetica"/>
          <w:sz w:val="22"/>
          <w:szCs w:val="22"/>
        </w:rPr>
        <w:t>N</w:t>
      </w:r>
      <w:r w:rsidRPr="00123A54" w:rsidR="0006152D">
        <w:rPr>
          <w:rFonts w:ascii="Helvetica" w:hAnsi="Helvetica"/>
          <w:sz w:val="22"/>
          <w:szCs w:val="22"/>
        </w:rPr>
        <w:t>one of the above</w:t>
      </w:r>
      <w:r w:rsidRPr="00123A54" w:rsidR="00322304">
        <w:rPr>
          <w:rFonts w:ascii="Helvetica" w:hAnsi="Helvetica"/>
          <w:sz w:val="22"/>
          <w:szCs w:val="22"/>
        </w:rPr>
        <w:t>.</w:t>
      </w:r>
    </w:p>
    <w:p w:rsidRPr="00123A54" w:rsidR="009E09D9" w:rsidP="009E09D9" w:rsidRDefault="009E09D9">
      <w:pPr>
        <w:ind w:left="720"/>
        <w:jc w:val="both"/>
        <w:rPr>
          <w:rFonts w:ascii="Helvetica" w:hAnsi="Helvetica"/>
          <w:sz w:val="22"/>
          <w:szCs w:val="22"/>
        </w:rPr>
      </w:pPr>
    </w:p>
    <w:p w:rsidRPr="00123A54" w:rsidR="00296DB4"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9E09D9">
        <w:rPr>
          <w:rFonts w:ascii="Helvetica" w:hAnsi="Helvetica"/>
          <w:sz w:val="22"/>
          <w:szCs w:val="22"/>
        </w:rPr>
        <w:t xml:space="preserve">If direct materials are £4.50 per unit, direct wages </w:t>
      </w:r>
      <w:r w:rsidRPr="00123A54">
        <w:rPr>
          <w:rFonts w:ascii="Helvetica" w:hAnsi="Helvetica"/>
          <w:sz w:val="22"/>
          <w:szCs w:val="22"/>
        </w:rPr>
        <w:t>are £6.50 per unit and indirect</w:t>
      </w:r>
    </w:p>
    <w:p w:rsidRPr="00123A54" w:rsidR="009E09D9" w:rsidP="008854C9" w:rsidRDefault="008854C9">
      <w:pPr>
        <w:ind w:left="420"/>
        <w:jc w:val="both"/>
        <w:rPr>
          <w:rFonts w:ascii="Helvetica" w:hAnsi="Helvetica"/>
          <w:sz w:val="22"/>
          <w:szCs w:val="22"/>
        </w:rPr>
      </w:pPr>
      <w:r>
        <w:rPr>
          <w:rFonts w:ascii="Helvetica" w:hAnsi="Helvetica"/>
          <w:sz w:val="22"/>
          <w:szCs w:val="22"/>
        </w:rPr>
        <w:t xml:space="preserve">Costs </w:t>
      </w:r>
      <w:r w:rsidRPr="00123A54" w:rsidR="009E09D9">
        <w:rPr>
          <w:rFonts w:ascii="Helvetica" w:hAnsi="Helvetica"/>
          <w:sz w:val="22"/>
          <w:szCs w:val="22"/>
        </w:rPr>
        <w:t>are apportioned at £4 per unit and the profit mark up is 10% of the production cost, the selling price is?</w:t>
      </w:r>
    </w:p>
    <w:p w:rsidRPr="00123A54" w:rsidR="009E09D9" w:rsidP="009E09D9" w:rsidRDefault="009E09D9">
      <w:pPr>
        <w:ind w:left="420"/>
        <w:jc w:val="both"/>
        <w:rPr>
          <w:rFonts w:ascii="Helvetica" w:hAnsi="Helvetica"/>
          <w:sz w:val="22"/>
          <w:szCs w:val="22"/>
        </w:rPr>
      </w:pPr>
    </w:p>
    <w:p w:rsidR="00730C4C" w:rsidP="00463BEC" w:rsidRDefault="009E09D9">
      <w:pPr>
        <w:numPr>
          <w:ilvl w:val="0"/>
          <w:numId w:val="26"/>
        </w:numPr>
        <w:jc w:val="both"/>
        <w:rPr>
          <w:rFonts w:ascii="Helvetica" w:hAnsi="Helvetica"/>
          <w:sz w:val="22"/>
          <w:szCs w:val="22"/>
        </w:rPr>
      </w:pPr>
      <w:r w:rsidRPr="00730C4C">
        <w:rPr>
          <w:rFonts w:ascii="Helvetica" w:hAnsi="Helvetica"/>
          <w:sz w:val="22"/>
          <w:szCs w:val="22"/>
        </w:rPr>
        <w:t>£4.95</w:t>
      </w:r>
    </w:p>
    <w:p w:rsidRPr="00730C4C" w:rsidR="007417E6" w:rsidP="00463BEC" w:rsidRDefault="009E09D9">
      <w:pPr>
        <w:numPr>
          <w:ilvl w:val="0"/>
          <w:numId w:val="26"/>
        </w:numPr>
        <w:jc w:val="both"/>
        <w:rPr>
          <w:rFonts w:ascii="Helvetica" w:hAnsi="Helvetica"/>
          <w:sz w:val="22"/>
          <w:szCs w:val="22"/>
        </w:rPr>
      </w:pPr>
      <w:r w:rsidRPr="00730C4C">
        <w:rPr>
          <w:rFonts w:ascii="Helvetica" w:hAnsi="Helvetica"/>
          <w:sz w:val="22"/>
          <w:szCs w:val="22"/>
        </w:rPr>
        <w:t>£7.15</w:t>
      </w:r>
      <w:r w:rsidRPr="00730C4C" w:rsidR="008C54A0">
        <w:rPr>
          <w:rFonts w:ascii="Helvetica" w:hAnsi="Helvetica"/>
          <w:sz w:val="22"/>
          <w:szCs w:val="22"/>
        </w:rPr>
        <w:t xml:space="preserve"> </w:t>
      </w:r>
    </w:p>
    <w:p w:rsidR="00730C4C" w:rsidP="00984954" w:rsidRDefault="009E09D9">
      <w:pPr>
        <w:numPr>
          <w:ilvl w:val="0"/>
          <w:numId w:val="26"/>
        </w:numPr>
        <w:jc w:val="both"/>
        <w:rPr>
          <w:rFonts w:ascii="Helvetica" w:hAnsi="Helvetica"/>
          <w:sz w:val="22"/>
          <w:szCs w:val="22"/>
        </w:rPr>
      </w:pPr>
      <w:r w:rsidRPr="00730C4C">
        <w:rPr>
          <w:rFonts w:ascii="Helvetica" w:hAnsi="Helvetica"/>
          <w:sz w:val="22"/>
          <w:szCs w:val="22"/>
        </w:rPr>
        <w:t>£12.10</w:t>
      </w:r>
    </w:p>
    <w:p w:rsidR="00A31695" w:rsidP="00730C4C" w:rsidRDefault="009E09D9">
      <w:pPr>
        <w:numPr>
          <w:ilvl w:val="0"/>
          <w:numId w:val="26"/>
        </w:numPr>
        <w:jc w:val="both"/>
        <w:rPr>
          <w:rFonts w:ascii="Helvetica" w:hAnsi="Helvetica"/>
          <w:sz w:val="22"/>
          <w:szCs w:val="22"/>
        </w:rPr>
      </w:pPr>
      <w:r w:rsidRPr="00730C4C">
        <w:rPr>
          <w:rFonts w:ascii="Helvetica" w:hAnsi="Helvetica"/>
          <w:sz w:val="22"/>
          <w:szCs w:val="22"/>
        </w:rPr>
        <w:t>£16.50</w:t>
      </w:r>
    </w:p>
    <w:p w:rsidRPr="00123A54" w:rsidR="00730C4C" w:rsidP="00730C4C" w:rsidRDefault="00730C4C">
      <w:pPr>
        <w:jc w:val="both"/>
        <w:rPr>
          <w:rFonts w:ascii="Helvetica" w:hAnsi="Helvetica"/>
          <w:sz w:val="22"/>
          <w:szCs w:val="22"/>
        </w:rPr>
      </w:pPr>
    </w:p>
    <w:p w:rsidRPr="00123A54" w:rsidR="009E09D9" w:rsidP="00296DB4" w:rsidRDefault="00296DB4">
      <w:pPr>
        <w:numPr>
          <w:ilvl w:val="0"/>
          <w:numId w:val="38"/>
        </w:numPr>
        <w:jc w:val="both"/>
        <w:rPr>
          <w:rFonts w:ascii="Helvetica" w:hAnsi="Helvetica"/>
          <w:sz w:val="22"/>
          <w:szCs w:val="22"/>
        </w:rPr>
      </w:pPr>
      <w:r w:rsidRPr="00123A54">
        <w:rPr>
          <w:rFonts w:ascii="Helvetica" w:hAnsi="Helvetica"/>
          <w:sz w:val="22"/>
          <w:szCs w:val="22"/>
        </w:rPr>
        <w:t xml:space="preserve"> </w:t>
      </w:r>
      <w:r w:rsidRPr="00123A54" w:rsidR="008C54A0">
        <w:rPr>
          <w:rFonts w:ascii="Helvetica" w:hAnsi="Helvetica"/>
          <w:sz w:val="22"/>
          <w:szCs w:val="22"/>
        </w:rPr>
        <w:t>Contribution per unit of production is calculated by?</w:t>
      </w:r>
    </w:p>
    <w:p w:rsidRPr="00123A54" w:rsidR="00E104E6" w:rsidP="00E104E6" w:rsidRDefault="00E104E6">
      <w:pPr>
        <w:ind w:left="420"/>
        <w:jc w:val="both"/>
        <w:rPr>
          <w:rFonts w:ascii="Helvetica" w:hAnsi="Helvetica"/>
          <w:sz w:val="22"/>
          <w:szCs w:val="22"/>
        </w:rPr>
      </w:pPr>
    </w:p>
    <w:p w:rsidRPr="00123A54" w:rsidR="008C54A0" w:rsidP="0029650B" w:rsidRDefault="008C54A0">
      <w:pPr>
        <w:numPr>
          <w:ilvl w:val="0"/>
          <w:numId w:val="28"/>
        </w:numPr>
        <w:jc w:val="both"/>
        <w:rPr>
          <w:rFonts w:ascii="Helvetica" w:hAnsi="Helvetica"/>
          <w:sz w:val="22"/>
          <w:szCs w:val="22"/>
        </w:rPr>
      </w:pPr>
      <w:r w:rsidRPr="00123A54">
        <w:rPr>
          <w:rFonts w:ascii="Helvetica" w:hAnsi="Helvetica"/>
          <w:sz w:val="22"/>
          <w:szCs w:val="22"/>
        </w:rPr>
        <w:t>Subtracting variable costs from fixed costs</w:t>
      </w:r>
      <w:r w:rsidRPr="00123A54" w:rsidR="00322304">
        <w:rPr>
          <w:rFonts w:ascii="Helvetica" w:hAnsi="Helvetica"/>
          <w:sz w:val="22"/>
          <w:szCs w:val="22"/>
        </w:rPr>
        <w:t>.</w:t>
      </w:r>
    </w:p>
    <w:p w:rsidRPr="00123A54" w:rsidR="008C54A0" w:rsidP="0029650B" w:rsidRDefault="00322304">
      <w:pPr>
        <w:numPr>
          <w:ilvl w:val="0"/>
          <w:numId w:val="28"/>
        </w:numPr>
        <w:jc w:val="both"/>
        <w:rPr>
          <w:rFonts w:ascii="Helvetica" w:hAnsi="Helvetica"/>
          <w:sz w:val="22"/>
          <w:szCs w:val="22"/>
        </w:rPr>
      </w:pPr>
      <w:r w:rsidRPr="00123A54">
        <w:rPr>
          <w:rFonts w:ascii="Helvetica" w:hAnsi="Helvetica"/>
          <w:sz w:val="22"/>
          <w:szCs w:val="22"/>
        </w:rPr>
        <w:t>Subtracting selling price from direct costs.</w:t>
      </w:r>
    </w:p>
    <w:p w:rsidRPr="00123A54" w:rsidR="00322304" w:rsidP="0029650B" w:rsidRDefault="00322304">
      <w:pPr>
        <w:numPr>
          <w:ilvl w:val="0"/>
          <w:numId w:val="28"/>
        </w:numPr>
        <w:jc w:val="both"/>
        <w:rPr>
          <w:rFonts w:ascii="Helvetica" w:hAnsi="Helvetica"/>
          <w:sz w:val="22"/>
          <w:szCs w:val="22"/>
        </w:rPr>
      </w:pPr>
      <w:r w:rsidRPr="00123A54">
        <w:rPr>
          <w:rFonts w:ascii="Helvetica" w:hAnsi="Helvetica"/>
          <w:sz w:val="22"/>
          <w:szCs w:val="22"/>
        </w:rPr>
        <w:t>Subtracting selling price from fixed costs.</w:t>
      </w:r>
    </w:p>
    <w:p w:rsidR="003D15C3" w:rsidP="00B02B2B" w:rsidRDefault="00322304">
      <w:pPr>
        <w:numPr>
          <w:ilvl w:val="0"/>
          <w:numId w:val="28"/>
        </w:numPr>
        <w:jc w:val="both"/>
        <w:rPr>
          <w:rFonts w:ascii="Helvetica" w:hAnsi="Helvetica"/>
          <w:sz w:val="22"/>
          <w:szCs w:val="22"/>
        </w:rPr>
      </w:pPr>
      <w:r w:rsidRPr="00730C4C">
        <w:rPr>
          <w:rFonts w:ascii="Helvetica" w:hAnsi="Helvetica"/>
          <w:sz w:val="22"/>
          <w:szCs w:val="22"/>
        </w:rPr>
        <w:t>None of the above.</w:t>
      </w:r>
    </w:p>
    <w:p w:rsidRPr="00730C4C" w:rsidR="00730C4C" w:rsidP="00730C4C" w:rsidRDefault="00730C4C">
      <w:pPr>
        <w:jc w:val="both"/>
        <w:rPr>
          <w:rFonts w:ascii="Helvetica" w:hAnsi="Helvetica"/>
          <w:sz w:val="22"/>
          <w:szCs w:val="22"/>
        </w:rPr>
      </w:pPr>
    </w:p>
    <w:p w:rsidRPr="005725C7" w:rsidR="00322304" w:rsidP="007E3234" w:rsidRDefault="00296DB4">
      <w:pPr>
        <w:numPr>
          <w:ilvl w:val="0"/>
          <w:numId w:val="38"/>
        </w:numPr>
        <w:jc w:val="both"/>
        <w:rPr>
          <w:rFonts w:ascii="Helvetica" w:hAnsi="Helvetica"/>
          <w:sz w:val="22"/>
          <w:szCs w:val="22"/>
        </w:rPr>
      </w:pPr>
      <w:r w:rsidRPr="005725C7">
        <w:rPr>
          <w:rFonts w:ascii="Helvetica" w:hAnsi="Helvetica"/>
          <w:sz w:val="22"/>
          <w:szCs w:val="22"/>
        </w:rPr>
        <w:t xml:space="preserve"> </w:t>
      </w:r>
      <w:r w:rsidRPr="005725C7" w:rsidR="00322304">
        <w:rPr>
          <w:rFonts w:ascii="Helvetica" w:hAnsi="Helvetica"/>
          <w:sz w:val="22"/>
          <w:szCs w:val="22"/>
        </w:rPr>
        <w:t>If 1,000 units have been sold for £50.00 per unit, var</w:t>
      </w:r>
      <w:r w:rsidRPr="005725C7">
        <w:rPr>
          <w:rFonts w:ascii="Helvetica" w:hAnsi="Helvetica"/>
          <w:sz w:val="22"/>
          <w:szCs w:val="22"/>
        </w:rPr>
        <w:t xml:space="preserve">iable costs are £10.00 per unit </w:t>
      </w:r>
      <w:r w:rsidRPr="005725C7" w:rsidR="00322304">
        <w:rPr>
          <w:rFonts w:ascii="Helvetica" w:hAnsi="Helvetica"/>
          <w:sz w:val="22"/>
          <w:szCs w:val="22"/>
        </w:rPr>
        <w:t>and total fixed costs are £30,000, the profit is?</w:t>
      </w:r>
    </w:p>
    <w:p w:rsidRPr="005725C7" w:rsidR="00322304" w:rsidP="00322304" w:rsidRDefault="00322304">
      <w:pPr>
        <w:ind w:left="420"/>
        <w:jc w:val="both"/>
        <w:rPr>
          <w:rFonts w:ascii="Helvetica" w:hAnsi="Helvetica"/>
          <w:sz w:val="22"/>
          <w:szCs w:val="22"/>
        </w:rPr>
      </w:pPr>
    </w:p>
    <w:p w:rsidRPr="005725C7" w:rsidR="00322304" w:rsidP="0029650B" w:rsidRDefault="00322304">
      <w:pPr>
        <w:numPr>
          <w:ilvl w:val="0"/>
          <w:numId w:val="29"/>
        </w:numPr>
        <w:jc w:val="both"/>
        <w:rPr>
          <w:rFonts w:ascii="Helvetica" w:hAnsi="Helvetica"/>
          <w:sz w:val="22"/>
          <w:szCs w:val="22"/>
        </w:rPr>
      </w:pPr>
      <w:r w:rsidRPr="005725C7">
        <w:rPr>
          <w:rFonts w:ascii="Helvetica" w:hAnsi="Helvetica"/>
          <w:sz w:val="22"/>
          <w:szCs w:val="22"/>
        </w:rPr>
        <w:t>£50,000</w:t>
      </w:r>
    </w:p>
    <w:p w:rsidRPr="005725C7" w:rsidR="00322304" w:rsidP="0029650B" w:rsidRDefault="00322304">
      <w:pPr>
        <w:numPr>
          <w:ilvl w:val="0"/>
          <w:numId w:val="29"/>
        </w:numPr>
        <w:jc w:val="both"/>
        <w:rPr>
          <w:rFonts w:ascii="Helvetica" w:hAnsi="Helvetica"/>
          <w:sz w:val="22"/>
          <w:szCs w:val="22"/>
        </w:rPr>
      </w:pPr>
      <w:r w:rsidRPr="005725C7">
        <w:rPr>
          <w:rFonts w:ascii="Helvetica" w:hAnsi="Helvetica"/>
          <w:sz w:val="22"/>
          <w:szCs w:val="22"/>
        </w:rPr>
        <w:t>£40,000</w:t>
      </w:r>
    </w:p>
    <w:p w:rsidRPr="005725C7" w:rsidR="00322304" w:rsidP="0029650B" w:rsidRDefault="00322304">
      <w:pPr>
        <w:numPr>
          <w:ilvl w:val="0"/>
          <w:numId w:val="29"/>
        </w:numPr>
        <w:jc w:val="both"/>
        <w:rPr>
          <w:rFonts w:ascii="Helvetica" w:hAnsi="Helvetica"/>
          <w:sz w:val="22"/>
          <w:szCs w:val="22"/>
        </w:rPr>
      </w:pPr>
      <w:r w:rsidRPr="005725C7">
        <w:rPr>
          <w:rFonts w:ascii="Helvetica" w:hAnsi="Helvetica"/>
          <w:sz w:val="22"/>
          <w:szCs w:val="22"/>
        </w:rPr>
        <w:t>£30,000</w:t>
      </w:r>
    </w:p>
    <w:p w:rsidRPr="005725C7" w:rsidR="00322304" w:rsidP="0029650B" w:rsidRDefault="00322304">
      <w:pPr>
        <w:numPr>
          <w:ilvl w:val="0"/>
          <w:numId w:val="29"/>
        </w:numPr>
        <w:jc w:val="both"/>
        <w:rPr>
          <w:rFonts w:ascii="Helvetica" w:hAnsi="Helvetica"/>
          <w:sz w:val="22"/>
          <w:szCs w:val="22"/>
        </w:rPr>
      </w:pPr>
      <w:r w:rsidRPr="005725C7">
        <w:rPr>
          <w:rFonts w:ascii="Helvetica" w:hAnsi="Helvetica"/>
          <w:sz w:val="22"/>
          <w:szCs w:val="22"/>
        </w:rPr>
        <w:t>£10,000</w:t>
      </w:r>
    </w:p>
    <w:p w:rsidRPr="005725C7" w:rsidR="00322304" w:rsidP="00322304" w:rsidRDefault="00322304">
      <w:pPr>
        <w:ind w:left="720"/>
        <w:jc w:val="both"/>
        <w:rPr>
          <w:rFonts w:ascii="Helvetica" w:hAnsi="Helvetica"/>
          <w:sz w:val="22"/>
          <w:szCs w:val="22"/>
        </w:rPr>
      </w:pPr>
    </w:p>
    <w:p w:rsidRPr="005725C7" w:rsidR="00322304" w:rsidP="00296DB4" w:rsidRDefault="00296DB4">
      <w:pPr>
        <w:numPr>
          <w:ilvl w:val="0"/>
          <w:numId w:val="38"/>
        </w:numPr>
        <w:jc w:val="both"/>
        <w:rPr>
          <w:rFonts w:ascii="Helvetica" w:hAnsi="Helvetica"/>
          <w:sz w:val="22"/>
          <w:szCs w:val="22"/>
        </w:rPr>
      </w:pPr>
      <w:r w:rsidRPr="005725C7">
        <w:rPr>
          <w:rFonts w:ascii="Helvetica" w:hAnsi="Helvetica"/>
          <w:sz w:val="22"/>
          <w:szCs w:val="22"/>
        </w:rPr>
        <w:t xml:space="preserve"> </w:t>
      </w:r>
      <w:r w:rsidRPr="005725C7" w:rsidR="00322304">
        <w:rPr>
          <w:rFonts w:ascii="Helvetica" w:hAnsi="Helvetica"/>
          <w:sz w:val="22"/>
          <w:szCs w:val="22"/>
        </w:rPr>
        <w:t>The break-even point can be defined as?</w:t>
      </w:r>
    </w:p>
    <w:p w:rsidRPr="005725C7" w:rsidR="00F44F33" w:rsidP="00F44F33" w:rsidRDefault="00F44F33">
      <w:pPr>
        <w:ind w:left="420"/>
        <w:jc w:val="both"/>
        <w:rPr>
          <w:rFonts w:ascii="Helvetica" w:hAnsi="Helvetica"/>
          <w:sz w:val="22"/>
          <w:szCs w:val="22"/>
        </w:rPr>
      </w:pPr>
    </w:p>
    <w:p w:rsidRPr="005725C7" w:rsidR="00322304" w:rsidP="0029650B" w:rsidRDefault="00322304">
      <w:pPr>
        <w:numPr>
          <w:ilvl w:val="0"/>
          <w:numId w:val="30"/>
        </w:numPr>
        <w:jc w:val="both"/>
        <w:rPr>
          <w:rFonts w:ascii="Helvetica" w:hAnsi="Helvetica"/>
          <w:sz w:val="22"/>
          <w:szCs w:val="22"/>
        </w:rPr>
      </w:pPr>
      <w:r w:rsidRPr="005725C7">
        <w:rPr>
          <w:rFonts w:ascii="Helvetica" w:hAnsi="Helvetica"/>
          <w:sz w:val="22"/>
          <w:szCs w:val="22"/>
        </w:rPr>
        <w:t>When all costs have been paid</w:t>
      </w:r>
      <w:r w:rsidRPr="005725C7" w:rsidR="00DF52A0">
        <w:rPr>
          <w:rFonts w:ascii="Helvetica" w:hAnsi="Helvetica"/>
          <w:sz w:val="22"/>
          <w:szCs w:val="22"/>
        </w:rPr>
        <w:t>.</w:t>
      </w:r>
    </w:p>
    <w:p w:rsidRPr="00730C4C" w:rsidR="00322304" w:rsidP="0029650B" w:rsidRDefault="00DF52A0">
      <w:pPr>
        <w:numPr>
          <w:ilvl w:val="0"/>
          <w:numId w:val="30"/>
        </w:numPr>
        <w:jc w:val="both"/>
        <w:rPr>
          <w:rFonts w:ascii="Helvetica" w:hAnsi="Helvetica"/>
          <w:sz w:val="22"/>
          <w:szCs w:val="22"/>
        </w:rPr>
      </w:pPr>
      <w:r w:rsidRPr="005725C7">
        <w:rPr>
          <w:rFonts w:ascii="Helvetica" w:hAnsi="Helvetica"/>
          <w:sz w:val="22"/>
          <w:szCs w:val="22"/>
        </w:rPr>
        <w:t xml:space="preserve">Sales </w:t>
      </w:r>
      <w:r w:rsidRPr="00730C4C">
        <w:rPr>
          <w:rFonts w:ascii="Helvetica" w:hAnsi="Helvetica"/>
          <w:sz w:val="22"/>
          <w:szCs w:val="22"/>
        </w:rPr>
        <w:t>revenue achieves the target set.</w:t>
      </w:r>
    </w:p>
    <w:p w:rsidRPr="00730C4C" w:rsidR="00DF52A0" w:rsidP="0029650B" w:rsidRDefault="00DF52A0">
      <w:pPr>
        <w:numPr>
          <w:ilvl w:val="0"/>
          <w:numId w:val="30"/>
        </w:numPr>
        <w:jc w:val="both"/>
        <w:rPr>
          <w:rFonts w:ascii="Helvetica" w:hAnsi="Helvetica"/>
          <w:sz w:val="22"/>
          <w:szCs w:val="22"/>
        </w:rPr>
      </w:pPr>
      <w:r w:rsidRPr="00730C4C">
        <w:rPr>
          <w:rFonts w:ascii="Helvetica" w:hAnsi="Helvetica"/>
          <w:sz w:val="22"/>
          <w:szCs w:val="22"/>
        </w:rPr>
        <w:t>Neither a profit nor loss is recorded.</w:t>
      </w:r>
    </w:p>
    <w:p w:rsidRPr="00730C4C" w:rsidR="00730C4C" w:rsidP="00730C4C" w:rsidRDefault="00DF52A0">
      <w:pPr>
        <w:numPr>
          <w:ilvl w:val="0"/>
          <w:numId w:val="30"/>
        </w:numPr>
        <w:jc w:val="both"/>
        <w:rPr>
          <w:rFonts w:ascii="Helvetica" w:hAnsi="Helvetica"/>
          <w:sz w:val="22"/>
          <w:szCs w:val="22"/>
        </w:rPr>
      </w:pPr>
      <w:r w:rsidRPr="00730C4C">
        <w:rPr>
          <w:rFonts w:ascii="Helvetica" w:hAnsi="Helvetica"/>
          <w:sz w:val="22"/>
          <w:szCs w:val="22"/>
        </w:rPr>
        <w:t>None of the above.</w:t>
      </w:r>
    </w:p>
    <w:p w:rsidRPr="003D15C3" w:rsidR="0025508D" w:rsidP="00730C4C" w:rsidRDefault="0025508D">
      <w:pPr>
        <w:jc w:val="both"/>
        <w:rPr>
          <w:rFonts w:ascii="Helvetica" w:hAnsi="Helvetica"/>
          <w:b/>
          <w:sz w:val="22"/>
          <w:szCs w:val="22"/>
        </w:rPr>
      </w:pPr>
      <w:r w:rsidRPr="003D15C3">
        <w:rPr>
          <w:rFonts w:ascii="Helvetica" w:hAnsi="Helvetica"/>
          <w:b/>
          <w:sz w:val="22"/>
          <w:szCs w:val="22"/>
        </w:rPr>
        <w:lastRenderedPageBreak/>
        <w:t>SECTION B</w:t>
      </w:r>
    </w:p>
    <w:p w:rsidRPr="003D15C3" w:rsidR="0025508D" w:rsidP="006E6E0B" w:rsidRDefault="0025508D">
      <w:pPr>
        <w:jc w:val="both"/>
        <w:rPr>
          <w:rFonts w:ascii="Helvetica" w:hAnsi="Helvetica"/>
          <w:b/>
          <w:sz w:val="22"/>
          <w:szCs w:val="22"/>
        </w:rPr>
      </w:pPr>
    </w:p>
    <w:p w:rsidRPr="005725C7" w:rsidR="0025508D" w:rsidP="006E6E0B" w:rsidRDefault="0025508D">
      <w:pPr>
        <w:jc w:val="both"/>
        <w:rPr>
          <w:rFonts w:ascii="Helvetica" w:hAnsi="Helvetica"/>
          <w:b/>
          <w:sz w:val="22"/>
          <w:szCs w:val="22"/>
        </w:rPr>
      </w:pPr>
      <w:r w:rsidRPr="003D15C3">
        <w:rPr>
          <w:rFonts w:ascii="Helvetica" w:hAnsi="Helvetica"/>
          <w:b/>
          <w:sz w:val="22"/>
          <w:szCs w:val="22"/>
        </w:rPr>
        <w:t>YOU MUST ANSWER THI</w:t>
      </w:r>
      <w:r w:rsidRPr="005725C7">
        <w:rPr>
          <w:rFonts w:ascii="Helvetica" w:hAnsi="Helvetica"/>
          <w:b/>
          <w:sz w:val="22"/>
          <w:szCs w:val="22"/>
        </w:rPr>
        <w:t>S QUESTION.</w:t>
      </w:r>
    </w:p>
    <w:p w:rsidRPr="005725C7" w:rsidR="0025508D" w:rsidP="006E6E0B" w:rsidRDefault="0025508D">
      <w:pPr>
        <w:jc w:val="both"/>
        <w:rPr>
          <w:rFonts w:ascii="Helvetica" w:hAnsi="Helvetica"/>
          <w:b/>
          <w:sz w:val="22"/>
          <w:szCs w:val="22"/>
        </w:rPr>
      </w:pPr>
    </w:p>
    <w:p w:rsidRPr="005725C7" w:rsidR="0025508D" w:rsidP="006E6E0B" w:rsidRDefault="0025508D">
      <w:pPr>
        <w:jc w:val="both"/>
        <w:rPr>
          <w:rFonts w:ascii="Helvetica" w:hAnsi="Helvetica"/>
          <w:b/>
          <w:sz w:val="22"/>
          <w:szCs w:val="22"/>
        </w:rPr>
      </w:pPr>
      <w:r w:rsidRPr="005725C7">
        <w:rPr>
          <w:rFonts w:ascii="Helvetica" w:hAnsi="Helvetica"/>
          <w:b/>
          <w:sz w:val="22"/>
          <w:szCs w:val="22"/>
        </w:rPr>
        <w:t>One third of the exam marks are allocated to this section.</w:t>
      </w:r>
    </w:p>
    <w:p w:rsidRPr="005725C7" w:rsidR="0025508D" w:rsidP="006E6E0B" w:rsidRDefault="0025508D">
      <w:pPr>
        <w:jc w:val="both"/>
        <w:rPr>
          <w:rFonts w:ascii="Helvetica" w:hAnsi="Helvetica"/>
          <w:b/>
          <w:sz w:val="22"/>
          <w:szCs w:val="22"/>
        </w:rPr>
      </w:pPr>
    </w:p>
    <w:p w:rsidRPr="005725C7" w:rsidR="004B71CB" w:rsidP="004B71CB" w:rsidRDefault="004B71CB">
      <w:pPr>
        <w:jc w:val="both"/>
        <w:rPr>
          <w:rFonts w:ascii="Helvetica" w:hAnsi="Helvetica"/>
          <w:b/>
          <w:sz w:val="22"/>
          <w:szCs w:val="22"/>
        </w:rPr>
      </w:pPr>
    </w:p>
    <w:p w:rsidRPr="00730C4C" w:rsidR="004B71CB" w:rsidP="00DA2358" w:rsidRDefault="00104B6F">
      <w:pPr>
        <w:numPr>
          <w:ilvl w:val="0"/>
          <w:numId w:val="31"/>
        </w:numPr>
        <w:rPr>
          <w:rFonts w:ascii="Helvetica" w:hAnsi="Helvetica"/>
          <w:sz w:val="22"/>
          <w:szCs w:val="22"/>
        </w:rPr>
      </w:pPr>
      <w:r w:rsidRPr="00730C4C">
        <w:rPr>
          <w:rFonts w:ascii="Helvetica" w:hAnsi="Helvetica"/>
          <w:sz w:val="22"/>
          <w:szCs w:val="22"/>
        </w:rPr>
        <w:t>Kirk</w:t>
      </w:r>
      <w:r w:rsidRPr="00730C4C" w:rsidR="004B71CB">
        <w:rPr>
          <w:rFonts w:ascii="Helvetica" w:hAnsi="Helvetica"/>
          <w:sz w:val="22"/>
          <w:szCs w:val="22"/>
        </w:rPr>
        <w:t xml:space="preserve"> runs a </w:t>
      </w:r>
      <w:r w:rsidRPr="00730C4C" w:rsidR="00CF7548">
        <w:rPr>
          <w:rFonts w:ascii="Helvetica" w:hAnsi="Helvetica"/>
          <w:sz w:val="22"/>
          <w:szCs w:val="22"/>
        </w:rPr>
        <w:t xml:space="preserve">small chain of </w:t>
      </w:r>
      <w:r w:rsidRPr="00730C4C">
        <w:rPr>
          <w:rFonts w:ascii="Helvetica" w:hAnsi="Helvetica"/>
          <w:sz w:val="22"/>
          <w:szCs w:val="22"/>
        </w:rPr>
        <w:t>chocolate shop</w:t>
      </w:r>
      <w:r w:rsidRPr="00730C4C" w:rsidR="00CF7548">
        <w:rPr>
          <w:rFonts w:ascii="Helvetica" w:hAnsi="Helvetica"/>
          <w:sz w:val="22"/>
          <w:szCs w:val="22"/>
        </w:rPr>
        <w:t>s</w:t>
      </w:r>
      <w:r w:rsidRPr="00730C4C">
        <w:rPr>
          <w:rFonts w:ascii="Helvetica" w:hAnsi="Helvetica"/>
          <w:sz w:val="22"/>
          <w:szCs w:val="22"/>
        </w:rPr>
        <w:t>, called Perfect Delights, selling high quality, artisan made chocolate in boxes. Kirk</w:t>
      </w:r>
      <w:r w:rsidRPr="00730C4C" w:rsidR="004B71CB">
        <w:rPr>
          <w:rFonts w:ascii="Helvetica" w:hAnsi="Helvetica"/>
          <w:sz w:val="22"/>
          <w:szCs w:val="22"/>
        </w:rPr>
        <w:t xml:space="preserve"> recently introduce</w:t>
      </w:r>
      <w:r w:rsidRPr="00730C4C">
        <w:rPr>
          <w:rFonts w:ascii="Helvetica" w:hAnsi="Helvetica"/>
          <w:sz w:val="22"/>
          <w:szCs w:val="22"/>
        </w:rPr>
        <w:t>d a system of budgetary control and t</w:t>
      </w:r>
      <w:r w:rsidRPr="00730C4C" w:rsidR="004B71CB">
        <w:rPr>
          <w:rFonts w:ascii="Helvetica" w:hAnsi="Helvetica"/>
          <w:sz w:val="22"/>
          <w:szCs w:val="22"/>
        </w:rPr>
        <w:t xml:space="preserve">he following table shows the budgeted and actual </w:t>
      </w:r>
      <w:r w:rsidRPr="00730C4C">
        <w:rPr>
          <w:rFonts w:ascii="Helvetica" w:hAnsi="Helvetica"/>
          <w:sz w:val="22"/>
          <w:szCs w:val="22"/>
        </w:rPr>
        <w:t>revenue and expenditure for April 2019.</w:t>
      </w:r>
    </w:p>
    <w:p w:rsidRPr="005725C7" w:rsidR="004B71CB" w:rsidP="004B71CB" w:rsidRDefault="004B71CB">
      <w:pPr>
        <w:ind w:left="720"/>
        <w:rPr>
          <w:rFonts w:ascii="Helvetica" w:hAnsi="Helvetica"/>
          <w:sz w:val="22"/>
          <w:szCs w:val="22"/>
        </w:rPr>
      </w:pPr>
    </w:p>
    <w:tbl>
      <w:tblPr>
        <w:tblW w:w="0" w:type="auto"/>
        <w:tblInd w:w="18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817"/>
        <w:gridCol w:w="1518"/>
        <w:gridCol w:w="1351"/>
      </w:tblGrid>
      <w:tr w:rsidRPr="005725C7" w:rsidR="004B71CB" w:rsidTr="009A6983">
        <w:tc>
          <w:tcPr>
            <w:tcW w:w="3969" w:type="dxa"/>
          </w:tcPr>
          <w:p w:rsidRPr="005725C7" w:rsidR="004B71CB" w:rsidP="009A6983" w:rsidRDefault="004B71CB">
            <w:pPr>
              <w:pStyle w:val="Header"/>
              <w:tabs>
                <w:tab w:val="clear" w:pos="4153"/>
                <w:tab w:val="clear" w:pos="8306"/>
              </w:tabs>
              <w:rPr>
                <w:rFonts w:ascii="Helvetica" w:hAnsi="Helvetica"/>
                <w:sz w:val="22"/>
                <w:szCs w:val="22"/>
              </w:rPr>
            </w:pPr>
          </w:p>
        </w:tc>
        <w:tc>
          <w:tcPr>
            <w:tcW w:w="1560" w:type="dxa"/>
          </w:tcPr>
          <w:p w:rsidRPr="005725C7" w:rsidR="004B71CB" w:rsidP="009A6983" w:rsidRDefault="004B71CB">
            <w:pPr>
              <w:pStyle w:val="Header"/>
              <w:tabs>
                <w:tab w:val="clear" w:pos="4153"/>
                <w:tab w:val="clear" w:pos="8306"/>
              </w:tabs>
              <w:jc w:val="center"/>
              <w:rPr>
                <w:rFonts w:ascii="Helvetica" w:hAnsi="Helvetica"/>
                <w:sz w:val="22"/>
                <w:szCs w:val="22"/>
              </w:rPr>
            </w:pPr>
            <w:r w:rsidRPr="005725C7">
              <w:rPr>
                <w:rFonts w:ascii="Helvetica" w:hAnsi="Helvetica"/>
                <w:sz w:val="22"/>
                <w:szCs w:val="22"/>
              </w:rPr>
              <w:t>Budget (£)</w:t>
            </w:r>
          </w:p>
        </w:tc>
        <w:tc>
          <w:tcPr>
            <w:tcW w:w="1383" w:type="dxa"/>
          </w:tcPr>
          <w:p w:rsidRPr="005725C7" w:rsidR="004B71CB" w:rsidP="009A6983" w:rsidRDefault="004B71CB">
            <w:pPr>
              <w:pStyle w:val="Header"/>
              <w:tabs>
                <w:tab w:val="clear" w:pos="4153"/>
                <w:tab w:val="clear" w:pos="8306"/>
              </w:tabs>
              <w:jc w:val="center"/>
              <w:rPr>
                <w:rFonts w:ascii="Helvetica" w:hAnsi="Helvetica"/>
                <w:sz w:val="22"/>
                <w:szCs w:val="22"/>
              </w:rPr>
            </w:pPr>
            <w:r w:rsidRPr="005725C7">
              <w:rPr>
                <w:rFonts w:ascii="Helvetica" w:hAnsi="Helvetica"/>
                <w:sz w:val="22"/>
                <w:szCs w:val="22"/>
              </w:rPr>
              <w:t>Actual (£)</w:t>
            </w:r>
          </w:p>
        </w:tc>
      </w:tr>
      <w:tr w:rsidRPr="005725C7" w:rsidR="004B71CB" w:rsidTr="009A6983">
        <w:tc>
          <w:tcPr>
            <w:tcW w:w="3969" w:type="dxa"/>
          </w:tcPr>
          <w:p w:rsidRPr="005725C7" w:rsidR="004B71CB" w:rsidP="009A6983" w:rsidRDefault="004B71CB">
            <w:pPr>
              <w:pStyle w:val="Header"/>
              <w:tabs>
                <w:tab w:val="clear" w:pos="4153"/>
                <w:tab w:val="clear" w:pos="8306"/>
              </w:tabs>
              <w:rPr>
                <w:rFonts w:ascii="Helvetica" w:hAnsi="Helvetica"/>
                <w:sz w:val="22"/>
                <w:szCs w:val="22"/>
              </w:rPr>
            </w:pPr>
            <w:r w:rsidRPr="005725C7">
              <w:rPr>
                <w:rFonts w:ascii="Helvetica" w:hAnsi="Helvetica"/>
                <w:sz w:val="22"/>
                <w:szCs w:val="22"/>
              </w:rPr>
              <w:t>Sales Revenue:</w:t>
            </w:r>
          </w:p>
          <w:p w:rsidRPr="005725C7" w:rsidR="004B71CB" w:rsidP="009A6983" w:rsidRDefault="00CF7548">
            <w:pPr>
              <w:pStyle w:val="Header"/>
              <w:tabs>
                <w:tab w:val="clear" w:pos="4153"/>
                <w:tab w:val="clear" w:pos="8306"/>
              </w:tabs>
              <w:rPr>
                <w:rFonts w:ascii="Helvetica" w:hAnsi="Helvetica"/>
                <w:sz w:val="22"/>
                <w:szCs w:val="22"/>
                <w:lang w:val="en-GB"/>
              </w:rPr>
            </w:pPr>
            <w:r w:rsidRPr="005725C7">
              <w:rPr>
                <w:rFonts w:ascii="Helvetica" w:hAnsi="Helvetica"/>
                <w:sz w:val="22"/>
                <w:szCs w:val="22"/>
              </w:rPr>
              <w:t xml:space="preserve">  </w:t>
            </w:r>
            <w:r w:rsidRPr="005725C7">
              <w:rPr>
                <w:rFonts w:ascii="Helvetica" w:hAnsi="Helvetica"/>
                <w:sz w:val="22"/>
                <w:szCs w:val="22"/>
                <w:lang w:val="en-GB"/>
              </w:rPr>
              <w:t>Choice boxes and separate items</w:t>
            </w:r>
          </w:p>
          <w:p w:rsidRPr="005725C7" w:rsidR="004B71CB" w:rsidP="009A6983" w:rsidRDefault="00CF7548">
            <w:pPr>
              <w:pStyle w:val="Header"/>
              <w:tabs>
                <w:tab w:val="clear" w:pos="4153"/>
                <w:tab w:val="clear" w:pos="8306"/>
              </w:tabs>
              <w:rPr>
                <w:rFonts w:ascii="Helvetica" w:hAnsi="Helvetica"/>
                <w:sz w:val="22"/>
                <w:szCs w:val="22"/>
                <w:lang w:val="en-GB"/>
              </w:rPr>
            </w:pPr>
            <w:r w:rsidRPr="005725C7">
              <w:rPr>
                <w:rFonts w:ascii="Helvetica" w:hAnsi="Helvetica"/>
                <w:sz w:val="22"/>
                <w:szCs w:val="22"/>
              </w:rPr>
              <w:t xml:space="preserve">  </w:t>
            </w:r>
            <w:r w:rsidRPr="005725C7">
              <w:rPr>
                <w:rFonts w:ascii="Helvetica" w:hAnsi="Helvetica"/>
                <w:sz w:val="22"/>
                <w:szCs w:val="22"/>
                <w:lang w:val="en-GB"/>
              </w:rPr>
              <w:t>Large boxes</w:t>
            </w:r>
          </w:p>
          <w:p w:rsidRPr="005725C7" w:rsidR="004B71CB" w:rsidP="009A6983" w:rsidRDefault="00CF7548">
            <w:pPr>
              <w:pStyle w:val="Header"/>
              <w:tabs>
                <w:tab w:val="clear" w:pos="4153"/>
                <w:tab w:val="clear" w:pos="8306"/>
              </w:tabs>
              <w:rPr>
                <w:rFonts w:ascii="Helvetica" w:hAnsi="Helvetica"/>
                <w:sz w:val="22"/>
                <w:szCs w:val="22"/>
                <w:lang w:val="en-GB"/>
              </w:rPr>
            </w:pPr>
            <w:r w:rsidRPr="005725C7">
              <w:rPr>
                <w:rFonts w:ascii="Helvetica" w:hAnsi="Helvetica"/>
                <w:sz w:val="22"/>
                <w:szCs w:val="22"/>
              </w:rPr>
              <w:t xml:space="preserve">  </w:t>
            </w:r>
            <w:r w:rsidRPr="005725C7">
              <w:rPr>
                <w:rFonts w:ascii="Helvetica" w:hAnsi="Helvetica"/>
                <w:sz w:val="22"/>
                <w:szCs w:val="22"/>
                <w:lang w:val="en-GB"/>
              </w:rPr>
              <w:t>Median boxes</w:t>
            </w:r>
          </w:p>
          <w:p w:rsidRPr="005725C7" w:rsidR="004B71CB" w:rsidP="009A6983" w:rsidRDefault="004B71CB">
            <w:pPr>
              <w:pStyle w:val="Header"/>
              <w:tabs>
                <w:tab w:val="clear" w:pos="4153"/>
                <w:tab w:val="clear" w:pos="8306"/>
              </w:tabs>
              <w:rPr>
                <w:rFonts w:ascii="Helvetica" w:hAnsi="Helvetica"/>
                <w:sz w:val="22"/>
                <w:szCs w:val="22"/>
                <w:lang w:val="en-GB"/>
              </w:rPr>
            </w:pPr>
            <w:r w:rsidRPr="005725C7">
              <w:rPr>
                <w:rFonts w:ascii="Helvetica" w:hAnsi="Helvetica"/>
                <w:sz w:val="22"/>
                <w:szCs w:val="22"/>
              </w:rPr>
              <w:t xml:space="preserve"> </w:t>
            </w:r>
            <w:r w:rsidRPr="005725C7" w:rsidR="00CF7548">
              <w:rPr>
                <w:rFonts w:ascii="Helvetica" w:hAnsi="Helvetica"/>
                <w:sz w:val="22"/>
                <w:szCs w:val="22"/>
              </w:rPr>
              <w:t xml:space="preserve"> </w:t>
            </w:r>
            <w:r w:rsidRPr="005725C7" w:rsidR="00CF7548">
              <w:rPr>
                <w:rFonts w:ascii="Helvetica" w:hAnsi="Helvetica"/>
                <w:sz w:val="22"/>
                <w:szCs w:val="22"/>
                <w:lang w:val="en-GB"/>
              </w:rPr>
              <w:t>Small boxes</w:t>
            </w:r>
          </w:p>
        </w:tc>
        <w:tc>
          <w:tcPr>
            <w:tcW w:w="1560" w:type="dxa"/>
          </w:tcPr>
          <w:p w:rsidRPr="005725C7" w:rsidR="004B71CB" w:rsidP="009A6983" w:rsidRDefault="004B71CB">
            <w:pPr>
              <w:pStyle w:val="Header"/>
              <w:tabs>
                <w:tab w:val="clear" w:pos="4153"/>
                <w:tab w:val="clear" w:pos="8306"/>
              </w:tabs>
              <w:rPr>
                <w:rFonts w:ascii="Helvetica" w:hAnsi="Helvetica"/>
                <w:sz w:val="22"/>
                <w:szCs w:val="22"/>
              </w:rPr>
            </w:pP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lang w:val="en-GB"/>
              </w:rPr>
              <w:t>15</w:t>
            </w:r>
            <w:r w:rsidRPr="005725C7" w:rsidR="004B71CB">
              <w:rPr>
                <w:rFonts w:ascii="Helvetica" w:hAnsi="Helvetica"/>
                <w:sz w:val="22"/>
                <w:szCs w:val="22"/>
              </w:rPr>
              <w:t>,500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3</w:t>
            </w:r>
            <w:r w:rsidRPr="005725C7">
              <w:rPr>
                <w:rFonts w:ascii="Helvetica" w:hAnsi="Helvetica"/>
                <w:sz w:val="22"/>
                <w:szCs w:val="22"/>
                <w:lang w:val="en-GB"/>
              </w:rPr>
              <w:t>4</w:t>
            </w:r>
            <w:r w:rsidRPr="005725C7" w:rsidR="004B71CB">
              <w:rPr>
                <w:rFonts w:ascii="Helvetica" w:hAnsi="Helvetica"/>
                <w:sz w:val="22"/>
                <w:szCs w:val="22"/>
              </w:rPr>
              <w:t>,000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4</w:t>
            </w:r>
            <w:r w:rsidRPr="005725C7">
              <w:rPr>
                <w:rFonts w:ascii="Helvetica" w:hAnsi="Helvetica"/>
                <w:sz w:val="22"/>
                <w:szCs w:val="22"/>
                <w:lang w:val="en-GB"/>
              </w:rPr>
              <w:t>6</w:t>
            </w:r>
            <w:r w:rsidRPr="005725C7">
              <w:rPr>
                <w:rFonts w:ascii="Helvetica" w:hAnsi="Helvetica"/>
                <w:sz w:val="22"/>
                <w:szCs w:val="22"/>
              </w:rPr>
              <w:t>,</w:t>
            </w:r>
            <w:r w:rsidRPr="005725C7">
              <w:rPr>
                <w:rFonts w:ascii="Helvetica" w:hAnsi="Helvetica"/>
                <w:sz w:val="22"/>
                <w:szCs w:val="22"/>
                <w:lang w:val="en-GB"/>
              </w:rPr>
              <w:t>5</w:t>
            </w:r>
            <w:r w:rsidRPr="005725C7" w:rsidR="004B71CB">
              <w:rPr>
                <w:rFonts w:ascii="Helvetica" w:hAnsi="Helvetica"/>
                <w:sz w:val="22"/>
                <w:szCs w:val="22"/>
              </w:rPr>
              <w:t>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8</w:t>
            </w:r>
            <w:r w:rsidRPr="005725C7">
              <w:rPr>
                <w:rFonts w:ascii="Helvetica" w:hAnsi="Helvetica"/>
                <w:sz w:val="22"/>
                <w:szCs w:val="22"/>
                <w:lang w:val="en-GB"/>
              </w:rPr>
              <w:t>3</w:t>
            </w:r>
            <w:r w:rsidRPr="005725C7" w:rsidR="004B71CB">
              <w:rPr>
                <w:rFonts w:ascii="Helvetica" w:hAnsi="Helvetica"/>
                <w:sz w:val="22"/>
                <w:szCs w:val="22"/>
              </w:rPr>
              <w:t>,000</w:t>
            </w:r>
          </w:p>
        </w:tc>
        <w:tc>
          <w:tcPr>
            <w:tcW w:w="1383" w:type="dxa"/>
          </w:tcPr>
          <w:p w:rsidRPr="005725C7" w:rsidR="004B71CB" w:rsidP="009A6983" w:rsidRDefault="004B71CB">
            <w:pPr>
              <w:pStyle w:val="Header"/>
              <w:tabs>
                <w:tab w:val="clear" w:pos="4153"/>
                <w:tab w:val="clear" w:pos="8306"/>
              </w:tabs>
              <w:jc w:val="center"/>
              <w:rPr>
                <w:rFonts w:ascii="Helvetica" w:hAnsi="Helvetica"/>
                <w:sz w:val="22"/>
                <w:szCs w:val="22"/>
              </w:rPr>
            </w:pP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1</w:t>
            </w:r>
            <w:r w:rsidRPr="005725C7">
              <w:rPr>
                <w:rFonts w:ascii="Helvetica" w:hAnsi="Helvetica"/>
                <w:sz w:val="22"/>
                <w:szCs w:val="22"/>
                <w:lang w:val="en-GB"/>
              </w:rPr>
              <w:t>4</w:t>
            </w:r>
            <w:r w:rsidRPr="005725C7" w:rsidR="004B71CB">
              <w:rPr>
                <w:rFonts w:ascii="Helvetica" w:hAnsi="Helvetica"/>
                <w:sz w:val="22"/>
                <w:szCs w:val="22"/>
              </w:rPr>
              <w:t>,700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3</w:t>
            </w:r>
            <w:r w:rsidRPr="005725C7">
              <w:rPr>
                <w:rFonts w:ascii="Helvetica" w:hAnsi="Helvetica"/>
                <w:sz w:val="22"/>
                <w:szCs w:val="22"/>
                <w:lang w:val="en-GB"/>
              </w:rPr>
              <w:t>5,6</w:t>
            </w:r>
            <w:r w:rsidRPr="005725C7" w:rsidR="004B71CB">
              <w:rPr>
                <w:rFonts w:ascii="Helvetica" w:hAnsi="Helvetica"/>
                <w:sz w:val="22"/>
                <w:szCs w:val="22"/>
              </w:rPr>
              <w:t>50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4</w:t>
            </w:r>
            <w:r w:rsidRPr="005725C7">
              <w:rPr>
                <w:rFonts w:ascii="Helvetica" w:hAnsi="Helvetica"/>
                <w:sz w:val="22"/>
                <w:szCs w:val="22"/>
                <w:lang w:val="en-GB"/>
              </w:rPr>
              <w:t>1,32</w:t>
            </w:r>
            <w:r w:rsidRPr="005725C7" w:rsidR="004B71CB">
              <w:rPr>
                <w:rFonts w:ascii="Helvetica" w:hAnsi="Helvetica"/>
                <w:sz w:val="22"/>
                <w:szCs w:val="22"/>
              </w:rPr>
              <w:t>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9</w:t>
            </w:r>
            <w:r w:rsidRPr="005725C7">
              <w:rPr>
                <w:rFonts w:ascii="Helvetica" w:hAnsi="Helvetica"/>
                <w:sz w:val="22"/>
                <w:szCs w:val="22"/>
                <w:lang w:val="en-GB"/>
              </w:rPr>
              <w:t>1,7</w:t>
            </w:r>
            <w:r w:rsidRPr="005725C7" w:rsidR="004B71CB">
              <w:rPr>
                <w:rFonts w:ascii="Helvetica" w:hAnsi="Helvetica"/>
                <w:sz w:val="22"/>
                <w:szCs w:val="22"/>
              </w:rPr>
              <w:t>50</w:t>
            </w:r>
          </w:p>
        </w:tc>
      </w:tr>
      <w:tr w:rsidRPr="005725C7" w:rsidR="004B71CB" w:rsidTr="009A6983">
        <w:tc>
          <w:tcPr>
            <w:tcW w:w="3969" w:type="dxa"/>
          </w:tcPr>
          <w:p w:rsidRPr="005725C7" w:rsidR="004B71CB" w:rsidP="009A6983" w:rsidRDefault="004B71CB">
            <w:pPr>
              <w:pStyle w:val="Header"/>
              <w:tabs>
                <w:tab w:val="clear" w:pos="4153"/>
                <w:tab w:val="clear" w:pos="8306"/>
              </w:tabs>
              <w:rPr>
                <w:rFonts w:ascii="Helvetica" w:hAnsi="Helvetica"/>
                <w:sz w:val="22"/>
                <w:szCs w:val="22"/>
              </w:rPr>
            </w:pPr>
            <w:r w:rsidRPr="005725C7">
              <w:rPr>
                <w:rFonts w:ascii="Helvetica" w:hAnsi="Helvetica"/>
                <w:sz w:val="22"/>
                <w:szCs w:val="22"/>
              </w:rPr>
              <w:t>Revenue expenditure:</w:t>
            </w:r>
          </w:p>
          <w:p w:rsidRPr="005725C7" w:rsidR="004B71CB" w:rsidP="009A6983" w:rsidRDefault="004B71CB">
            <w:pPr>
              <w:pStyle w:val="Header"/>
              <w:tabs>
                <w:tab w:val="clear" w:pos="4153"/>
                <w:tab w:val="clear" w:pos="8306"/>
              </w:tabs>
              <w:rPr>
                <w:rFonts w:ascii="Helvetica" w:hAnsi="Helvetica"/>
                <w:sz w:val="22"/>
                <w:szCs w:val="22"/>
              </w:rPr>
            </w:pPr>
            <w:r w:rsidRPr="005725C7">
              <w:rPr>
                <w:rFonts w:ascii="Helvetica" w:hAnsi="Helvetica"/>
                <w:sz w:val="22"/>
                <w:szCs w:val="22"/>
              </w:rPr>
              <w:t xml:space="preserve">  Cost of sales</w:t>
            </w:r>
          </w:p>
          <w:p w:rsidRPr="005725C7" w:rsidR="004B71CB" w:rsidP="009A6983" w:rsidRDefault="004B71CB">
            <w:pPr>
              <w:pStyle w:val="Header"/>
              <w:tabs>
                <w:tab w:val="clear" w:pos="4153"/>
                <w:tab w:val="clear" w:pos="8306"/>
              </w:tabs>
              <w:rPr>
                <w:rFonts w:ascii="Helvetica" w:hAnsi="Helvetica"/>
                <w:sz w:val="22"/>
                <w:szCs w:val="22"/>
              </w:rPr>
            </w:pPr>
            <w:r w:rsidRPr="005725C7">
              <w:rPr>
                <w:rFonts w:ascii="Helvetica" w:hAnsi="Helvetica"/>
                <w:sz w:val="22"/>
                <w:szCs w:val="22"/>
              </w:rPr>
              <w:t xml:space="preserve">  Administration overheads</w:t>
            </w:r>
          </w:p>
          <w:p w:rsidRPr="005725C7" w:rsidR="004B71CB" w:rsidP="009A6983" w:rsidRDefault="004B71CB">
            <w:pPr>
              <w:pStyle w:val="Header"/>
              <w:tabs>
                <w:tab w:val="clear" w:pos="4153"/>
                <w:tab w:val="clear" w:pos="8306"/>
              </w:tabs>
              <w:rPr>
                <w:rFonts w:ascii="Helvetica" w:hAnsi="Helvetica"/>
                <w:sz w:val="22"/>
                <w:szCs w:val="22"/>
              </w:rPr>
            </w:pPr>
            <w:r w:rsidRPr="005725C7">
              <w:rPr>
                <w:rFonts w:ascii="Helvetica" w:hAnsi="Helvetica"/>
                <w:sz w:val="22"/>
                <w:szCs w:val="22"/>
              </w:rPr>
              <w:t xml:space="preserve">  Selling and distribution overheads</w:t>
            </w:r>
          </w:p>
        </w:tc>
        <w:tc>
          <w:tcPr>
            <w:tcW w:w="1560" w:type="dxa"/>
          </w:tcPr>
          <w:p w:rsidRPr="005725C7" w:rsidR="004B71CB" w:rsidP="009A6983" w:rsidRDefault="004B71CB">
            <w:pPr>
              <w:pStyle w:val="Header"/>
              <w:tabs>
                <w:tab w:val="clear" w:pos="4153"/>
                <w:tab w:val="clear" w:pos="8306"/>
              </w:tabs>
              <w:rPr>
                <w:rFonts w:ascii="Helvetica" w:hAnsi="Helvetica"/>
                <w:sz w:val="22"/>
                <w:szCs w:val="22"/>
              </w:rPr>
            </w:pP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3</w:t>
            </w:r>
            <w:r w:rsidRPr="005725C7">
              <w:rPr>
                <w:rFonts w:ascii="Helvetica" w:hAnsi="Helvetica"/>
                <w:sz w:val="22"/>
                <w:szCs w:val="22"/>
                <w:lang w:val="en-GB"/>
              </w:rPr>
              <w:t>2,5</w:t>
            </w:r>
            <w:r w:rsidRPr="005725C7" w:rsidR="004B71CB">
              <w:rPr>
                <w:rFonts w:ascii="Helvetica" w:hAnsi="Helvetica"/>
                <w:sz w:val="22"/>
                <w:szCs w:val="22"/>
              </w:rPr>
              <w:t>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5</w:t>
            </w:r>
            <w:r w:rsidRPr="005725C7">
              <w:rPr>
                <w:rFonts w:ascii="Helvetica" w:hAnsi="Helvetica"/>
                <w:sz w:val="22"/>
                <w:szCs w:val="22"/>
                <w:lang w:val="en-GB"/>
              </w:rPr>
              <w:t>6</w:t>
            </w:r>
            <w:r w:rsidRPr="005725C7" w:rsidR="004B71CB">
              <w:rPr>
                <w:rFonts w:ascii="Helvetica" w:hAnsi="Helvetica"/>
                <w:sz w:val="22"/>
                <w:szCs w:val="22"/>
              </w:rPr>
              <w:t>,500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5</w:t>
            </w:r>
            <w:r w:rsidRPr="005725C7">
              <w:rPr>
                <w:rFonts w:ascii="Helvetica" w:hAnsi="Helvetica"/>
                <w:sz w:val="22"/>
                <w:szCs w:val="22"/>
                <w:lang w:val="en-GB"/>
              </w:rPr>
              <w:t>7,5</w:t>
            </w:r>
            <w:r w:rsidRPr="005725C7" w:rsidR="004B71CB">
              <w:rPr>
                <w:rFonts w:ascii="Helvetica" w:hAnsi="Helvetica"/>
                <w:sz w:val="22"/>
                <w:szCs w:val="22"/>
              </w:rPr>
              <w:t>00</w:t>
            </w:r>
          </w:p>
        </w:tc>
        <w:tc>
          <w:tcPr>
            <w:tcW w:w="1383" w:type="dxa"/>
          </w:tcPr>
          <w:p w:rsidRPr="005725C7" w:rsidR="004B71CB" w:rsidP="009A6983" w:rsidRDefault="004B71CB">
            <w:pPr>
              <w:pStyle w:val="Header"/>
              <w:tabs>
                <w:tab w:val="clear" w:pos="4153"/>
                <w:tab w:val="clear" w:pos="8306"/>
              </w:tabs>
              <w:jc w:val="center"/>
              <w:rPr>
                <w:rFonts w:ascii="Helvetica" w:hAnsi="Helvetica"/>
                <w:sz w:val="22"/>
                <w:szCs w:val="22"/>
              </w:rPr>
            </w:pP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3</w:t>
            </w:r>
            <w:r w:rsidRPr="005725C7">
              <w:rPr>
                <w:rFonts w:ascii="Helvetica" w:hAnsi="Helvetica"/>
                <w:sz w:val="22"/>
                <w:szCs w:val="22"/>
                <w:lang w:val="en-GB"/>
              </w:rPr>
              <w:t>5,67</w:t>
            </w:r>
            <w:r w:rsidRPr="005725C7" w:rsidR="004B71CB">
              <w:rPr>
                <w:rFonts w:ascii="Helvetica" w:hAnsi="Helvetica"/>
                <w:sz w:val="22"/>
                <w:szCs w:val="22"/>
              </w:rPr>
              <w:t>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5</w:t>
            </w:r>
            <w:r w:rsidRPr="005725C7">
              <w:rPr>
                <w:rFonts w:ascii="Helvetica" w:hAnsi="Helvetica"/>
                <w:sz w:val="22"/>
                <w:szCs w:val="22"/>
                <w:lang w:val="en-GB"/>
              </w:rPr>
              <w:t>5</w:t>
            </w:r>
            <w:r w:rsidRPr="005725C7" w:rsidR="004B71CB">
              <w:rPr>
                <w:rFonts w:ascii="Helvetica" w:hAnsi="Helvetica"/>
                <w:sz w:val="22"/>
                <w:szCs w:val="22"/>
              </w:rPr>
              <w:t>,200</w:t>
            </w:r>
          </w:p>
          <w:p w:rsidRPr="005725C7" w:rsidR="004B71CB" w:rsidP="009A6983" w:rsidRDefault="00E7636A">
            <w:pPr>
              <w:pStyle w:val="Header"/>
              <w:tabs>
                <w:tab w:val="clear" w:pos="4153"/>
                <w:tab w:val="clear" w:pos="8306"/>
              </w:tabs>
              <w:jc w:val="center"/>
              <w:rPr>
                <w:rFonts w:ascii="Helvetica" w:hAnsi="Helvetica"/>
                <w:sz w:val="22"/>
                <w:szCs w:val="22"/>
              </w:rPr>
            </w:pPr>
            <w:r w:rsidRPr="005725C7">
              <w:rPr>
                <w:rFonts w:ascii="Helvetica" w:hAnsi="Helvetica"/>
                <w:sz w:val="22"/>
                <w:szCs w:val="22"/>
              </w:rPr>
              <w:t>59,</w:t>
            </w:r>
            <w:r w:rsidRPr="005725C7">
              <w:rPr>
                <w:rFonts w:ascii="Helvetica" w:hAnsi="Helvetica"/>
                <w:sz w:val="22"/>
                <w:szCs w:val="22"/>
                <w:lang w:val="en-GB"/>
              </w:rPr>
              <w:t>27</w:t>
            </w:r>
            <w:r w:rsidRPr="005725C7" w:rsidR="004B71CB">
              <w:rPr>
                <w:rFonts w:ascii="Helvetica" w:hAnsi="Helvetica"/>
                <w:sz w:val="22"/>
                <w:szCs w:val="22"/>
              </w:rPr>
              <w:t>0</w:t>
            </w:r>
          </w:p>
        </w:tc>
      </w:tr>
    </w:tbl>
    <w:p w:rsidRPr="005725C7" w:rsidR="004B71CB" w:rsidP="004B71CB" w:rsidRDefault="004B71CB">
      <w:pPr>
        <w:pStyle w:val="Heading6"/>
        <w:numPr>
          <w:ilvl w:val="0"/>
          <w:numId w:val="0"/>
        </w:numPr>
        <w:rPr>
          <w:rFonts w:ascii="Helvetica" w:hAnsi="Helvetica"/>
          <w:szCs w:val="22"/>
        </w:rPr>
      </w:pPr>
      <w:r w:rsidRPr="005725C7">
        <w:rPr>
          <w:rFonts w:ascii="Helvetica" w:hAnsi="Helvetica"/>
          <w:szCs w:val="22"/>
        </w:rPr>
        <w:t>Required</w:t>
      </w:r>
    </w:p>
    <w:p w:rsidRPr="005725C7" w:rsidR="004B71CB" w:rsidP="004B71CB" w:rsidRDefault="004B71CB">
      <w:pPr>
        <w:ind w:left="720"/>
        <w:rPr>
          <w:rFonts w:ascii="Helvetica" w:hAnsi="Helvetica"/>
          <w:sz w:val="22"/>
          <w:szCs w:val="22"/>
        </w:rPr>
      </w:pPr>
    </w:p>
    <w:p w:rsidRPr="005725C7" w:rsidR="004B71CB" w:rsidP="00730C4C" w:rsidRDefault="004B71CB">
      <w:pPr>
        <w:numPr>
          <w:ilvl w:val="0"/>
          <w:numId w:val="32"/>
        </w:numPr>
        <w:tabs>
          <w:tab w:val="left" w:pos="2114"/>
          <w:tab w:val="left" w:pos="2894"/>
          <w:tab w:val="left" w:pos="7437"/>
        </w:tabs>
        <w:rPr>
          <w:rFonts w:ascii="Helvetica" w:hAnsi="Helvetica"/>
          <w:snapToGrid w:val="0"/>
          <w:color w:val="000000"/>
          <w:sz w:val="22"/>
          <w:szCs w:val="22"/>
        </w:rPr>
      </w:pPr>
      <w:r w:rsidRPr="005725C7">
        <w:rPr>
          <w:rFonts w:ascii="Helvetica" w:hAnsi="Helvetica"/>
          <w:snapToGrid w:val="0"/>
          <w:color w:val="000000"/>
          <w:sz w:val="22"/>
          <w:szCs w:val="22"/>
        </w:rPr>
        <w:t xml:space="preserve">Prepare a budget report for </w:t>
      </w:r>
      <w:r w:rsidRPr="005725C7" w:rsidR="00C571B1">
        <w:rPr>
          <w:rFonts w:ascii="Helvetica" w:hAnsi="Helvetica"/>
          <w:sz w:val="22"/>
          <w:szCs w:val="22"/>
        </w:rPr>
        <w:t>Perfect Delights</w:t>
      </w:r>
      <w:r w:rsidRPr="005725C7" w:rsidR="00C571B1">
        <w:rPr>
          <w:rFonts w:ascii="Helvetica" w:hAnsi="Helvetica"/>
          <w:snapToGrid w:val="0"/>
          <w:color w:val="000000"/>
          <w:sz w:val="22"/>
          <w:szCs w:val="22"/>
        </w:rPr>
        <w:t xml:space="preserve"> </w:t>
      </w:r>
      <w:r w:rsidRPr="005725C7">
        <w:rPr>
          <w:rFonts w:ascii="Helvetica" w:hAnsi="Helvetica"/>
          <w:snapToGrid w:val="0"/>
          <w:color w:val="000000"/>
          <w:sz w:val="22"/>
          <w:szCs w:val="22"/>
        </w:rPr>
        <w:t>calculating the profit (or loss) for the month of January AND all the variances</w:t>
      </w:r>
      <w:r w:rsidRPr="005725C7" w:rsidR="00C571B1">
        <w:rPr>
          <w:rFonts w:ascii="Helvetica" w:hAnsi="Helvetica"/>
          <w:snapToGrid w:val="0"/>
          <w:color w:val="000000"/>
          <w:sz w:val="22"/>
          <w:szCs w:val="22"/>
        </w:rPr>
        <w:t>.</w:t>
      </w:r>
      <w:r w:rsidRPr="005725C7">
        <w:rPr>
          <w:rFonts w:ascii="Helvetica" w:hAnsi="Helvetica"/>
          <w:snapToGrid w:val="0"/>
          <w:color w:val="000000"/>
          <w:sz w:val="22"/>
          <w:szCs w:val="22"/>
        </w:rPr>
        <w:t xml:space="preserve"> </w:t>
      </w:r>
      <w:r w:rsidRPr="005725C7">
        <w:rPr>
          <w:rFonts w:ascii="Helvetica" w:hAnsi="Helvetica"/>
          <w:b/>
          <w:sz w:val="22"/>
          <w:szCs w:val="22"/>
        </w:rPr>
        <w:t>(10 marks)</w:t>
      </w:r>
      <w:r w:rsidRPr="005725C7">
        <w:rPr>
          <w:rFonts w:ascii="Helvetica" w:hAnsi="Helvetica"/>
          <w:sz w:val="22"/>
          <w:szCs w:val="22"/>
        </w:rPr>
        <w:t xml:space="preserve"> </w:t>
      </w:r>
    </w:p>
    <w:p w:rsidRPr="005725C7" w:rsidR="00730C4C" w:rsidP="00730C4C" w:rsidRDefault="004B71CB">
      <w:pPr>
        <w:numPr>
          <w:ilvl w:val="0"/>
          <w:numId w:val="32"/>
        </w:numPr>
        <w:rPr>
          <w:rFonts w:ascii="Helvetica" w:hAnsi="Helvetica"/>
          <w:snapToGrid w:val="0"/>
          <w:color w:val="000000"/>
          <w:sz w:val="22"/>
          <w:szCs w:val="22"/>
        </w:rPr>
      </w:pPr>
      <w:r w:rsidRPr="005725C7">
        <w:rPr>
          <w:rFonts w:ascii="Helvetica" w:hAnsi="Helvetica"/>
          <w:snapToGrid w:val="0"/>
          <w:color w:val="000000"/>
          <w:sz w:val="22"/>
          <w:szCs w:val="22"/>
        </w:rPr>
        <w:t>Interpret your budget report by briefly commenting on the overall revenue variance, the overall expenditure variance and the extent to which the business has achieved the budgeted profit for the month</w:t>
      </w:r>
      <w:r w:rsidRPr="005725C7" w:rsidR="00C571B1">
        <w:rPr>
          <w:rFonts w:ascii="Helvetica" w:hAnsi="Helvetica"/>
          <w:snapToGrid w:val="0"/>
          <w:color w:val="000000"/>
          <w:sz w:val="22"/>
          <w:szCs w:val="22"/>
        </w:rPr>
        <w:t>.</w:t>
      </w:r>
    </w:p>
    <w:p w:rsidRPr="005725C7" w:rsidR="004B71CB" w:rsidP="00730C4C" w:rsidRDefault="00CF7548">
      <w:pPr>
        <w:ind w:left="1440"/>
        <w:rPr>
          <w:rFonts w:ascii="Helvetica" w:hAnsi="Helvetica"/>
          <w:i/>
          <w:snapToGrid w:val="0"/>
          <w:color w:val="000000"/>
          <w:sz w:val="22"/>
          <w:szCs w:val="22"/>
        </w:rPr>
      </w:pPr>
      <w:r w:rsidRPr="005725C7">
        <w:rPr>
          <w:rFonts w:ascii="Helvetica" w:hAnsi="Helvetica"/>
          <w:snapToGrid w:val="0"/>
          <w:color w:val="000000"/>
          <w:sz w:val="22"/>
          <w:szCs w:val="22"/>
        </w:rPr>
        <w:t xml:space="preserve"> </w:t>
      </w:r>
      <w:r w:rsidRPr="005725C7" w:rsidR="004B71CB">
        <w:rPr>
          <w:rFonts w:ascii="Helvetica" w:hAnsi="Helvetica"/>
          <w:b/>
          <w:snapToGrid w:val="0"/>
          <w:color w:val="000000"/>
          <w:sz w:val="22"/>
          <w:szCs w:val="22"/>
        </w:rPr>
        <w:t>(4 marks)</w:t>
      </w:r>
    </w:p>
    <w:p w:rsidRPr="005725C7" w:rsidR="004B71CB" w:rsidP="004B71CB" w:rsidRDefault="004B71CB">
      <w:pPr>
        <w:numPr>
          <w:ilvl w:val="0"/>
          <w:numId w:val="32"/>
        </w:numPr>
        <w:rPr>
          <w:rFonts w:ascii="Helvetica" w:hAnsi="Helvetica"/>
          <w:sz w:val="22"/>
          <w:szCs w:val="22"/>
        </w:rPr>
      </w:pPr>
      <w:proofErr w:type="spellStart"/>
      <w:r w:rsidRPr="005725C7">
        <w:rPr>
          <w:rFonts w:ascii="Helvetica" w:hAnsi="Helvetica"/>
          <w:snapToGrid w:val="0"/>
          <w:color w:val="000000"/>
          <w:sz w:val="22"/>
          <w:szCs w:val="22"/>
        </w:rPr>
        <w:t>i</w:t>
      </w:r>
      <w:proofErr w:type="spellEnd"/>
      <w:r w:rsidRPr="005725C7">
        <w:rPr>
          <w:rFonts w:ascii="Helvetica" w:hAnsi="Helvetica"/>
          <w:snapToGrid w:val="0"/>
          <w:color w:val="000000"/>
          <w:sz w:val="22"/>
          <w:szCs w:val="22"/>
        </w:rPr>
        <w:t xml:space="preserve">) Explain the purpose of budgetary control. </w:t>
      </w:r>
      <w:r w:rsidRPr="005725C7">
        <w:rPr>
          <w:rFonts w:ascii="Helvetica" w:hAnsi="Helvetica"/>
          <w:b/>
          <w:snapToGrid w:val="0"/>
          <w:color w:val="000000"/>
          <w:sz w:val="22"/>
          <w:szCs w:val="22"/>
        </w:rPr>
        <w:t>(5</w:t>
      </w:r>
      <w:r w:rsidRPr="005725C7" w:rsidR="003D15C3">
        <w:rPr>
          <w:rFonts w:ascii="Helvetica" w:hAnsi="Helvetica"/>
          <w:b/>
          <w:snapToGrid w:val="0"/>
          <w:color w:val="000000"/>
          <w:sz w:val="22"/>
          <w:szCs w:val="22"/>
        </w:rPr>
        <w:t xml:space="preserve"> </w:t>
      </w:r>
      <w:r w:rsidRPr="005725C7">
        <w:rPr>
          <w:rFonts w:ascii="Helvetica" w:hAnsi="Helvetica"/>
          <w:b/>
          <w:snapToGrid w:val="0"/>
          <w:color w:val="000000"/>
          <w:sz w:val="22"/>
          <w:szCs w:val="22"/>
        </w:rPr>
        <w:t>marks)</w:t>
      </w:r>
    </w:p>
    <w:p w:rsidRPr="005725C7" w:rsidR="00114685" w:rsidP="00114685" w:rsidRDefault="00114685">
      <w:pPr>
        <w:ind w:left="1440"/>
        <w:rPr>
          <w:rFonts w:ascii="Helvetica" w:hAnsi="Helvetica"/>
          <w:sz w:val="22"/>
          <w:szCs w:val="22"/>
        </w:rPr>
      </w:pPr>
    </w:p>
    <w:p w:rsidR="00730C4C" w:rsidP="00730C4C" w:rsidRDefault="004B71CB">
      <w:pPr>
        <w:ind w:left="1440"/>
        <w:rPr>
          <w:rFonts w:ascii="Helvetica" w:hAnsi="Helvetica"/>
          <w:b/>
          <w:snapToGrid w:val="0"/>
          <w:color w:val="000000"/>
          <w:sz w:val="22"/>
          <w:szCs w:val="22"/>
        </w:rPr>
      </w:pPr>
      <w:r w:rsidRPr="005725C7">
        <w:rPr>
          <w:rFonts w:ascii="Helvetica" w:hAnsi="Helvetica"/>
          <w:snapToGrid w:val="0"/>
          <w:color w:val="000000"/>
          <w:sz w:val="22"/>
          <w:szCs w:val="22"/>
        </w:rPr>
        <w:t xml:space="preserve">ii) Explain the four key stages in budgetary control. </w:t>
      </w:r>
      <w:r w:rsidRPr="005725C7">
        <w:rPr>
          <w:rFonts w:ascii="Helvetica" w:hAnsi="Helvetica"/>
          <w:b/>
          <w:snapToGrid w:val="0"/>
          <w:color w:val="000000"/>
          <w:sz w:val="22"/>
          <w:szCs w:val="22"/>
        </w:rPr>
        <w:t>(4 marks)</w:t>
      </w:r>
    </w:p>
    <w:p w:rsidR="00730C4C" w:rsidP="00730C4C" w:rsidRDefault="00730C4C">
      <w:pPr>
        <w:rPr>
          <w:rFonts w:ascii="Helvetica" w:hAnsi="Helvetica"/>
          <w:b/>
          <w:snapToGrid w:val="0"/>
          <w:color w:val="000000"/>
          <w:sz w:val="22"/>
          <w:szCs w:val="22"/>
        </w:rPr>
      </w:pPr>
    </w:p>
    <w:p w:rsidR="00730C4C" w:rsidP="00730C4C" w:rsidRDefault="004B71CB">
      <w:pPr>
        <w:pStyle w:val="ListParagraph"/>
        <w:numPr>
          <w:ilvl w:val="0"/>
          <w:numId w:val="32"/>
        </w:numPr>
        <w:rPr>
          <w:rFonts w:ascii="Helvetica" w:hAnsi="Helvetica"/>
          <w:b/>
          <w:sz w:val="22"/>
          <w:szCs w:val="22"/>
        </w:rPr>
      </w:pPr>
      <w:r w:rsidRPr="00730C4C">
        <w:rPr>
          <w:rFonts w:ascii="Helvetica" w:hAnsi="Helvetica"/>
          <w:sz w:val="22"/>
          <w:szCs w:val="22"/>
        </w:rPr>
        <w:t>Describe the main problems that can be experienced when a system of</w:t>
      </w:r>
      <w:r w:rsidRPr="00730C4C" w:rsidR="00730C4C">
        <w:rPr>
          <w:rFonts w:ascii="Helvetica" w:hAnsi="Helvetica"/>
          <w:sz w:val="22"/>
          <w:szCs w:val="22"/>
        </w:rPr>
        <w:t xml:space="preserve"> </w:t>
      </w:r>
      <w:r w:rsidRPr="00730C4C">
        <w:rPr>
          <w:rFonts w:ascii="Helvetica" w:hAnsi="Helvetica"/>
          <w:sz w:val="22"/>
          <w:szCs w:val="22"/>
        </w:rPr>
        <w:t>budgetary control is introduced and the typical advantages it can bring.</w:t>
      </w:r>
      <w:r w:rsidRPr="00730C4C" w:rsidR="00114685">
        <w:rPr>
          <w:rFonts w:ascii="Helvetica" w:hAnsi="Helvetica"/>
          <w:b/>
          <w:sz w:val="22"/>
          <w:szCs w:val="22"/>
        </w:rPr>
        <w:t xml:space="preserve"> </w:t>
      </w:r>
      <w:r w:rsidRPr="00730C4C">
        <w:rPr>
          <w:rFonts w:ascii="Helvetica" w:hAnsi="Helvetica"/>
          <w:b/>
          <w:sz w:val="22"/>
          <w:szCs w:val="22"/>
        </w:rPr>
        <w:t>(10 marks)</w:t>
      </w:r>
      <w:r w:rsidRPr="00730C4C" w:rsidR="00730C4C">
        <w:rPr>
          <w:rFonts w:ascii="Helvetica" w:hAnsi="Helvetica"/>
          <w:b/>
          <w:sz w:val="22"/>
          <w:szCs w:val="22"/>
        </w:rPr>
        <w:t xml:space="preserve"> </w:t>
      </w:r>
    </w:p>
    <w:p w:rsidRPr="00730C4C" w:rsidR="00730C4C" w:rsidP="00730C4C" w:rsidRDefault="00730C4C">
      <w:pPr>
        <w:rPr>
          <w:rFonts w:ascii="Helvetica" w:hAnsi="Helvetica"/>
          <w:b/>
          <w:sz w:val="22"/>
          <w:szCs w:val="22"/>
        </w:rPr>
      </w:pPr>
    </w:p>
    <w:p w:rsidRPr="00730C4C" w:rsidR="00730C4C" w:rsidP="00730C4C" w:rsidRDefault="00730C4C">
      <w:pPr>
        <w:jc w:val="right"/>
        <w:rPr>
          <w:rFonts w:ascii="Helvetica" w:hAnsi="Helvetica"/>
          <w:b/>
          <w:sz w:val="22"/>
          <w:szCs w:val="22"/>
        </w:rPr>
      </w:pPr>
      <w:r w:rsidRPr="00730C4C">
        <w:rPr>
          <w:rFonts w:ascii="Helvetica" w:hAnsi="Helvetica"/>
          <w:b/>
          <w:sz w:val="22"/>
          <w:szCs w:val="22"/>
        </w:rPr>
        <w:t>(Total 33 marks)</w:t>
      </w:r>
    </w:p>
    <w:p w:rsidR="00730C4C" w:rsidRDefault="00730C4C">
      <w:pPr>
        <w:rPr>
          <w:rFonts w:ascii="Helvetica" w:hAnsi="Helvetica"/>
          <w:b/>
          <w:sz w:val="22"/>
          <w:szCs w:val="22"/>
        </w:rPr>
      </w:pPr>
      <w:r>
        <w:rPr>
          <w:rFonts w:ascii="Helvetica" w:hAnsi="Helvetica"/>
          <w:b/>
          <w:sz w:val="22"/>
          <w:szCs w:val="22"/>
        </w:rPr>
        <w:br w:type="page"/>
      </w:r>
    </w:p>
    <w:p w:rsidRPr="00773A6A" w:rsidR="002E72B0" w:rsidP="002E72B0" w:rsidRDefault="002E72B0">
      <w:pPr>
        <w:rPr>
          <w:rFonts w:ascii="Helvetica" w:hAnsi="Helvetica"/>
          <w:b/>
          <w:sz w:val="22"/>
          <w:szCs w:val="22"/>
        </w:rPr>
      </w:pPr>
      <w:r w:rsidRPr="00773A6A">
        <w:rPr>
          <w:rFonts w:ascii="Helvetica" w:hAnsi="Helvetica"/>
          <w:b/>
          <w:sz w:val="22"/>
          <w:szCs w:val="22"/>
        </w:rPr>
        <w:lastRenderedPageBreak/>
        <w:t xml:space="preserve">SECTION C </w:t>
      </w:r>
    </w:p>
    <w:p w:rsidRPr="00773A6A" w:rsidR="00CE3EB6" w:rsidP="002E72B0" w:rsidRDefault="00CE3EB6">
      <w:pPr>
        <w:rPr>
          <w:rFonts w:ascii="Helvetica" w:hAnsi="Helvetica"/>
          <w:b/>
          <w:sz w:val="22"/>
          <w:szCs w:val="22"/>
        </w:rPr>
      </w:pPr>
    </w:p>
    <w:p w:rsidRPr="00773A6A" w:rsidR="00CE3EB6" w:rsidP="0013735D" w:rsidRDefault="00CE3EB6">
      <w:pPr>
        <w:rPr>
          <w:rFonts w:ascii="Helvetica" w:hAnsi="Helvetica"/>
          <w:b/>
          <w:sz w:val="22"/>
          <w:szCs w:val="22"/>
        </w:rPr>
      </w:pPr>
      <w:r w:rsidRPr="00773A6A">
        <w:rPr>
          <w:rFonts w:ascii="Helvetica" w:hAnsi="Helvetica"/>
          <w:b/>
          <w:sz w:val="22"/>
          <w:szCs w:val="22"/>
        </w:rPr>
        <w:t xml:space="preserve">You must answer </w:t>
      </w:r>
      <w:r w:rsidRPr="00773A6A" w:rsidR="00C9703E">
        <w:rPr>
          <w:rFonts w:ascii="Helvetica" w:hAnsi="Helvetica"/>
          <w:b/>
          <w:sz w:val="22"/>
          <w:szCs w:val="22"/>
          <w:u w:val="single"/>
        </w:rPr>
        <w:t xml:space="preserve">ONLY </w:t>
      </w:r>
      <w:r w:rsidRPr="00773A6A">
        <w:rPr>
          <w:rFonts w:ascii="Helvetica" w:hAnsi="Helvetica"/>
          <w:b/>
          <w:sz w:val="22"/>
          <w:szCs w:val="22"/>
          <w:u w:val="single"/>
        </w:rPr>
        <w:t>ONE</w:t>
      </w:r>
      <w:r w:rsidRPr="00773A6A">
        <w:rPr>
          <w:rFonts w:ascii="Helvetica" w:hAnsi="Helvetica"/>
          <w:b/>
          <w:sz w:val="22"/>
          <w:szCs w:val="22"/>
        </w:rPr>
        <w:t xml:space="preserve"> question from this section.</w:t>
      </w:r>
    </w:p>
    <w:p w:rsidRPr="00773A6A" w:rsidR="00CE3EB6" w:rsidP="00CE3EB6" w:rsidRDefault="00CE3EB6">
      <w:pPr>
        <w:jc w:val="both"/>
        <w:rPr>
          <w:rFonts w:ascii="Helvetica" w:hAnsi="Helvetica"/>
          <w:b/>
          <w:sz w:val="22"/>
          <w:szCs w:val="22"/>
        </w:rPr>
      </w:pPr>
      <w:r w:rsidRPr="00773A6A">
        <w:rPr>
          <w:rFonts w:ascii="Helvetica" w:hAnsi="Helvetica"/>
          <w:b/>
          <w:sz w:val="22"/>
          <w:szCs w:val="22"/>
        </w:rPr>
        <w:t>One third of the exam marks are allocated to this section.</w:t>
      </w:r>
    </w:p>
    <w:p w:rsidRPr="00773A6A" w:rsidR="002E72B0" w:rsidP="002E72B0" w:rsidRDefault="002E72B0">
      <w:pPr>
        <w:rPr>
          <w:rFonts w:ascii="Helvetica" w:hAnsi="Helvetica"/>
          <w:b/>
          <w:sz w:val="22"/>
          <w:szCs w:val="22"/>
        </w:rPr>
      </w:pPr>
    </w:p>
    <w:p w:rsidRPr="00773A6A" w:rsidR="000F5534" w:rsidP="000F5534" w:rsidRDefault="000F5534">
      <w:pPr>
        <w:ind w:left="360"/>
        <w:rPr>
          <w:rFonts w:ascii="Helvetica" w:hAnsi="Helvetica"/>
          <w:b/>
          <w:sz w:val="22"/>
          <w:szCs w:val="22"/>
        </w:rPr>
      </w:pPr>
      <w:r w:rsidRPr="00773A6A">
        <w:rPr>
          <w:rFonts w:ascii="Helvetica" w:hAnsi="Helvetica"/>
          <w:b/>
          <w:sz w:val="22"/>
          <w:szCs w:val="22"/>
        </w:rPr>
        <w:t>1.)</w:t>
      </w:r>
    </w:p>
    <w:p w:rsidRPr="00773A6A" w:rsidR="00CE3EB6" w:rsidP="000F5534" w:rsidRDefault="002E72B0">
      <w:pPr>
        <w:ind w:left="720"/>
        <w:rPr>
          <w:rFonts w:ascii="Helvetica" w:hAnsi="Helvetica"/>
          <w:sz w:val="22"/>
          <w:szCs w:val="22"/>
        </w:rPr>
      </w:pPr>
      <w:r w:rsidRPr="00773A6A">
        <w:rPr>
          <w:rFonts w:ascii="Helvetica" w:hAnsi="Helvetica"/>
          <w:sz w:val="22"/>
          <w:szCs w:val="22"/>
        </w:rPr>
        <w:t xml:space="preserve">The </w:t>
      </w:r>
      <w:r w:rsidRPr="00773A6A" w:rsidR="00CE3EB6">
        <w:rPr>
          <w:rFonts w:ascii="Helvetica" w:hAnsi="Helvetica"/>
          <w:sz w:val="22"/>
          <w:szCs w:val="22"/>
        </w:rPr>
        <w:t>Roger Jolly Sailing Club Ltd wishes to expand and is considering two capital investment projects. Project 1 is to extend the jetty to provide extra moorings and Project 2 is to refu</w:t>
      </w:r>
      <w:r w:rsidRPr="00773A6A" w:rsidR="0013735D">
        <w:rPr>
          <w:rFonts w:ascii="Helvetica" w:hAnsi="Helvetica"/>
          <w:sz w:val="22"/>
          <w:szCs w:val="22"/>
        </w:rPr>
        <w:t>rbish the bar and restaurant at the boatyard. Both projects require the same amount of capital (£ 200,000) to be invested in year 0</w:t>
      </w:r>
      <w:r w:rsidRPr="00773A6A" w:rsidR="000F5534">
        <w:rPr>
          <w:rFonts w:ascii="Helvetica" w:hAnsi="Helvetica"/>
          <w:sz w:val="22"/>
          <w:szCs w:val="22"/>
        </w:rPr>
        <w:t xml:space="preserve"> (zero)</w:t>
      </w:r>
      <w:r w:rsidRPr="00773A6A" w:rsidR="0013735D">
        <w:rPr>
          <w:rFonts w:ascii="Helvetica" w:hAnsi="Helvetica"/>
          <w:sz w:val="22"/>
          <w:szCs w:val="22"/>
        </w:rPr>
        <w:t>. However, the net cash flows each project is expected to generate over the next four years are likely to differ. The following table gives details of the estimated annual net cash flows.</w:t>
      </w:r>
      <w:r w:rsidRPr="00773A6A" w:rsidR="0055082C">
        <w:rPr>
          <w:rFonts w:ascii="Helvetica" w:hAnsi="Helvetica"/>
          <w:sz w:val="22"/>
          <w:szCs w:val="22"/>
        </w:rPr>
        <w:t xml:space="preserve"> (Assume the annual net cash flows arise evenly throughout the year)</w:t>
      </w:r>
    </w:p>
    <w:p w:rsidRPr="007E3283" w:rsidR="002E72B0" w:rsidP="0055082C" w:rsidRDefault="002E72B0">
      <w:pPr>
        <w:rPr>
          <w:rFonts w:ascii="Helvetica" w:hAnsi="Helvetica"/>
          <w:sz w:val="24"/>
          <w:szCs w:val="24"/>
        </w:rPr>
      </w:pPr>
    </w:p>
    <w:tbl>
      <w:tblPr>
        <w:tblW w:w="0" w:type="auto"/>
        <w:jc w:val="center"/>
        <w:tblLayout w:type="fixed"/>
        <w:tblCellMar>
          <w:left w:w="30" w:type="dxa"/>
          <w:right w:w="30" w:type="dxa"/>
        </w:tblCellMar>
        <w:tblLook w:val="0000" w:firstRow="0" w:lastRow="0" w:firstColumn="0" w:lastColumn="0" w:noHBand="0" w:noVBand="0"/>
      </w:tblPr>
      <w:tblGrid>
        <w:gridCol w:w="710"/>
        <w:gridCol w:w="1821"/>
        <w:gridCol w:w="1821"/>
      </w:tblGrid>
      <w:tr w:rsidRPr="007E3283" w:rsidR="002E72B0" w:rsidTr="0029650B">
        <w:tblPrEx>
          <w:tblCellMar>
            <w:top w:w="0" w:type="dxa"/>
            <w:bottom w:w="0" w:type="dxa"/>
          </w:tblCellMar>
        </w:tblPrEx>
        <w:trPr>
          <w:trHeight w:val="250"/>
          <w:jc w:val="center"/>
        </w:trPr>
        <w:tc>
          <w:tcPr>
            <w:tcW w:w="710" w:type="dxa"/>
            <w:tcBorders>
              <w:top w:val="single" w:color="auto" w:sz="4" w:space="0"/>
            </w:tcBorders>
          </w:tcPr>
          <w:p w:rsidRPr="007E3283" w:rsidR="002E72B0" w:rsidP="0029650B" w:rsidRDefault="002E72B0">
            <w:pPr>
              <w:jc w:val="right"/>
              <w:rPr>
                <w:rFonts w:ascii="Helvetica" w:hAnsi="Helvetica"/>
                <w:snapToGrid w:val="0"/>
                <w:color w:val="000000"/>
                <w:sz w:val="24"/>
                <w:szCs w:val="24"/>
              </w:rPr>
            </w:pPr>
          </w:p>
        </w:tc>
        <w:tc>
          <w:tcPr>
            <w:tcW w:w="1821" w:type="dxa"/>
            <w:tcBorders>
              <w:top w:val="single" w:color="auto" w:sz="4" w:space="0"/>
            </w:tcBorders>
          </w:tcPr>
          <w:p w:rsidRPr="007E3283" w:rsidR="002E72B0" w:rsidP="0029650B" w:rsidRDefault="0013735D">
            <w:pPr>
              <w:jc w:val="center"/>
              <w:rPr>
                <w:rFonts w:ascii="Helvetica" w:hAnsi="Helvetica"/>
                <w:b/>
                <w:snapToGrid w:val="0"/>
                <w:color w:val="000000"/>
                <w:sz w:val="24"/>
                <w:szCs w:val="24"/>
              </w:rPr>
            </w:pPr>
            <w:r w:rsidRPr="007E3283">
              <w:rPr>
                <w:rFonts w:ascii="Helvetica" w:hAnsi="Helvetica"/>
                <w:b/>
                <w:snapToGrid w:val="0"/>
                <w:color w:val="000000"/>
                <w:sz w:val="24"/>
                <w:szCs w:val="24"/>
              </w:rPr>
              <w:t>Project</w:t>
            </w:r>
            <w:r w:rsidRPr="007E3283" w:rsidR="002E72B0">
              <w:rPr>
                <w:rFonts w:ascii="Helvetica" w:hAnsi="Helvetica"/>
                <w:b/>
                <w:snapToGrid w:val="0"/>
                <w:color w:val="000000"/>
                <w:sz w:val="24"/>
                <w:szCs w:val="24"/>
              </w:rPr>
              <w:t xml:space="preserve"> A</w:t>
            </w:r>
          </w:p>
        </w:tc>
        <w:tc>
          <w:tcPr>
            <w:tcW w:w="1821" w:type="dxa"/>
            <w:tcBorders>
              <w:top w:val="single" w:color="auto" w:sz="4" w:space="0"/>
            </w:tcBorders>
          </w:tcPr>
          <w:p w:rsidRPr="007E3283" w:rsidR="002E72B0" w:rsidP="0029650B" w:rsidRDefault="0013735D">
            <w:pPr>
              <w:jc w:val="center"/>
              <w:rPr>
                <w:rFonts w:ascii="Helvetica" w:hAnsi="Helvetica"/>
                <w:b/>
                <w:snapToGrid w:val="0"/>
                <w:color w:val="000000"/>
                <w:sz w:val="24"/>
                <w:szCs w:val="24"/>
              </w:rPr>
            </w:pPr>
            <w:r w:rsidRPr="007E3283">
              <w:rPr>
                <w:rFonts w:ascii="Helvetica" w:hAnsi="Helvetica"/>
                <w:b/>
                <w:snapToGrid w:val="0"/>
                <w:color w:val="000000"/>
                <w:sz w:val="24"/>
                <w:szCs w:val="24"/>
              </w:rPr>
              <w:t xml:space="preserve">Project </w:t>
            </w:r>
            <w:r w:rsidRPr="007E3283" w:rsidR="002E72B0">
              <w:rPr>
                <w:rFonts w:ascii="Helvetica" w:hAnsi="Helvetica"/>
                <w:b/>
                <w:snapToGrid w:val="0"/>
                <w:color w:val="000000"/>
                <w:sz w:val="24"/>
                <w:szCs w:val="24"/>
              </w:rPr>
              <w:t>B</w:t>
            </w:r>
          </w:p>
        </w:tc>
      </w:tr>
      <w:tr w:rsidRPr="007E3283" w:rsidR="002E72B0" w:rsidTr="0029650B">
        <w:tblPrEx>
          <w:tblCellMar>
            <w:top w:w="0" w:type="dxa"/>
            <w:bottom w:w="0" w:type="dxa"/>
          </w:tblCellMar>
        </w:tblPrEx>
        <w:trPr>
          <w:trHeight w:val="250"/>
          <w:jc w:val="center"/>
        </w:trPr>
        <w:tc>
          <w:tcPr>
            <w:tcW w:w="710" w:type="dxa"/>
            <w:tcBorders>
              <w:bottom w:val="single" w:color="auto" w:sz="4" w:space="0"/>
            </w:tcBorders>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Year</w:t>
            </w:r>
          </w:p>
        </w:tc>
        <w:tc>
          <w:tcPr>
            <w:tcW w:w="1821" w:type="dxa"/>
            <w:tcBorders>
              <w:bottom w:val="single" w:color="auto" w:sz="4" w:space="0"/>
            </w:tcBorders>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Net cash inflow</w:t>
            </w:r>
          </w:p>
        </w:tc>
        <w:tc>
          <w:tcPr>
            <w:tcW w:w="1821" w:type="dxa"/>
            <w:tcBorders>
              <w:bottom w:val="single" w:color="auto" w:sz="4" w:space="0"/>
            </w:tcBorders>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Net cash inflow</w:t>
            </w:r>
          </w:p>
        </w:tc>
      </w:tr>
      <w:tr w:rsidRPr="007E3283" w:rsidR="002E72B0" w:rsidTr="0029650B">
        <w:tblPrEx>
          <w:tblCellMar>
            <w:top w:w="0" w:type="dxa"/>
            <w:bottom w:w="0" w:type="dxa"/>
          </w:tblCellMar>
        </w:tblPrEx>
        <w:trPr>
          <w:trHeight w:val="250"/>
          <w:jc w:val="center"/>
        </w:trPr>
        <w:tc>
          <w:tcPr>
            <w:tcW w:w="710" w:type="dxa"/>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1</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 xml:space="preserve">  £8</w:t>
            </w:r>
            <w:r w:rsidRPr="007E3283" w:rsidR="002E72B0">
              <w:rPr>
                <w:rFonts w:ascii="Helvetica" w:hAnsi="Helvetica"/>
                <w:snapToGrid w:val="0"/>
                <w:color w:val="000000"/>
                <w:sz w:val="24"/>
                <w:szCs w:val="24"/>
              </w:rPr>
              <w:t>0,000</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£11</w:t>
            </w:r>
            <w:r w:rsidRPr="007E3283" w:rsidR="002E72B0">
              <w:rPr>
                <w:rFonts w:ascii="Helvetica" w:hAnsi="Helvetica"/>
                <w:snapToGrid w:val="0"/>
                <w:color w:val="000000"/>
                <w:sz w:val="24"/>
                <w:szCs w:val="24"/>
              </w:rPr>
              <w:t>0,000</w:t>
            </w:r>
          </w:p>
        </w:tc>
      </w:tr>
      <w:tr w:rsidRPr="007E3283" w:rsidR="002E72B0" w:rsidTr="0029650B">
        <w:tblPrEx>
          <w:tblCellMar>
            <w:top w:w="0" w:type="dxa"/>
            <w:bottom w:w="0" w:type="dxa"/>
          </w:tblCellMar>
        </w:tblPrEx>
        <w:trPr>
          <w:trHeight w:val="250"/>
          <w:jc w:val="center"/>
        </w:trPr>
        <w:tc>
          <w:tcPr>
            <w:tcW w:w="710" w:type="dxa"/>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2</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 xml:space="preserve">  £9</w:t>
            </w:r>
            <w:r w:rsidRPr="007E3283" w:rsidR="002E72B0">
              <w:rPr>
                <w:rFonts w:ascii="Helvetica" w:hAnsi="Helvetica"/>
                <w:snapToGrid w:val="0"/>
                <w:color w:val="000000"/>
                <w:sz w:val="24"/>
                <w:szCs w:val="24"/>
              </w:rPr>
              <w:t>0,000</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 xml:space="preserve">  £9</w:t>
            </w:r>
            <w:r w:rsidRPr="007E3283" w:rsidR="002E72B0">
              <w:rPr>
                <w:rFonts w:ascii="Helvetica" w:hAnsi="Helvetica"/>
                <w:snapToGrid w:val="0"/>
                <w:color w:val="000000"/>
                <w:sz w:val="24"/>
                <w:szCs w:val="24"/>
              </w:rPr>
              <w:t>0,000</w:t>
            </w:r>
          </w:p>
        </w:tc>
      </w:tr>
      <w:tr w:rsidRPr="007E3283" w:rsidR="002E72B0" w:rsidTr="0029650B">
        <w:tblPrEx>
          <w:tblCellMar>
            <w:top w:w="0" w:type="dxa"/>
            <w:bottom w:w="0" w:type="dxa"/>
          </w:tblCellMar>
        </w:tblPrEx>
        <w:trPr>
          <w:trHeight w:val="250"/>
          <w:jc w:val="center"/>
        </w:trPr>
        <w:tc>
          <w:tcPr>
            <w:tcW w:w="710" w:type="dxa"/>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3</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£1</w:t>
            </w:r>
            <w:r w:rsidRPr="007E3283" w:rsidR="002E72B0">
              <w:rPr>
                <w:rFonts w:ascii="Helvetica" w:hAnsi="Helvetica"/>
                <w:snapToGrid w:val="0"/>
                <w:color w:val="000000"/>
                <w:sz w:val="24"/>
                <w:szCs w:val="24"/>
              </w:rPr>
              <w:t>00,000</w:t>
            </w:r>
          </w:p>
        </w:tc>
        <w:tc>
          <w:tcPr>
            <w:tcW w:w="1821" w:type="dxa"/>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 xml:space="preserve">  £9</w:t>
            </w:r>
            <w:r w:rsidRPr="007E3283" w:rsidR="002E72B0">
              <w:rPr>
                <w:rFonts w:ascii="Helvetica" w:hAnsi="Helvetica"/>
                <w:snapToGrid w:val="0"/>
                <w:color w:val="000000"/>
                <w:sz w:val="24"/>
                <w:szCs w:val="24"/>
              </w:rPr>
              <w:t>0,000</w:t>
            </w:r>
          </w:p>
        </w:tc>
      </w:tr>
      <w:tr w:rsidRPr="007E3283" w:rsidR="002E72B0" w:rsidTr="0029650B">
        <w:tblPrEx>
          <w:tblCellMar>
            <w:top w:w="0" w:type="dxa"/>
            <w:bottom w:w="0" w:type="dxa"/>
          </w:tblCellMar>
        </w:tblPrEx>
        <w:trPr>
          <w:trHeight w:val="250"/>
          <w:jc w:val="center"/>
        </w:trPr>
        <w:tc>
          <w:tcPr>
            <w:tcW w:w="710" w:type="dxa"/>
            <w:tcBorders>
              <w:bottom w:val="single" w:color="auto" w:sz="4" w:space="0"/>
            </w:tcBorders>
          </w:tcPr>
          <w:p w:rsidRPr="007E3283" w:rsidR="002E72B0" w:rsidP="0029650B" w:rsidRDefault="002E72B0">
            <w:pPr>
              <w:jc w:val="center"/>
              <w:rPr>
                <w:rFonts w:ascii="Helvetica" w:hAnsi="Helvetica"/>
                <w:snapToGrid w:val="0"/>
                <w:color w:val="000000"/>
                <w:sz w:val="24"/>
                <w:szCs w:val="24"/>
              </w:rPr>
            </w:pPr>
            <w:r w:rsidRPr="007E3283">
              <w:rPr>
                <w:rFonts w:ascii="Helvetica" w:hAnsi="Helvetica"/>
                <w:snapToGrid w:val="0"/>
                <w:color w:val="000000"/>
                <w:sz w:val="24"/>
                <w:szCs w:val="24"/>
              </w:rPr>
              <w:t>4</w:t>
            </w:r>
          </w:p>
        </w:tc>
        <w:tc>
          <w:tcPr>
            <w:tcW w:w="1821" w:type="dxa"/>
            <w:tcBorders>
              <w:bottom w:val="single" w:color="auto" w:sz="4" w:space="0"/>
            </w:tcBorders>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£11</w:t>
            </w:r>
            <w:r w:rsidRPr="007E3283" w:rsidR="002E72B0">
              <w:rPr>
                <w:rFonts w:ascii="Helvetica" w:hAnsi="Helvetica"/>
                <w:snapToGrid w:val="0"/>
                <w:color w:val="000000"/>
                <w:sz w:val="24"/>
                <w:szCs w:val="24"/>
              </w:rPr>
              <w:t>0,000</w:t>
            </w:r>
          </w:p>
        </w:tc>
        <w:tc>
          <w:tcPr>
            <w:tcW w:w="1821" w:type="dxa"/>
            <w:tcBorders>
              <w:bottom w:val="single" w:color="auto" w:sz="4" w:space="0"/>
            </w:tcBorders>
          </w:tcPr>
          <w:p w:rsidRPr="007E3283" w:rsidR="002E72B0" w:rsidP="0029650B" w:rsidRDefault="0013735D">
            <w:pPr>
              <w:jc w:val="center"/>
              <w:rPr>
                <w:rFonts w:ascii="Helvetica" w:hAnsi="Helvetica"/>
                <w:snapToGrid w:val="0"/>
                <w:color w:val="000000"/>
                <w:sz w:val="24"/>
                <w:szCs w:val="24"/>
              </w:rPr>
            </w:pPr>
            <w:r w:rsidRPr="007E3283">
              <w:rPr>
                <w:rFonts w:ascii="Helvetica" w:hAnsi="Helvetica"/>
                <w:snapToGrid w:val="0"/>
                <w:color w:val="000000"/>
                <w:sz w:val="24"/>
                <w:szCs w:val="24"/>
              </w:rPr>
              <w:t xml:space="preserve">  £9</w:t>
            </w:r>
            <w:r w:rsidRPr="007E3283" w:rsidR="002E72B0">
              <w:rPr>
                <w:rFonts w:ascii="Helvetica" w:hAnsi="Helvetica"/>
                <w:snapToGrid w:val="0"/>
                <w:color w:val="000000"/>
                <w:sz w:val="24"/>
                <w:szCs w:val="24"/>
              </w:rPr>
              <w:t>0,000</w:t>
            </w:r>
          </w:p>
        </w:tc>
      </w:tr>
    </w:tbl>
    <w:p w:rsidRPr="007E3283" w:rsidR="002E72B0" w:rsidP="0013735D" w:rsidRDefault="002E72B0">
      <w:pPr>
        <w:rPr>
          <w:rFonts w:ascii="Helvetica" w:hAnsi="Helvetica"/>
          <w:snapToGrid w:val="0"/>
          <w:color w:val="000000"/>
          <w:sz w:val="24"/>
          <w:szCs w:val="24"/>
        </w:rPr>
      </w:pPr>
    </w:p>
    <w:p w:rsidRPr="007E3283" w:rsidR="002E72B0" w:rsidP="002E72B0" w:rsidRDefault="002E72B0">
      <w:pPr>
        <w:ind w:left="720"/>
        <w:rPr>
          <w:rFonts w:ascii="Helvetica" w:hAnsi="Helvetica"/>
          <w:b/>
          <w:snapToGrid w:val="0"/>
          <w:color w:val="000000"/>
          <w:sz w:val="24"/>
          <w:szCs w:val="24"/>
        </w:rPr>
      </w:pPr>
      <w:r w:rsidRPr="007E3283">
        <w:rPr>
          <w:rFonts w:ascii="Helvetica" w:hAnsi="Helvetica"/>
          <w:b/>
          <w:snapToGrid w:val="0"/>
          <w:color w:val="000000"/>
          <w:sz w:val="24"/>
          <w:szCs w:val="24"/>
        </w:rPr>
        <w:t>Required</w:t>
      </w:r>
    </w:p>
    <w:p w:rsidRPr="007E3283" w:rsidR="002E72B0" w:rsidP="002E72B0" w:rsidRDefault="002E72B0">
      <w:pPr>
        <w:rPr>
          <w:rFonts w:ascii="Helvetica" w:hAnsi="Helvetica"/>
          <w:snapToGrid w:val="0"/>
          <w:color w:val="000000"/>
          <w:sz w:val="24"/>
          <w:szCs w:val="24"/>
        </w:rPr>
      </w:pPr>
    </w:p>
    <w:p w:rsidRPr="00773A6A" w:rsidR="002E72B0" w:rsidP="002E72B0" w:rsidRDefault="002E72B0">
      <w:pPr>
        <w:ind w:left="720"/>
        <w:rPr>
          <w:rFonts w:ascii="Helvetica" w:hAnsi="Helvetica"/>
          <w:snapToGrid w:val="0"/>
          <w:color w:val="000000"/>
          <w:sz w:val="22"/>
          <w:szCs w:val="22"/>
        </w:rPr>
      </w:pPr>
      <w:r w:rsidRPr="00773A6A">
        <w:rPr>
          <w:rFonts w:ascii="Helvetica" w:hAnsi="Helvetica"/>
          <w:snapToGrid w:val="0"/>
          <w:color w:val="000000"/>
          <w:sz w:val="22"/>
          <w:szCs w:val="22"/>
        </w:rPr>
        <w:t>The finance director has asked you to use your knowledge of capital investment appraisal techniques to analyse the financial information available for the two</w:t>
      </w:r>
      <w:r w:rsidRPr="00773A6A" w:rsidR="0013735D">
        <w:rPr>
          <w:rFonts w:ascii="Helvetica" w:hAnsi="Helvetica"/>
          <w:snapToGrid w:val="0"/>
          <w:color w:val="000000"/>
          <w:sz w:val="22"/>
          <w:szCs w:val="22"/>
        </w:rPr>
        <w:t xml:space="preserve"> projects</w:t>
      </w:r>
      <w:r w:rsidRPr="00773A6A">
        <w:rPr>
          <w:rFonts w:ascii="Helvetica" w:hAnsi="Helvetica"/>
          <w:snapToGrid w:val="0"/>
          <w:color w:val="000000"/>
          <w:sz w:val="22"/>
          <w:szCs w:val="22"/>
        </w:rPr>
        <w:t>.</w:t>
      </w:r>
    </w:p>
    <w:p w:rsidRPr="00773A6A" w:rsidR="002E72B0" w:rsidP="002E72B0" w:rsidRDefault="002E72B0">
      <w:pPr>
        <w:rPr>
          <w:rFonts w:ascii="Helvetica" w:hAnsi="Helvetica"/>
          <w:snapToGrid w:val="0"/>
          <w:color w:val="000000"/>
          <w:sz w:val="22"/>
          <w:szCs w:val="22"/>
        </w:rPr>
      </w:pPr>
      <w:r w:rsidRPr="00773A6A">
        <w:rPr>
          <w:rFonts w:ascii="Helvetica" w:hAnsi="Helvetica"/>
          <w:snapToGrid w:val="0"/>
          <w:color w:val="000000"/>
          <w:sz w:val="22"/>
          <w:szCs w:val="22"/>
        </w:rPr>
        <w:t xml:space="preserve"> </w:t>
      </w:r>
    </w:p>
    <w:p w:rsidRPr="00773A6A" w:rsidR="002E72B0" w:rsidP="0029650B" w:rsidRDefault="002E72B0">
      <w:pPr>
        <w:numPr>
          <w:ilvl w:val="0"/>
          <w:numId w:val="33"/>
        </w:numPr>
        <w:jc w:val="both"/>
        <w:rPr>
          <w:rFonts w:ascii="Helvetica" w:hAnsi="Helvetica"/>
          <w:snapToGrid w:val="0"/>
          <w:color w:val="000000"/>
          <w:sz w:val="22"/>
          <w:szCs w:val="22"/>
        </w:rPr>
      </w:pPr>
      <w:r w:rsidRPr="00773A6A">
        <w:rPr>
          <w:rFonts w:ascii="Helvetica" w:hAnsi="Helvetica"/>
          <w:snapToGrid w:val="0"/>
          <w:color w:val="000000"/>
          <w:sz w:val="22"/>
          <w:szCs w:val="22"/>
        </w:rPr>
        <w:t>Calculate the payback period for each</w:t>
      </w:r>
      <w:r w:rsidRPr="00773A6A" w:rsidR="00CF37EF">
        <w:rPr>
          <w:rFonts w:ascii="Helvetica" w:hAnsi="Helvetica"/>
          <w:snapToGrid w:val="0"/>
          <w:color w:val="000000"/>
          <w:sz w:val="22"/>
          <w:szCs w:val="22"/>
        </w:rPr>
        <w:t xml:space="preserve"> </w:t>
      </w:r>
      <w:r w:rsidRPr="00773A6A" w:rsidR="00CF37EF">
        <w:rPr>
          <w:rFonts w:ascii="Helvetica" w:hAnsi="Helvetica"/>
          <w:snapToGrid w:val="0"/>
          <w:sz w:val="22"/>
          <w:szCs w:val="22"/>
        </w:rPr>
        <w:t>project, showing your workings</w:t>
      </w:r>
      <w:r w:rsidRPr="00773A6A" w:rsidR="00CF37EF">
        <w:rPr>
          <w:rFonts w:ascii="Helvetica" w:hAnsi="Helvetica"/>
          <w:snapToGrid w:val="0"/>
          <w:color w:val="FF0000"/>
          <w:sz w:val="22"/>
          <w:szCs w:val="22"/>
        </w:rPr>
        <w:t>.</w:t>
      </w:r>
    </w:p>
    <w:p w:rsidRPr="00773A6A" w:rsidR="002E72B0" w:rsidP="002E72B0" w:rsidRDefault="00FB3AB5">
      <w:pPr>
        <w:jc w:val="right"/>
        <w:rPr>
          <w:rFonts w:ascii="Helvetica" w:hAnsi="Helvetica"/>
          <w:b/>
          <w:snapToGrid w:val="0"/>
          <w:color w:val="000000"/>
          <w:sz w:val="22"/>
          <w:szCs w:val="22"/>
        </w:rPr>
      </w:pPr>
      <w:r w:rsidRPr="00773A6A">
        <w:rPr>
          <w:rFonts w:ascii="Helvetica" w:hAnsi="Helvetica"/>
          <w:b/>
          <w:snapToGrid w:val="0"/>
          <w:color w:val="000000"/>
          <w:sz w:val="22"/>
          <w:szCs w:val="22"/>
        </w:rPr>
        <w:t>(4</w:t>
      </w:r>
      <w:r w:rsidRPr="00773A6A" w:rsidR="002E72B0">
        <w:rPr>
          <w:rFonts w:ascii="Helvetica" w:hAnsi="Helvetica"/>
          <w:b/>
          <w:snapToGrid w:val="0"/>
          <w:color w:val="000000"/>
          <w:sz w:val="22"/>
          <w:szCs w:val="22"/>
        </w:rPr>
        <w:t xml:space="preserve"> marks)</w:t>
      </w:r>
    </w:p>
    <w:p w:rsidRPr="00773A6A" w:rsidR="002E72B0" w:rsidP="002E72B0" w:rsidRDefault="002E72B0">
      <w:pPr>
        <w:jc w:val="right"/>
        <w:rPr>
          <w:rFonts w:ascii="Helvetica" w:hAnsi="Helvetica"/>
          <w:b/>
          <w:snapToGrid w:val="0"/>
          <w:color w:val="000000"/>
          <w:sz w:val="22"/>
          <w:szCs w:val="22"/>
        </w:rPr>
      </w:pPr>
    </w:p>
    <w:p w:rsidRPr="00773A6A" w:rsidR="002E72B0" w:rsidP="0029650B" w:rsidRDefault="002E72B0">
      <w:pPr>
        <w:numPr>
          <w:ilvl w:val="0"/>
          <w:numId w:val="33"/>
        </w:numPr>
        <w:jc w:val="both"/>
        <w:rPr>
          <w:rFonts w:ascii="Helvetica" w:hAnsi="Helvetica"/>
          <w:snapToGrid w:val="0"/>
          <w:color w:val="000000"/>
          <w:sz w:val="22"/>
          <w:szCs w:val="22"/>
        </w:rPr>
      </w:pPr>
      <w:r w:rsidRPr="00773A6A">
        <w:rPr>
          <w:rFonts w:ascii="Helvetica" w:hAnsi="Helvetica"/>
          <w:snapToGrid w:val="0"/>
          <w:color w:val="000000"/>
          <w:sz w:val="22"/>
          <w:szCs w:val="22"/>
        </w:rPr>
        <w:t xml:space="preserve">Calculate </w:t>
      </w:r>
      <w:r w:rsidRPr="00773A6A" w:rsidR="00FB3AB5">
        <w:rPr>
          <w:rFonts w:ascii="Helvetica" w:hAnsi="Helvetica"/>
          <w:snapToGrid w:val="0"/>
          <w:color w:val="000000"/>
          <w:sz w:val="22"/>
          <w:szCs w:val="22"/>
        </w:rPr>
        <w:t xml:space="preserve">the discounted payback period for each project and the net present value </w:t>
      </w:r>
      <w:r w:rsidRPr="00773A6A" w:rsidR="00FB3AB5">
        <w:rPr>
          <w:rFonts w:ascii="Helvetica" w:hAnsi="Helvetica"/>
          <w:snapToGrid w:val="0"/>
          <w:sz w:val="22"/>
          <w:szCs w:val="22"/>
        </w:rPr>
        <w:t>for each project</w:t>
      </w:r>
      <w:r w:rsidRPr="00773A6A">
        <w:rPr>
          <w:rFonts w:ascii="Helvetica" w:hAnsi="Helvetica"/>
          <w:snapToGrid w:val="0"/>
          <w:color w:val="000000"/>
          <w:sz w:val="22"/>
          <w:szCs w:val="22"/>
        </w:rPr>
        <w:t xml:space="preserve"> using a discount factor of 8% (see table below).</w:t>
      </w:r>
    </w:p>
    <w:p w:rsidRPr="00773A6A" w:rsidR="002E72B0" w:rsidP="002E72B0" w:rsidRDefault="00FB3AB5">
      <w:pPr>
        <w:jc w:val="right"/>
        <w:rPr>
          <w:rFonts w:ascii="Helvetica" w:hAnsi="Helvetica"/>
          <w:b/>
          <w:sz w:val="22"/>
          <w:szCs w:val="22"/>
        </w:rPr>
      </w:pPr>
      <w:r w:rsidRPr="00773A6A">
        <w:rPr>
          <w:rFonts w:ascii="Helvetica" w:hAnsi="Helvetica"/>
          <w:b/>
          <w:sz w:val="22"/>
          <w:szCs w:val="22"/>
        </w:rPr>
        <w:t>(16</w:t>
      </w:r>
      <w:r w:rsidRPr="00773A6A" w:rsidR="002E72B0">
        <w:rPr>
          <w:rFonts w:ascii="Helvetica" w:hAnsi="Helvetica"/>
          <w:b/>
          <w:sz w:val="22"/>
          <w:szCs w:val="22"/>
        </w:rPr>
        <w:t xml:space="preserve"> marks)</w:t>
      </w:r>
    </w:p>
    <w:p w:rsidRPr="00773A6A" w:rsidR="002E72B0" w:rsidP="002E72B0" w:rsidRDefault="002E72B0">
      <w:pPr>
        <w:jc w:val="right"/>
        <w:rPr>
          <w:rFonts w:ascii="Helvetica" w:hAnsi="Helvetica"/>
          <w:b/>
          <w:sz w:val="22"/>
          <w:szCs w:val="22"/>
        </w:rPr>
      </w:pPr>
    </w:p>
    <w:p w:rsidRPr="00773A6A" w:rsidR="0055082C" w:rsidP="0055082C" w:rsidRDefault="002E72B0">
      <w:pPr>
        <w:numPr>
          <w:ilvl w:val="0"/>
          <w:numId w:val="33"/>
        </w:numPr>
        <w:rPr>
          <w:rFonts w:ascii="Helvetica" w:hAnsi="Helvetica"/>
          <w:sz w:val="22"/>
          <w:szCs w:val="22"/>
        </w:rPr>
      </w:pPr>
      <w:r w:rsidRPr="00773A6A">
        <w:rPr>
          <w:rFonts w:ascii="Helvetica" w:hAnsi="Helvetica"/>
          <w:sz w:val="22"/>
          <w:szCs w:val="22"/>
        </w:rPr>
        <w:t xml:space="preserve">Use the results of your analysis to recommend a decision of which of the two </w:t>
      </w:r>
      <w:r w:rsidRPr="00773A6A" w:rsidR="0055082C">
        <w:rPr>
          <w:rFonts w:ascii="Helvetica" w:hAnsi="Helvetica"/>
          <w:sz w:val="22"/>
          <w:szCs w:val="22"/>
        </w:rPr>
        <w:t xml:space="preserve">projects </w:t>
      </w:r>
      <w:r w:rsidRPr="00773A6A">
        <w:rPr>
          <w:rFonts w:ascii="Helvetica" w:hAnsi="Helvetica"/>
          <w:sz w:val="22"/>
          <w:szCs w:val="22"/>
        </w:rPr>
        <w:t>is the more favourable.  Explain your reasons.</w:t>
      </w:r>
    </w:p>
    <w:p w:rsidRPr="00773A6A" w:rsidR="0055082C" w:rsidP="00114685" w:rsidRDefault="0055082C">
      <w:pPr>
        <w:ind w:left="1440"/>
        <w:jc w:val="right"/>
        <w:rPr>
          <w:rFonts w:ascii="Helvetica" w:hAnsi="Helvetica"/>
          <w:b/>
          <w:sz w:val="22"/>
          <w:szCs w:val="22"/>
        </w:rPr>
      </w:pPr>
      <w:r w:rsidRPr="00773A6A">
        <w:rPr>
          <w:rFonts w:ascii="Helvetica" w:hAnsi="Helvetica"/>
          <w:b/>
          <w:sz w:val="22"/>
          <w:szCs w:val="22"/>
        </w:rPr>
        <w:t>(5 marks)</w:t>
      </w:r>
    </w:p>
    <w:p w:rsidRPr="00773A6A" w:rsidR="00114685" w:rsidP="00114685" w:rsidRDefault="00114685">
      <w:pPr>
        <w:ind w:left="1440"/>
        <w:jc w:val="right"/>
        <w:rPr>
          <w:rFonts w:ascii="Helvetica" w:hAnsi="Helvetica"/>
          <w:b/>
          <w:sz w:val="22"/>
          <w:szCs w:val="22"/>
        </w:rPr>
      </w:pPr>
    </w:p>
    <w:p w:rsidRPr="00773A6A" w:rsidR="0055082C" w:rsidP="0029650B" w:rsidRDefault="0055082C">
      <w:pPr>
        <w:numPr>
          <w:ilvl w:val="0"/>
          <w:numId w:val="33"/>
        </w:numPr>
        <w:rPr>
          <w:rFonts w:ascii="Helvetica" w:hAnsi="Helvetica"/>
          <w:sz w:val="22"/>
          <w:szCs w:val="22"/>
        </w:rPr>
      </w:pPr>
      <w:r w:rsidRPr="00773A6A">
        <w:rPr>
          <w:rFonts w:ascii="Helvetica" w:hAnsi="Helvetica"/>
          <w:sz w:val="22"/>
          <w:szCs w:val="22"/>
        </w:rPr>
        <w:t xml:space="preserve">Discuss the </w:t>
      </w:r>
      <w:r w:rsidRPr="00773A6A" w:rsidR="00FB3AB5">
        <w:rPr>
          <w:rFonts w:ascii="Helvetica" w:hAnsi="Helvetica"/>
          <w:sz w:val="22"/>
          <w:szCs w:val="22"/>
        </w:rPr>
        <w:t>advantages and disadvantages of the simple payback and net present value capital investment appraisal techniques</w:t>
      </w:r>
      <w:r w:rsidRPr="00773A6A">
        <w:rPr>
          <w:rFonts w:ascii="Helvetica" w:hAnsi="Helvetica"/>
          <w:sz w:val="22"/>
          <w:szCs w:val="22"/>
        </w:rPr>
        <w:t>.</w:t>
      </w:r>
    </w:p>
    <w:p w:rsidRPr="00773A6A" w:rsidR="00C37C5C" w:rsidP="00C37C5C" w:rsidRDefault="0055082C">
      <w:pPr>
        <w:jc w:val="right"/>
        <w:rPr>
          <w:rFonts w:ascii="Helvetica" w:hAnsi="Helvetica"/>
          <w:b/>
          <w:sz w:val="22"/>
          <w:szCs w:val="22"/>
        </w:rPr>
      </w:pPr>
      <w:r w:rsidRPr="00773A6A">
        <w:rPr>
          <w:rFonts w:ascii="Helvetica" w:hAnsi="Helvetica"/>
          <w:b/>
          <w:sz w:val="22"/>
          <w:szCs w:val="22"/>
        </w:rPr>
        <w:t>(8</w:t>
      </w:r>
      <w:r w:rsidRPr="00773A6A" w:rsidR="002E72B0">
        <w:rPr>
          <w:rFonts w:ascii="Helvetica" w:hAnsi="Helvetica"/>
          <w:b/>
          <w:sz w:val="22"/>
          <w:szCs w:val="22"/>
        </w:rPr>
        <w:t xml:space="preserve"> marks)</w:t>
      </w:r>
    </w:p>
    <w:p w:rsidRPr="00773A6A" w:rsidR="0055082C" w:rsidP="003D15C3" w:rsidRDefault="003D15C3">
      <w:pPr>
        <w:jc w:val="right"/>
        <w:rPr>
          <w:rFonts w:ascii="Helvetica" w:hAnsi="Helvetica"/>
          <w:b/>
        </w:rPr>
      </w:pPr>
      <w:r w:rsidRPr="00773A6A">
        <w:rPr>
          <w:rFonts w:ascii="Helvetica" w:hAnsi="Helvetica"/>
          <w:b/>
        </w:rPr>
        <w:t>(continued over page….)</w:t>
      </w:r>
    </w:p>
    <w:p w:rsidRPr="007E3283" w:rsidR="00903B59" w:rsidP="00903B59" w:rsidRDefault="00903B59">
      <w:pPr>
        <w:jc w:val="center"/>
        <w:rPr>
          <w:rFonts w:ascii="Helvetica" w:hAnsi="Helvetica"/>
          <w:b/>
          <w:sz w:val="24"/>
          <w:szCs w:val="24"/>
        </w:rPr>
      </w:pPr>
    </w:p>
    <w:tbl>
      <w:tblPr>
        <w:tblpPr w:leftFromText="180" w:rightFromText="180" w:vertAnchor="text" w:horzAnchor="margin" w:tblpY="-1173"/>
        <w:tblW w:w="0" w:type="auto"/>
        <w:tblLayout w:type="fixed"/>
        <w:tblCellMar>
          <w:left w:w="30" w:type="dxa"/>
          <w:right w:w="30" w:type="dxa"/>
        </w:tblCellMar>
        <w:tblLook w:val="0000" w:firstRow="0" w:lastRow="0" w:firstColumn="0" w:lastColumn="0" w:noHBand="0" w:noVBand="0"/>
      </w:tblPr>
      <w:tblGrid>
        <w:gridCol w:w="710"/>
        <w:gridCol w:w="1667"/>
      </w:tblGrid>
      <w:tr w:rsidRPr="007E3283" w:rsidR="00730C4C" w:rsidTr="00730C4C">
        <w:tblPrEx>
          <w:tblCellMar>
            <w:top w:w="0" w:type="dxa"/>
            <w:bottom w:w="0" w:type="dxa"/>
          </w:tblCellMar>
        </w:tblPrEx>
        <w:trPr>
          <w:trHeight w:val="250"/>
        </w:trPr>
        <w:tc>
          <w:tcPr>
            <w:tcW w:w="710" w:type="dxa"/>
            <w:tcBorders>
              <w:top w:val="single" w:color="auto" w:sz="4" w:space="0"/>
            </w:tcBorders>
          </w:tcPr>
          <w:p w:rsidRPr="007E3283" w:rsidR="00730C4C" w:rsidP="00730C4C" w:rsidRDefault="00730C4C">
            <w:pPr>
              <w:jc w:val="center"/>
              <w:rPr>
                <w:rFonts w:ascii="Helvetica" w:hAnsi="Helvetica"/>
                <w:b/>
                <w:snapToGrid w:val="0"/>
                <w:color w:val="000000"/>
                <w:sz w:val="24"/>
                <w:szCs w:val="24"/>
              </w:rPr>
            </w:pPr>
          </w:p>
        </w:tc>
        <w:tc>
          <w:tcPr>
            <w:tcW w:w="1667" w:type="dxa"/>
            <w:tcBorders>
              <w:top w:val="single" w:color="auto" w:sz="4" w:space="0"/>
            </w:tcBorders>
          </w:tcPr>
          <w:p w:rsidRPr="007E3283" w:rsidR="00730C4C" w:rsidP="00730C4C" w:rsidRDefault="00730C4C">
            <w:pPr>
              <w:jc w:val="center"/>
              <w:rPr>
                <w:rFonts w:ascii="Helvetica" w:hAnsi="Helvetica"/>
                <w:b/>
                <w:snapToGrid w:val="0"/>
                <w:color w:val="000000"/>
                <w:sz w:val="24"/>
                <w:szCs w:val="24"/>
              </w:rPr>
            </w:pPr>
            <w:r w:rsidRPr="007E3283">
              <w:rPr>
                <w:rFonts w:ascii="Helvetica" w:hAnsi="Helvetica"/>
                <w:b/>
                <w:snapToGrid w:val="0"/>
                <w:color w:val="000000"/>
                <w:sz w:val="24"/>
                <w:szCs w:val="24"/>
              </w:rPr>
              <w:t>Discount factor</w:t>
            </w:r>
          </w:p>
        </w:tc>
      </w:tr>
      <w:tr w:rsidRPr="007E3283" w:rsidR="00730C4C" w:rsidTr="00730C4C">
        <w:tblPrEx>
          <w:tblCellMar>
            <w:top w:w="0" w:type="dxa"/>
            <w:bottom w:w="0" w:type="dxa"/>
          </w:tblCellMar>
        </w:tblPrEx>
        <w:trPr>
          <w:trHeight w:val="250"/>
        </w:trPr>
        <w:tc>
          <w:tcPr>
            <w:tcW w:w="710" w:type="dxa"/>
            <w:tcBorders>
              <w:bottom w:val="single" w:color="auto" w:sz="4" w:space="0"/>
            </w:tcBorders>
          </w:tcPr>
          <w:p w:rsidRPr="007E3283" w:rsidR="00730C4C" w:rsidP="00730C4C" w:rsidRDefault="00730C4C">
            <w:pPr>
              <w:jc w:val="center"/>
              <w:rPr>
                <w:rFonts w:ascii="Helvetica" w:hAnsi="Helvetica"/>
                <w:b/>
                <w:snapToGrid w:val="0"/>
                <w:color w:val="000000"/>
                <w:sz w:val="24"/>
                <w:szCs w:val="24"/>
              </w:rPr>
            </w:pPr>
            <w:r w:rsidRPr="007E3283">
              <w:rPr>
                <w:rFonts w:ascii="Helvetica" w:hAnsi="Helvetica"/>
                <w:b/>
                <w:snapToGrid w:val="0"/>
                <w:color w:val="000000"/>
                <w:sz w:val="24"/>
                <w:szCs w:val="24"/>
              </w:rPr>
              <w:t>Year</w:t>
            </w:r>
          </w:p>
        </w:tc>
        <w:tc>
          <w:tcPr>
            <w:tcW w:w="1667" w:type="dxa"/>
            <w:tcBorders>
              <w:bottom w:val="single" w:color="auto" w:sz="4" w:space="0"/>
            </w:tcBorders>
          </w:tcPr>
          <w:p w:rsidRPr="007E3283" w:rsidR="00730C4C" w:rsidP="00730C4C" w:rsidRDefault="00730C4C">
            <w:pPr>
              <w:jc w:val="center"/>
              <w:rPr>
                <w:rFonts w:ascii="Helvetica" w:hAnsi="Helvetica"/>
                <w:b/>
                <w:snapToGrid w:val="0"/>
                <w:color w:val="000000"/>
                <w:sz w:val="24"/>
                <w:szCs w:val="24"/>
              </w:rPr>
            </w:pPr>
            <w:r w:rsidRPr="007E3283">
              <w:rPr>
                <w:rFonts w:ascii="Helvetica" w:hAnsi="Helvetica"/>
                <w:b/>
                <w:snapToGrid w:val="0"/>
                <w:color w:val="000000"/>
                <w:sz w:val="24"/>
                <w:szCs w:val="24"/>
              </w:rPr>
              <w:t>at 8%</w:t>
            </w:r>
          </w:p>
        </w:tc>
      </w:tr>
      <w:tr w:rsidRPr="007E3283" w:rsidR="00730C4C" w:rsidTr="00730C4C">
        <w:tblPrEx>
          <w:tblCellMar>
            <w:top w:w="0" w:type="dxa"/>
            <w:bottom w:w="0" w:type="dxa"/>
          </w:tblCellMar>
        </w:tblPrEx>
        <w:trPr>
          <w:trHeight w:val="250"/>
        </w:trPr>
        <w:tc>
          <w:tcPr>
            <w:tcW w:w="710"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1</w:t>
            </w:r>
          </w:p>
        </w:tc>
        <w:tc>
          <w:tcPr>
            <w:tcW w:w="1667"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0.926</w:t>
            </w:r>
          </w:p>
        </w:tc>
      </w:tr>
      <w:tr w:rsidRPr="007E3283" w:rsidR="00730C4C" w:rsidTr="00730C4C">
        <w:tblPrEx>
          <w:tblCellMar>
            <w:top w:w="0" w:type="dxa"/>
            <w:bottom w:w="0" w:type="dxa"/>
          </w:tblCellMar>
        </w:tblPrEx>
        <w:trPr>
          <w:trHeight w:val="250"/>
        </w:trPr>
        <w:tc>
          <w:tcPr>
            <w:tcW w:w="710"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2</w:t>
            </w:r>
          </w:p>
        </w:tc>
        <w:tc>
          <w:tcPr>
            <w:tcW w:w="1667"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0.857</w:t>
            </w:r>
          </w:p>
        </w:tc>
      </w:tr>
      <w:tr w:rsidRPr="007E3283" w:rsidR="00730C4C" w:rsidTr="00730C4C">
        <w:tblPrEx>
          <w:tblCellMar>
            <w:top w:w="0" w:type="dxa"/>
            <w:bottom w:w="0" w:type="dxa"/>
          </w:tblCellMar>
        </w:tblPrEx>
        <w:trPr>
          <w:trHeight w:val="250"/>
        </w:trPr>
        <w:tc>
          <w:tcPr>
            <w:tcW w:w="710"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3</w:t>
            </w:r>
          </w:p>
        </w:tc>
        <w:tc>
          <w:tcPr>
            <w:tcW w:w="1667" w:type="dxa"/>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0.794</w:t>
            </w:r>
          </w:p>
        </w:tc>
      </w:tr>
      <w:tr w:rsidRPr="007E3283" w:rsidR="00730C4C" w:rsidTr="00730C4C">
        <w:tblPrEx>
          <w:tblCellMar>
            <w:top w:w="0" w:type="dxa"/>
            <w:bottom w:w="0" w:type="dxa"/>
          </w:tblCellMar>
        </w:tblPrEx>
        <w:trPr>
          <w:trHeight w:val="250"/>
        </w:trPr>
        <w:tc>
          <w:tcPr>
            <w:tcW w:w="710" w:type="dxa"/>
            <w:tcBorders>
              <w:bottom w:val="single" w:color="auto" w:sz="4" w:space="0"/>
            </w:tcBorders>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4</w:t>
            </w:r>
          </w:p>
        </w:tc>
        <w:tc>
          <w:tcPr>
            <w:tcW w:w="1667" w:type="dxa"/>
            <w:tcBorders>
              <w:bottom w:val="single" w:color="auto" w:sz="4" w:space="0"/>
            </w:tcBorders>
          </w:tcPr>
          <w:p w:rsidRPr="007E3283" w:rsidR="00730C4C" w:rsidP="00730C4C" w:rsidRDefault="00730C4C">
            <w:pPr>
              <w:jc w:val="center"/>
              <w:rPr>
                <w:rFonts w:ascii="Helvetica" w:hAnsi="Helvetica"/>
                <w:snapToGrid w:val="0"/>
                <w:color w:val="000000"/>
                <w:sz w:val="24"/>
                <w:szCs w:val="24"/>
              </w:rPr>
            </w:pPr>
            <w:r w:rsidRPr="007E3283">
              <w:rPr>
                <w:rFonts w:ascii="Helvetica" w:hAnsi="Helvetica"/>
                <w:snapToGrid w:val="0"/>
                <w:color w:val="000000"/>
                <w:sz w:val="24"/>
                <w:szCs w:val="24"/>
              </w:rPr>
              <w:t>0.735</w:t>
            </w:r>
          </w:p>
        </w:tc>
      </w:tr>
    </w:tbl>
    <w:p w:rsidR="00730C4C" w:rsidP="00730C4C" w:rsidRDefault="00730C4C">
      <w:pPr>
        <w:rPr>
          <w:rFonts w:ascii="Helvetica" w:hAnsi="Helvetica"/>
          <w:b/>
          <w:sz w:val="24"/>
          <w:szCs w:val="24"/>
        </w:rPr>
      </w:pPr>
    </w:p>
    <w:p w:rsidR="00730C4C" w:rsidP="00730C4C" w:rsidRDefault="00730C4C">
      <w:pPr>
        <w:rPr>
          <w:rFonts w:ascii="Helvetica" w:hAnsi="Helvetica"/>
          <w:b/>
          <w:sz w:val="24"/>
          <w:szCs w:val="24"/>
        </w:rPr>
      </w:pPr>
    </w:p>
    <w:p w:rsidR="00730C4C" w:rsidP="00730C4C" w:rsidRDefault="00730C4C">
      <w:pPr>
        <w:rPr>
          <w:rFonts w:ascii="Helvetica" w:hAnsi="Helvetica"/>
          <w:b/>
          <w:sz w:val="24"/>
          <w:szCs w:val="24"/>
        </w:rPr>
      </w:pPr>
    </w:p>
    <w:p w:rsidR="00730C4C" w:rsidP="00730C4C" w:rsidRDefault="002E72B0">
      <w:pPr>
        <w:rPr>
          <w:rFonts w:ascii="Helvetica" w:hAnsi="Helvetica"/>
          <w:b/>
          <w:sz w:val="24"/>
          <w:szCs w:val="24"/>
        </w:rPr>
      </w:pPr>
      <w:r w:rsidRPr="007E3283">
        <w:rPr>
          <w:rFonts w:ascii="Helvetica" w:hAnsi="Helvetica"/>
          <w:b/>
          <w:sz w:val="24"/>
          <w:szCs w:val="24"/>
        </w:rPr>
        <w:t>(</w:t>
      </w:r>
      <w:r w:rsidRPr="007E3283" w:rsidR="0055082C">
        <w:rPr>
          <w:rFonts w:ascii="Helvetica" w:hAnsi="Helvetica"/>
          <w:b/>
          <w:sz w:val="24"/>
          <w:szCs w:val="24"/>
        </w:rPr>
        <w:t>Total 33</w:t>
      </w:r>
      <w:r w:rsidRPr="007E3283">
        <w:rPr>
          <w:rFonts w:ascii="Helvetica" w:hAnsi="Helvetica"/>
          <w:b/>
          <w:sz w:val="24"/>
          <w:szCs w:val="24"/>
        </w:rPr>
        <w:t xml:space="preserve"> marks)</w:t>
      </w:r>
    </w:p>
    <w:p w:rsidR="00C438CA" w:rsidP="00730C4C" w:rsidRDefault="000F5534">
      <w:pPr>
        <w:rPr>
          <w:rFonts w:ascii="Helvetica" w:hAnsi="Helvetica"/>
          <w:b/>
          <w:sz w:val="24"/>
          <w:szCs w:val="24"/>
        </w:rPr>
      </w:pPr>
      <w:r w:rsidRPr="007E3283">
        <w:rPr>
          <w:rFonts w:ascii="Helvetica" w:hAnsi="Helvetica"/>
          <w:b/>
          <w:sz w:val="24"/>
          <w:szCs w:val="24"/>
        </w:rPr>
        <w:t xml:space="preserve"> </w:t>
      </w:r>
    </w:p>
    <w:p w:rsidRPr="007E3283" w:rsidR="00114685" w:rsidP="000F5534" w:rsidRDefault="000F5534">
      <w:pPr>
        <w:rPr>
          <w:rFonts w:ascii="Helvetica" w:hAnsi="Helvetica"/>
          <w:b/>
          <w:sz w:val="24"/>
          <w:szCs w:val="24"/>
        </w:rPr>
      </w:pPr>
      <w:r w:rsidRPr="007E3283">
        <w:rPr>
          <w:rFonts w:ascii="Helvetica" w:hAnsi="Helvetica"/>
          <w:b/>
          <w:sz w:val="24"/>
          <w:szCs w:val="24"/>
        </w:rPr>
        <w:t>2</w:t>
      </w:r>
      <w:r w:rsidRPr="007E3283" w:rsidR="008348E6">
        <w:rPr>
          <w:rFonts w:ascii="Helvetica" w:hAnsi="Helvetica"/>
          <w:b/>
          <w:sz w:val="24"/>
          <w:szCs w:val="24"/>
        </w:rPr>
        <w:t>.</w:t>
      </w:r>
      <w:r w:rsidRPr="007E3283">
        <w:rPr>
          <w:rFonts w:ascii="Helvetica" w:hAnsi="Helvetica"/>
          <w:b/>
          <w:sz w:val="24"/>
          <w:szCs w:val="24"/>
        </w:rPr>
        <w:t xml:space="preserve">) </w:t>
      </w:r>
    </w:p>
    <w:p w:rsidRPr="003D15C3" w:rsidR="00417534" w:rsidP="000F5534" w:rsidRDefault="009470DD">
      <w:pPr>
        <w:rPr>
          <w:rFonts w:ascii="Helvetica" w:hAnsi="Helvetica"/>
          <w:sz w:val="22"/>
          <w:szCs w:val="22"/>
        </w:rPr>
      </w:pPr>
      <w:r w:rsidRPr="003D15C3">
        <w:rPr>
          <w:rFonts w:ascii="Helvetica" w:hAnsi="Helvetica"/>
          <w:sz w:val="22"/>
          <w:szCs w:val="22"/>
        </w:rPr>
        <w:t xml:space="preserve">Shoe </w:t>
      </w:r>
      <w:r w:rsidRPr="003D15C3" w:rsidR="000F5534">
        <w:rPr>
          <w:rFonts w:ascii="Helvetica" w:hAnsi="Helvetica"/>
          <w:sz w:val="22"/>
          <w:szCs w:val="22"/>
        </w:rPr>
        <w:t>manufacture</w:t>
      </w:r>
      <w:r w:rsidRPr="003D15C3">
        <w:rPr>
          <w:rFonts w:ascii="Helvetica" w:hAnsi="Helvetica"/>
          <w:sz w:val="22"/>
          <w:szCs w:val="22"/>
        </w:rPr>
        <w:t>r Comfort</w:t>
      </w:r>
      <w:r w:rsidRPr="003D15C3" w:rsidR="00417534">
        <w:rPr>
          <w:rFonts w:ascii="Helvetica" w:hAnsi="Helvetica"/>
          <w:sz w:val="22"/>
          <w:szCs w:val="22"/>
        </w:rPr>
        <w:t>-</w:t>
      </w:r>
      <w:r w:rsidRPr="003D15C3">
        <w:rPr>
          <w:rFonts w:ascii="Helvetica" w:hAnsi="Helvetica"/>
          <w:sz w:val="22"/>
          <w:szCs w:val="22"/>
        </w:rPr>
        <w:t>Soles Ltd produces two styles of trainers</w:t>
      </w:r>
      <w:r w:rsidRPr="003D15C3" w:rsidR="000F5534">
        <w:rPr>
          <w:rFonts w:ascii="Helvetica" w:hAnsi="Helvetica"/>
          <w:sz w:val="22"/>
          <w:szCs w:val="22"/>
        </w:rPr>
        <w:t>.</w:t>
      </w:r>
      <w:r w:rsidRPr="003D15C3">
        <w:rPr>
          <w:rFonts w:ascii="Helvetica" w:hAnsi="Helvetica"/>
          <w:sz w:val="22"/>
          <w:szCs w:val="22"/>
        </w:rPr>
        <w:t xml:space="preserve"> The Sporty design i</w:t>
      </w:r>
      <w:r w:rsidRPr="003D15C3" w:rsidR="000F5534">
        <w:rPr>
          <w:rFonts w:ascii="Helvetica" w:hAnsi="Helvetica"/>
          <w:sz w:val="22"/>
          <w:szCs w:val="22"/>
        </w:rPr>
        <w:t xml:space="preserve">s </w:t>
      </w:r>
      <w:r w:rsidRPr="003D15C3">
        <w:rPr>
          <w:rFonts w:ascii="Helvetica" w:hAnsi="Helvetica"/>
          <w:sz w:val="22"/>
          <w:szCs w:val="22"/>
        </w:rPr>
        <w:t>a multipurpose</w:t>
      </w:r>
      <w:r w:rsidRPr="003D15C3" w:rsidR="00417534">
        <w:rPr>
          <w:rFonts w:ascii="Helvetica" w:hAnsi="Helvetica"/>
          <w:sz w:val="22"/>
          <w:szCs w:val="22"/>
        </w:rPr>
        <w:t xml:space="preserve"> sports trainer </w:t>
      </w:r>
      <w:r w:rsidRPr="003D15C3">
        <w:rPr>
          <w:rFonts w:ascii="Helvetica" w:hAnsi="Helvetica"/>
          <w:sz w:val="22"/>
          <w:szCs w:val="22"/>
        </w:rPr>
        <w:t xml:space="preserve">and the </w:t>
      </w:r>
      <w:r w:rsidRPr="003D15C3" w:rsidR="00417534">
        <w:rPr>
          <w:rFonts w:ascii="Helvetica" w:hAnsi="Helvetica"/>
          <w:sz w:val="22"/>
          <w:szCs w:val="22"/>
        </w:rPr>
        <w:t>Trek is for designed for walkers</w:t>
      </w:r>
      <w:r w:rsidRPr="003D15C3" w:rsidR="000F5534">
        <w:rPr>
          <w:rFonts w:ascii="Helvetica" w:hAnsi="Helvetica"/>
          <w:sz w:val="22"/>
          <w:szCs w:val="22"/>
        </w:rPr>
        <w:t xml:space="preserve">. </w:t>
      </w:r>
    </w:p>
    <w:p w:rsidRPr="003D15C3" w:rsidR="000F5534" w:rsidP="000F5534" w:rsidRDefault="00417534">
      <w:pPr>
        <w:rPr>
          <w:rFonts w:ascii="Helvetica" w:hAnsi="Helvetica"/>
          <w:sz w:val="22"/>
          <w:szCs w:val="22"/>
        </w:rPr>
      </w:pPr>
      <w:r w:rsidRPr="003D15C3">
        <w:rPr>
          <w:rFonts w:ascii="Helvetica" w:hAnsi="Helvetica"/>
          <w:sz w:val="22"/>
          <w:szCs w:val="22"/>
        </w:rPr>
        <w:t>The budget details of these products</w:t>
      </w:r>
      <w:r w:rsidRPr="003D15C3" w:rsidR="000F5534">
        <w:rPr>
          <w:rFonts w:ascii="Helvetica" w:hAnsi="Helvetica"/>
          <w:sz w:val="22"/>
          <w:szCs w:val="22"/>
        </w:rPr>
        <w:t xml:space="preserve"> </w:t>
      </w:r>
      <w:r w:rsidRPr="003D15C3">
        <w:rPr>
          <w:rFonts w:ascii="Helvetica" w:hAnsi="Helvetica"/>
          <w:sz w:val="22"/>
          <w:szCs w:val="22"/>
        </w:rPr>
        <w:t>for April 2019 are as follows</w:t>
      </w:r>
      <w:r w:rsidRPr="003D15C3" w:rsidR="000F5534">
        <w:rPr>
          <w:rFonts w:ascii="Helvetica" w:hAnsi="Helvetica"/>
          <w:sz w:val="22"/>
          <w:szCs w:val="22"/>
        </w:rPr>
        <w:t>:</w:t>
      </w:r>
    </w:p>
    <w:p w:rsidRPr="003D15C3" w:rsidR="00C652CF" w:rsidP="000F5534" w:rsidRDefault="00C652CF">
      <w:pPr>
        <w:rPr>
          <w:rFonts w:ascii="Helvetica" w:hAnsi="Helvetica"/>
          <w:sz w:val="22"/>
          <w:szCs w:val="22"/>
        </w:rPr>
      </w:pPr>
    </w:p>
    <w:p w:rsidRPr="003D15C3" w:rsidR="00C652CF" w:rsidP="000F5534" w:rsidRDefault="00C652CF">
      <w:pPr>
        <w:rPr>
          <w:rFonts w:ascii="Helvetica" w:hAnsi="Helvetica"/>
          <w:sz w:val="22"/>
          <w:szCs w:val="22"/>
        </w:rPr>
      </w:pPr>
    </w:p>
    <w:tbl>
      <w:tblPr>
        <w:tblW w:w="9040" w:type="dxa"/>
        <w:tblInd w:w="93" w:type="dxa"/>
        <w:tblLook w:val="04A0" w:firstRow="1" w:lastRow="0" w:firstColumn="1" w:lastColumn="0" w:noHBand="0" w:noVBand="1"/>
      </w:tblPr>
      <w:tblGrid>
        <w:gridCol w:w="4033"/>
        <w:gridCol w:w="282"/>
        <w:gridCol w:w="282"/>
        <w:gridCol w:w="2660"/>
        <w:gridCol w:w="305"/>
        <w:gridCol w:w="1478"/>
      </w:tblGrid>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417534">
            <w:pPr>
              <w:rPr>
                <w:rFonts w:ascii="Helvetica" w:hAnsi="Helvetica"/>
                <w:b/>
                <w:bCs/>
                <w:sz w:val="22"/>
                <w:szCs w:val="22"/>
              </w:rPr>
            </w:pPr>
            <w:r w:rsidRPr="003D15C3">
              <w:rPr>
                <w:rFonts w:ascii="Helvetica" w:hAnsi="Helvetica"/>
                <w:b/>
                <w:bCs/>
                <w:sz w:val="22"/>
                <w:szCs w:val="22"/>
              </w:rPr>
              <w:t>S</w:t>
            </w:r>
            <w:r w:rsidRPr="003D15C3" w:rsidR="00D161F7">
              <w:rPr>
                <w:rFonts w:ascii="Helvetica" w:hAnsi="Helvetica"/>
                <w:b/>
                <w:bCs/>
                <w:sz w:val="22"/>
                <w:szCs w:val="22"/>
              </w:rPr>
              <w:t>port</w:t>
            </w:r>
            <w:r w:rsidRPr="003D15C3">
              <w:rPr>
                <w:rFonts w:ascii="Helvetica" w:hAnsi="Helvetica"/>
                <w:b/>
                <w:bCs/>
                <w:sz w:val="22"/>
                <w:szCs w:val="22"/>
              </w:rPr>
              <w:t>y</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417534">
            <w:pPr>
              <w:rPr>
                <w:rFonts w:ascii="Helvetica" w:hAnsi="Helvetica"/>
                <w:b/>
                <w:bCs/>
                <w:sz w:val="22"/>
                <w:szCs w:val="22"/>
              </w:rPr>
            </w:pPr>
            <w:r w:rsidRPr="003D15C3">
              <w:rPr>
                <w:rFonts w:ascii="Helvetica" w:hAnsi="Helvetica"/>
                <w:b/>
                <w:bCs/>
                <w:sz w:val="22"/>
                <w:szCs w:val="22"/>
              </w:rPr>
              <w:t>Trek</w:t>
            </w:r>
          </w:p>
        </w:tc>
      </w:tr>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Sales volume in units</w:t>
            </w: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5,000</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2,500</w:t>
            </w:r>
          </w:p>
        </w:tc>
      </w:tr>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w:t>
            </w:r>
          </w:p>
        </w:tc>
      </w:tr>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Selling price per unit</w:t>
            </w: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20</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30</w:t>
            </w:r>
          </w:p>
        </w:tc>
      </w:tr>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Direct materials per unit</w:t>
            </w: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8</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9</w:t>
            </w:r>
          </w:p>
        </w:tc>
      </w:tr>
      <w:tr w:rsidRPr="003D15C3" w:rsidR="00D161F7" w:rsidTr="00D161F7">
        <w:trPr>
          <w:trHeight w:val="255"/>
        </w:trPr>
        <w:tc>
          <w:tcPr>
            <w:tcW w:w="4315" w:type="dxa"/>
            <w:gridSpan w:val="2"/>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Direct labour per unit</w:t>
            </w: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2</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3</w:t>
            </w:r>
          </w:p>
        </w:tc>
      </w:tr>
      <w:tr w:rsidRPr="003D15C3" w:rsidR="00D161F7" w:rsidTr="00D161F7">
        <w:trPr>
          <w:trHeight w:val="255"/>
        </w:trPr>
        <w:tc>
          <w:tcPr>
            <w:tcW w:w="4033"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Fixed costs for the month</w:t>
            </w: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82"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2660"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10,000</w:t>
            </w:r>
          </w:p>
        </w:tc>
        <w:tc>
          <w:tcPr>
            <w:tcW w:w="305"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p>
        </w:tc>
        <w:tc>
          <w:tcPr>
            <w:tcW w:w="1478" w:type="dxa"/>
            <w:tcBorders>
              <w:top w:val="nil"/>
              <w:left w:val="nil"/>
              <w:bottom w:val="nil"/>
              <w:right w:val="nil"/>
            </w:tcBorders>
            <w:shd w:val="clear" w:color="auto" w:fill="auto"/>
            <w:noWrap/>
            <w:vAlign w:val="bottom"/>
            <w:hideMark/>
          </w:tcPr>
          <w:p w:rsidRPr="003D15C3" w:rsidR="00D161F7" w:rsidP="00D161F7" w:rsidRDefault="00D161F7">
            <w:pPr>
              <w:rPr>
                <w:rFonts w:ascii="Helvetica" w:hAnsi="Helvetica"/>
                <w:sz w:val="22"/>
                <w:szCs w:val="22"/>
              </w:rPr>
            </w:pPr>
            <w:r w:rsidRPr="003D15C3">
              <w:rPr>
                <w:rFonts w:ascii="Helvetica" w:hAnsi="Helvetica"/>
                <w:sz w:val="22"/>
                <w:szCs w:val="22"/>
              </w:rPr>
              <w:t>10,000</w:t>
            </w:r>
          </w:p>
        </w:tc>
      </w:tr>
    </w:tbl>
    <w:p w:rsidRPr="003D15C3" w:rsidR="000F5534" w:rsidP="000F5534" w:rsidRDefault="000F5534">
      <w:pPr>
        <w:rPr>
          <w:rFonts w:ascii="Helvetica" w:hAnsi="Helvetica"/>
          <w:sz w:val="22"/>
          <w:szCs w:val="22"/>
        </w:rPr>
      </w:pPr>
    </w:p>
    <w:p w:rsidRPr="003D15C3" w:rsidR="000F5534" w:rsidP="000F5534" w:rsidRDefault="000F5534">
      <w:pPr>
        <w:rPr>
          <w:rFonts w:ascii="Helvetica" w:hAnsi="Helvetica"/>
          <w:sz w:val="22"/>
          <w:szCs w:val="22"/>
        </w:rPr>
      </w:pPr>
    </w:p>
    <w:p w:rsidRPr="003D15C3" w:rsidR="000F5534" w:rsidP="000F5534" w:rsidRDefault="000F5534">
      <w:pPr>
        <w:rPr>
          <w:rFonts w:ascii="Helvetica" w:hAnsi="Helvetica"/>
          <w:b/>
          <w:snapToGrid w:val="0"/>
          <w:color w:val="000000"/>
          <w:sz w:val="22"/>
          <w:szCs w:val="22"/>
        </w:rPr>
      </w:pPr>
      <w:r w:rsidRPr="003D15C3">
        <w:rPr>
          <w:rFonts w:ascii="Helvetica" w:hAnsi="Helvetica"/>
          <w:b/>
          <w:snapToGrid w:val="0"/>
          <w:color w:val="000000"/>
          <w:sz w:val="22"/>
          <w:szCs w:val="22"/>
        </w:rPr>
        <w:t>Required:</w:t>
      </w:r>
    </w:p>
    <w:p w:rsidRPr="003D15C3" w:rsidR="000F5534" w:rsidP="000F5534" w:rsidRDefault="000F5534">
      <w:pPr>
        <w:ind w:left="720"/>
        <w:rPr>
          <w:rFonts w:ascii="Helvetica" w:hAnsi="Helvetica"/>
          <w:snapToGrid w:val="0"/>
          <w:color w:val="000000"/>
          <w:sz w:val="22"/>
          <w:szCs w:val="22"/>
        </w:rPr>
      </w:pPr>
    </w:p>
    <w:p w:rsidRPr="003D15C3" w:rsidR="000F5534" w:rsidP="000F5534" w:rsidRDefault="000F5534">
      <w:pPr>
        <w:rPr>
          <w:rFonts w:ascii="Helvetica" w:hAnsi="Helvetica"/>
          <w:snapToGrid w:val="0"/>
          <w:sz w:val="22"/>
          <w:szCs w:val="22"/>
        </w:rPr>
      </w:pPr>
      <w:r w:rsidRPr="003D15C3">
        <w:rPr>
          <w:rFonts w:ascii="Helvetica" w:hAnsi="Helvetica"/>
          <w:snapToGrid w:val="0"/>
          <w:sz w:val="22"/>
          <w:szCs w:val="22"/>
        </w:rPr>
        <w:t>Conduct the following cost-volume-profit analysis to help the managing directors consider the effect on profitability of changes in the level of sales activity next year.</w:t>
      </w:r>
    </w:p>
    <w:p w:rsidRPr="003D15C3" w:rsidR="000F5534" w:rsidP="000F5534" w:rsidRDefault="000F5534">
      <w:pPr>
        <w:rPr>
          <w:rFonts w:ascii="Helvetica" w:hAnsi="Helvetica"/>
          <w:snapToGrid w:val="0"/>
          <w:color w:val="000000"/>
          <w:sz w:val="22"/>
          <w:szCs w:val="22"/>
        </w:rPr>
      </w:pPr>
    </w:p>
    <w:p w:rsidRPr="003D15C3" w:rsidR="000F5534" w:rsidP="000F5534" w:rsidRDefault="000F5534">
      <w:pPr>
        <w:numPr>
          <w:ilvl w:val="0"/>
          <w:numId w:val="36"/>
        </w:numPr>
        <w:rPr>
          <w:rFonts w:ascii="Helvetica" w:hAnsi="Helvetica"/>
          <w:snapToGrid w:val="0"/>
          <w:color w:val="000000"/>
          <w:sz w:val="22"/>
          <w:szCs w:val="22"/>
        </w:rPr>
      </w:pPr>
      <w:r w:rsidRPr="003D15C3">
        <w:rPr>
          <w:rFonts w:ascii="Helvetica" w:hAnsi="Helvetica"/>
          <w:snapToGrid w:val="0"/>
          <w:color w:val="000000"/>
          <w:sz w:val="22"/>
          <w:szCs w:val="22"/>
        </w:rPr>
        <w:t xml:space="preserve">Prepare a marginal cost </w:t>
      </w:r>
      <w:r w:rsidRPr="003D15C3">
        <w:rPr>
          <w:rFonts w:ascii="Helvetica" w:hAnsi="Helvetica"/>
          <w:snapToGrid w:val="0"/>
          <w:color w:val="000000"/>
          <w:sz w:val="22"/>
          <w:szCs w:val="22"/>
          <w:u w:val="single"/>
        </w:rPr>
        <w:t>statement</w:t>
      </w:r>
      <w:r w:rsidRPr="003D15C3">
        <w:rPr>
          <w:rFonts w:ascii="Helvetica" w:hAnsi="Helvetica"/>
          <w:snapToGrid w:val="0"/>
          <w:color w:val="000000"/>
          <w:sz w:val="22"/>
          <w:szCs w:val="22"/>
        </w:rPr>
        <w:t xml:space="preserve"> that calculates the budgeted net profit for each product. Rank the products according to their total contribution. </w:t>
      </w:r>
    </w:p>
    <w:p w:rsidRPr="003D15C3" w:rsidR="000F5534" w:rsidP="000F5534" w:rsidRDefault="000F5534">
      <w:pPr>
        <w:jc w:val="right"/>
        <w:rPr>
          <w:rFonts w:ascii="Helvetica" w:hAnsi="Helvetica"/>
          <w:b/>
          <w:snapToGrid w:val="0"/>
          <w:color w:val="000000"/>
          <w:sz w:val="22"/>
          <w:szCs w:val="22"/>
        </w:rPr>
      </w:pPr>
      <w:r w:rsidRPr="003D15C3">
        <w:rPr>
          <w:rFonts w:ascii="Helvetica" w:hAnsi="Helvetica"/>
          <w:b/>
          <w:snapToGrid w:val="0"/>
          <w:color w:val="000000"/>
          <w:sz w:val="22"/>
          <w:szCs w:val="22"/>
        </w:rPr>
        <w:t>(15 marks)</w:t>
      </w:r>
    </w:p>
    <w:p w:rsidRPr="003D15C3" w:rsidR="000F5534" w:rsidP="000F5534" w:rsidRDefault="000F5534">
      <w:pPr>
        <w:jc w:val="right"/>
        <w:rPr>
          <w:rFonts w:ascii="Helvetica" w:hAnsi="Helvetica"/>
          <w:b/>
          <w:snapToGrid w:val="0"/>
          <w:color w:val="000000"/>
          <w:sz w:val="22"/>
          <w:szCs w:val="22"/>
        </w:rPr>
      </w:pPr>
    </w:p>
    <w:p w:rsidRPr="003D15C3" w:rsidR="000F5534" w:rsidP="000F5534" w:rsidRDefault="000F5534">
      <w:pPr>
        <w:numPr>
          <w:ilvl w:val="0"/>
          <w:numId w:val="36"/>
        </w:numPr>
        <w:rPr>
          <w:rFonts w:ascii="Helvetica" w:hAnsi="Helvetica"/>
          <w:snapToGrid w:val="0"/>
          <w:color w:val="000000"/>
          <w:sz w:val="22"/>
          <w:szCs w:val="22"/>
        </w:rPr>
      </w:pPr>
      <w:r w:rsidRPr="003D15C3">
        <w:rPr>
          <w:rFonts w:ascii="Helvetica" w:hAnsi="Helvetica"/>
          <w:snapToGrid w:val="0"/>
          <w:color w:val="000000"/>
          <w:sz w:val="22"/>
          <w:szCs w:val="22"/>
        </w:rPr>
        <w:t>Briefly explain the reason why the company should rank these products according to their total contribution rather than their contribution per unit.</w:t>
      </w:r>
    </w:p>
    <w:p w:rsidRPr="003D15C3" w:rsidR="000F5534" w:rsidP="000F5534" w:rsidRDefault="000F5534">
      <w:pPr>
        <w:jc w:val="right"/>
        <w:rPr>
          <w:rFonts w:ascii="Helvetica" w:hAnsi="Helvetica"/>
          <w:b/>
          <w:snapToGrid w:val="0"/>
          <w:color w:val="000000"/>
          <w:sz w:val="22"/>
          <w:szCs w:val="22"/>
        </w:rPr>
      </w:pPr>
      <w:r w:rsidRPr="003D15C3">
        <w:rPr>
          <w:rFonts w:ascii="Helvetica" w:hAnsi="Helvetica"/>
          <w:b/>
          <w:snapToGrid w:val="0"/>
          <w:color w:val="000000"/>
          <w:sz w:val="22"/>
          <w:szCs w:val="22"/>
        </w:rPr>
        <w:t>(2 marks)</w:t>
      </w:r>
    </w:p>
    <w:p w:rsidRPr="003D15C3" w:rsidR="000F5534" w:rsidP="000F5534" w:rsidRDefault="000F5534">
      <w:pPr>
        <w:numPr>
          <w:ilvl w:val="0"/>
          <w:numId w:val="36"/>
        </w:numPr>
        <w:rPr>
          <w:rFonts w:ascii="Helvetica" w:hAnsi="Helvetica"/>
          <w:sz w:val="22"/>
          <w:szCs w:val="22"/>
        </w:rPr>
      </w:pPr>
      <w:r w:rsidRPr="003D15C3">
        <w:rPr>
          <w:rFonts w:ascii="Helvetica" w:hAnsi="Helvetica"/>
          <w:snapToGrid w:val="0"/>
          <w:color w:val="000000"/>
          <w:sz w:val="22"/>
          <w:szCs w:val="22"/>
        </w:rPr>
        <w:t>Calculate the</w:t>
      </w:r>
      <w:r w:rsidRPr="003D15C3">
        <w:rPr>
          <w:rFonts w:ascii="Helvetica" w:hAnsi="Helvetica"/>
          <w:sz w:val="22"/>
          <w:szCs w:val="22"/>
        </w:rPr>
        <w:t xml:space="preserve"> contribution per limiting factor for each product on the assumption that the supply of direct labour is limited. Show ALL your workings and rank the products according to your analysis.</w:t>
      </w:r>
    </w:p>
    <w:p w:rsidRPr="003D15C3" w:rsidR="000F5534" w:rsidP="000F5534" w:rsidRDefault="000F5534">
      <w:pPr>
        <w:jc w:val="right"/>
        <w:rPr>
          <w:rFonts w:ascii="Helvetica" w:hAnsi="Helvetica"/>
          <w:b/>
          <w:sz w:val="22"/>
          <w:szCs w:val="22"/>
        </w:rPr>
      </w:pPr>
      <w:r w:rsidRPr="003D15C3">
        <w:rPr>
          <w:rFonts w:ascii="Helvetica" w:hAnsi="Helvetica"/>
          <w:b/>
          <w:sz w:val="22"/>
          <w:szCs w:val="22"/>
        </w:rPr>
        <w:t xml:space="preserve"> (5 marks)</w:t>
      </w:r>
    </w:p>
    <w:p w:rsidRPr="003D15C3" w:rsidR="000F5534" w:rsidP="000F5534" w:rsidRDefault="000F5534">
      <w:pPr>
        <w:numPr>
          <w:ilvl w:val="0"/>
          <w:numId w:val="36"/>
        </w:numPr>
        <w:rPr>
          <w:rFonts w:ascii="Helvetica" w:hAnsi="Helvetica"/>
          <w:sz w:val="22"/>
          <w:szCs w:val="22"/>
        </w:rPr>
      </w:pPr>
      <w:r w:rsidRPr="003D15C3">
        <w:rPr>
          <w:rFonts w:ascii="Helvetica" w:hAnsi="Helvetica"/>
          <w:sz w:val="22"/>
          <w:szCs w:val="22"/>
        </w:rPr>
        <w:t>Calculate the breakeven point in units AND sales revenue for each product. Show the formula in words and ALL your workings. Interpret your results by explaining what is meant by the breakeven point.</w:t>
      </w:r>
    </w:p>
    <w:p w:rsidRPr="003D15C3" w:rsidR="000F5534" w:rsidP="000F5534" w:rsidRDefault="000F5534">
      <w:pPr>
        <w:jc w:val="right"/>
        <w:rPr>
          <w:rFonts w:ascii="Helvetica" w:hAnsi="Helvetica"/>
          <w:b/>
          <w:sz w:val="22"/>
          <w:szCs w:val="22"/>
        </w:rPr>
      </w:pPr>
      <w:r w:rsidRPr="003D15C3">
        <w:rPr>
          <w:rFonts w:ascii="Helvetica" w:hAnsi="Helvetica"/>
          <w:b/>
          <w:sz w:val="22"/>
          <w:szCs w:val="22"/>
        </w:rPr>
        <w:t>(5 marks)</w:t>
      </w:r>
    </w:p>
    <w:p w:rsidRPr="003D15C3" w:rsidR="000F5534" w:rsidP="00730C4C" w:rsidRDefault="000F5534">
      <w:pPr>
        <w:numPr>
          <w:ilvl w:val="0"/>
          <w:numId w:val="36"/>
        </w:numPr>
        <w:rPr>
          <w:rFonts w:ascii="Helvetica" w:hAnsi="Helvetica"/>
          <w:b/>
          <w:sz w:val="22"/>
          <w:szCs w:val="22"/>
        </w:rPr>
      </w:pPr>
      <w:r w:rsidRPr="003D15C3">
        <w:rPr>
          <w:rFonts w:ascii="Helvetica" w:hAnsi="Helvetica"/>
          <w:sz w:val="22"/>
          <w:szCs w:val="22"/>
        </w:rPr>
        <w:t xml:space="preserve">With reference to your calculations made in parts a), b), c) and d) </w:t>
      </w:r>
      <w:proofErr w:type="gramStart"/>
      <w:r w:rsidRPr="003D15C3">
        <w:rPr>
          <w:rFonts w:ascii="Helvetica" w:hAnsi="Helvetica"/>
          <w:sz w:val="22"/>
          <w:szCs w:val="22"/>
        </w:rPr>
        <w:t xml:space="preserve">discuss </w:t>
      </w:r>
      <w:r w:rsidRPr="003D15C3" w:rsidR="00417534">
        <w:rPr>
          <w:rFonts w:ascii="Helvetica" w:hAnsi="Helvetica"/>
          <w:sz w:val="22"/>
          <w:szCs w:val="22"/>
        </w:rPr>
        <w:t xml:space="preserve"> the</w:t>
      </w:r>
      <w:proofErr w:type="gramEnd"/>
      <w:r w:rsidRPr="003D15C3" w:rsidR="00417534">
        <w:rPr>
          <w:rFonts w:ascii="Helvetica" w:hAnsi="Helvetica"/>
          <w:sz w:val="22"/>
          <w:szCs w:val="22"/>
        </w:rPr>
        <w:t xml:space="preserve"> </w:t>
      </w:r>
      <w:r w:rsidRPr="003D15C3" w:rsidR="00EF40EB">
        <w:rPr>
          <w:rFonts w:ascii="Helvetica" w:hAnsi="Helvetica"/>
          <w:sz w:val="22"/>
          <w:szCs w:val="22"/>
        </w:rPr>
        <w:t>limitations of marginal costing that</w:t>
      </w:r>
      <w:r w:rsidRPr="003D15C3">
        <w:rPr>
          <w:rFonts w:ascii="Helvetica" w:hAnsi="Helvetica"/>
          <w:sz w:val="22"/>
          <w:szCs w:val="22"/>
        </w:rPr>
        <w:t xml:space="preserve"> </w:t>
      </w:r>
      <w:r w:rsidRPr="003D15C3" w:rsidR="00417534">
        <w:rPr>
          <w:rFonts w:ascii="Helvetica" w:hAnsi="Helvetica"/>
          <w:sz w:val="22"/>
          <w:szCs w:val="22"/>
        </w:rPr>
        <w:t>Comfort-Soles Ltd</w:t>
      </w:r>
      <w:r w:rsidRPr="003D15C3" w:rsidR="00EF40EB">
        <w:rPr>
          <w:rFonts w:ascii="Helvetica" w:hAnsi="Helvetica"/>
          <w:sz w:val="22"/>
          <w:szCs w:val="22"/>
        </w:rPr>
        <w:t xml:space="preserve"> should be aware of when using this techniques to support</w:t>
      </w:r>
      <w:r w:rsidRPr="003D15C3">
        <w:rPr>
          <w:rFonts w:ascii="Helvetica" w:hAnsi="Helvetica"/>
          <w:sz w:val="22"/>
          <w:szCs w:val="22"/>
        </w:rPr>
        <w:t xml:space="preserve"> </w:t>
      </w:r>
      <w:r w:rsidRPr="003D15C3" w:rsidR="00EF40EB">
        <w:rPr>
          <w:rFonts w:ascii="Helvetica" w:hAnsi="Helvetica"/>
          <w:sz w:val="22"/>
          <w:szCs w:val="22"/>
        </w:rPr>
        <w:t xml:space="preserve">business </w:t>
      </w:r>
      <w:r w:rsidRPr="003D15C3">
        <w:rPr>
          <w:rFonts w:ascii="Helvetica" w:hAnsi="Helvetica"/>
          <w:sz w:val="22"/>
          <w:szCs w:val="22"/>
        </w:rPr>
        <w:t>decision making.</w:t>
      </w:r>
      <w:r w:rsidRPr="003D15C3">
        <w:rPr>
          <w:rFonts w:ascii="Helvetica" w:hAnsi="Helvetica"/>
          <w:b/>
          <w:sz w:val="22"/>
          <w:szCs w:val="22"/>
        </w:rPr>
        <w:t xml:space="preserve"> (6 marks)</w:t>
      </w:r>
    </w:p>
    <w:p w:rsidRPr="007E3283" w:rsidR="000F5534" w:rsidP="000F5534" w:rsidRDefault="000F5534">
      <w:pPr>
        <w:rPr>
          <w:rFonts w:ascii="Helvetica" w:hAnsi="Helvetica"/>
          <w:b/>
          <w:sz w:val="24"/>
          <w:szCs w:val="24"/>
        </w:rPr>
      </w:pPr>
    </w:p>
    <w:p w:rsidRPr="007E3283" w:rsidR="000F5534" w:rsidP="000F5534" w:rsidRDefault="000F5534">
      <w:pPr>
        <w:jc w:val="right"/>
        <w:rPr>
          <w:rFonts w:ascii="Helvetica" w:hAnsi="Helvetica"/>
          <w:b/>
          <w:sz w:val="24"/>
          <w:szCs w:val="24"/>
        </w:rPr>
      </w:pPr>
      <w:r w:rsidRPr="007E3283">
        <w:rPr>
          <w:rFonts w:ascii="Helvetica" w:hAnsi="Helvetica"/>
          <w:b/>
          <w:sz w:val="24"/>
          <w:szCs w:val="24"/>
        </w:rPr>
        <w:t>(Total 33 marks)</w:t>
      </w:r>
    </w:p>
    <w:p w:rsidRPr="007E3283" w:rsidR="007417E6" w:rsidP="00296DB4" w:rsidRDefault="007417E6">
      <w:pPr>
        <w:jc w:val="center"/>
        <w:rPr>
          <w:rFonts w:ascii="Helvetica" w:hAnsi="Helvetica"/>
          <w:b/>
          <w:sz w:val="24"/>
          <w:szCs w:val="24"/>
        </w:rPr>
      </w:pPr>
    </w:p>
    <w:p w:rsidR="00730C4C" w:rsidP="008348E6" w:rsidRDefault="00296DB4">
      <w:pPr>
        <w:jc w:val="center"/>
        <w:rPr>
          <w:rFonts w:ascii="Helvetica" w:hAnsi="Helvetica"/>
          <w:b/>
          <w:sz w:val="24"/>
          <w:szCs w:val="24"/>
        </w:rPr>
      </w:pPr>
      <w:r w:rsidRPr="007E3283">
        <w:rPr>
          <w:rFonts w:ascii="Helvetica" w:hAnsi="Helvetica"/>
          <w:b/>
          <w:sz w:val="24"/>
          <w:szCs w:val="24"/>
        </w:rPr>
        <w:t>END OF EXAM</w:t>
      </w:r>
    </w:p>
    <w:p w:rsidR="00730C4C" w:rsidRDefault="00730C4C">
      <w:pPr>
        <w:rPr>
          <w:rFonts w:ascii="Helvetica" w:hAnsi="Helvetica"/>
          <w:b/>
          <w:sz w:val="24"/>
          <w:szCs w:val="24"/>
        </w:rPr>
      </w:pPr>
      <w:r>
        <w:rPr>
          <w:rFonts w:ascii="Helvetica" w:hAnsi="Helvetica"/>
          <w:b/>
          <w:sz w:val="24"/>
          <w:szCs w:val="24"/>
        </w:rPr>
        <w:br w:type="page"/>
      </w:r>
    </w:p>
    <w:p w:rsidRPr="007E3283" w:rsidR="007C0703" w:rsidP="00730C4C" w:rsidRDefault="009B0459">
      <w:pPr>
        <w:rPr>
          <w:rFonts w:ascii="Helvetica" w:hAnsi="Helvetica"/>
          <w:b/>
          <w:sz w:val="24"/>
          <w:szCs w:val="24"/>
        </w:rPr>
      </w:pPr>
      <w:r w:rsidRPr="007E3283">
        <w:rPr>
          <w:rFonts w:ascii="Helvetica" w:hAnsi="Helvetica"/>
          <w:b/>
          <w:sz w:val="24"/>
          <w:szCs w:val="24"/>
        </w:rPr>
        <w:lastRenderedPageBreak/>
        <w:t>MG</w:t>
      </w:r>
      <w:r w:rsidRPr="007E3283" w:rsidR="00EF40EB">
        <w:rPr>
          <w:rFonts w:ascii="Helvetica" w:hAnsi="Helvetica"/>
          <w:b/>
          <w:sz w:val="24"/>
          <w:szCs w:val="24"/>
        </w:rPr>
        <w:t>T4012</w:t>
      </w:r>
      <w:r w:rsidR="00730C4C">
        <w:rPr>
          <w:rFonts w:ascii="Helvetica" w:hAnsi="Helvetica"/>
          <w:b/>
          <w:sz w:val="24"/>
          <w:szCs w:val="24"/>
        </w:rPr>
        <w:t xml:space="preserve"> </w:t>
      </w:r>
      <w:r w:rsidRPr="007E3283" w:rsidR="00EF40EB">
        <w:rPr>
          <w:rFonts w:ascii="Helvetica" w:hAnsi="Helvetica"/>
          <w:b/>
          <w:sz w:val="24"/>
          <w:szCs w:val="24"/>
        </w:rPr>
        <w:t xml:space="preserve">Financial </w:t>
      </w:r>
      <w:r w:rsidRPr="007E3283" w:rsidR="007C0703">
        <w:rPr>
          <w:rFonts w:ascii="Helvetica" w:hAnsi="Helvetica"/>
          <w:b/>
          <w:sz w:val="24"/>
          <w:szCs w:val="24"/>
        </w:rPr>
        <w:t>Decision Making</w:t>
      </w:r>
    </w:p>
    <w:p w:rsidRPr="007E3283" w:rsidR="007C0703" w:rsidP="007C0703" w:rsidRDefault="007C0703">
      <w:pPr>
        <w:rPr>
          <w:rFonts w:ascii="Helvetica" w:hAnsi="Helvetica"/>
          <w:sz w:val="24"/>
          <w:szCs w:val="24"/>
        </w:rPr>
      </w:pPr>
    </w:p>
    <w:p w:rsidRPr="007E3283" w:rsidR="007C0703" w:rsidP="007C0703" w:rsidRDefault="007C0703">
      <w:pPr>
        <w:jc w:val="center"/>
        <w:rPr>
          <w:rFonts w:ascii="Helvetica" w:hAnsi="Helvetica"/>
          <w:b/>
          <w:sz w:val="24"/>
          <w:szCs w:val="24"/>
        </w:rPr>
      </w:pPr>
      <w:r w:rsidRPr="007E3283">
        <w:rPr>
          <w:rFonts w:ascii="Helvetica" w:hAnsi="Helvetica"/>
          <w:b/>
          <w:sz w:val="24"/>
          <w:szCs w:val="24"/>
        </w:rPr>
        <w:t>Answer Sheet to Multiple Choice Questions</w:t>
      </w:r>
    </w:p>
    <w:p w:rsidRPr="007E3283" w:rsidR="007C0703" w:rsidP="007C0703" w:rsidRDefault="007C0703">
      <w:pPr>
        <w:rPr>
          <w:rFonts w:ascii="Helvetica" w:hAnsi="Helvetica"/>
          <w:b/>
          <w:sz w:val="24"/>
          <w:szCs w:val="24"/>
        </w:rPr>
      </w:pPr>
      <w:r w:rsidRPr="007E3283">
        <w:rPr>
          <w:rFonts w:ascii="Helvetica" w:hAnsi="Helvetica"/>
          <w:b/>
          <w:sz w:val="24"/>
          <w:szCs w:val="24"/>
        </w:rPr>
        <w:t>Reg. Number</w:t>
      </w:r>
    </w:p>
    <w:p w:rsidRPr="007E3283" w:rsidR="007C0703" w:rsidP="007C0703" w:rsidRDefault="007C0703">
      <w:pPr>
        <w:rPr>
          <w:rFonts w:ascii="Helvetica" w:hAnsi="Helvetica"/>
          <w:b/>
          <w:sz w:val="24"/>
          <w:szCs w:val="24"/>
        </w:rPr>
      </w:pPr>
      <w:r w:rsidRPr="007E3283">
        <w:rPr>
          <w:rFonts w:ascii="Helvetica" w:hAnsi="Helvetica"/>
          <w:b/>
          <w:sz w:val="24"/>
          <w:szCs w:val="24"/>
        </w:rPr>
        <w:tab/>
      </w:r>
      <w:r w:rsidRPr="007E3283">
        <w:rPr>
          <w:rFonts w:ascii="Helvetica" w:hAnsi="Helvetica"/>
          <w:b/>
          <w:sz w:val="24"/>
          <w:szCs w:val="24"/>
        </w:rPr>
        <w:tab/>
        <w:t>……………………………………..</w:t>
      </w:r>
    </w:p>
    <w:p w:rsidRPr="007E3283" w:rsidR="007C0703" w:rsidP="007C0703" w:rsidRDefault="007C0703">
      <w:pPr>
        <w:rPr>
          <w:rFonts w:ascii="Helvetica" w:hAnsi="Helvetica"/>
          <w:b/>
          <w:sz w:val="24"/>
          <w:szCs w:val="24"/>
        </w:rPr>
      </w:pPr>
    </w:p>
    <w:p w:rsidRPr="007E3283" w:rsidR="007C0703" w:rsidP="007C0703" w:rsidRDefault="007C0703">
      <w:pPr>
        <w:rPr>
          <w:rFonts w:ascii="Helvetica" w:hAnsi="Helvetica"/>
          <w:b/>
          <w:sz w:val="24"/>
          <w:szCs w:val="24"/>
        </w:rPr>
      </w:pPr>
      <w:r w:rsidRPr="007E3283">
        <w:rPr>
          <w:rFonts w:ascii="Helvetica" w:hAnsi="Helvetica"/>
          <w:b/>
          <w:sz w:val="24"/>
          <w:szCs w:val="24"/>
        </w:rPr>
        <w:t>Insert your letter to your answer next to the question number</w:t>
      </w:r>
    </w:p>
    <w:p w:rsidRPr="007E3283" w:rsidR="007C0703" w:rsidP="007C0703" w:rsidRDefault="007C0703">
      <w:pPr>
        <w:jc w:val="center"/>
        <w:rPr>
          <w:rFonts w:ascii="Helvetica" w:hAnsi="Helvetica"/>
          <w:b/>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BF" w:firstRow="1" w:lastRow="0" w:firstColumn="1" w:lastColumn="0" w:noHBand="0" w:noVBand="0"/>
      </w:tblPr>
      <w:tblGrid>
        <w:gridCol w:w="2130"/>
        <w:gridCol w:w="2478"/>
      </w:tblGrid>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Question Number</w:t>
            </w:r>
          </w:p>
        </w:tc>
        <w:tc>
          <w:tcPr>
            <w:tcW w:w="2478"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Answer (a, b, c or d)</w:t>
            </w: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3</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4</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5</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6</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7</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8</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9</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10</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11</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12</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13</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14</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15</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16</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17</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18</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19</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20</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21</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22</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23</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24</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25</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26</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27</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28</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29</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bookmarkStart w:name="_GoBack" w:id="0"/>
        <w:bookmarkEnd w:id="0"/>
      </w:tr>
      <w:tr w:rsidRPr="007E3283" w:rsidR="007C0703" w:rsidTr="007C0703">
        <w:tc>
          <w:tcPr>
            <w:tcW w:w="2130" w:type="dxa"/>
            <w:tcBorders>
              <w:top w:val="single" w:color="auto" w:sz="4" w:space="0"/>
              <w:left w:val="single" w:color="auto" w:sz="4" w:space="0"/>
              <w:bottom w:val="single" w:color="auto" w:sz="4" w:space="0"/>
              <w:right w:val="single" w:color="auto" w:sz="4" w:space="0"/>
            </w:tcBorders>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30</w:t>
            </w:r>
          </w:p>
        </w:tc>
        <w:tc>
          <w:tcPr>
            <w:tcW w:w="2478" w:type="dxa"/>
            <w:tcBorders>
              <w:top w:val="single" w:color="auto" w:sz="4" w:space="0"/>
              <w:left w:val="single" w:color="auto" w:sz="4" w:space="0"/>
              <w:bottom w:val="single" w:color="auto" w:sz="4" w:space="0"/>
              <w:right w:val="single" w:color="auto" w:sz="4" w:space="0"/>
            </w:tcBorders>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blPrEx>
          <w:tblLook w:val="04A0" w:firstRow="1" w:lastRow="0" w:firstColumn="1" w:lastColumn="0" w:noHBand="0" w:noVBand="1"/>
        </w:tblPrEx>
        <w:tc>
          <w:tcPr>
            <w:tcW w:w="2130" w:type="dxa"/>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31</w:t>
            </w:r>
          </w:p>
        </w:tc>
        <w:tc>
          <w:tcPr>
            <w:tcW w:w="2478" w:type="dxa"/>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blPrEx>
          <w:tblLook w:val="04A0" w:firstRow="1" w:lastRow="0" w:firstColumn="1" w:lastColumn="0" w:noHBand="0" w:noVBand="1"/>
        </w:tblPrEx>
        <w:tc>
          <w:tcPr>
            <w:tcW w:w="2130" w:type="dxa"/>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32</w:t>
            </w:r>
          </w:p>
        </w:tc>
        <w:tc>
          <w:tcPr>
            <w:tcW w:w="2478" w:type="dxa"/>
          </w:tcPr>
          <w:p w:rsidRPr="007E3283" w:rsidR="007C0703" w:rsidP="007C0703" w:rsidRDefault="007C0703">
            <w:pPr>
              <w:tabs>
                <w:tab w:val="center" w:pos="4153"/>
                <w:tab w:val="right" w:pos="8306"/>
              </w:tabs>
              <w:rPr>
                <w:rFonts w:ascii="Helvetica" w:hAnsi="Helvetica"/>
                <w:b/>
                <w:color w:val="FF0000"/>
                <w:sz w:val="24"/>
                <w:szCs w:val="24"/>
              </w:rPr>
            </w:pPr>
          </w:p>
        </w:tc>
      </w:tr>
      <w:tr w:rsidRPr="007E3283" w:rsidR="007C0703" w:rsidTr="007C0703">
        <w:tblPrEx>
          <w:tblLook w:val="04A0" w:firstRow="1" w:lastRow="0" w:firstColumn="1" w:lastColumn="0" w:noHBand="0" w:noVBand="1"/>
        </w:tblPrEx>
        <w:tc>
          <w:tcPr>
            <w:tcW w:w="2130" w:type="dxa"/>
            <w:hideMark/>
          </w:tcPr>
          <w:p w:rsidRPr="007E3283" w:rsidR="007C0703" w:rsidP="007C0703" w:rsidRDefault="007C0703">
            <w:pPr>
              <w:tabs>
                <w:tab w:val="center" w:pos="4153"/>
                <w:tab w:val="right" w:pos="8306"/>
              </w:tabs>
              <w:rPr>
                <w:rFonts w:ascii="Helvetica" w:hAnsi="Helvetica"/>
                <w:b/>
                <w:sz w:val="24"/>
                <w:szCs w:val="24"/>
              </w:rPr>
            </w:pPr>
            <w:r w:rsidRPr="007E3283">
              <w:rPr>
                <w:rFonts w:ascii="Helvetica" w:hAnsi="Helvetica"/>
                <w:b/>
                <w:sz w:val="24"/>
                <w:szCs w:val="24"/>
              </w:rPr>
              <w:t>33</w:t>
            </w:r>
          </w:p>
        </w:tc>
        <w:tc>
          <w:tcPr>
            <w:tcW w:w="2478" w:type="dxa"/>
          </w:tcPr>
          <w:p w:rsidRPr="007E3283" w:rsidR="007C0703" w:rsidP="007C0703" w:rsidRDefault="007C0703">
            <w:pPr>
              <w:tabs>
                <w:tab w:val="center" w:pos="4153"/>
                <w:tab w:val="right" w:pos="8306"/>
              </w:tabs>
              <w:rPr>
                <w:rFonts w:ascii="Helvetica" w:hAnsi="Helvetica"/>
                <w:b/>
                <w:color w:val="FF0000"/>
                <w:sz w:val="24"/>
                <w:szCs w:val="24"/>
              </w:rPr>
            </w:pPr>
          </w:p>
        </w:tc>
      </w:tr>
    </w:tbl>
    <w:p w:rsidR="00730C4C" w:rsidP="007C0703" w:rsidRDefault="00730C4C">
      <w:pPr>
        <w:rPr>
          <w:rFonts w:ascii="Helvetica" w:hAnsi="Helvetica"/>
          <w:b/>
          <w:sz w:val="24"/>
          <w:szCs w:val="24"/>
        </w:rPr>
      </w:pPr>
    </w:p>
    <w:p w:rsidRPr="007E3283" w:rsidR="007C0703" w:rsidP="007C0703" w:rsidRDefault="007C0703">
      <w:pPr>
        <w:rPr>
          <w:rFonts w:ascii="Helvetica" w:hAnsi="Helvetica"/>
          <w:b/>
          <w:sz w:val="24"/>
          <w:szCs w:val="24"/>
        </w:rPr>
      </w:pPr>
      <w:r w:rsidRPr="007E3283">
        <w:rPr>
          <w:rFonts w:ascii="Helvetica" w:hAnsi="Helvetica"/>
          <w:b/>
          <w:sz w:val="24"/>
          <w:szCs w:val="24"/>
        </w:rPr>
        <w:t>Please attached this to your exam script with the treasury tag provided</w:t>
      </w:r>
    </w:p>
    <w:sectPr w:rsidRPr="007E3283" w:rsidR="007C0703">
      <w:headerReference w:type="even" r:id="rId12"/>
      <w:headerReference w:type="default" r:id="rId13"/>
      <w:footerReference w:type="default" r:id="rId14"/>
      <w:type w:val="continuous"/>
      <w:pgSz w:w="11907" w:h="16840"/>
      <w:pgMar w:top="2495" w:right="1701"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162" w:rsidRDefault="008C3162">
      <w:r>
        <w:separator/>
      </w:r>
    </w:p>
  </w:endnote>
  <w:endnote w:type="continuationSeparator" w:id="0">
    <w:p w:rsidR="008C3162" w:rsidRDefault="008C3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C" w:rsidRDefault="007015AC" w:rsidP="005F6162">
    <w:pPr>
      <w:pStyle w:val="Footer"/>
    </w:pPr>
    <w:r>
      <w:rPr>
        <w:rStyle w:val="PageNumber"/>
      </w:rPr>
      <w:tab/>
    </w:r>
    <w:r>
      <w:rPr>
        <w:rStyle w:val="PageNumber"/>
      </w:rPr>
      <w:fldChar w:fldCharType="begin"/>
    </w:r>
    <w:r>
      <w:rPr>
        <w:rStyle w:val="PageNumber"/>
      </w:rPr>
      <w:instrText xml:space="preserve"> PAGE </w:instrText>
    </w:r>
    <w:r>
      <w:rPr>
        <w:rStyle w:val="PageNumber"/>
      </w:rPr>
      <w:fldChar w:fldCharType="separate"/>
    </w:r>
    <w:r w:rsidR="00A31695">
      <w:rPr>
        <w:rStyle w:val="PageNumber"/>
        <w:noProof/>
      </w:rPr>
      <w:t>12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A31695">
      <w:rPr>
        <w:rStyle w:val="PageNumber"/>
        <w:noProof/>
      </w:rPr>
      <w:t>12</w:t>
    </w:r>
    <w:r>
      <w:rPr>
        <w:rStyle w:val="PageNumber"/>
      </w:rPr>
      <w:fldChar w:fldCharType="end"/>
    </w:r>
    <w:r>
      <w:rPr>
        <w:rStyle w:val="PageNumbe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162" w:rsidRDefault="008C3162">
      <w:r>
        <w:separator/>
      </w:r>
    </w:p>
  </w:footnote>
  <w:footnote w:type="continuationSeparator" w:id="0">
    <w:p w:rsidR="008C3162" w:rsidRDefault="008C3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C" w:rsidRDefault="007015A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7015AC" w:rsidRDefault="007015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AC" w:rsidRDefault="007015AC">
    <w:pPr>
      <w:pStyle w:val="Header"/>
      <w:framePr w:wrap="around" w:vAnchor="text" w:hAnchor="margin" w:xAlign="center" w:y="1"/>
      <w:rPr>
        <w:rStyle w:val="PageNumber"/>
      </w:rPr>
    </w:pPr>
  </w:p>
  <w:p w:rsidR="007015AC" w:rsidRDefault="007015AC">
    <w:pPr>
      <w:pStyle w:val="Header"/>
      <w:framePr w:w="295" w:h="439" w:hRule="exact" w:wrap="around" w:vAnchor="text" w:hAnchor="page" w:x="5617" w:y="1"/>
      <w:rPr>
        <w:rStyle w:val="PageNumber"/>
      </w:rPr>
    </w:pPr>
  </w:p>
  <w:p w:rsidR="007015AC" w:rsidRDefault="007015AC">
    <w:pPr>
      <w:pStyle w:val="Header"/>
      <w:framePr w:w="295" w:h="439" w:hRule="exact" w:wrap="around" w:vAnchor="text" w:hAnchor="page" w:x="5617" w:y="1"/>
      <w:rPr>
        <w:rStyle w:val="PageNumber"/>
      </w:rPr>
    </w:pPr>
  </w:p>
  <w:p w:rsidR="00E124EB" w:rsidRPr="00E124EB" w:rsidRDefault="00E124EB" w:rsidP="00E124EB">
    <w:pPr>
      <w:pStyle w:val="Header"/>
      <w:rPr>
        <w:rFonts w:ascii="Helvetica" w:hAnsi="Helvetica" w:cs="Helvetica"/>
        <w:sz w:val="18"/>
        <w:szCs w:val="18"/>
        <w:lang w:val="en-GB"/>
      </w:rPr>
    </w:pPr>
    <w:r w:rsidRPr="0001025D">
      <w:rPr>
        <w:rFonts w:ascii="Helvetica" w:hAnsi="Helvetica" w:cs="Helvetica"/>
        <w:sz w:val="18"/>
        <w:szCs w:val="18"/>
      </w:rPr>
      <w:t>M</w:t>
    </w:r>
    <w:r w:rsidR="007E3283">
      <w:rPr>
        <w:rFonts w:ascii="Helvetica" w:hAnsi="Helvetica" w:cs="Helvetica"/>
        <w:sz w:val="18"/>
        <w:szCs w:val="18"/>
        <w:lang w:val="en-GB"/>
      </w:rPr>
      <w:t>/</w:t>
    </w:r>
    <w:r>
      <w:rPr>
        <w:rFonts w:ascii="Helvetica" w:hAnsi="Helvetica" w:cs="Helvetica"/>
        <w:sz w:val="18"/>
        <w:szCs w:val="18"/>
        <w:lang w:val="en-GB"/>
      </w:rPr>
      <w:t>GT4012</w:t>
    </w:r>
    <w:r>
      <w:rPr>
        <w:rFonts w:ascii="Helvetica" w:hAnsi="Helvetica" w:cs="Helvetica"/>
        <w:sz w:val="18"/>
        <w:szCs w:val="18"/>
      </w:rPr>
      <w:t>/SEM2/MAY2019/</w:t>
    </w:r>
    <w:r w:rsidR="00C438CA">
      <w:rPr>
        <w:rFonts w:ascii="Helvetica" w:hAnsi="Helvetica" w:cs="Helvetica"/>
        <w:sz w:val="18"/>
        <w:szCs w:val="18"/>
        <w:lang w:val="en-GB"/>
      </w:rPr>
      <w:t>12</w:t>
    </w:r>
  </w:p>
  <w:p w:rsidR="007015AC" w:rsidRDefault="007015AC">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cardinalText"/>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1" w15:restartNumberingAfterBreak="0">
    <w:nsid w:val="01054DE0"/>
    <w:multiLevelType w:val="multilevel"/>
    <w:tmpl w:val="53122DA2"/>
    <w:lvl w:ilvl="0">
      <w:start w:val="18"/>
      <w:numFmt w:val="decimal"/>
      <w:lvlText w:val="%1."/>
      <w:lvlJc w:val="left"/>
      <w:pPr>
        <w:ind w:left="420" w:hanging="360"/>
      </w:pPr>
      <w:rPr>
        <w:rFonts w:hint="default"/>
      </w:r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05860B10"/>
    <w:multiLevelType w:val="singleLevel"/>
    <w:tmpl w:val="82F68804"/>
    <w:lvl w:ilvl="0">
      <w:start w:val="1"/>
      <w:numFmt w:val="lowerLetter"/>
      <w:lvlText w:val="%1)"/>
      <w:lvlJc w:val="left"/>
      <w:pPr>
        <w:tabs>
          <w:tab w:val="num" w:pos="720"/>
        </w:tabs>
        <w:ind w:left="720" w:hanging="360"/>
      </w:pPr>
      <w:rPr>
        <w:rFonts w:hint="default"/>
      </w:rPr>
    </w:lvl>
  </w:abstractNum>
  <w:abstractNum w:abstractNumId="3" w15:restartNumberingAfterBreak="0">
    <w:nsid w:val="06BA3A5B"/>
    <w:multiLevelType w:val="hybridMultilevel"/>
    <w:tmpl w:val="F466A59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ED4C3A"/>
    <w:multiLevelType w:val="singleLevel"/>
    <w:tmpl w:val="54640FC8"/>
    <w:lvl w:ilvl="0">
      <w:start w:val="1"/>
      <w:numFmt w:val="lowerLetter"/>
      <w:lvlText w:val="%1)"/>
      <w:lvlJc w:val="left"/>
      <w:pPr>
        <w:tabs>
          <w:tab w:val="num" w:pos="720"/>
        </w:tabs>
        <w:ind w:left="720" w:hanging="360"/>
      </w:pPr>
      <w:rPr>
        <w:rFonts w:hint="default"/>
      </w:rPr>
    </w:lvl>
  </w:abstractNum>
  <w:abstractNum w:abstractNumId="5" w15:restartNumberingAfterBreak="0">
    <w:nsid w:val="1074685C"/>
    <w:multiLevelType w:val="hybridMultilevel"/>
    <w:tmpl w:val="A91291C2"/>
    <w:lvl w:ilvl="0" w:tplc="30D82734">
      <w:start w:val="1"/>
      <w:numFmt w:val="bullet"/>
      <w:lvlText w:val=""/>
      <w:lvlJc w:val="left"/>
      <w:pPr>
        <w:tabs>
          <w:tab w:val="num" w:pos="720"/>
        </w:tabs>
        <w:ind w:left="720" w:hanging="360"/>
      </w:pPr>
      <w:rPr>
        <w:rFonts w:ascii="Wingdings 2" w:hAnsi="Wingdings 2" w:hint="default"/>
      </w:rPr>
    </w:lvl>
    <w:lvl w:ilvl="1" w:tplc="6068F668" w:tentative="1">
      <w:start w:val="1"/>
      <w:numFmt w:val="bullet"/>
      <w:lvlText w:val=""/>
      <w:lvlJc w:val="left"/>
      <w:pPr>
        <w:tabs>
          <w:tab w:val="num" w:pos="1440"/>
        </w:tabs>
        <w:ind w:left="1440" w:hanging="360"/>
      </w:pPr>
      <w:rPr>
        <w:rFonts w:ascii="Wingdings 2" w:hAnsi="Wingdings 2" w:hint="default"/>
      </w:rPr>
    </w:lvl>
    <w:lvl w:ilvl="2" w:tplc="88883FE6" w:tentative="1">
      <w:start w:val="1"/>
      <w:numFmt w:val="bullet"/>
      <w:lvlText w:val=""/>
      <w:lvlJc w:val="left"/>
      <w:pPr>
        <w:tabs>
          <w:tab w:val="num" w:pos="2160"/>
        </w:tabs>
        <w:ind w:left="2160" w:hanging="360"/>
      </w:pPr>
      <w:rPr>
        <w:rFonts w:ascii="Wingdings 2" w:hAnsi="Wingdings 2" w:hint="default"/>
      </w:rPr>
    </w:lvl>
    <w:lvl w:ilvl="3" w:tplc="B5948EA4" w:tentative="1">
      <w:start w:val="1"/>
      <w:numFmt w:val="bullet"/>
      <w:lvlText w:val=""/>
      <w:lvlJc w:val="left"/>
      <w:pPr>
        <w:tabs>
          <w:tab w:val="num" w:pos="2880"/>
        </w:tabs>
        <w:ind w:left="2880" w:hanging="360"/>
      </w:pPr>
      <w:rPr>
        <w:rFonts w:ascii="Wingdings 2" w:hAnsi="Wingdings 2" w:hint="default"/>
      </w:rPr>
    </w:lvl>
    <w:lvl w:ilvl="4" w:tplc="B0927D7A" w:tentative="1">
      <w:start w:val="1"/>
      <w:numFmt w:val="bullet"/>
      <w:lvlText w:val=""/>
      <w:lvlJc w:val="left"/>
      <w:pPr>
        <w:tabs>
          <w:tab w:val="num" w:pos="3600"/>
        </w:tabs>
        <w:ind w:left="3600" w:hanging="360"/>
      </w:pPr>
      <w:rPr>
        <w:rFonts w:ascii="Wingdings 2" w:hAnsi="Wingdings 2" w:hint="default"/>
      </w:rPr>
    </w:lvl>
    <w:lvl w:ilvl="5" w:tplc="17020F06" w:tentative="1">
      <w:start w:val="1"/>
      <w:numFmt w:val="bullet"/>
      <w:lvlText w:val=""/>
      <w:lvlJc w:val="left"/>
      <w:pPr>
        <w:tabs>
          <w:tab w:val="num" w:pos="4320"/>
        </w:tabs>
        <w:ind w:left="4320" w:hanging="360"/>
      </w:pPr>
      <w:rPr>
        <w:rFonts w:ascii="Wingdings 2" w:hAnsi="Wingdings 2" w:hint="default"/>
      </w:rPr>
    </w:lvl>
    <w:lvl w:ilvl="6" w:tplc="D00017C2" w:tentative="1">
      <w:start w:val="1"/>
      <w:numFmt w:val="bullet"/>
      <w:lvlText w:val=""/>
      <w:lvlJc w:val="left"/>
      <w:pPr>
        <w:tabs>
          <w:tab w:val="num" w:pos="5040"/>
        </w:tabs>
        <w:ind w:left="5040" w:hanging="360"/>
      </w:pPr>
      <w:rPr>
        <w:rFonts w:ascii="Wingdings 2" w:hAnsi="Wingdings 2" w:hint="default"/>
      </w:rPr>
    </w:lvl>
    <w:lvl w:ilvl="7" w:tplc="DD8CE9A2" w:tentative="1">
      <w:start w:val="1"/>
      <w:numFmt w:val="bullet"/>
      <w:lvlText w:val=""/>
      <w:lvlJc w:val="left"/>
      <w:pPr>
        <w:tabs>
          <w:tab w:val="num" w:pos="5760"/>
        </w:tabs>
        <w:ind w:left="5760" w:hanging="360"/>
      </w:pPr>
      <w:rPr>
        <w:rFonts w:ascii="Wingdings 2" w:hAnsi="Wingdings 2" w:hint="default"/>
      </w:rPr>
    </w:lvl>
    <w:lvl w:ilvl="8" w:tplc="759A32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0F36591"/>
    <w:multiLevelType w:val="singleLevel"/>
    <w:tmpl w:val="54640FC8"/>
    <w:lvl w:ilvl="0">
      <w:start w:val="1"/>
      <w:numFmt w:val="lowerLetter"/>
      <w:lvlText w:val="%1)"/>
      <w:lvlJc w:val="left"/>
      <w:pPr>
        <w:tabs>
          <w:tab w:val="num" w:pos="720"/>
        </w:tabs>
        <w:ind w:left="720" w:hanging="360"/>
      </w:pPr>
      <w:rPr>
        <w:rFonts w:hint="default"/>
      </w:rPr>
    </w:lvl>
  </w:abstractNum>
  <w:abstractNum w:abstractNumId="7" w15:restartNumberingAfterBreak="0">
    <w:nsid w:val="1278401A"/>
    <w:multiLevelType w:val="singleLevel"/>
    <w:tmpl w:val="82F68804"/>
    <w:lvl w:ilvl="0">
      <w:start w:val="1"/>
      <w:numFmt w:val="lowerLetter"/>
      <w:lvlText w:val="%1)"/>
      <w:lvlJc w:val="left"/>
      <w:pPr>
        <w:tabs>
          <w:tab w:val="num" w:pos="720"/>
        </w:tabs>
        <w:ind w:left="720" w:hanging="360"/>
      </w:pPr>
      <w:rPr>
        <w:rFonts w:hint="default"/>
      </w:rPr>
    </w:lvl>
  </w:abstractNum>
  <w:abstractNum w:abstractNumId="8" w15:restartNumberingAfterBreak="0">
    <w:nsid w:val="12C968A8"/>
    <w:multiLevelType w:val="hybridMultilevel"/>
    <w:tmpl w:val="96DCFA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48904D0"/>
    <w:multiLevelType w:val="hybridMultilevel"/>
    <w:tmpl w:val="865CD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0F146C"/>
    <w:multiLevelType w:val="singleLevel"/>
    <w:tmpl w:val="418E729A"/>
    <w:lvl w:ilvl="0">
      <w:start w:val="1"/>
      <w:numFmt w:val="lowerLetter"/>
      <w:lvlText w:val="(%1)"/>
      <w:lvlJc w:val="left"/>
      <w:pPr>
        <w:tabs>
          <w:tab w:val="num" w:pos="1440"/>
        </w:tabs>
        <w:ind w:left="1440" w:hanging="720"/>
      </w:pPr>
      <w:rPr>
        <w:rFonts w:hint="default"/>
      </w:rPr>
    </w:lvl>
  </w:abstractNum>
  <w:abstractNum w:abstractNumId="11" w15:restartNumberingAfterBreak="0">
    <w:nsid w:val="1CA75C14"/>
    <w:multiLevelType w:val="singleLevel"/>
    <w:tmpl w:val="82F68804"/>
    <w:lvl w:ilvl="0">
      <w:start w:val="1"/>
      <w:numFmt w:val="lowerLetter"/>
      <w:lvlText w:val="%1)"/>
      <w:lvlJc w:val="left"/>
      <w:pPr>
        <w:tabs>
          <w:tab w:val="num" w:pos="720"/>
        </w:tabs>
        <w:ind w:left="720" w:hanging="360"/>
      </w:pPr>
      <w:rPr>
        <w:rFonts w:hint="default"/>
      </w:rPr>
    </w:lvl>
  </w:abstractNum>
  <w:abstractNum w:abstractNumId="12" w15:restartNumberingAfterBreak="0">
    <w:nsid w:val="1D6E2C2A"/>
    <w:multiLevelType w:val="singleLevel"/>
    <w:tmpl w:val="A012444E"/>
    <w:lvl w:ilvl="0">
      <w:start w:val="1"/>
      <w:numFmt w:val="decimal"/>
      <w:lvlText w:val="%1."/>
      <w:lvlJc w:val="left"/>
      <w:pPr>
        <w:tabs>
          <w:tab w:val="num" w:pos="720"/>
        </w:tabs>
        <w:ind w:left="720" w:hanging="720"/>
      </w:pPr>
    </w:lvl>
  </w:abstractNum>
  <w:abstractNum w:abstractNumId="13" w15:restartNumberingAfterBreak="0">
    <w:nsid w:val="1E2B122E"/>
    <w:multiLevelType w:val="hybridMultilevel"/>
    <w:tmpl w:val="3DF8B1D6"/>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1E607B15"/>
    <w:multiLevelType w:val="singleLevel"/>
    <w:tmpl w:val="784EB258"/>
    <w:lvl w:ilvl="0">
      <w:start w:val="1"/>
      <w:numFmt w:val="lowerRoman"/>
      <w:lvlText w:val="(%1)"/>
      <w:lvlJc w:val="left"/>
      <w:pPr>
        <w:tabs>
          <w:tab w:val="num" w:pos="2160"/>
        </w:tabs>
        <w:ind w:left="2160" w:hanging="720"/>
      </w:pPr>
      <w:rPr>
        <w:rFonts w:hint="default"/>
      </w:rPr>
    </w:lvl>
  </w:abstractNum>
  <w:abstractNum w:abstractNumId="15" w15:restartNumberingAfterBreak="0">
    <w:nsid w:val="2CA03838"/>
    <w:multiLevelType w:val="hybridMultilevel"/>
    <w:tmpl w:val="DE4ED6E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F842863"/>
    <w:multiLevelType w:val="singleLevel"/>
    <w:tmpl w:val="82F68804"/>
    <w:lvl w:ilvl="0">
      <w:start w:val="1"/>
      <w:numFmt w:val="lowerLetter"/>
      <w:lvlText w:val="%1)"/>
      <w:lvlJc w:val="left"/>
      <w:pPr>
        <w:tabs>
          <w:tab w:val="num" w:pos="720"/>
        </w:tabs>
        <w:ind w:left="720" w:hanging="360"/>
      </w:pPr>
      <w:rPr>
        <w:rFonts w:hint="default"/>
      </w:rPr>
    </w:lvl>
  </w:abstractNum>
  <w:abstractNum w:abstractNumId="17" w15:restartNumberingAfterBreak="0">
    <w:nsid w:val="2FD66175"/>
    <w:multiLevelType w:val="hybridMultilevel"/>
    <w:tmpl w:val="396896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78B1D86"/>
    <w:multiLevelType w:val="singleLevel"/>
    <w:tmpl w:val="A5EA803E"/>
    <w:lvl w:ilvl="0">
      <w:start w:val="1"/>
      <w:numFmt w:val="lowerLetter"/>
      <w:lvlText w:val="%1)"/>
      <w:lvlJc w:val="left"/>
      <w:pPr>
        <w:tabs>
          <w:tab w:val="num" w:pos="720"/>
        </w:tabs>
        <w:ind w:left="720" w:hanging="360"/>
      </w:pPr>
      <w:rPr>
        <w:rFonts w:hint="default"/>
      </w:rPr>
    </w:lvl>
  </w:abstractNum>
  <w:abstractNum w:abstractNumId="19" w15:restartNumberingAfterBreak="0">
    <w:nsid w:val="38AD0D8F"/>
    <w:multiLevelType w:val="hybridMultilevel"/>
    <w:tmpl w:val="8FE6F20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0" w15:restartNumberingAfterBreak="0">
    <w:nsid w:val="3AE514E2"/>
    <w:multiLevelType w:val="hybridMultilevel"/>
    <w:tmpl w:val="A4B8ACB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B3174CF"/>
    <w:multiLevelType w:val="hybridMultilevel"/>
    <w:tmpl w:val="F940A7B4"/>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2" w15:restartNumberingAfterBreak="0">
    <w:nsid w:val="3E783560"/>
    <w:multiLevelType w:val="singleLevel"/>
    <w:tmpl w:val="F9B6749A"/>
    <w:lvl w:ilvl="0">
      <w:start w:val="1"/>
      <w:numFmt w:val="lowerLetter"/>
      <w:lvlText w:val="(%1)"/>
      <w:lvlJc w:val="left"/>
      <w:pPr>
        <w:tabs>
          <w:tab w:val="num" w:pos="1440"/>
        </w:tabs>
        <w:ind w:left="1440" w:hanging="720"/>
      </w:pPr>
      <w:rPr>
        <w:b w:val="0"/>
        <w:i w:val="0"/>
      </w:rPr>
    </w:lvl>
  </w:abstractNum>
  <w:abstractNum w:abstractNumId="23" w15:restartNumberingAfterBreak="0">
    <w:nsid w:val="3F0D2495"/>
    <w:multiLevelType w:val="hybridMultilevel"/>
    <w:tmpl w:val="3A740510"/>
    <w:lvl w:ilvl="0" w:tplc="54640FC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3195225"/>
    <w:multiLevelType w:val="hybridMultilevel"/>
    <w:tmpl w:val="47DC18A6"/>
    <w:lvl w:ilvl="0" w:tplc="D79C3DE8">
      <w:start w:val="1"/>
      <w:numFmt w:val="bullet"/>
      <w:lvlText w:val=""/>
      <w:lvlJc w:val="left"/>
      <w:pPr>
        <w:tabs>
          <w:tab w:val="num" w:pos="720"/>
        </w:tabs>
        <w:ind w:left="720" w:hanging="360"/>
      </w:pPr>
      <w:rPr>
        <w:rFonts w:ascii="Wingdings 2" w:hAnsi="Wingdings 2" w:hint="default"/>
      </w:rPr>
    </w:lvl>
    <w:lvl w:ilvl="1" w:tplc="78C454C4" w:tentative="1">
      <w:start w:val="1"/>
      <w:numFmt w:val="bullet"/>
      <w:lvlText w:val=""/>
      <w:lvlJc w:val="left"/>
      <w:pPr>
        <w:tabs>
          <w:tab w:val="num" w:pos="1440"/>
        </w:tabs>
        <w:ind w:left="1440" w:hanging="360"/>
      </w:pPr>
      <w:rPr>
        <w:rFonts w:ascii="Wingdings 2" w:hAnsi="Wingdings 2" w:hint="default"/>
      </w:rPr>
    </w:lvl>
    <w:lvl w:ilvl="2" w:tplc="586242B2" w:tentative="1">
      <w:start w:val="1"/>
      <w:numFmt w:val="bullet"/>
      <w:lvlText w:val=""/>
      <w:lvlJc w:val="left"/>
      <w:pPr>
        <w:tabs>
          <w:tab w:val="num" w:pos="2160"/>
        </w:tabs>
        <w:ind w:left="2160" w:hanging="360"/>
      </w:pPr>
      <w:rPr>
        <w:rFonts w:ascii="Wingdings 2" w:hAnsi="Wingdings 2" w:hint="default"/>
      </w:rPr>
    </w:lvl>
    <w:lvl w:ilvl="3" w:tplc="222C73A6" w:tentative="1">
      <w:start w:val="1"/>
      <w:numFmt w:val="bullet"/>
      <w:lvlText w:val=""/>
      <w:lvlJc w:val="left"/>
      <w:pPr>
        <w:tabs>
          <w:tab w:val="num" w:pos="2880"/>
        </w:tabs>
        <w:ind w:left="2880" w:hanging="360"/>
      </w:pPr>
      <w:rPr>
        <w:rFonts w:ascii="Wingdings 2" w:hAnsi="Wingdings 2" w:hint="default"/>
      </w:rPr>
    </w:lvl>
    <w:lvl w:ilvl="4" w:tplc="373666B4" w:tentative="1">
      <w:start w:val="1"/>
      <w:numFmt w:val="bullet"/>
      <w:lvlText w:val=""/>
      <w:lvlJc w:val="left"/>
      <w:pPr>
        <w:tabs>
          <w:tab w:val="num" w:pos="3600"/>
        </w:tabs>
        <w:ind w:left="3600" w:hanging="360"/>
      </w:pPr>
      <w:rPr>
        <w:rFonts w:ascii="Wingdings 2" w:hAnsi="Wingdings 2" w:hint="default"/>
      </w:rPr>
    </w:lvl>
    <w:lvl w:ilvl="5" w:tplc="A6C0A9BC" w:tentative="1">
      <w:start w:val="1"/>
      <w:numFmt w:val="bullet"/>
      <w:lvlText w:val=""/>
      <w:lvlJc w:val="left"/>
      <w:pPr>
        <w:tabs>
          <w:tab w:val="num" w:pos="4320"/>
        </w:tabs>
        <w:ind w:left="4320" w:hanging="360"/>
      </w:pPr>
      <w:rPr>
        <w:rFonts w:ascii="Wingdings 2" w:hAnsi="Wingdings 2" w:hint="default"/>
      </w:rPr>
    </w:lvl>
    <w:lvl w:ilvl="6" w:tplc="43C09038" w:tentative="1">
      <w:start w:val="1"/>
      <w:numFmt w:val="bullet"/>
      <w:lvlText w:val=""/>
      <w:lvlJc w:val="left"/>
      <w:pPr>
        <w:tabs>
          <w:tab w:val="num" w:pos="5040"/>
        </w:tabs>
        <w:ind w:left="5040" w:hanging="360"/>
      </w:pPr>
      <w:rPr>
        <w:rFonts w:ascii="Wingdings 2" w:hAnsi="Wingdings 2" w:hint="default"/>
      </w:rPr>
    </w:lvl>
    <w:lvl w:ilvl="7" w:tplc="28F6B940" w:tentative="1">
      <w:start w:val="1"/>
      <w:numFmt w:val="bullet"/>
      <w:lvlText w:val=""/>
      <w:lvlJc w:val="left"/>
      <w:pPr>
        <w:tabs>
          <w:tab w:val="num" w:pos="5760"/>
        </w:tabs>
        <w:ind w:left="5760" w:hanging="360"/>
      </w:pPr>
      <w:rPr>
        <w:rFonts w:ascii="Wingdings 2" w:hAnsi="Wingdings 2" w:hint="default"/>
      </w:rPr>
    </w:lvl>
    <w:lvl w:ilvl="8" w:tplc="77988D2E" w:tentative="1">
      <w:start w:val="1"/>
      <w:numFmt w:val="bullet"/>
      <w:lvlText w:val=""/>
      <w:lvlJc w:val="left"/>
      <w:pPr>
        <w:tabs>
          <w:tab w:val="num" w:pos="6480"/>
        </w:tabs>
        <w:ind w:left="6480" w:hanging="360"/>
      </w:pPr>
      <w:rPr>
        <w:rFonts w:ascii="Wingdings 2" w:hAnsi="Wingdings 2" w:hint="default"/>
      </w:rPr>
    </w:lvl>
  </w:abstractNum>
  <w:abstractNum w:abstractNumId="25" w15:restartNumberingAfterBreak="0">
    <w:nsid w:val="443D10DF"/>
    <w:multiLevelType w:val="hybridMultilevel"/>
    <w:tmpl w:val="094C1FB4"/>
    <w:lvl w:ilvl="0" w:tplc="9948FF1E">
      <w:start w:val="1"/>
      <w:numFmt w:val="lowerLetter"/>
      <w:lvlText w:val="%1)"/>
      <w:lvlJc w:val="left"/>
      <w:pPr>
        <w:tabs>
          <w:tab w:val="num" w:pos="720"/>
        </w:tabs>
        <w:ind w:left="720" w:hanging="360"/>
      </w:pPr>
      <w:rPr>
        <w:rFonts w:hint="default"/>
      </w:rPr>
    </w:lvl>
    <w:lvl w:ilvl="1" w:tplc="54640FC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64633BA"/>
    <w:multiLevelType w:val="singleLevel"/>
    <w:tmpl w:val="82F68804"/>
    <w:lvl w:ilvl="0">
      <w:start w:val="1"/>
      <w:numFmt w:val="lowerLetter"/>
      <w:lvlText w:val="%1)"/>
      <w:lvlJc w:val="left"/>
      <w:pPr>
        <w:tabs>
          <w:tab w:val="num" w:pos="720"/>
        </w:tabs>
        <w:ind w:left="720" w:hanging="360"/>
      </w:pPr>
      <w:rPr>
        <w:rFonts w:hint="default"/>
      </w:rPr>
    </w:lvl>
  </w:abstractNum>
  <w:abstractNum w:abstractNumId="27" w15:restartNumberingAfterBreak="0">
    <w:nsid w:val="47665CC0"/>
    <w:multiLevelType w:val="singleLevel"/>
    <w:tmpl w:val="82F68804"/>
    <w:lvl w:ilvl="0">
      <w:start w:val="1"/>
      <w:numFmt w:val="lowerLetter"/>
      <w:lvlText w:val="%1)"/>
      <w:lvlJc w:val="left"/>
      <w:pPr>
        <w:tabs>
          <w:tab w:val="num" w:pos="720"/>
        </w:tabs>
        <w:ind w:left="720" w:hanging="360"/>
      </w:pPr>
      <w:rPr>
        <w:rFonts w:hint="default"/>
      </w:rPr>
    </w:lvl>
  </w:abstractNum>
  <w:abstractNum w:abstractNumId="28" w15:restartNumberingAfterBreak="0">
    <w:nsid w:val="47747F09"/>
    <w:multiLevelType w:val="hybridMultilevel"/>
    <w:tmpl w:val="865CD8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3E4651"/>
    <w:multiLevelType w:val="singleLevel"/>
    <w:tmpl w:val="82F68804"/>
    <w:lvl w:ilvl="0">
      <w:start w:val="1"/>
      <w:numFmt w:val="lowerLetter"/>
      <w:lvlText w:val="%1)"/>
      <w:lvlJc w:val="left"/>
      <w:pPr>
        <w:tabs>
          <w:tab w:val="num" w:pos="720"/>
        </w:tabs>
        <w:ind w:left="720" w:hanging="360"/>
      </w:pPr>
      <w:rPr>
        <w:rFonts w:hint="default"/>
      </w:rPr>
    </w:lvl>
  </w:abstractNum>
  <w:abstractNum w:abstractNumId="30" w15:restartNumberingAfterBreak="0">
    <w:nsid w:val="4CF76A09"/>
    <w:multiLevelType w:val="hybridMultilevel"/>
    <w:tmpl w:val="607A7C78"/>
    <w:lvl w:ilvl="0" w:tplc="983E1540">
      <w:start w:val="19"/>
      <w:numFmt w:val="decimal"/>
      <w:lvlText w:val="%1."/>
      <w:lvlJc w:val="left"/>
      <w:pPr>
        <w:ind w:left="7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E0D0BA7"/>
    <w:multiLevelType w:val="singleLevel"/>
    <w:tmpl w:val="54640FC8"/>
    <w:lvl w:ilvl="0">
      <w:start w:val="1"/>
      <w:numFmt w:val="lowerLetter"/>
      <w:lvlText w:val="%1)"/>
      <w:lvlJc w:val="left"/>
      <w:pPr>
        <w:tabs>
          <w:tab w:val="num" w:pos="720"/>
        </w:tabs>
        <w:ind w:left="720" w:hanging="360"/>
      </w:pPr>
      <w:rPr>
        <w:rFonts w:hint="default"/>
      </w:rPr>
    </w:lvl>
  </w:abstractNum>
  <w:abstractNum w:abstractNumId="32" w15:restartNumberingAfterBreak="0">
    <w:nsid w:val="51E86E54"/>
    <w:multiLevelType w:val="singleLevel"/>
    <w:tmpl w:val="82F68804"/>
    <w:lvl w:ilvl="0">
      <w:start w:val="1"/>
      <w:numFmt w:val="lowerLetter"/>
      <w:lvlText w:val="%1)"/>
      <w:lvlJc w:val="left"/>
      <w:pPr>
        <w:tabs>
          <w:tab w:val="num" w:pos="720"/>
        </w:tabs>
        <w:ind w:left="720" w:hanging="360"/>
      </w:pPr>
      <w:rPr>
        <w:rFonts w:hint="default"/>
      </w:rPr>
    </w:lvl>
  </w:abstractNum>
  <w:abstractNum w:abstractNumId="33" w15:restartNumberingAfterBreak="0">
    <w:nsid w:val="53BA4E85"/>
    <w:multiLevelType w:val="singleLevel"/>
    <w:tmpl w:val="54640FC8"/>
    <w:lvl w:ilvl="0">
      <w:start w:val="1"/>
      <w:numFmt w:val="lowerLetter"/>
      <w:lvlText w:val="%1)"/>
      <w:lvlJc w:val="left"/>
      <w:pPr>
        <w:tabs>
          <w:tab w:val="num" w:pos="720"/>
        </w:tabs>
        <w:ind w:left="720" w:hanging="360"/>
      </w:pPr>
      <w:rPr>
        <w:rFonts w:hint="default"/>
      </w:rPr>
    </w:lvl>
  </w:abstractNum>
  <w:abstractNum w:abstractNumId="34" w15:restartNumberingAfterBreak="0">
    <w:nsid w:val="53BB635F"/>
    <w:multiLevelType w:val="singleLevel"/>
    <w:tmpl w:val="82F68804"/>
    <w:lvl w:ilvl="0">
      <w:start w:val="1"/>
      <w:numFmt w:val="lowerLetter"/>
      <w:lvlText w:val="%1)"/>
      <w:lvlJc w:val="left"/>
      <w:pPr>
        <w:tabs>
          <w:tab w:val="num" w:pos="720"/>
        </w:tabs>
        <w:ind w:left="720" w:hanging="360"/>
      </w:pPr>
      <w:rPr>
        <w:rFonts w:hint="default"/>
      </w:rPr>
    </w:lvl>
  </w:abstractNum>
  <w:abstractNum w:abstractNumId="35" w15:restartNumberingAfterBreak="0">
    <w:nsid w:val="567103BA"/>
    <w:multiLevelType w:val="singleLevel"/>
    <w:tmpl w:val="F1420BFE"/>
    <w:lvl w:ilvl="0">
      <w:start w:val="1"/>
      <w:numFmt w:val="lowerLetter"/>
      <w:lvlText w:val="%1)"/>
      <w:lvlJc w:val="left"/>
      <w:pPr>
        <w:tabs>
          <w:tab w:val="num" w:pos="720"/>
        </w:tabs>
        <w:ind w:left="720" w:hanging="360"/>
      </w:pPr>
      <w:rPr>
        <w:rFonts w:hint="default"/>
      </w:rPr>
    </w:lvl>
  </w:abstractNum>
  <w:abstractNum w:abstractNumId="36" w15:restartNumberingAfterBreak="0">
    <w:nsid w:val="568A3E57"/>
    <w:multiLevelType w:val="singleLevel"/>
    <w:tmpl w:val="9948FF1E"/>
    <w:lvl w:ilvl="0">
      <w:start w:val="1"/>
      <w:numFmt w:val="lowerLetter"/>
      <w:lvlText w:val="%1)"/>
      <w:lvlJc w:val="left"/>
      <w:pPr>
        <w:tabs>
          <w:tab w:val="num" w:pos="720"/>
        </w:tabs>
        <w:ind w:left="720" w:hanging="360"/>
      </w:pPr>
      <w:rPr>
        <w:rFonts w:hint="default"/>
      </w:rPr>
    </w:lvl>
  </w:abstractNum>
  <w:abstractNum w:abstractNumId="37" w15:restartNumberingAfterBreak="0">
    <w:nsid w:val="5A146CA6"/>
    <w:multiLevelType w:val="singleLevel"/>
    <w:tmpl w:val="F9B6749A"/>
    <w:lvl w:ilvl="0">
      <w:start w:val="1"/>
      <w:numFmt w:val="lowerLetter"/>
      <w:lvlText w:val="(%1)"/>
      <w:lvlJc w:val="left"/>
      <w:pPr>
        <w:tabs>
          <w:tab w:val="num" w:pos="1440"/>
        </w:tabs>
        <w:ind w:left="1440" w:hanging="720"/>
      </w:pPr>
      <w:rPr>
        <w:b w:val="0"/>
        <w:i w:val="0"/>
      </w:rPr>
    </w:lvl>
  </w:abstractNum>
  <w:abstractNum w:abstractNumId="38" w15:restartNumberingAfterBreak="0">
    <w:nsid w:val="5C5A26E3"/>
    <w:multiLevelType w:val="singleLevel"/>
    <w:tmpl w:val="F2C28AD0"/>
    <w:lvl w:ilvl="0">
      <w:start w:val="1"/>
      <w:numFmt w:val="lowerLetter"/>
      <w:lvlText w:val="(%1)"/>
      <w:lvlJc w:val="left"/>
      <w:pPr>
        <w:tabs>
          <w:tab w:val="num" w:pos="1440"/>
        </w:tabs>
        <w:ind w:left="1440" w:hanging="720"/>
      </w:pPr>
      <w:rPr>
        <w:b w:val="0"/>
        <w:i w:val="0"/>
      </w:rPr>
    </w:lvl>
  </w:abstractNum>
  <w:abstractNum w:abstractNumId="39" w15:restartNumberingAfterBreak="0">
    <w:nsid w:val="5DC231EB"/>
    <w:multiLevelType w:val="hybridMultilevel"/>
    <w:tmpl w:val="7FF0A5E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133662"/>
    <w:multiLevelType w:val="hybridMultilevel"/>
    <w:tmpl w:val="EDAA3D2A"/>
    <w:lvl w:ilvl="0" w:tplc="1AA200AA">
      <w:start w:val="14"/>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1" w15:restartNumberingAfterBreak="0">
    <w:nsid w:val="67A74C61"/>
    <w:multiLevelType w:val="hybridMultilevel"/>
    <w:tmpl w:val="D7F2E988"/>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42" w15:restartNumberingAfterBreak="0">
    <w:nsid w:val="6CDB5B4F"/>
    <w:multiLevelType w:val="hybridMultilevel"/>
    <w:tmpl w:val="7D3E4758"/>
    <w:lvl w:ilvl="0" w:tplc="BC022504">
      <w:start w:val="18"/>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3" w15:restartNumberingAfterBreak="0">
    <w:nsid w:val="6DD373C6"/>
    <w:multiLevelType w:val="hybridMultilevel"/>
    <w:tmpl w:val="6EB6B3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236823"/>
    <w:multiLevelType w:val="hybridMultilevel"/>
    <w:tmpl w:val="FE44110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F9A4017"/>
    <w:multiLevelType w:val="hybridMultilevel"/>
    <w:tmpl w:val="41FCD8F2"/>
    <w:lvl w:ilvl="0" w:tplc="5FDA8868">
      <w:start w:val="1"/>
      <w:numFmt w:val="bullet"/>
      <w:lvlText w:val=""/>
      <w:lvlJc w:val="left"/>
      <w:pPr>
        <w:tabs>
          <w:tab w:val="num" w:pos="720"/>
        </w:tabs>
        <w:ind w:left="720" w:hanging="360"/>
      </w:pPr>
      <w:rPr>
        <w:rFonts w:ascii="Wingdings 2" w:hAnsi="Wingdings 2" w:hint="default"/>
      </w:rPr>
    </w:lvl>
    <w:lvl w:ilvl="1" w:tplc="9648AC34" w:tentative="1">
      <w:start w:val="1"/>
      <w:numFmt w:val="bullet"/>
      <w:lvlText w:val=""/>
      <w:lvlJc w:val="left"/>
      <w:pPr>
        <w:tabs>
          <w:tab w:val="num" w:pos="1440"/>
        </w:tabs>
        <w:ind w:left="1440" w:hanging="360"/>
      </w:pPr>
      <w:rPr>
        <w:rFonts w:ascii="Wingdings 2" w:hAnsi="Wingdings 2" w:hint="default"/>
      </w:rPr>
    </w:lvl>
    <w:lvl w:ilvl="2" w:tplc="CD04CD96" w:tentative="1">
      <w:start w:val="1"/>
      <w:numFmt w:val="bullet"/>
      <w:lvlText w:val=""/>
      <w:lvlJc w:val="left"/>
      <w:pPr>
        <w:tabs>
          <w:tab w:val="num" w:pos="2160"/>
        </w:tabs>
        <w:ind w:left="2160" w:hanging="360"/>
      </w:pPr>
      <w:rPr>
        <w:rFonts w:ascii="Wingdings 2" w:hAnsi="Wingdings 2" w:hint="default"/>
      </w:rPr>
    </w:lvl>
    <w:lvl w:ilvl="3" w:tplc="93164854" w:tentative="1">
      <w:start w:val="1"/>
      <w:numFmt w:val="bullet"/>
      <w:lvlText w:val=""/>
      <w:lvlJc w:val="left"/>
      <w:pPr>
        <w:tabs>
          <w:tab w:val="num" w:pos="2880"/>
        </w:tabs>
        <w:ind w:left="2880" w:hanging="360"/>
      </w:pPr>
      <w:rPr>
        <w:rFonts w:ascii="Wingdings 2" w:hAnsi="Wingdings 2" w:hint="default"/>
      </w:rPr>
    </w:lvl>
    <w:lvl w:ilvl="4" w:tplc="5308BE7E" w:tentative="1">
      <w:start w:val="1"/>
      <w:numFmt w:val="bullet"/>
      <w:lvlText w:val=""/>
      <w:lvlJc w:val="left"/>
      <w:pPr>
        <w:tabs>
          <w:tab w:val="num" w:pos="3600"/>
        </w:tabs>
        <w:ind w:left="3600" w:hanging="360"/>
      </w:pPr>
      <w:rPr>
        <w:rFonts w:ascii="Wingdings 2" w:hAnsi="Wingdings 2" w:hint="default"/>
      </w:rPr>
    </w:lvl>
    <w:lvl w:ilvl="5" w:tplc="93EAFD88" w:tentative="1">
      <w:start w:val="1"/>
      <w:numFmt w:val="bullet"/>
      <w:lvlText w:val=""/>
      <w:lvlJc w:val="left"/>
      <w:pPr>
        <w:tabs>
          <w:tab w:val="num" w:pos="4320"/>
        </w:tabs>
        <w:ind w:left="4320" w:hanging="360"/>
      </w:pPr>
      <w:rPr>
        <w:rFonts w:ascii="Wingdings 2" w:hAnsi="Wingdings 2" w:hint="default"/>
      </w:rPr>
    </w:lvl>
    <w:lvl w:ilvl="6" w:tplc="D7CC6426" w:tentative="1">
      <w:start w:val="1"/>
      <w:numFmt w:val="bullet"/>
      <w:lvlText w:val=""/>
      <w:lvlJc w:val="left"/>
      <w:pPr>
        <w:tabs>
          <w:tab w:val="num" w:pos="5040"/>
        </w:tabs>
        <w:ind w:left="5040" w:hanging="360"/>
      </w:pPr>
      <w:rPr>
        <w:rFonts w:ascii="Wingdings 2" w:hAnsi="Wingdings 2" w:hint="default"/>
      </w:rPr>
    </w:lvl>
    <w:lvl w:ilvl="7" w:tplc="9F08A36A" w:tentative="1">
      <w:start w:val="1"/>
      <w:numFmt w:val="bullet"/>
      <w:lvlText w:val=""/>
      <w:lvlJc w:val="left"/>
      <w:pPr>
        <w:tabs>
          <w:tab w:val="num" w:pos="5760"/>
        </w:tabs>
        <w:ind w:left="5760" w:hanging="360"/>
      </w:pPr>
      <w:rPr>
        <w:rFonts w:ascii="Wingdings 2" w:hAnsi="Wingdings 2" w:hint="default"/>
      </w:rPr>
    </w:lvl>
    <w:lvl w:ilvl="8" w:tplc="9C2E0C14"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4733BDE"/>
    <w:multiLevelType w:val="hybridMultilevel"/>
    <w:tmpl w:val="E0A4B2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9"/>
  </w:num>
  <w:num w:numId="3">
    <w:abstractNumId w:val="26"/>
  </w:num>
  <w:num w:numId="4">
    <w:abstractNumId w:val="44"/>
  </w:num>
  <w:num w:numId="5">
    <w:abstractNumId w:val="43"/>
  </w:num>
  <w:num w:numId="6">
    <w:abstractNumId w:val="20"/>
  </w:num>
  <w:num w:numId="7">
    <w:abstractNumId w:val="15"/>
  </w:num>
  <w:num w:numId="8">
    <w:abstractNumId w:val="46"/>
  </w:num>
  <w:num w:numId="9">
    <w:abstractNumId w:val="3"/>
  </w:num>
  <w:num w:numId="10">
    <w:abstractNumId w:val="36"/>
  </w:num>
  <w:num w:numId="11">
    <w:abstractNumId w:val="27"/>
  </w:num>
  <w:num w:numId="12">
    <w:abstractNumId w:val="25"/>
  </w:num>
  <w:num w:numId="13">
    <w:abstractNumId w:val="23"/>
  </w:num>
  <w:num w:numId="14">
    <w:abstractNumId w:val="40"/>
  </w:num>
  <w:num w:numId="15">
    <w:abstractNumId w:val="35"/>
  </w:num>
  <w:num w:numId="16">
    <w:abstractNumId w:val="4"/>
  </w:num>
  <w:num w:numId="17">
    <w:abstractNumId w:val="6"/>
  </w:num>
  <w:num w:numId="18">
    <w:abstractNumId w:val="18"/>
  </w:num>
  <w:num w:numId="19">
    <w:abstractNumId w:val="31"/>
  </w:num>
  <w:num w:numId="20">
    <w:abstractNumId w:val="33"/>
  </w:num>
  <w:num w:numId="21">
    <w:abstractNumId w:val="41"/>
  </w:num>
  <w:num w:numId="22">
    <w:abstractNumId w:val="2"/>
  </w:num>
  <w:num w:numId="23">
    <w:abstractNumId w:val="34"/>
  </w:num>
  <w:num w:numId="24">
    <w:abstractNumId w:val="16"/>
  </w:num>
  <w:num w:numId="25">
    <w:abstractNumId w:val="7"/>
  </w:num>
  <w:num w:numId="26">
    <w:abstractNumId w:val="11"/>
  </w:num>
  <w:num w:numId="27">
    <w:abstractNumId w:val="21"/>
  </w:num>
  <w:num w:numId="28">
    <w:abstractNumId w:val="13"/>
  </w:num>
  <w:num w:numId="29">
    <w:abstractNumId w:val="32"/>
  </w:num>
  <w:num w:numId="30">
    <w:abstractNumId w:val="19"/>
  </w:num>
  <w:num w:numId="31">
    <w:abstractNumId w:val="12"/>
  </w:num>
  <w:num w:numId="32">
    <w:abstractNumId w:val="22"/>
  </w:num>
  <w:num w:numId="33">
    <w:abstractNumId w:val="10"/>
  </w:num>
  <w:num w:numId="34">
    <w:abstractNumId w:val="9"/>
  </w:num>
  <w:num w:numId="35">
    <w:abstractNumId w:val="28"/>
  </w:num>
  <w:num w:numId="36">
    <w:abstractNumId w:val="38"/>
  </w:num>
  <w:num w:numId="37">
    <w:abstractNumId w:val="14"/>
  </w:num>
  <w:num w:numId="38">
    <w:abstractNumId w:val="42"/>
  </w:num>
  <w:num w:numId="39">
    <w:abstractNumId w:val="30"/>
  </w:num>
  <w:num w:numId="40">
    <w:abstractNumId w:val="1"/>
  </w:num>
  <w:num w:numId="41">
    <w:abstractNumId w:val="8"/>
  </w:num>
  <w:num w:numId="42">
    <w:abstractNumId w:val="17"/>
  </w:num>
  <w:num w:numId="43">
    <w:abstractNumId w:val="39"/>
  </w:num>
  <w:num w:numId="44">
    <w:abstractNumId w:val="37"/>
  </w:num>
  <w:num w:numId="45">
    <w:abstractNumId w:val="45"/>
  </w:num>
  <w:num w:numId="46">
    <w:abstractNumId w:val="24"/>
  </w:num>
  <w:num w:numId="47">
    <w:abstractNumId w:val="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04"/>
    <w:rsid w:val="00001AEF"/>
    <w:rsid w:val="000054E0"/>
    <w:rsid w:val="00031681"/>
    <w:rsid w:val="000428A6"/>
    <w:rsid w:val="0005092C"/>
    <w:rsid w:val="0006152D"/>
    <w:rsid w:val="000639CC"/>
    <w:rsid w:val="00063FEB"/>
    <w:rsid w:val="00066058"/>
    <w:rsid w:val="000C4563"/>
    <w:rsid w:val="000F5534"/>
    <w:rsid w:val="00104B6F"/>
    <w:rsid w:val="00114685"/>
    <w:rsid w:val="00115675"/>
    <w:rsid w:val="0011707C"/>
    <w:rsid w:val="001211E2"/>
    <w:rsid w:val="00123A54"/>
    <w:rsid w:val="0013735D"/>
    <w:rsid w:val="00183BCB"/>
    <w:rsid w:val="00194980"/>
    <w:rsid w:val="001C5702"/>
    <w:rsid w:val="001D3159"/>
    <w:rsid w:val="001D335B"/>
    <w:rsid w:val="001F40EC"/>
    <w:rsid w:val="00212528"/>
    <w:rsid w:val="00225EDD"/>
    <w:rsid w:val="0023480E"/>
    <w:rsid w:val="002428B3"/>
    <w:rsid w:val="0025508D"/>
    <w:rsid w:val="00283E46"/>
    <w:rsid w:val="0029650B"/>
    <w:rsid w:val="00296DB4"/>
    <w:rsid w:val="002A5287"/>
    <w:rsid w:val="002B7F55"/>
    <w:rsid w:val="002E72B0"/>
    <w:rsid w:val="00322304"/>
    <w:rsid w:val="003330FB"/>
    <w:rsid w:val="003740B0"/>
    <w:rsid w:val="00394AE8"/>
    <w:rsid w:val="003B07F0"/>
    <w:rsid w:val="003C6D7C"/>
    <w:rsid w:val="003D15C3"/>
    <w:rsid w:val="003F00FF"/>
    <w:rsid w:val="00417534"/>
    <w:rsid w:val="00453EC5"/>
    <w:rsid w:val="00466C2C"/>
    <w:rsid w:val="004816B8"/>
    <w:rsid w:val="00487EFC"/>
    <w:rsid w:val="00496DC6"/>
    <w:rsid w:val="004B4370"/>
    <w:rsid w:val="004B71CB"/>
    <w:rsid w:val="004D706D"/>
    <w:rsid w:val="004E25B7"/>
    <w:rsid w:val="00531DB7"/>
    <w:rsid w:val="005333A5"/>
    <w:rsid w:val="0055082C"/>
    <w:rsid w:val="005725C7"/>
    <w:rsid w:val="00577297"/>
    <w:rsid w:val="005A53FF"/>
    <w:rsid w:val="005C0545"/>
    <w:rsid w:val="005E00A6"/>
    <w:rsid w:val="005F28BF"/>
    <w:rsid w:val="005F6162"/>
    <w:rsid w:val="006626EF"/>
    <w:rsid w:val="00670171"/>
    <w:rsid w:val="006A0C0D"/>
    <w:rsid w:val="006C0604"/>
    <w:rsid w:val="006C4314"/>
    <w:rsid w:val="006D4861"/>
    <w:rsid w:val="006E6E0B"/>
    <w:rsid w:val="006F17AC"/>
    <w:rsid w:val="007015AC"/>
    <w:rsid w:val="00727474"/>
    <w:rsid w:val="00730C4C"/>
    <w:rsid w:val="007327F5"/>
    <w:rsid w:val="00737E33"/>
    <w:rsid w:val="007417E6"/>
    <w:rsid w:val="00741BDB"/>
    <w:rsid w:val="00773A6A"/>
    <w:rsid w:val="0079049B"/>
    <w:rsid w:val="007A14FD"/>
    <w:rsid w:val="007A797B"/>
    <w:rsid w:val="007C0703"/>
    <w:rsid w:val="007C6E52"/>
    <w:rsid w:val="007E3234"/>
    <w:rsid w:val="007E3283"/>
    <w:rsid w:val="007E440D"/>
    <w:rsid w:val="007F7407"/>
    <w:rsid w:val="00806F17"/>
    <w:rsid w:val="008211C0"/>
    <w:rsid w:val="008246E5"/>
    <w:rsid w:val="00831AF8"/>
    <w:rsid w:val="008348E6"/>
    <w:rsid w:val="00844598"/>
    <w:rsid w:val="00875E1E"/>
    <w:rsid w:val="008854C9"/>
    <w:rsid w:val="008C3162"/>
    <w:rsid w:val="008C54A0"/>
    <w:rsid w:val="008E1C1E"/>
    <w:rsid w:val="008E58E4"/>
    <w:rsid w:val="00903B59"/>
    <w:rsid w:val="00920931"/>
    <w:rsid w:val="009470DD"/>
    <w:rsid w:val="009539DB"/>
    <w:rsid w:val="00957E10"/>
    <w:rsid w:val="00961CDC"/>
    <w:rsid w:val="00965866"/>
    <w:rsid w:val="009A6983"/>
    <w:rsid w:val="009B0459"/>
    <w:rsid w:val="009B2CA8"/>
    <w:rsid w:val="009E09D9"/>
    <w:rsid w:val="009E0A39"/>
    <w:rsid w:val="009E537D"/>
    <w:rsid w:val="00A032DF"/>
    <w:rsid w:val="00A31695"/>
    <w:rsid w:val="00A401A9"/>
    <w:rsid w:val="00A872FF"/>
    <w:rsid w:val="00AA0AB5"/>
    <w:rsid w:val="00AC33A8"/>
    <w:rsid w:val="00AE14C5"/>
    <w:rsid w:val="00B04D68"/>
    <w:rsid w:val="00B64382"/>
    <w:rsid w:val="00BC1CFC"/>
    <w:rsid w:val="00BC62C0"/>
    <w:rsid w:val="00BD0456"/>
    <w:rsid w:val="00BD5CF5"/>
    <w:rsid w:val="00BE1A01"/>
    <w:rsid w:val="00BF37CB"/>
    <w:rsid w:val="00C11DEE"/>
    <w:rsid w:val="00C37C5C"/>
    <w:rsid w:val="00C438CA"/>
    <w:rsid w:val="00C514B9"/>
    <w:rsid w:val="00C571B1"/>
    <w:rsid w:val="00C609DE"/>
    <w:rsid w:val="00C621FB"/>
    <w:rsid w:val="00C652CF"/>
    <w:rsid w:val="00C700EB"/>
    <w:rsid w:val="00C75380"/>
    <w:rsid w:val="00C76A89"/>
    <w:rsid w:val="00C9703E"/>
    <w:rsid w:val="00CD1FA3"/>
    <w:rsid w:val="00CE3EB6"/>
    <w:rsid w:val="00CE7AF4"/>
    <w:rsid w:val="00CF37EF"/>
    <w:rsid w:val="00CF7548"/>
    <w:rsid w:val="00D161F7"/>
    <w:rsid w:val="00D4542C"/>
    <w:rsid w:val="00D60C95"/>
    <w:rsid w:val="00D65A9E"/>
    <w:rsid w:val="00D95C9D"/>
    <w:rsid w:val="00DA2DDE"/>
    <w:rsid w:val="00DA6823"/>
    <w:rsid w:val="00DC08CF"/>
    <w:rsid w:val="00DC44CC"/>
    <w:rsid w:val="00DF52A0"/>
    <w:rsid w:val="00E07F82"/>
    <w:rsid w:val="00E104E6"/>
    <w:rsid w:val="00E124EB"/>
    <w:rsid w:val="00E47065"/>
    <w:rsid w:val="00E479B8"/>
    <w:rsid w:val="00E7636A"/>
    <w:rsid w:val="00E96398"/>
    <w:rsid w:val="00EB4AA7"/>
    <w:rsid w:val="00EB6C46"/>
    <w:rsid w:val="00ED2827"/>
    <w:rsid w:val="00EE2929"/>
    <w:rsid w:val="00EE7A19"/>
    <w:rsid w:val="00EF1AB8"/>
    <w:rsid w:val="00EF40EB"/>
    <w:rsid w:val="00F1258F"/>
    <w:rsid w:val="00F16202"/>
    <w:rsid w:val="00F17EA5"/>
    <w:rsid w:val="00F223EE"/>
    <w:rsid w:val="00F24922"/>
    <w:rsid w:val="00F44F33"/>
    <w:rsid w:val="00F466A7"/>
    <w:rsid w:val="00F81DBC"/>
    <w:rsid w:val="00FB3AB5"/>
    <w:rsid w:val="00FE62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35C287"/>
  <w15:chartTrackingRefBased/>
  <w15:docId w15:val="{006768DC-0676-4CFF-9B73-21F2A9E1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numPr>
        <w:numId w:val="1"/>
      </w:numPr>
      <w:spacing w:before="240" w:after="60"/>
      <w:outlineLvl w:val="0"/>
    </w:pPr>
    <w:rPr>
      <w:rFonts w:ascii="Arial" w:hAnsi="Arial"/>
      <w:b/>
      <w:kern w:val="28"/>
      <w:sz w:val="28"/>
    </w:rPr>
  </w:style>
  <w:style w:type="paragraph" w:styleId="Heading2">
    <w:name w:val="heading 2"/>
    <w:basedOn w:val="Normal"/>
    <w:next w:val="Normal"/>
    <w:qFormat/>
    <w:pPr>
      <w:keepNext/>
      <w:numPr>
        <w:ilvl w:val="1"/>
        <w:numId w:val="1"/>
      </w:numPr>
      <w:spacing w:before="240" w:after="60"/>
      <w:outlineLvl w:val="1"/>
    </w:pPr>
    <w:rPr>
      <w:rFonts w:ascii="Arial" w:hAnsi="Arial"/>
      <w:b/>
      <w:i/>
      <w:sz w:val="24"/>
    </w:rPr>
  </w:style>
  <w:style w:type="paragraph" w:styleId="Heading3">
    <w:name w:val="heading 3"/>
    <w:basedOn w:val="Normal"/>
    <w:next w:val="Normal"/>
    <w:qFormat/>
    <w:pPr>
      <w:keepNext/>
      <w:numPr>
        <w:ilvl w:val="2"/>
        <w:numId w:val="1"/>
      </w:numPr>
      <w:spacing w:before="240" w:after="60"/>
      <w:outlineLvl w:val="2"/>
    </w:pPr>
    <w:rPr>
      <w:b/>
      <w:sz w:val="24"/>
    </w:rPr>
  </w:style>
  <w:style w:type="paragraph" w:styleId="Heading4">
    <w:name w:val="heading 4"/>
    <w:basedOn w:val="Normal"/>
    <w:next w:val="Normal"/>
    <w:qFormat/>
    <w:pPr>
      <w:keepNext/>
      <w:numPr>
        <w:ilvl w:val="3"/>
        <w:numId w:val="1"/>
      </w:numPr>
      <w:spacing w:before="240" w:after="60"/>
      <w:outlineLvl w:val="3"/>
    </w:pPr>
    <w:rPr>
      <w:b/>
      <w:i/>
      <w:sz w:val="24"/>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rFonts w:ascii="Arial" w:hAnsi="Arial"/>
      <w:b/>
      <w:sz w:val="36"/>
    </w:rPr>
  </w:style>
  <w:style w:type="paragraph" w:styleId="BalloonText">
    <w:name w:val="Balloon Text"/>
    <w:basedOn w:val="Normal"/>
    <w:link w:val="BalloonTextChar"/>
    <w:rsid w:val="00670171"/>
    <w:rPr>
      <w:rFonts w:ascii="Tahoma" w:hAnsi="Tahoma"/>
      <w:sz w:val="16"/>
      <w:szCs w:val="16"/>
      <w:lang w:val="x-none"/>
    </w:rPr>
  </w:style>
  <w:style w:type="character" w:customStyle="1" w:styleId="BalloonTextChar">
    <w:name w:val="Balloon Text Char"/>
    <w:link w:val="BalloonText"/>
    <w:rsid w:val="00670171"/>
    <w:rPr>
      <w:rFonts w:ascii="Tahoma" w:hAnsi="Tahoma" w:cs="Tahoma"/>
      <w:sz w:val="16"/>
      <w:szCs w:val="16"/>
      <w:lang w:eastAsia="en-US"/>
    </w:rPr>
  </w:style>
  <w:style w:type="paragraph" w:styleId="BodyTextIndent3">
    <w:name w:val="Body Text Indent 3"/>
    <w:basedOn w:val="Normal"/>
    <w:link w:val="BodyTextIndent3Char"/>
    <w:rsid w:val="007C6E52"/>
    <w:pPr>
      <w:spacing w:after="120"/>
      <w:ind w:left="283"/>
    </w:pPr>
    <w:rPr>
      <w:sz w:val="16"/>
      <w:szCs w:val="16"/>
      <w:lang w:val="x-none"/>
    </w:rPr>
  </w:style>
  <w:style w:type="character" w:customStyle="1" w:styleId="BodyTextIndent3Char">
    <w:name w:val="Body Text Indent 3 Char"/>
    <w:link w:val="BodyTextIndent3"/>
    <w:rsid w:val="007C6E52"/>
    <w:rPr>
      <w:sz w:val="16"/>
      <w:szCs w:val="16"/>
      <w:lang w:eastAsia="en-US"/>
    </w:rPr>
  </w:style>
  <w:style w:type="character" w:customStyle="1" w:styleId="HeaderChar">
    <w:name w:val="Header Char"/>
    <w:link w:val="Header"/>
    <w:uiPriority w:val="99"/>
    <w:rsid w:val="00957E10"/>
    <w:rPr>
      <w:lang w:eastAsia="en-US"/>
    </w:rPr>
  </w:style>
  <w:style w:type="table" w:styleId="TableGrid">
    <w:name w:val="Table Grid"/>
    <w:basedOn w:val="TableNormal"/>
    <w:rsid w:val="007C07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0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371999">
      <w:bodyDiv w:val="1"/>
      <w:marLeft w:val="0"/>
      <w:marRight w:val="0"/>
      <w:marTop w:val="0"/>
      <w:marBottom w:val="0"/>
      <w:divBdr>
        <w:top w:val="none" w:sz="0" w:space="0" w:color="auto"/>
        <w:left w:val="none" w:sz="0" w:space="0" w:color="auto"/>
        <w:bottom w:val="none" w:sz="0" w:space="0" w:color="auto"/>
        <w:right w:val="none" w:sz="0" w:space="0" w:color="auto"/>
      </w:divBdr>
      <w:divsChild>
        <w:div w:id="1725912021">
          <w:marLeft w:val="576"/>
          <w:marRight w:val="0"/>
          <w:marTop w:val="120"/>
          <w:marBottom w:val="0"/>
          <w:divBdr>
            <w:top w:val="none" w:sz="0" w:space="0" w:color="auto"/>
            <w:left w:val="none" w:sz="0" w:space="0" w:color="auto"/>
            <w:bottom w:val="none" w:sz="0" w:space="0" w:color="auto"/>
            <w:right w:val="none" w:sz="0" w:space="0" w:color="auto"/>
          </w:divBdr>
        </w:div>
      </w:divsChild>
    </w:div>
    <w:div w:id="1257833429">
      <w:bodyDiv w:val="1"/>
      <w:marLeft w:val="0"/>
      <w:marRight w:val="0"/>
      <w:marTop w:val="0"/>
      <w:marBottom w:val="0"/>
      <w:divBdr>
        <w:top w:val="none" w:sz="0" w:space="0" w:color="auto"/>
        <w:left w:val="none" w:sz="0" w:space="0" w:color="auto"/>
        <w:bottom w:val="none" w:sz="0" w:space="0" w:color="auto"/>
        <w:right w:val="none" w:sz="0" w:space="0" w:color="auto"/>
      </w:divBdr>
      <w:divsChild>
        <w:div w:id="1631092497">
          <w:marLeft w:val="576"/>
          <w:marRight w:val="0"/>
          <w:marTop w:val="120"/>
          <w:marBottom w:val="0"/>
          <w:divBdr>
            <w:top w:val="none" w:sz="0" w:space="0" w:color="auto"/>
            <w:left w:val="none" w:sz="0" w:space="0" w:color="auto"/>
            <w:bottom w:val="none" w:sz="0" w:space="0" w:color="auto"/>
            <w:right w:val="none" w:sz="0" w:space="0" w:color="auto"/>
          </w:divBdr>
        </w:div>
      </w:divsChild>
    </w:div>
    <w:div w:id="1330988544">
      <w:bodyDiv w:val="1"/>
      <w:marLeft w:val="0"/>
      <w:marRight w:val="0"/>
      <w:marTop w:val="0"/>
      <w:marBottom w:val="0"/>
      <w:divBdr>
        <w:top w:val="none" w:sz="0" w:space="0" w:color="auto"/>
        <w:left w:val="none" w:sz="0" w:space="0" w:color="auto"/>
        <w:bottom w:val="none" w:sz="0" w:space="0" w:color="auto"/>
        <w:right w:val="none" w:sz="0" w:space="0" w:color="auto"/>
      </w:divBdr>
      <w:divsChild>
        <w:div w:id="1750036246">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TEMPLATE\PAPER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697E308B1F09DA46A367A6BF03494473" ma:contentTypeVersion="0" ma:contentTypeDescription="Create a new document." ma:contentTypeScope="" ma:versionID="7c13e56fffe15da6a75a9ee32f1a0471">
  <xsd:schema xmlns:xsd="http://www.w3.org/2001/XMLSchema" xmlns:xs="http://www.w3.org/2001/XMLSchema" xmlns:p="http://schemas.microsoft.com/office/2006/metadata/properties" xmlns:ns2="559e8a90-c5f0-4960-93bb-48a9a6be2d22" targetNamespace="http://schemas.microsoft.com/office/2006/metadata/properties" ma:root="true" ma:fieldsID="0e11bda46350256e5c89528a8ce795b5" ns2:_="">
    <xsd:import namespace="559e8a90-c5f0-4960-93bb-48a9a6be2d22"/>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9e8a90-c5f0-4960-93bb-48a9a6be2d2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9AE351-BD96-4EB8-81C2-95F70FAF30AB}">
  <ds:schemaRefs>
    <ds:schemaRef ds:uri="http://schemas.microsoft.com/office/2006/metadata/longProperties"/>
  </ds:schemaRefs>
</ds:datastoreItem>
</file>

<file path=customXml/itemProps2.xml><?xml version="1.0" encoding="utf-8"?>
<ds:datastoreItem xmlns:ds="http://schemas.openxmlformats.org/officeDocument/2006/customXml" ds:itemID="{D8F2D18B-BB5F-4D87-A4D3-B70DF9D5E523}">
  <ds:schemaRefs>
    <ds:schemaRef ds:uri="http://schemas.microsoft.com/sharepoint/events"/>
  </ds:schemaRefs>
</ds:datastoreItem>
</file>

<file path=customXml/itemProps3.xml><?xml version="1.0" encoding="utf-8"?>
<ds:datastoreItem xmlns:ds="http://schemas.openxmlformats.org/officeDocument/2006/customXml" ds:itemID="{30A90BD2-6DEB-45B1-A1E1-9F6FADCFBF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9e8a90-c5f0-4960-93bb-48a9a6be2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A7C2DF-DC0D-45D4-ACFA-DFA06FD4451D}">
  <ds:schemaRefs>
    <ds:schemaRef ds:uri="http://schemas.microsoft.com/sharepoint/v3/contenttype/forms"/>
  </ds:schemaRefs>
</ds:datastoreItem>
</file>

<file path=customXml/itemProps5.xml><?xml version="1.0" encoding="utf-8"?>
<ds:datastoreItem xmlns:ds="http://schemas.openxmlformats.org/officeDocument/2006/customXml" ds:itemID="{CA3B7ACE-82D0-4B66-89F1-6B77CE8783FC}">
  <ds:schemaRefs>
    <ds:schemaRef ds:uri="http://schemas.microsoft.com/office/2006/documentManagement/types"/>
    <ds:schemaRef ds:uri="http://www.w3.org/XML/1998/namespace"/>
    <ds:schemaRef ds:uri="559e8a90-c5f0-4960-93bb-48a9a6be2d22"/>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PAPERS</Template>
  <TotalTime>25</TotalTime>
  <Pages>10</Pages>
  <Words>2235</Words>
  <Characters>10569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ST MARY’S UNIVERSITY COLLEGE</vt:lpstr>
    </vt:vector>
  </TitlesOfParts>
  <Company>St Mary's College</Company>
  <LinksUpToDate>false</LinksUpToDate>
  <CharactersWithSpaces>12779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MGT4012 Semester 2 1819</dc:title>
  <dc:subject>MGT4012</dc:subject>
  <dc:creator>Information Services Dept.</dc:creator>
  <cp:keywords>
  </cp:keywords>
  <cp:lastModifiedBy>Stephanie Dobbin</cp:lastModifiedBy>
  <cp:revision>3</cp:revision>
  <cp:lastPrinted>2019-04-05T10:37:00Z</cp:lastPrinted>
  <dcterms:created xsi:type="dcterms:W3CDTF">2021-04-13T09:47:00Z</dcterms:created>
  <dcterms:modified xsi:type="dcterms:W3CDTF">2021-04-13T15:09:05Z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R63NPHTH4QFH-1291-952</vt:lpwstr>
  </property>
  <property fmtid="{D5CDD505-2E9C-101B-9397-08002B2CF9AE}" pid="3" name="_dlc_DocIdItemGuid">
    <vt:lpwstr>8c04b383-80cb-4aee-a77a-9f6d52845c87</vt:lpwstr>
  </property>
  <property fmtid="{D5CDD505-2E9C-101B-9397-08002B2CF9AE}" pid="4" name="_dlc_DocIdUrl">
    <vt:lpwstr>http://staffnet/academic-services/Registry/exam-paper-submission/_layouts/15/DocIdRedir.aspx?ID=R63NPHTH4QFH-1291-952, R63NPHTH4QFH-1291-952</vt:lpwstr>
  </property>
</Properties>
</file>