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F0A06" w:rsidR="009E63AA" w:rsidP="009E63AA" w:rsidRDefault="009E63AA" w14:paraId="331DAC36" w14:textId="77777777">
      <w:pPr>
        <w:pStyle w:val="Default"/>
        <w:jc w:val="center"/>
        <w:rPr>
          <w:sz w:val="40"/>
          <w:szCs w:val="40"/>
        </w:rPr>
      </w:pPr>
      <w:r w:rsidRPr="00FF0A06">
        <w:rPr>
          <w:b/>
          <w:bCs/>
          <w:sz w:val="40"/>
          <w:szCs w:val="40"/>
        </w:rPr>
        <w:t>ST MARY’S UNIVERSITY</w:t>
      </w:r>
    </w:p>
    <w:p w:rsidRPr="0020749A" w:rsidR="009E63AA" w:rsidP="009E63AA" w:rsidRDefault="009E63AA" w14:paraId="14646897" w14:textId="77777777">
      <w:pPr>
        <w:pStyle w:val="Default"/>
        <w:jc w:val="center"/>
        <w:rPr>
          <w:sz w:val="36"/>
          <w:szCs w:val="36"/>
        </w:rPr>
      </w:pPr>
      <w:r w:rsidRPr="0020749A">
        <w:rPr>
          <w:b/>
          <w:bCs/>
          <w:sz w:val="36"/>
          <w:szCs w:val="36"/>
        </w:rPr>
        <w:t>TWICKENHAM, LONDON</w:t>
      </w:r>
    </w:p>
    <w:p w:rsidRPr="00FF0A06" w:rsidR="009E63AA" w:rsidP="009E63AA" w:rsidRDefault="009E63AA" w14:paraId="6B0D1B94" w14:textId="77777777">
      <w:pPr>
        <w:pStyle w:val="Default"/>
        <w:jc w:val="center"/>
        <w:rPr>
          <w:sz w:val="22"/>
          <w:szCs w:val="22"/>
        </w:rPr>
      </w:pPr>
      <w:r w:rsidRPr="00FF0A06">
        <w:rPr>
          <w:sz w:val="22"/>
          <w:szCs w:val="22"/>
        </w:rPr>
        <w:t xml:space="preserve">BA/BA(ITT)/BSc </w:t>
      </w:r>
      <w:r>
        <w:rPr>
          <w:sz w:val="22"/>
          <w:szCs w:val="22"/>
        </w:rPr>
        <w:t>students registered for</w:t>
      </w:r>
    </w:p>
    <w:p w:rsidRPr="0020749A" w:rsidR="009E63AA" w:rsidP="009E63AA" w:rsidRDefault="009E63AA" w14:paraId="70E7FBD7" w14:textId="77777777">
      <w:pPr>
        <w:pStyle w:val="Default"/>
        <w:jc w:val="center"/>
        <w:rPr>
          <w:color w:val="auto"/>
          <w:sz w:val="28"/>
          <w:szCs w:val="28"/>
        </w:rPr>
      </w:pPr>
      <w:r w:rsidRPr="00FF0A06">
        <w:rPr>
          <w:sz w:val="22"/>
          <w:szCs w:val="22"/>
        </w:rPr>
        <w:t xml:space="preserve">Level </w:t>
      </w:r>
      <w:r>
        <w:rPr>
          <w:b/>
          <w:color w:val="auto"/>
          <w:sz w:val="22"/>
          <w:szCs w:val="22"/>
        </w:rPr>
        <w:t>FOUR</w:t>
      </w:r>
    </w:p>
    <w:p w:rsidRPr="0020749A" w:rsidR="009E63AA" w:rsidP="009E63AA" w:rsidRDefault="009E63AA" w14:paraId="0EB569B5" w14:textId="77777777">
      <w:pPr>
        <w:pStyle w:val="Default"/>
        <w:rPr>
          <w:sz w:val="22"/>
          <w:szCs w:val="22"/>
        </w:rPr>
      </w:pPr>
    </w:p>
    <w:p w:rsidRPr="0020749A" w:rsidR="009E63AA" w:rsidP="009E63AA" w:rsidRDefault="009E63AA" w14:paraId="60A50F4E" w14:textId="77777777">
      <w:pPr>
        <w:pStyle w:val="Default"/>
        <w:rPr>
          <w:color w:val="auto"/>
          <w:sz w:val="22"/>
          <w:szCs w:val="22"/>
        </w:rPr>
      </w:pPr>
      <w:r w:rsidRPr="0020749A">
        <w:rPr>
          <w:sz w:val="22"/>
          <w:szCs w:val="22"/>
        </w:rPr>
        <w:t>Title</w:t>
      </w:r>
      <w:r w:rsidRPr="0020749A">
        <w:rPr>
          <w:b/>
          <w:bCs/>
          <w:sz w:val="22"/>
          <w:szCs w:val="22"/>
        </w:rPr>
        <w:t xml:space="preserve">: </w:t>
      </w:r>
      <w:r>
        <w:rPr>
          <w:b/>
          <w:bCs/>
          <w:color w:val="auto"/>
          <w:sz w:val="22"/>
          <w:szCs w:val="22"/>
        </w:rPr>
        <w:t>Human Resource Management</w:t>
      </w:r>
    </w:p>
    <w:p w:rsidRPr="0020749A" w:rsidR="009E63AA" w:rsidP="009E63AA" w:rsidRDefault="009E63AA" w14:paraId="37491946" w14:textId="77777777">
      <w:pPr>
        <w:pStyle w:val="Default"/>
        <w:rPr>
          <w:sz w:val="22"/>
          <w:szCs w:val="22"/>
        </w:rPr>
      </w:pPr>
    </w:p>
    <w:p w:rsidR="00711C04" w:rsidP="009E63AA" w:rsidRDefault="009E63AA" w14:paraId="5CB95FAF" w14:textId="77777777">
      <w:pPr>
        <w:pStyle w:val="Default"/>
        <w:rPr>
          <w:b/>
          <w:bCs/>
          <w:sz w:val="22"/>
          <w:szCs w:val="22"/>
        </w:rPr>
      </w:pPr>
      <w:r w:rsidRPr="0020749A">
        <w:rPr>
          <w:sz w:val="22"/>
          <w:szCs w:val="22"/>
        </w:rPr>
        <w:t>Code</w:t>
      </w:r>
      <w:r w:rsidRPr="0020749A">
        <w:rPr>
          <w:color w:val="auto"/>
          <w:sz w:val="22"/>
          <w:szCs w:val="22"/>
        </w:rPr>
        <w:t xml:space="preserve">: </w:t>
      </w:r>
      <w:r>
        <w:rPr>
          <w:b/>
          <w:bCs/>
          <w:color w:val="auto"/>
          <w:sz w:val="22"/>
          <w:szCs w:val="22"/>
        </w:rPr>
        <w:t>MGT4013</w:t>
      </w:r>
    </w:p>
    <w:p w:rsidRPr="0020749A" w:rsidR="009E63AA" w:rsidP="009E63AA" w:rsidRDefault="009E63AA" w14:paraId="0A5B6887" w14:textId="7B17D7A9">
      <w:pPr>
        <w:pStyle w:val="Default"/>
        <w:rPr>
          <w:color w:val="auto"/>
          <w:sz w:val="22"/>
          <w:szCs w:val="22"/>
        </w:rPr>
      </w:pPr>
      <w:r w:rsidRPr="0020749A">
        <w:rPr>
          <w:sz w:val="22"/>
          <w:szCs w:val="22"/>
        </w:rPr>
        <w:t xml:space="preserve">Semester: </w:t>
      </w:r>
      <w:r>
        <w:rPr>
          <w:b/>
          <w:bCs/>
          <w:color w:val="auto"/>
          <w:sz w:val="22"/>
          <w:szCs w:val="22"/>
        </w:rPr>
        <w:t>Resit</w:t>
      </w:r>
    </w:p>
    <w:p w:rsidRPr="0020749A" w:rsidR="009E63AA" w:rsidP="009E63AA" w:rsidRDefault="009E63AA" w14:paraId="6FC5AB34" w14:textId="77777777">
      <w:pPr>
        <w:pStyle w:val="Default"/>
        <w:rPr>
          <w:sz w:val="22"/>
          <w:szCs w:val="22"/>
        </w:rPr>
      </w:pPr>
    </w:p>
    <w:p w:rsidR="00711C04" w:rsidP="009E63AA" w:rsidRDefault="009E63AA" w14:paraId="47FC943D" w14:textId="77777777">
      <w:pPr>
        <w:pStyle w:val="Default"/>
        <w:rPr>
          <w:sz w:val="22"/>
          <w:szCs w:val="22"/>
        </w:rPr>
      </w:pPr>
      <w:r w:rsidRPr="0020749A">
        <w:rPr>
          <w:sz w:val="22"/>
          <w:szCs w:val="22"/>
        </w:rPr>
        <w:t>Date:</w:t>
      </w:r>
      <w:r>
        <w:rPr>
          <w:sz w:val="22"/>
          <w:szCs w:val="22"/>
        </w:rPr>
        <w:t xml:space="preserve"> </w:t>
      </w:r>
      <w:r w:rsidR="00FB56FC">
        <w:rPr>
          <w:b/>
          <w:sz w:val="22"/>
          <w:szCs w:val="22"/>
        </w:rPr>
        <w:t>01 J</w:t>
      </w:r>
      <w:r>
        <w:rPr>
          <w:b/>
          <w:sz w:val="22"/>
          <w:szCs w:val="22"/>
        </w:rPr>
        <w:t xml:space="preserve">uly </w:t>
      </w:r>
      <w:r w:rsidRPr="00FF0A06">
        <w:rPr>
          <w:b/>
          <w:sz w:val="22"/>
          <w:szCs w:val="22"/>
        </w:rPr>
        <w:t>2019</w:t>
      </w:r>
    </w:p>
    <w:p w:rsidRPr="0020749A" w:rsidR="009E63AA" w:rsidP="009E63AA" w:rsidRDefault="009E63AA" w14:paraId="0D45D185" w14:textId="527E07C3">
      <w:pPr>
        <w:pStyle w:val="Default"/>
        <w:rPr>
          <w:sz w:val="22"/>
          <w:szCs w:val="22"/>
        </w:rPr>
      </w:pPr>
      <w:r w:rsidRPr="0020749A">
        <w:rPr>
          <w:sz w:val="22"/>
          <w:szCs w:val="22"/>
        </w:rPr>
        <w:t xml:space="preserve">Time: </w:t>
      </w:r>
      <w:r w:rsidR="00FB56FC">
        <w:rPr>
          <w:b/>
          <w:sz w:val="22"/>
          <w:szCs w:val="22"/>
        </w:rPr>
        <w:t>13:30-15:30pm</w:t>
      </w:r>
    </w:p>
    <w:p w:rsidRPr="0020749A" w:rsidR="009E63AA" w:rsidP="009E63AA" w:rsidRDefault="009E63AA" w14:paraId="4A8396E2" w14:textId="77777777">
      <w:pPr>
        <w:pStyle w:val="Default"/>
        <w:rPr>
          <w:sz w:val="22"/>
          <w:szCs w:val="22"/>
        </w:rPr>
      </w:pPr>
    </w:p>
    <w:p w:rsidRPr="0020749A" w:rsidR="009E63AA" w:rsidP="009E63AA" w:rsidRDefault="009E63AA" w14:paraId="35404574" w14:textId="77777777">
      <w:pPr>
        <w:pStyle w:val="Default"/>
        <w:rPr>
          <w:sz w:val="22"/>
          <w:szCs w:val="22"/>
        </w:rPr>
      </w:pPr>
      <w:r w:rsidRPr="0020749A">
        <w:rPr>
          <w:sz w:val="22"/>
          <w:szCs w:val="22"/>
        </w:rPr>
        <w:t xml:space="preserve">TIME ALLOWED: </w:t>
      </w:r>
      <w:r w:rsidRPr="0020749A">
        <w:rPr>
          <w:b/>
          <w:bCs/>
          <w:color w:val="auto"/>
          <w:sz w:val="22"/>
          <w:szCs w:val="22"/>
        </w:rPr>
        <w:t>TWO</w:t>
      </w:r>
      <w:r w:rsidRPr="0020749A">
        <w:rPr>
          <w:b/>
          <w:bCs/>
          <w:sz w:val="22"/>
          <w:szCs w:val="22"/>
        </w:rPr>
        <w:t xml:space="preserve"> </w:t>
      </w:r>
      <w:r w:rsidRPr="0020749A">
        <w:rPr>
          <w:sz w:val="22"/>
          <w:szCs w:val="22"/>
        </w:rPr>
        <w:t>HOURS</w:t>
      </w:r>
    </w:p>
    <w:p w:rsidRPr="0020749A" w:rsidR="009E63AA" w:rsidP="009E63AA" w:rsidRDefault="009E63AA" w14:paraId="7DB53573" w14:textId="77777777">
      <w:pPr>
        <w:pStyle w:val="Default"/>
        <w:rPr>
          <w:b/>
          <w:bCs/>
          <w:sz w:val="22"/>
          <w:szCs w:val="22"/>
        </w:rPr>
      </w:pPr>
    </w:p>
    <w:p w:rsidRPr="00B46106" w:rsidR="009E63AA" w:rsidP="009E63AA" w:rsidRDefault="009E63AA" w14:paraId="2BD07377" w14:textId="77777777">
      <w:pPr>
        <w:spacing w:after="0" w:line="240" w:lineRule="auto"/>
        <w:rPr>
          <w:rFonts w:ascii="Helvetica" w:hAnsi="Helvetica" w:eastAsia="Times New Roman" w:cs="Times New Roman"/>
        </w:rPr>
      </w:pPr>
      <w:r w:rsidRPr="00B46106">
        <w:rPr>
          <w:rFonts w:ascii="Helvetica" w:hAnsi="Helvetica" w:eastAsia="Times New Roman" w:cs="Times New Roman"/>
        </w:rPr>
        <w:t>Instructions to Candidates:</w:t>
      </w:r>
    </w:p>
    <w:p w:rsidRPr="00B46106" w:rsidR="009E63AA" w:rsidP="009E63AA" w:rsidRDefault="009E63AA" w14:paraId="76EA6B47" w14:textId="77777777">
      <w:pPr>
        <w:spacing w:after="0" w:line="240" w:lineRule="auto"/>
        <w:rPr>
          <w:rFonts w:ascii="Helvetica" w:hAnsi="Helvetica" w:eastAsia="Times New Roman" w:cs="Times New Roman"/>
        </w:rPr>
      </w:pPr>
    </w:p>
    <w:p w:rsidRPr="00B46106" w:rsidR="009E63AA" w:rsidP="009E63AA" w:rsidRDefault="009E63AA" w14:paraId="1A2274D6" w14:textId="77777777">
      <w:pPr>
        <w:spacing w:after="0" w:line="240" w:lineRule="auto"/>
        <w:rPr>
          <w:rFonts w:ascii="Helvetica" w:hAnsi="Helvetica" w:eastAsia="Times New Roman" w:cs="Times New Roman"/>
        </w:rPr>
      </w:pPr>
      <w:r w:rsidRPr="00B46106">
        <w:rPr>
          <w:rFonts w:ascii="Helvetica" w:hAnsi="Helvetica" w:eastAsia="Times New Roman" w:cs="Times New Roman"/>
        </w:rPr>
        <w:t xml:space="preserve">Please submit your examination paper with your examination script. A treasury tag has been provided. </w:t>
      </w:r>
      <w:r>
        <w:rPr>
          <w:rFonts w:ascii="Helvetica" w:hAnsi="Helvetica" w:eastAsia="Times New Roman" w:cs="Times New Roman"/>
        </w:rPr>
        <w:t xml:space="preserve"> </w:t>
      </w:r>
      <w:r w:rsidRPr="00B46106">
        <w:rPr>
          <w:rFonts w:ascii="Helvetica" w:hAnsi="Helvetica" w:eastAsia="Times New Roman" w:cs="Times New Roman"/>
        </w:rPr>
        <w:t>Enter your regnum in the space below:</w:t>
      </w:r>
    </w:p>
    <w:p w:rsidR="009E63AA" w:rsidP="009E63AA" w:rsidRDefault="009E63AA" w14:paraId="36E8FAE7" w14:textId="77777777">
      <w:pPr>
        <w:spacing w:after="0" w:line="240" w:lineRule="auto"/>
        <w:rPr>
          <w:rFonts w:ascii="Helvetica" w:hAnsi="Helvetica" w:eastAsia="Times New Roman" w:cs="Times New Roman"/>
          <w:b/>
        </w:rPr>
      </w:pPr>
    </w:p>
    <w:p w:rsidRPr="00B46106" w:rsidR="009E63AA" w:rsidP="009E63AA" w:rsidRDefault="009E63AA" w14:paraId="22EE3C7F" w14:textId="77777777">
      <w:pPr>
        <w:spacing w:after="0" w:line="240" w:lineRule="auto"/>
        <w:rPr>
          <w:rFonts w:ascii="Helvetica" w:hAnsi="Helvetica" w:eastAsia="Times New Roman" w:cs="Times New Roman"/>
          <w:b/>
        </w:rPr>
      </w:pPr>
    </w:p>
    <w:p w:rsidRPr="00B46106" w:rsidR="009E63AA" w:rsidP="009E63AA" w:rsidRDefault="009E63AA" w14:paraId="2893A00A" w14:textId="77777777">
      <w:pPr>
        <w:spacing w:after="0" w:line="240" w:lineRule="auto"/>
        <w:rPr>
          <w:rFonts w:ascii="Helvetica" w:hAnsi="Helvetica" w:eastAsia="Times New Roman" w:cs="Times New Roman"/>
          <w:b/>
        </w:rPr>
      </w:pPr>
      <w:r w:rsidRPr="00B46106">
        <w:rPr>
          <w:rFonts w:ascii="Helvetica" w:hAnsi="Helvetica" w:eastAsia="Times New Roman" w:cs="Times New Roman"/>
          <w:b/>
        </w:rPr>
        <w:t>REGNUM:  __________________</w:t>
      </w:r>
    </w:p>
    <w:p w:rsidRPr="00B46106" w:rsidR="009E63AA" w:rsidP="009E63AA" w:rsidRDefault="009E63AA" w14:paraId="426F798C" w14:textId="77777777">
      <w:pPr>
        <w:spacing w:after="0" w:line="240" w:lineRule="auto"/>
        <w:rPr>
          <w:rFonts w:ascii="Helvetica" w:hAnsi="Helvetica" w:eastAsia="Times New Roman" w:cs="Times New Roman"/>
        </w:rPr>
      </w:pPr>
    </w:p>
    <w:p w:rsidRPr="00B46106" w:rsidR="009E63AA" w:rsidP="009E63AA" w:rsidRDefault="009E63AA" w14:paraId="4996C880" w14:textId="77777777">
      <w:pPr>
        <w:spacing w:after="0" w:line="240" w:lineRule="auto"/>
        <w:jc w:val="center"/>
        <w:rPr>
          <w:rFonts w:ascii="Helvetica" w:hAnsi="Helvetica" w:eastAsia="Times New Roman" w:cs="Times New Roman"/>
          <w:b/>
          <w:u w:val="single"/>
        </w:rPr>
      </w:pPr>
      <w:r w:rsidRPr="00B46106">
        <w:rPr>
          <w:rFonts w:ascii="Helvetica" w:hAnsi="Helvetica" w:eastAsia="Times New Roman" w:cs="Times New Roman"/>
          <w:b/>
          <w:u w:val="single"/>
        </w:rPr>
        <w:t>EXAM INSTRUCTIONS</w:t>
      </w:r>
    </w:p>
    <w:p w:rsidRPr="00B46106" w:rsidR="009E63AA" w:rsidP="009E63AA" w:rsidRDefault="009E63AA" w14:paraId="3896ABC5" w14:textId="77777777">
      <w:pPr>
        <w:spacing w:after="0" w:line="240" w:lineRule="auto"/>
        <w:jc w:val="center"/>
        <w:rPr>
          <w:rFonts w:ascii="Helvetica" w:hAnsi="Helvetica" w:eastAsia="Times New Roman" w:cs="Times New Roman"/>
          <w:b/>
          <w:u w:val="single"/>
        </w:rPr>
      </w:pPr>
    </w:p>
    <w:p w:rsidRPr="00B46106" w:rsidR="009E63AA" w:rsidP="009E63AA" w:rsidRDefault="009E63AA" w14:paraId="0748732C" w14:textId="77777777">
      <w:pPr>
        <w:spacing w:after="0" w:line="240" w:lineRule="auto"/>
        <w:jc w:val="center"/>
        <w:rPr>
          <w:rFonts w:ascii="Helvetica" w:hAnsi="Helvetica" w:eastAsia="Times New Roman" w:cs="Arial"/>
          <w:b/>
        </w:rPr>
      </w:pPr>
      <w:r w:rsidRPr="00B46106">
        <w:rPr>
          <w:rFonts w:ascii="Helvetica" w:hAnsi="Helvetica" w:eastAsia="Times New Roman" w:cs="Arial"/>
          <w:b/>
        </w:rPr>
        <w:t>(This assessment is worth 40% of the final module grade)</w:t>
      </w:r>
    </w:p>
    <w:p w:rsidRPr="00B46106" w:rsidR="009E63AA" w:rsidP="009E63AA" w:rsidRDefault="009E63AA" w14:paraId="017700DB" w14:textId="77777777">
      <w:pPr>
        <w:spacing w:after="0" w:line="240" w:lineRule="auto"/>
        <w:rPr>
          <w:rFonts w:ascii="Helvetica" w:hAnsi="Helvetica" w:eastAsia="Times New Roman" w:cs="Arial"/>
          <w:b/>
        </w:rPr>
      </w:pPr>
    </w:p>
    <w:p w:rsidRPr="00B46106" w:rsidR="009E63AA" w:rsidP="009E63AA" w:rsidRDefault="009E63AA" w14:paraId="4D6888EE" w14:textId="77777777">
      <w:pPr>
        <w:spacing w:after="0" w:line="240" w:lineRule="auto"/>
        <w:rPr>
          <w:rFonts w:ascii="Helvetica" w:hAnsi="Helvetica" w:eastAsia="Times New Roman" w:cs="Arial"/>
        </w:rPr>
      </w:pPr>
      <w:r w:rsidRPr="00B46106">
        <w:rPr>
          <w:rFonts w:ascii="Helvetica" w:hAnsi="Helvetica" w:eastAsia="Times New Roman" w:cs="Arial"/>
        </w:rPr>
        <w:t xml:space="preserve">Answer </w:t>
      </w:r>
      <w:r w:rsidRPr="00B46106">
        <w:rPr>
          <w:rFonts w:ascii="Helvetica" w:hAnsi="Helvetica" w:eastAsia="Times New Roman" w:cs="Arial"/>
          <w:b/>
        </w:rPr>
        <w:t>ALL</w:t>
      </w:r>
      <w:r w:rsidRPr="00B46106">
        <w:rPr>
          <w:rFonts w:ascii="Helvetica" w:hAnsi="Helvetica" w:eastAsia="Times New Roman" w:cs="Arial"/>
        </w:rPr>
        <w:t xml:space="preserve"> multiple-choice questions in SECTION A. </w:t>
      </w:r>
      <w:r>
        <w:rPr>
          <w:rFonts w:ascii="Helvetica" w:hAnsi="Helvetica" w:eastAsia="Times New Roman" w:cs="Arial"/>
        </w:rPr>
        <w:t>Write</w:t>
      </w:r>
      <w:r w:rsidRPr="00B46106">
        <w:rPr>
          <w:rFonts w:ascii="Helvetica" w:hAnsi="Helvetica" w:eastAsia="Times New Roman" w:cs="Arial"/>
        </w:rPr>
        <w:t xml:space="preserve"> your answers on the answer sheet provided </w:t>
      </w:r>
      <w:r>
        <w:rPr>
          <w:rFonts w:ascii="Helvetica" w:hAnsi="Helvetica" w:eastAsia="Times New Roman" w:cs="Arial"/>
        </w:rPr>
        <w:t>at</w:t>
      </w:r>
      <w:r w:rsidRPr="00B46106">
        <w:rPr>
          <w:rFonts w:ascii="Helvetica" w:hAnsi="Helvetica" w:eastAsia="Times New Roman" w:cs="Arial"/>
        </w:rPr>
        <w:t xml:space="preserve"> the end of this paper. Answer </w:t>
      </w:r>
      <w:r w:rsidRPr="00B46106">
        <w:rPr>
          <w:rFonts w:ascii="Helvetica" w:hAnsi="Helvetica" w:eastAsia="Times New Roman" w:cs="Arial"/>
          <w:b/>
        </w:rPr>
        <w:t>TWO</w:t>
      </w:r>
      <w:r w:rsidRPr="00B46106">
        <w:rPr>
          <w:rFonts w:ascii="Helvetica" w:hAnsi="Helvetica" w:eastAsia="Times New Roman" w:cs="Arial"/>
        </w:rPr>
        <w:t xml:space="preserve"> questions from SECTION B</w:t>
      </w:r>
      <w:r>
        <w:rPr>
          <w:rFonts w:ascii="Helvetica" w:hAnsi="Helvetica" w:eastAsia="Times New Roman" w:cs="Arial"/>
        </w:rPr>
        <w:t>.</w:t>
      </w:r>
    </w:p>
    <w:p w:rsidRPr="00344E2A" w:rsidR="00991474" w:rsidP="00991474" w:rsidRDefault="00991474" w14:paraId="3E59F538" w14:textId="77777777">
      <w:pPr>
        <w:spacing w:after="0" w:line="240" w:lineRule="auto"/>
        <w:rPr>
          <w:rFonts w:ascii="Times New Roman" w:hAnsi="Times New Roman" w:eastAsia="Times New Roman" w:cs="Times New Roman"/>
          <w:b/>
          <w:sz w:val="24"/>
          <w:szCs w:val="20"/>
        </w:rPr>
      </w:pPr>
    </w:p>
    <w:p w:rsidR="00991474" w:rsidP="009E63AA" w:rsidRDefault="00991474" w14:paraId="1C2133B9" w14:textId="77777777">
      <w:pPr>
        <w:spacing w:after="0" w:line="240" w:lineRule="auto"/>
        <w:jc w:val="center"/>
        <w:rPr>
          <w:rFonts w:ascii="Helvetica" w:hAnsi="Helvetica" w:cs="Arial"/>
          <w:b/>
          <w:u w:val="single"/>
        </w:rPr>
      </w:pPr>
      <w:r w:rsidRPr="009E63AA">
        <w:rPr>
          <w:rFonts w:ascii="Helvetica" w:hAnsi="Helvetica" w:cs="Arial"/>
          <w:b/>
          <w:u w:val="single"/>
        </w:rPr>
        <w:t>SECTION A</w:t>
      </w:r>
      <w:r w:rsidRPr="009E63AA" w:rsidR="00B43DDE">
        <w:rPr>
          <w:rFonts w:ascii="Helvetica" w:hAnsi="Helvetica" w:cs="Arial"/>
          <w:b/>
          <w:u w:val="single"/>
        </w:rPr>
        <w:t xml:space="preserve"> (20%)</w:t>
      </w:r>
    </w:p>
    <w:p w:rsidRPr="009E63AA" w:rsidR="009E63AA" w:rsidP="009E63AA" w:rsidRDefault="009E63AA" w14:paraId="40C9F388" w14:textId="77777777">
      <w:pPr>
        <w:spacing w:after="0" w:line="240" w:lineRule="auto"/>
        <w:jc w:val="center"/>
        <w:rPr>
          <w:rFonts w:ascii="Helvetica" w:hAnsi="Helvetica" w:cs="Arial"/>
          <w:b/>
          <w:u w:val="single"/>
        </w:rPr>
      </w:pPr>
    </w:p>
    <w:p w:rsidR="00991474" w:rsidP="009E63AA" w:rsidRDefault="009E63AA" w14:paraId="1E909282" w14:textId="77777777">
      <w:pPr>
        <w:spacing w:after="0" w:line="240" w:lineRule="auto"/>
        <w:jc w:val="center"/>
        <w:rPr>
          <w:rFonts w:ascii="Helvetica" w:hAnsi="Helvetica"/>
        </w:rPr>
      </w:pPr>
      <w:r w:rsidRPr="009E63AA">
        <w:rPr>
          <w:rFonts w:ascii="Helvetica" w:hAnsi="Helvetica" w:cs="Arial"/>
        </w:rPr>
        <w:t>Multiple-choice questions</w:t>
      </w:r>
      <w:r>
        <w:rPr>
          <w:rFonts w:ascii="Helvetica" w:hAnsi="Helvetica" w:cs="Arial"/>
        </w:rPr>
        <w:t>.</w:t>
      </w:r>
    </w:p>
    <w:p w:rsidRPr="009E63AA" w:rsidR="009E63AA" w:rsidP="009E63AA" w:rsidRDefault="009E63AA" w14:paraId="2B51407F" w14:textId="77777777">
      <w:pPr>
        <w:spacing w:after="0" w:line="240" w:lineRule="auto"/>
        <w:rPr>
          <w:rFonts w:ascii="Helvetica" w:hAnsi="Helvetica"/>
        </w:rPr>
      </w:pPr>
    </w:p>
    <w:p w:rsidRPr="009E63AA" w:rsidR="00B43DDE" w:rsidP="009E63AA" w:rsidRDefault="00B43DDE" w14:paraId="6724159C" w14:textId="77777777">
      <w:pPr>
        <w:pStyle w:val="ListParagraph"/>
        <w:numPr>
          <w:ilvl w:val="0"/>
          <w:numId w:val="1"/>
        </w:numPr>
        <w:spacing w:after="0" w:line="240" w:lineRule="auto"/>
        <w:ind w:left="567" w:hanging="567"/>
        <w:rPr>
          <w:rFonts w:ascii="Helvetica" w:hAnsi="Helvetica"/>
        </w:rPr>
      </w:pPr>
      <w:r w:rsidRPr="009E63AA">
        <w:rPr>
          <w:rFonts w:ascii="Helvetica" w:hAnsi="Helvetica"/>
        </w:rPr>
        <w:t>Best practices in recruitment and selection must be</w:t>
      </w:r>
      <w:r w:rsidRPr="009E63AA" w:rsidR="009E63AA">
        <w:rPr>
          <w:rFonts w:ascii="Helvetica" w:hAnsi="Helvetica"/>
        </w:rPr>
        <w:t>:</w:t>
      </w:r>
    </w:p>
    <w:p w:rsidRPr="009E63AA" w:rsidR="009E63AA" w:rsidP="009E63AA" w:rsidRDefault="009E63AA" w14:paraId="6E5DFAD4" w14:textId="77777777">
      <w:pPr>
        <w:pStyle w:val="ListParagraph"/>
        <w:spacing w:after="0" w:line="240" w:lineRule="auto"/>
        <w:ind w:left="1080"/>
        <w:rPr>
          <w:rFonts w:ascii="Helvetica" w:hAnsi="Helvetica"/>
        </w:rPr>
      </w:pPr>
    </w:p>
    <w:p w:rsidRPr="009E63AA" w:rsidR="00B43DDE" w:rsidP="009E63AA" w:rsidRDefault="00840781" w14:paraId="266C8C35" w14:textId="7729C3BF">
      <w:pPr>
        <w:pStyle w:val="ListParagraph"/>
        <w:numPr>
          <w:ilvl w:val="1"/>
          <w:numId w:val="6"/>
        </w:numPr>
        <w:spacing w:after="0" w:line="240" w:lineRule="auto"/>
        <w:ind w:left="426" w:firstLine="0"/>
        <w:rPr>
          <w:rFonts w:ascii="Helvetica" w:hAnsi="Helvetica"/>
        </w:rPr>
      </w:pPr>
      <w:r>
        <w:rPr>
          <w:rFonts w:ascii="Helvetica" w:hAnsi="Helvetica"/>
        </w:rPr>
        <w:t>Legally defensible</w:t>
      </w:r>
    </w:p>
    <w:p w:rsidRPr="009E63AA" w:rsidR="00B43DDE" w:rsidP="009E63AA" w:rsidRDefault="00840781" w14:paraId="2D4B8407" w14:textId="72CB7492">
      <w:pPr>
        <w:pStyle w:val="ListParagraph"/>
        <w:numPr>
          <w:ilvl w:val="1"/>
          <w:numId w:val="6"/>
        </w:numPr>
        <w:spacing w:after="0" w:line="240" w:lineRule="auto"/>
        <w:ind w:left="426" w:firstLine="0"/>
        <w:rPr>
          <w:rFonts w:ascii="Helvetica" w:hAnsi="Helvetica"/>
        </w:rPr>
      </w:pPr>
      <w:r>
        <w:rPr>
          <w:rFonts w:ascii="Helvetica" w:hAnsi="Helvetica"/>
        </w:rPr>
        <w:t>Systematic</w:t>
      </w:r>
    </w:p>
    <w:p w:rsidRPr="009E63AA" w:rsidR="00B43DDE" w:rsidP="009E63AA" w:rsidRDefault="00B43DDE" w14:paraId="4514D1EA" w14:textId="191B2E54">
      <w:pPr>
        <w:pStyle w:val="ListParagraph"/>
        <w:numPr>
          <w:ilvl w:val="1"/>
          <w:numId w:val="6"/>
        </w:numPr>
        <w:spacing w:after="0" w:line="240" w:lineRule="auto"/>
        <w:ind w:left="426" w:firstLine="0"/>
        <w:rPr>
          <w:rFonts w:ascii="Helvetica" w:hAnsi="Helvetica"/>
        </w:rPr>
      </w:pPr>
      <w:r w:rsidRPr="009E63AA">
        <w:rPr>
          <w:rFonts w:ascii="Helvetica" w:hAnsi="Helvetica"/>
        </w:rPr>
        <w:t>Measurable throug</w:t>
      </w:r>
      <w:r w:rsidR="00840781">
        <w:rPr>
          <w:rFonts w:ascii="Helvetica" w:hAnsi="Helvetica"/>
        </w:rPr>
        <w:t>h the use of employment testing</w:t>
      </w:r>
    </w:p>
    <w:p w:rsidRPr="009E63AA" w:rsidR="00B43DDE" w:rsidP="009E63AA" w:rsidRDefault="00B43DDE" w14:paraId="4AC5E1E3" w14:textId="6EAADA58">
      <w:pPr>
        <w:pStyle w:val="ListParagraph"/>
        <w:numPr>
          <w:ilvl w:val="1"/>
          <w:numId w:val="6"/>
        </w:numPr>
        <w:spacing w:after="0" w:line="240" w:lineRule="auto"/>
        <w:ind w:left="426" w:firstLine="0"/>
        <w:rPr>
          <w:rFonts w:ascii="Helvetica" w:hAnsi="Helvetica"/>
        </w:rPr>
      </w:pPr>
      <w:r w:rsidRPr="009E63AA">
        <w:rPr>
          <w:rFonts w:ascii="Helvetica" w:hAnsi="Helvetica"/>
        </w:rPr>
        <w:t>Scien</w:t>
      </w:r>
      <w:r w:rsidR="00840781">
        <w:rPr>
          <w:rFonts w:ascii="Helvetica" w:hAnsi="Helvetica"/>
        </w:rPr>
        <w:t>tific and use rigorous measures</w:t>
      </w:r>
    </w:p>
    <w:p w:rsidRPr="009E63AA" w:rsidR="009E63AA" w:rsidP="009E63AA" w:rsidRDefault="009E63AA" w14:paraId="2477A02D" w14:textId="77777777">
      <w:pPr>
        <w:spacing w:after="0" w:line="240" w:lineRule="auto"/>
        <w:rPr>
          <w:rFonts w:ascii="Helvetica" w:hAnsi="Helvetica"/>
        </w:rPr>
      </w:pPr>
    </w:p>
    <w:p w:rsidR="00991474" w:rsidP="009E63AA" w:rsidRDefault="00B62E02" w14:paraId="1C48A89B" w14:textId="1826C674">
      <w:pPr>
        <w:spacing w:after="0" w:line="240" w:lineRule="auto"/>
        <w:ind w:left="567" w:hanging="567"/>
        <w:rPr>
          <w:rFonts w:ascii="Helvetica" w:hAnsi="Helvetica"/>
        </w:rPr>
      </w:pPr>
      <w:r w:rsidRPr="009E63AA">
        <w:rPr>
          <w:rFonts w:ascii="Helvetica" w:hAnsi="Helvetica"/>
        </w:rPr>
        <w:t>2</w:t>
      </w:r>
      <w:r w:rsidR="009E63AA">
        <w:rPr>
          <w:rFonts w:ascii="Helvetica" w:hAnsi="Helvetica"/>
        </w:rPr>
        <w:t>.</w:t>
      </w:r>
      <w:r w:rsidR="009E63AA">
        <w:rPr>
          <w:rFonts w:ascii="Helvetica" w:hAnsi="Helvetica"/>
        </w:rPr>
        <w:tab/>
      </w:r>
      <w:r w:rsidRPr="009E63AA" w:rsidR="00991474">
        <w:rPr>
          <w:rFonts w:ascii="Helvetica" w:hAnsi="Helvetica"/>
        </w:rPr>
        <w:t xml:space="preserve">What is meant by the acronym CIPD? </w:t>
      </w:r>
    </w:p>
    <w:p w:rsidRPr="009E63AA" w:rsidR="009E63AA" w:rsidP="009E63AA" w:rsidRDefault="009E63AA" w14:paraId="2A78F603" w14:textId="77777777">
      <w:pPr>
        <w:spacing w:after="0" w:line="240" w:lineRule="auto"/>
        <w:rPr>
          <w:rFonts w:ascii="Helvetica" w:hAnsi="Helvetica"/>
        </w:rPr>
      </w:pPr>
    </w:p>
    <w:p w:rsidRPr="009E63AA" w:rsidR="00991474" w:rsidP="009E63AA" w:rsidRDefault="00991474" w14:paraId="7D82914D" w14:textId="762EEEAA">
      <w:pPr>
        <w:pStyle w:val="ListParagraph"/>
        <w:numPr>
          <w:ilvl w:val="0"/>
          <w:numId w:val="2"/>
        </w:numPr>
        <w:spacing w:after="0" w:line="240" w:lineRule="auto"/>
        <w:rPr>
          <w:rFonts w:ascii="Helvetica" w:hAnsi="Helvetica"/>
        </w:rPr>
      </w:pPr>
      <w:r w:rsidRPr="009E63AA">
        <w:rPr>
          <w:rFonts w:ascii="Helvetica" w:hAnsi="Helvetica"/>
        </w:rPr>
        <w:t>Chartered Institut</w:t>
      </w:r>
      <w:r w:rsidR="00840781">
        <w:rPr>
          <w:rFonts w:ascii="Helvetica" w:hAnsi="Helvetica"/>
        </w:rPr>
        <w:t>e of Personnel and Development</w:t>
      </w:r>
    </w:p>
    <w:p w:rsidRPr="009E63AA" w:rsidR="00991474" w:rsidP="009E63AA" w:rsidRDefault="00991474" w14:paraId="150D2A5D" w14:textId="2FBF0CFB">
      <w:pPr>
        <w:pStyle w:val="ListParagraph"/>
        <w:numPr>
          <w:ilvl w:val="0"/>
          <w:numId w:val="2"/>
        </w:numPr>
        <w:spacing w:after="0" w:line="240" w:lineRule="auto"/>
        <w:rPr>
          <w:rFonts w:ascii="Helvetica" w:hAnsi="Helvetica"/>
        </w:rPr>
      </w:pPr>
      <w:r w:rsidRPr="009E63AA">
        <w:rPr>
          <w:rFonts w:ascii="Helvetica" w:hAnsi="Helvetica"/>
        </w:rPr>
        <w:t>Chartered Inst</w:t>
      </w:r>
      <w:r w:rsidR="00840781">
        <w:rPr>
          <w:rFonts w:ascii="Helvetica" w:hAnsi="Helvetica"/>
        </w:rPr>
        <w:t>itute of People and Development</w:t>
      </w:r>
      <w:r w:rsidRPr="009E63AA">
        <w:rPr>
          <w:rFonts w:ascii="Helvetica" w:hAnsi="Helvetica"/>
        </w:rPr>
        <w:t xml:space="preserve"> </w:t>
      </w:r>
    </w:p>
    <w:p w:rsidRPr="009E63AA" w:rsidR="00991474" w:rsidP="009E63AA" w:rsidRDefault="00991474" w14:paraId="351F0123" w14:textId="5EF296B0">
      <w:pPr>
        <w:pStyle w:val="ListParagraph"/>
        <w:numPr>
          <w:ilvl w:val="0"/>
          <w:numId w:val="2"/>
        </w:numPr>
        <w:spacing w:after="0" w:line="240" w:lineRule="auto"/>
        <w:rPr>
          <w:rFonts w:ascii="Helvetica" w:hAnsi="Helvetica"/>
        </w:rPr>
      </w:pPr>
      <w:r w:rsidRPr="009E63AA">
        <w:rPr>
          <w:rFonts w:ascii="Helvetica" w:hAnsi="Helvetica"/>
        </w:rPr>
        <w:t>Chartered In</w:t>
      </w:r>
      <w:r w:rsidR="00840781">
        <w:rPr>
          <w:rFonts w:ascii="Helvetica" w:hAnsi="Helvetica"/>
        </w:rPr>
        <w:t>stitute of Personnel Directors</w:t>
      </w:r>
    </w:p>
    <w:p w:rsidRPr="00711C04" w:rsidR="009E63AA" w:rsidP="009E63AA" w:rsidRDefault="00991474" w14:paraId="68019956" w14:textId="66FC04F5">
      <w:pPr>
        <w:pStyle w:val="ListParagraph"/>
        <w:numPr>
          <w:ilvl w:val="0"/>
          <w:numId w:val="2"/>
        </w:numPr>
        <w:spacing w:after="0" w:line="240" w:lineRule="auto"/>
        <w:rPr>
          <w:rFonts w:ascii="Helvetica" w:hAnsi="Helvetica"/>
        </w:rPr>
      </w:pPr>
      <w:r w:rsidRPr="00711C04">
        <w:rPr>
          <w:rFonts w:ascii="Helvetica" w:hAnsi="Helvetica"/>
        </w:rPr>
        <w:t>Chartered Insti</w:t>
      </w:r>
      <w:r w:rsidRPr="00711C04" w:rsidR="00840781">
        <w:rPr>
          <w:rFonts w:ascii="Helvetica" w:hAnsi="Helvetica"/>
        </w:rPr>
        <w:t>tute of Performance Development</w:t>
      </w:r>
    </w:p>
    <w:p w:rsidRPr="009E63AA" w:rsidR="009E63AA" w:rsidP="009E63AA" w:rsidRDefault="009E63AA" w14:paraId="20647034" w14:textId="77777777">
      <w:pPr>
        <w:spacing w:after="0" w:line="240" w:lineRule="auto"/>
        <w:rPr>
          <w:rFonts w:ascii="Helvetica" w:hAnsi="Helvetica"/>
        </w:rPr>
      </w:pPr>
    </w:p>
    <w:p w:rsidRPr="009E63AA" w:rsidR="009E63AA" w:rsidP="009E63AA" w:rsidRDefault="00B62E02" w14:paraId="266FC869" w14:textId="56B9DAAC">
      <w:pPr>
        <w:spacing w:after="0" w:line="240" w:lineRule="auto"/>
        <w:rPr>
          <w:rFonts w:ascii="Helvetica" w:hAnsi="Helvetica"/>
        </w:rPr>
      </w:pPr>
      <w:r w:rsidRPr="009E63AA">
        <w:rPr>
          <w:rFonts w:ascii="Helvetica" w:hAnsi="Helvetica"/>
        </w:rPr>
        <w:t>3</w:t>
      </w:r>
      <w:r w:rsidR="009E63AA">
        <w:rPr>
          <w:rFonts w:ascii="Helvetica" w:hAnsi="Helvetica"/>
        </w:rPr>
        <w:t>.</w:t>
      </w:r>
      <w:r w:rsidR="009E63AA">
        <w:rPr>
          <w:rFonts w:ascii="Helvetica" w:hAnsi="Helvetica"/>
        </w:rPr>
        <w:tab/>
      </w:r>
      <w:r w:rsidRPr="009E63AA" w:rsidR="00991474">
        <w:rPr>
          <w:rFonts w:ascii="Helvetica" w:hAnsi="Helvetica"/>
        </w:rPr>
        <w:t>What is meant by the acronym HPWS?</w:t>
      </w:r>
    </w:p>
    <w:p w:rsidRPr="009E63AA" w:rsidR="00991474" w:rsidP="009E63AA" w:rsidRDefault="00840781" w14:paraId="29682F86" w14:textId="5D304EBE">
      <w:pPr>
        <w:pStyle w:val="ListParagraph"/>
        <w:numPr>
          <w:ilvl w:val="1"/>
          <w:numId w:val="7"/>
        </w:numPr>
        <w:spacing w:after="0" w:line="240" w:lineRule="auto"/>
        <w:ind w:left="426" w:firstLine="0"/>
        <w:rPr>
          <w:rFonts w:ascii="Helvetica" w:hAnsi="Helvetica"/>
        </w:rPr>
      </w:pPr>
      <w:r>
        <w:rPr>
          <w:rFonts w:ascii="Helvetica" w:hAnsi="Helvetica"/>
        </w:rPr>
        <w:lastRenderedPageBreak/>
        <w:t>High Performance Work Scenario</w:t>
      </w:r>
    </w:p>
    <w:p w:rsidRPr="009E63AA" w:rsidR="00991474" w:rsidP="009E63AA" w:rsidRDefault="00840781" w14:paraId="1CF3F72E" w14:textId="26D67ECC">
      <w:pPr>
        <w:pStyle w:val="ListParagraph"/>
        <w:numPr>
          <w:ilvl w:val="1"/>
          <w:numId w:val="7"/>
        </w:numPr>
        <w:spacing w:after="0" w:line="240" w:lineRule="auto"/>
        <w:ind w:left="426" w:firstLine="0"/>
        <w:rPr>
          <w:rFonts w:ascii="Helvetica" w:hAnsi="Helvetica"/>
        </w:rPr>
      </w:pPr>
      <w:r>
        <w:rPr>
          <w:rFonts w:ascii="Helvetica" w:hAnsi="Helvetica"/>
        </w:rPr>
        <w:t>High Performance Work System</w:t>
      </w:r>
      <w:r w:rsidRPr="009E63AA" w:rsidR="00991474">
        <w:rPr>
          <w:rFonts w:ascii="Helvetica" w:hAnsi="Helvetica"/>
        </w:rPr>
        <w:t xml:space="preserve"> </w:t>
      </w:r>
    </w:p>
    <w:p w:rsidRPr="009E63AA" w:rsidR="00991474" w:rsidP="009E63AA" w:rsidRDefault="00991474" w14:paraId="565E6ED6" w14:textId="2A551A40">
      <w:pPr>
        <w:pStyle w:val="ListParagraph"/>
        <w:numPr>
          <w:ilvl w:val="1"/>
          <w:numId w:val="7"/>
        </w:numPr>
        <w:spacing w:after="0" w:line="240" w:lineRule="auto"/>
        <w:ind w:left="426" w:firstLine="0"/>
        <w:rPr>
          <w:rFonts w:ascii="Helvetica" w:hAnsi="Helvetica"/>
        </w:rPr>
      </w:pPr>
      <w:r w:rsidRPr="009E63AA">
        <w:rPr>
          <w:rFonts w:ascii="Helvetica" w:hAnsi="Helvetica"/>
        </w:rPr>
        <w:t>Hig</w:t>
      </w:r>
      <w:r w:rsidR="00840781">
        <w:rPr>
          <w:rFonts w:ascii="Helvetica" w:hAnsi="Helvetica"/>
        </w:rPr>
        <w:t>h Pressure Work System</w:t>
      </w:r>
      <w:r w:rsidRPr="009E63AA">
        <w:rPr>
          <w:rFonts w:ascii="Helvetica" w:hAnsi="Helvetica"/>
        </w:rPr>
        <w:t xml:space="preserve"> </w:t>
      </w:r>
    </w:p>
    <w:p w:rsidRPr="009E63AA" w:rsidR="00991474" w:rsidP="009E63AA" w:rsidRDefault="00840781" w14:paraId="7FCEDA62" w14:textId="31170AB8">
      <w:pPr>
        <w:pStyle w:val="ListParagraph"/>
        <w:numPr>
          <w:ilvl w:val="1"/>
          <w:numId w:val="7"/>
        </w:numPr>
        <w:spacing w:after="0" w:line="240" w:lineRule="auto"/>
        <w:ind w:left="426" w:firstLine="0"/>
        <w:rPr>
          <w:rFonts w:ascii="Helvetica" w:hAnsi="Helvetica"/>
        </w:rPr>
      </w:pPr>
      <w:r>
        <w:rPr>
          <w:rFonts w:ascii="Helvetica" w:hAnsi="Helvetica"/>
        </w:rPr>
        <w:t>High Performance Wages System</w:t>
      </w:r>
      <w:r w:rsidRPr="009E63AA" w:rsidR="00991474">
        <w:rPr>
          <w:rFonts w:ascii="Helvetica" w:hAnsi="Helvetica"/>
        </w:rPr>
        <w:t xml:space="preserve"> </w:t>
      </w:r>
    </w:p>
    <w:p w:rsidRPr="009E63AA" w:rsidR="009E63AA" w:rsidP="009E63AA" w:rsidRDefault="009E63AA" w14:paraId="3D9CEF37" w14:textId="77777777">
      <w:pPr>
        <w:spacing w:after="0" w:line="240" w:lineRule="auto"/>
        <w:rPr>
          <w:rFonts w:ascii="Helvetica" w:hAnsi="Helvetica"/>
        </w:rPr>
      </w:pPr>
    </w:p>
    <w:p w:rsidR="00991474" w:rsidP="009E63AA" w:rsidRDefault="00B62E02" w14:paraId="4891F682" w14:textId="695D565D">
      <w:pPr>
        <w:spacing w:after="0" w:line="240" w:lineRule="auto"/>
        <w:ind w:left="567" w:hanging="567"/>
        <w:rPr>
          <w:rFonts w:ascii="Helvetica" w:hAnsi="Helvetica"/>
        </w:rPr>
      </w:pPr>
      <w:r w:rsidRPr="009E63AA">
        <w:rPr>
          <w:rFonts w:ascii="Helvetica" w:hAnsi="Helvetica"/>
        </w:rPr>
        <w:t>4</w:t>
      </w:r>
      <w:r w:rsidR="009E63AA">
        <w:rPr>
          <w:rFonts w:ascii="Helvetica" w:hAnsi="Helvetica"/>
        </w:rPr>
        <w:t>.</w:t>
      </w:r>
      <w:r w:rsidR="009E63AA">
        <w:rPr>
          <w:rFonts w:ascii="Helvetica" w:hAnsi="Helvetica"/>
        </w:rPr>
        <w:tab/>
      </w:r>
      <w:r w:rsidRPr="009E63AA" w:rsidR="00991474">
        <w:rPr>
          <w:rFonts w:ascii="Helvetica" w:hAnsi="Helvetica"/>
        </w:rPr>
        <w:t>What name is given to the practice of appointing staff on a worldwide basis regardless of national origin?</w:t>
      </w:r>
    </w:p>
    <w:p w:rsidRPr="009E63AA" w:rsidR="009E63AA" w:rsidP="009E63AA" w:rsidRDefault="009E63AA" w14:paraId="22AAB7CA" w14:textId="77777777">
      <w:pPr>
        <w:spacing w:after="0" w:line="240" w:lineRule="auto"/>
        <w:rPr>
          <w:rFonts w:ascii="Helvetica" w:hAnsi="Helvetica"/>
        </w:rPr>
      </w:pPr>
    </w:p>
    <w:p w:rsidRPr="009E63AA" w:rsidR="00991474" w:rsidP="009E63AA" w:rsidRDefault="00840781" w14:paraId="0A597CB4" w14:textId="79461C44">
      <w:pPr>
        <w:pStyle w:val="ListParagraph"/>
        <w:numPr>
          <w:ilvl w:val="1"/>
          <w:numId w:val="8"/>
        </w:numPr>
        <w:spacing w:after="0" w:line="240" w:lineRule="auto"/>
        <w:ind w:left="426" w:firstLine="0"/>
        <w:rPr>
          <w:rFonts w:ascii="Helvetica" w:hAnsi="Helvetica"/>
        </w:rPr>
      </w:pPr>
      <w:r>
        <w:rPr>
          <w:rFonts w:ascii="Helvetica" w:hAnsi="Helvetica"/>
        </w:rPr>
        <w:t>Regio-centric</w:t>
      </w:r>
    </w:p>
    <w:p w:rsidRPr="009E63AA" w:rsidR="00991474" w:rsidP="009E63AA" w:rsidRDefault="00840781" w14:paraId="2611C156" w14:textId="30D33994">
      <w:pPr>
        <w:pStyle w:val="ListParagraph"/>
        <w:numPr>
          <w:ilvl w:val="1"/>
          <w:numId w:val="8"/>
        </w:numPr>
        <w:spacing w:after="0" w:line="240" w:lineRule="auto"/>
        <w:ind w:left="426" w:firstLine="0"/>
        <w:rPr>
          <w:rFonts w:ascii="Helvetica" w:hAnsi="Helvetica"/>
        </w:rPr>
      </w:pPr>
      <w:r>
        <w:rPr>
          <w:rFonts w:ascii="Helvetica" w:hAnsi="Helvetica"/>
        </w:rPr>
        <w:t>Ethno-centric</w:t>
      </w:r>
    </w:p>
    <w:p w:rsidRPr="009E63AA" w:rsidR="00991474" w:rsidP="009E63AA" w:rsidRDefault="00991474" w14:paraId="1232BFB6" w14:textId="75005639">
      <w:pPr>
        <w:pStyle w:val="ListParagraph"/>
        <w:numPr>
          <w:ilvl w:val="1"/>
          <w:numId w:val="8"/>
        </w:numPr>
        <w:spacing w:after="0" w:line="240" w:lineRule="auto"/>
        <w:ind w:left="426" w:firstLine="0"/>
        <w:rPr>
          <w:rFonts w:ascii="Helvetica" w:hAnsi="Helvetica"/>
        </w:rPr>
      </w:pPr>
      <w:r w:rsidRPr="009E63AA">
        <w:rPr>
          <w:rFonts w:ascii="Helvetica" w:hAnsi="Helvetica"/>
        </w:rPr>
        <w:t>Geo-centric</w:t>
      </w:r>
    </w:p>
    <w:p w:rsidRPr="009E63AA" w:rsidR="00991474" w:rsidP="009E63AA" w:rsidRDefault="00991474" w14:paraId="3FF156D3" w14:textId="3C765FA5">
      <w:pPr>
        <w:pStyle w:val="ListParagraph"/>
        <w:numPr>
          <w:ilvl w:val="1"/>
          <w:numId w:val="8"/>
        </w:numPr>
        <w:spacing w:after="0" w:line="240" w:lineRule="auto"/>
        <w:ind w:left="426" w:firstLine="0"/>
        <w:rPr>
          <w:rFonts w:ascii="Helvetica" w:hAnsi="Helvetica"/>
        </w:rPr>
      </w:pPr>
      <w:r w:rsidRPr="009E63AA">
        <w:rPr>
          <w:rFonts w:ascii="Helvetica" w:hAnsi="Helvetica"/>
        </w:rPr>
        <w:t>Poly-centric</w:t>
      </w:r>
    </w:p>
    <w:p w:rsidRPr="009E63AA" w:rsidR="00991474" w:rsidP="009E63AA" w:rsidRDefault="00991474" w14:paraId="289CAEDA" w14:textId="77777777">
      <w:pPr>
        <w:spacing w:after="0" w:line="240" w:lineRule="auto"/>
        <w:rPr>
          <w:rFonts w:ascii="Helvetica" w:hAnsi="Helvetica"/>
        </w:rPr>
      </w:pPr>
    </w:p>
    <w:p w:rsidR="00991474" w:rsidP="009E63AA" w:rsidRDefault="00B62E02" w14:paraId="1DEC9EA4" w14:textId="2BBF0709">
      <w:pPr>
        <w:spacing w:after="0" w:line="240" w:lineRule="auto"/>
        <w:ind w:left="567" w:hanging="567"/>
        <w:rPr>
          <w:rFonts w:ascii="Helvetica" w:hAnsi="Helvetica"/>
        </w:rPr>
      </w:pPr>
      <w:r w:rsidRPr="009E63AA">
        <w:rPr>
          <w:rFonts w:ascii="Helvetica" w:hAnsi="Helvetica"/>
        </w:rPr>
        <w:t>5</w:t>
      </w:r>
      <w:r w:rsidR="009E63AA">
        <w:rPr>
          <w:rFonts w:ascii="Helvetica" w:hAnsi="Helvetica"/>
        </w:rPr>
        <w:t>.</w:t>
      </w:r>
      <w:r w:rsidR="009E63AA">
        <w:rPr>
          <w:rFonts w:ascii="Helvetica" w:hAnsi="Helvetica"/>
        </w:rPr>
        <w:tab/>
      </w:r>
      <w:r w:rsidRPr="009E63AA" w:rsidR="00991474">
        <w:rPr>
          <w:rFonts w:ascii="Helvetica" w:hAnsi="Helvetica"/>
        </w:rPr>
        <w:t>What is the role of the TUC</w:t>
      </w:r>
      <w:r w:rsidRPr="009E63AA" w:rsidR="00B43DDE">
        <w:rPr>
          <w:rFonts w:ascii="Helvetica" w:hAnsi="Helvetica"/>
        </w:rPr>
        <w:t xml:space="preserve"> (Trade Union Council)</w:t>
      </w:r>
      <w:r w:rsidRPr="009E63AA" w:rsidR="00991474">
        <w:rPr>
          <w:rFonts w:ascii="Helvetica" w:hAnsi="Helvetica"/>
        </w:rPr>
        <w:t xml:space="preserve"> in the UK?</w:t>
      </w:r>
    </w:p>
    <w:p w:rsidRPr="009E63AA" w:rsidR="009E63AA" w:rsidP="009E63AA" w:rsidRDefault="009E63AA" w14:paraId="198EAAF5" w14:textId="77777777">
      <w:pPr>
        <w:spacing w:after="0" w:line="240" w:lineRule="auto"/>
        <w:rPr>
          <w:rFonts w:ascii="Helvetica" w:hAnsi="Helvetica"/>
        </w:rPr>
      </w:pPr>
    </w:p>
    <w:p w:rsidRPr="009E63AA" w:rsidR="00991474" w:rsidP="009E63AA" w:rsidRDefault="00991474" w14:paraId="11414762" w14:textId="4B4AC5D2">
      <w:pPr>
        <w:pStyle w:val="ListParagraph"/>
        <w:numPr>
          <w:ilvl w:val="0"/>
          <w:numId w:val="9"/>
        </w:numPr>
        <w:spacing w:after="0" w:line="240" w:lineRule="auto"/>
        <w:rPr>
          <w:rFonts w:ascii="Helvetica" w:hAnsi="Helvetica"/>
        </w:rPr>
      </w:pPr>
      <w:r w:rsidRPr="009E63AA">
        <w:rPr>
          <w:rFonts w:ascii="Helvetica" w:hAnsi="Helvetica"/>
        </w:rPr>
        <w:t>The TUC is a confederation of British unions</w:t>
      </w:r>
    </w:p>
    <w:p w:rsidRPr="009E63AA" w:rsidR="00991474" w:rsidP="009E63AA" w:rsidRDefault="00991474" w14:paraId="105C2DEE" w14:textId="0BBC75AA">
      <w:pPr>
        <w:pStyle w:val="ListParagraph"/>
        <w:numPr>
          <w:ilvl w:val="0"/>
          <w:numId w:val="9"/>
        </w:numPr>
        <w:spacing w:after="0" w:line="240" w:lineRule="auto"/>
        <w:rPr>
          <w:rFonts w:ascii="Helvetica" w:hAnsi="Helvetica"/>
        </w:rPr>
      </w:pPr>
      <w:r w:rsidRPr="009E63AA">
        <w:rPr>
          <w:rFonts w:ascii="Helvetica" w:hAnsi="Helvetica"/>
        </w:rPr>
        <w:t>The TUC is a confederation of British workers</w:t>
      </w:r>
    </w:p>
    <w:p w:rsidRPr="009E63AA" w:rsidR="00991474" w:rsidP="009E63AA" w:rsidRDefault="00991474" w14:paraId="3B5AC732" w14:textId="638EBC43">
      <w:pPr>
        <w:pStyle w:val="ListParagraph"/>
        <w:numPr>
          <w:ilvl w:val="0"/>
          <w:numId w:val="9"/>
        </w:numPr>
        <w:spacing w:after="0" w:line="240" w:lineRule="auto"/>
        <w:rPr>
          <w:rFonts w:ascii="Helvetica" w:hAnsi="Helvetica"/>
        </w:rPr>
      </w:pPr>
      <w:r w:rsidRPr="009E63AA">
        <w:rPr>
          <w:rFonts w:ascii="Helvetica" w:hAnsi="Helvetica"/>
        </w:rPr>
        <w:t>The TUC is a confederation of British employers</w:t>
      </w:r>
    </w:p>
    <w:p w:rsidRPr="009E63AA" w:rsidR="00991474" w:rsidP="009E63AA" w:rsidRDefault="00991474" w14:paraId="2498AACC" w14:textId="38CCF6CA">
      <w:pPr>
        <w:pStyle w:val="ListParagraph"/>
        <w:numPr>
          <w:ilvl w:val="0"/>
          <w:numId w:val="9"/>
        </w:numPr>
        <w:spacing w:after="0" w:line="240" w:lineRule="auto"/>
        <w:rPr>
          <w:rFonts w:ascii="Helvetica" w:hAnsi="Helvetica"/>
        </w:rPr>
      </w:pPr>
      <w:r w:rsidRPr="009E63AA">
        <w:rPr>
          <w:rFonts w:ascii="Helvetica" w:hAnsi="Helvetica"/>
        </w:rPr>
        <w:t>The TUC is a confederation of British managers</w:t>
      </w:r>
    </w:p>
    <w:p w:rsidRPr="009E63AA" w:rsidR="009E63AA" w:rsidP="009E63AA" w:rsidRDefault="009E63AA" w14:paraId="0FDD2197" w14:textId="77777777">
      <w:pPr>
        <w:spacing w:after="0" w:line="240" w:lineRule="auto"/>
        <w:rPr>
          <w:rFonts w:ascii="Helvetica" w:hAnsi="Helvetica"/>
        </w:rPr>
      </w:pPr>
    </w:p>
    <w:p w:rsidR="00991474" w:rsidP="009E63AA" w:rsidRDefault="00B62E02" w14:paraId="315E4A4A" w14:textId="08BB8B0A">
      <w:pPr>
        <w:spacing w:after="0" w:line="240" w:lineRule="auto"/>
        <w:ind w:left="567" w:hanging="567"/>
        <w:rPr>
          <w:rFonts w:ascii="Helvetica" w:hAnsi="Helvetica"/>
        </w:rPr>
      </w:pPr>
      <w:r w:rsidRPr="009E63AA">
        <w:rPr>
          <w:rFonts w:ascii="Helvetica" w:hAnsi="Helvetica"/>
        </w:rPr>
        <w:t>6</w:t>
      </w:r>
      <w:r w:rsidR="009E63AA">
        <w:rPr>
          <w:rFonts w:ascii="Helvetica" w:hAnsi="Helvetica"/>
        </w:rPr>
        <w:t>.</w:t>
      </w:r>
      <w:r w:rsidR="009E63AA">
        <w:rPr>
          <w:rFonts w:ascii="Helvetica" w:hAnsi="Helvetica"/>
        </w:rPr>
        <w:tab/>
      </w:r>
      <w:r w:rsidRPr="009E63AA" w:rsidR="00991474">
        <w:rPr>
          <w:rFonts w:ascii="Helvetica" w:hAnsi="Helvetica"/>
        </w:rPr>
        <w:t>Which of the following statements about the apprenticeship system is incorrect?</w:t>
      </w:r>
    </w:p>
    <w:p w:rsidRPr="009E63AA" w:rsidR="009E63AA" w:rsidP="009E63AA" w:rsidRDefault="009E63AA" w14:paraId="0954C7B6" w14:textId="77777777">
      <w:pPr>
        <w:spacing w:after="0" w:line="240" w:lineRule="auto"/>
        <w:rPr>
          <w:rFonts w:ascii="Helvetica" w:hAnsi="Helvetica"/>
        </w:rPr>
      </w:pPr>
    </w:p>
    <w:p w:rsidRPr="009E63AA" w:rsidR="00991474" w:rsidP="009E63AA" w:rsidRDefault="00991474" w14:paraId="147E47E5" w14:textId="4A47F26A">
      <w:pPr>
        <w:pStyle w:val="ListParagraph"/>
        <w:numPr>
          <w:ilvl w:val="0"/>
          <w:numId w:val="11"/>
        </w:numPr>
        <w:spacing w:after="0" w:line="240" w:lineRule="auto"/>
        <w:rPr>
          <w:rFonts w:ascii="Helvetica" w:hAnsi="Helvetica"/>
        </w:rPr>
      </w:pPr>
      <w:r w:rsidRPr="009E63AA">
        <w:rPr>
          <w:rFonts w:ascii="Helvetica" w:hAnsi="Helvetica"/>
        </w:rPr>
        <w:t>Apprenticeships combine classroom teaching and on-the-job experience</w:t>
      </w:r>
    </w:p>
    <w:p w:rsidRPr="009E63AA" w:rsidR="00991474" w:rsidP="009E63AA" w:rsidRDefault="00991474" w14:paraId="4B98C733" w14:textId="23E174BE">
      <w:pPr>
        <w:pStyle w:val="ListParagraph"/>
        <w:numPr>
          <w:ilvl w:val="0"/>
          <w:numId w:val="11"/>
        </w:numPr>
        <w:spacing w:after="0" w:line="240" w:lineRule="auto"/>
        <w:rPr>
          <w:rFonts w:ascii="Helvetica" w:hAnsi="Helvetica"/>
        </w:rPr>
      </w:pPr>
      <w:r w:rsidRPr="009E63AA">
        <w:rPr>
          <w:rFonts w:ascii="Helvetica" w:hAnsi="Helvetica"/>
        </w:rPr>
        <w:t>Full apprenticeships last two years</w:t>
      </w:r>
    </w:p>
    <w:p w:rsidRPr="009E63AA" w:rsidR="00991474" w:rsidP="009E63AA" w:rsidRDefault="00991474" w14:paraId="3F1ED368" w14:textId="4FF1A73E">
      <w:pPr>
        <w:pStyle w:val="ListParagraph"/>
        <w:numPr>
          <w:ilvl w:val="0"/>
          <w:numId w:val="11"/>
        </w:numPr>
        <w:spacing w:after="0" w:line="240" w:lineRule="auto"/>
        <w:rPr>
          <w:rFonts w:ascii="Helvetica" w:hAnsi="Helvetica"/>
        </w:rPr>
      </w:pPr>
      <w:r w:rsidRPr="009E63AA">
        <w:rPr>
          <w:rFonts w:ascii="Helvetica" w:hAnsi="Helvetica"/>
        </w:rPr>
        <w:t>The system is one of the best routes to achieving vocational qualifications</w:t>
      </w:r>
    </w:p>
    <w:p w:rsidRPr="009E63AA" w:rsidR="00991474" w:rsidP="009E63AA" w:rsidRDefault="00991474" w14:paraId="1CA11B7E" w14:textId="034E0A61">
      <w:pPr>
        <w:pStyle w:val="ListParagraph"/>
        <w:numPr>
          <w:ilvl w:val="0"/>
          <w:numId w:val="11"/>
        </w:numPr>
        <w:spacing w:after="0" w:line="240" w:lineRule="auto"/>
        <w:rPr>
          <w:rFonts w:ascii="Helvetica" w:hAnsi="Helvetica"/>
        </w:rPr>
      </w:pPr>
      <w:r w:rsidRPr="009E63AA">
        <w:rPr>
          <w:rFonts w:ascii="Helvetica" w:hAnsi="Helvetica"/>
        </w:rPr>
        <w:t>Technical training is supplemented with knowledge of work control and design</w:t>
      </w:r>
    </w:p>
    <w:p w:rsidRPr="009E63AA" w:rsidR="009E63AA" w:rsidP="009E63AA" w:rsidRDefault="009E63AA" w14:paraId="6BA87B06" w14:textId="77777777">
      <w:pPr>
        <w:spacing w:after="0" w:line="240" w:lineRule="auto"/>
        <w:rPr>
          <w:rFonts w:ascii="Helvetica" w:hAnsi="Helvetica"/>
        </w:rPr>
      </w:pPr>
    </w:p>
    <w:p w:rsidR="00B43DDE" w:rsidP="009E63AA" w:rsidRDefault="009E63AA" w14:paraId="3984959C" w14:textId="77777777">
      <w:pPr>
        <w:spacing w:after="0" w:line="240" w:lineRule="auto"/>
        <w:ind w:left="567" w:hanging="567"/>
        <w:rPr>
          <w:rFonts w:ascii="Helvetica" w:hAnsi="Helvetica"/>
        </w:rPr>
      </w:pPr>
      <w:r>
        <w:rPr>
          <w:rFonts w:ascii="Helvetica" w:hAnsi="Helvetica"/>
        </w:rPr>
        <w:t>7.</w:t>
      </w:r>
      <w:r>
        <w:rPr>
          <w:rFonts w:ascii="Helvetica" w:hAnsi="Helvetica"/>
        </w:rPr>
        <w:tab/>
      </w:r>
      <w:r w:rsidRPr="009E63AA" w:rsidR="00B43DDE">
        <w:rPr>
          <w:rFonts w:ascii="Helvetica" w:hAnsi="Helvetica"/>
        </w:rPr>
        <w:t>Which of the following is NOT a form of flexible working arrangement?</w:t>
      </w:r>
    </w:p>
    <w:p w:rsidRPr="009E63AA" w:rsidR="009E63AA" w:rsidP="009E63AA" w:rsidRDefault="009E63AA" w14:paraId="2E6C4209" w14:textId="77777777">
      <w:pPr>
        <w:spacing w:after="0" w:line="240" w:lineRule="auto"/>
        <w:ind w:left="709"/>
        <w:rPr>
          <w:rFonts w:ascii="Helvetica" w:hAnsi="Helvetica"/>
        </w:rPr>
      </w:pPr>
    </w:p>
    <w:p w:rsidRPr="009E63AA" w:rsidR="00B43DDE" w:rsidP="009E63AA" w:rsidRDefault="00B43DDE" w14:paraId="0A2E2E3C" w14:textId="63F0CAD9">
      <w:pPr>
        <w:pStyle w:val="ListParagraph"/>
        <w:numPr>
          <w:ilvl w:val="1"/>
          <w:numId w:val="13"/>
        </w:numPr>
        <w:spacing w:after="0" w:line="240" w:lineRule="auto"/>
        <w:ind w:left="709"/>
        <w:rPr>
          <w:rFonts w:ascii="Helvetica" w:hAnsi="Helvetica"/>
        </w:rPr>
      </w:pPr>
      <w:r w:rsidRPr="009E63AA">
        <w:rPr>
          <w:rFonts w:ascii="Helvetica" w:hAnsi="Helvetica"/>
        </w:rPr>
        <w:t>Part-time employment</w:t>
      </w:r>
    </w:p>
    <w:p w:rsidRPr="009E63AA" w:rsidR="00B43DDE" w:rsidP="009E63AA" w:rsidRDefault="00B43DDE" w14:paraId="28B07AE8" w14:textId="65BFD1B2">
      <w:pPr>
        <w:pStyle w:val="ListParagraph"/>
        <w:numPr>
          <w:ilvl w:val="1"/>
          <w:numId w:val="13"/>
        </w:numPr>
        <w:spacing w:after="0" w:line="240" w:lineRule="auto"/>
        <w:ind w:left="709"/>
        <w:rPr>
          <w:rFonts w:ascii="Helvetica" w:hAnsi="Helvetica"/>
        </w:rPr>
      </w:pPr>
      <w:r w:rsidRPr="009E63AA">
        <w:rPr>
          <w:rFonts w:ascii="Helvetica" w:hAnsi="Helvetica"/>
        </w:rPr>
        <w:t>360° appraisal</w:t>
      </w:r>
    </w:p>
    <w:p w:rsidRPr="009E63AA" w:rsidR="00B43DDE" w:rsidP="009E63AA" w:rsidRDefault="00B43DDE" w14:paraId="1567D839" w14:textId="4839585E">
      <w:pPr>
        <w:pStyle w:val="ListParagraph"/>
        <w:numPr>
          <w:ilvl w:val="1"/>
          <w:numId w:val="13"/>
        </w:numPr>
        <w:spacing w:after="0" w:line="240" w:lineRule="auto"/>
        <w:ind w:left="709"/>
        <w:rPr>
          <w:rFonts w:ascii="Helvetica" w:hAnsi="Helvetica"/>
        </w:rPr>
      </w:pPr>
      <w:r w:rsidRPr="009E63AA">
        <w:rPr>
          <w:rFonts w:ascii="Helvetica" w:hAnsi="Helvetica"/>
        </w:rPr>
        <w:t>Job share</w:t>
      </w:r>
    </w:p>
    <w:p w:rsidRPr="009E63AA" w:rsidR="00991474" w:rsidP="009E63AA" w:rsidRDefault="00B43DDE" w14:paraId="4BDEB030" w14:textId="4340ED7F">
      <w:pPr>
        <w:pStyle w:val="ListParagraph"/>
        <w:numPr>
          <w:ilvl w:val="1"/>
          <w:numId w:val="13"/>
        </w:numPr>
        <w:spacing w:after="0" w:line="240" w:lineRule="auto"/>
        <w:ind w:left="709"/>
        <w:rPr>
          <w:rFonts w:ascii="Helvetica" w:hAnsi="Helvetica"/>
        </w:rPr>
      </w:pPr>
      <w:r w:rsidRPr="009E63AA">
        <w:rPr>
          <w:rFonts w:ascii="Helvetica" w:hAnsi="Helvetica"/>
        </w:rPr>
        <w:t>Annual hour’s contract</w:t>
      </w:r>
    </w:p>
    <w:p w:rsidRPr="009E63AA" w:rsidR="00B43DDE" w:rsidP="009E63AA" w:rsidRDefault="00B43DDE" w14:paraId="391A0518" w14:textId="77777777">
      <w:pPr>
        <w:spacing w:after="0" w:line="240" w:lineRule="auto"/>
        <w:rPr>
          <w:rFonts w:ascii="Helvetica" w:hAnsi="Helvetica"/>
        </w:rPr>
      </w:pPr>
    </w:p>
    <w:p w:rsidR="00991474" w:rsidP="009E63AA" w:rsidRDefault="00B62E02" w14:paraId="36423386" w14:textId="6FBE769B">
      <w:pPr>
        <w:spacing w:after="0" w:line="240" w:lineRule="auto"/>
        <w:ind w:left="567" w:hanging="567"/>
        <w:rPr>
          <w:rFonts w:ascii="Helvetica" w:hAnsi="Helvetica"/>
        </w:rPr>
      </w:pPr>
      <w:r w:rsidRPr="009E63AA">
        <w:rPr>
          <w:rFonts w:ascii="Helvetica" w:hAnsi="Helvetica"/>
        </w:rPr>
        <w:t>8</w:t>
      </w:r>
      <w:r w:rsidR="009E63AA">
        <w:rPr>
          <w:rFonts w:ascii="Helvetica" w:hAnsi="Helvetica"/>
        </w:rPr>
        <w:t>.</w:t>
      </w:r>
      <w:r w:rsidR="009E63AA">
        <w:rPr>
          <w:rFonts w:ascii="Helvetica" w:hAnsi="Helvetica"/>
        </w:rPr>
        <w:tab/>
      </w:r>
      <w:r w:rsidRPr="009E63AA" w:rsidR="00991474">
        <w:rPr>
          <w:rFonts w:ascii="Helvetica" w:hAnsi="Helvetica"/>
        </w:rPr>
        <w:t xml:space="preserve">What is meant by </w:t>
      </w:r>
      <w:proofErr w:type="gramStart"/>
      <w:r w:rsidRPr="009E63AA" w:rsidR="00991474">
        <w:rPr>
          <w:rFonts w:ascii="Helvetica" w:hAnsi="Helvetica"/>
        </w:rPr>
        <w:t>360 degree</w:t>
      </w:r>
      <w:proofErr w:type="gramEnd"/>
      <w:r w:rsidRPr="009E63AA" w:rsidR="00991474">
        <w:rPr>
          <w:rFonts w:ascii="Helvetica" w:hAnsi="Helvetica"/>
        </w:rPr>
        <w:t xml:space="preserve"> appraisal?</w:t>
      </w:r>
    </w:p>
    <w:p w:rsidRPr="009E63AA" w:rsidR="009E63AA" w:rsidP="009E63AA" w:rsidRDefault="009E63AA" w14:paraId="24BF724C" w14:textId="77777777">
      <w:pPr>
        <w:spacing w:after="0" w:line="240" w:lineRule="auto"/>
        <w:rPr>
          <w:rFonts w:ascii="Helvetica" w:hAnsi="Helvetica"/>
        </w:rPr>
      </w:pPr>
    </w:p>
    <w:p w:rsidRPr="009E63AA" w:rsidR="00991474" w:rsidP="009E63AA" w:rsidRDefault="00991474" w14:paraId="5F90A68C" w14:textId="2FC7EC5C">
      <w:pPr>
        <w:pStyle w:val="ListParagraph"/>
        <w:numPr>
          <w:ilvl w:val="0"/>
          <w:numId w:val="14"/>
        </w:numPr>
        <w:spacing w:after="0" w:line="240" w:lineRule="auto"/>
        <w:rPr>
          <w:rFonts w:ascii="Helvetica" w:hAnsi="Helvetica"/>
        </w:rPr>
      </w:pPr>
      <w:r w:rsidRPr="009E63AA">
        <w:rPr>
          <w:rFonts w:ascii="Helvetica" w:hAnsi="Helvetica"/>
        </w:rPr>
        <w:t xml:space="preserve">A system where feedback is obtained from </w:t>
      </w:r>
      <w:proofErr w:type="gramStart"/>
      <w:r w:rsidRPr="009E63AA">
        <w:rPr>
          <w:rFonts w:ascii="Helvetica" w:hAnsi="Helvetica"/>
        </w:rPr>
        <w:t>peers</w:t>
      </w:r>
      <w:proofErr w:type="gramEnd"/>
      <w:r w:rsidRPr="009E63AA">
        <w:rPr>
          <w:rFonts w:ascii="Helvetica" w:hAnsi="Helvetica"/>
        </w:rPr>
        <w:t xml:space="preserve"> subordinates and supervisors</w:t>
      </w:r>
    </w:p>
    <w:p w:rsidRPr="009E63AA" w:rsidR="00991474" w:rsidP="009E63AA" w:rsidRDefault="00991474" w14:paraId="4B523A00" w14:textId="43B845F9">
      <w:pPr>
        <w:pStyle w:val="ListParagraph"/>
        <w:numPr>
          <w:ilvl w:val="0"/>
          <w:numId w:val="14"/>
        </w:numPr>
        <w:spacing w:after="0" w:line="240" w:lineRule="auto"/>
        <w:rPr>
          <w:rFonts w:ascii="Helvetica" w:hAnsi="Helvetica"/>
        </w:rPr>
      </w:pPr>
      <w:r w:rsidRPr="009E63AA">
        <w:rPr>
          <w:rFonts w:ascii="Helvetica" w:hAnsi="Helvetica"/>
        </w:rPr>
        <w:t xml:space="preserve">A system where every employee </w:t>
      </w:r>
      <w:proofErr w:type="gramStart"/>
      <w:r w:rsidRPr="009E63AA">
        <w:rPr>
          <w:rFonts w:ascii="Helvetica" w:hAnsi="Helvetica"/>
        </w:rPr>
        <w:t>rates</w:t>
      </w:r>
      <w:proofErr w:type="gramEnd"/>
      <w:r w:rsidRPr="009E63AA">
        <w:rPr>
          <w:rFonts w:ascii="Helvetica" w:hAnsi="Helvetica"/>
        </w:rPr>
        <w:t xml:space="preserve"> another employee chosen at random</w:t>
      </w:r>
    </w:p>
    <w:p w:rsidRPr="009E63AA" w:rsidR="00991474" w:rsidP="009E63AA" w:rsidRDefault="00991474" w14:paraId="2C87F67B" w14:textId="27C7F2C1">
      <w:pPr>
        <w:pStyle w:val="ListParagraph"/>
        <w:numPr>
          <w:ilvl w:val="0"/>
          <w:numId w:val="14"/>
        </w:numPr>
        <w:spacing w:after="0" w:line="240" w:lineRule="auto"/>
        <w:rPr>
          <w:rFonts w:ascii="Helvetica" w:hAnsi="Helvetica"/>
        </w:rPr>
      </w:pPr>
      <w:r w:rsidRPr="009E63AA">
        <w:rPr>
          <w:rFonts w:ascii="Helvetica" w:hAnsi="Helvetica"/>
        </w:rPr>
        <w:t>A system where the line manager rates subordinates simultaneously</w:t>
      </w:r>
    </w:p>
    <w:p w:rsidRPr="009E63AA" w:rsidR="00991474" w:rsidP="009E63AA" w:rsidRDefault="00991474" w14:paraId="77079669" w14:textId="28AD3A31">
      <w:pPr>
        <w:pStyle w:val="ListParagraph"/>
        <w:numPr>
          <w:ilvl w:val="0"/>
          <w:numId w:val="14"/>
        </w:numPr>
        <w:spacing w:after="0" w:line="240" w:lineRule="auto"/>
        <w:rPr>
          <w:rFonts w:ascii="Helvetica" w:hAnsi="Helvetica"/>
        </w:rPr>
      </w:pPr>
      <w:r w:rsidRPr="009E63AA">
        <w:rPr>
          <w:rFonts w:ascii="Helvetica" w:hAnsi="Helvetica"/>
        </w:rPr>
        <w:t>A system where a senior manager rates all line managers simultaneously</w:t>
      </w:r>
    </w:p>
    <w:p w:rsidRPr="009E63AA" w:rsidR="00840781" w:rsidP="009E63AA" w:rsidRDefault="00840781" w14:paraId="72497343" w14:textId="77777777">
      <w:pPr>
        <w:spacing w:after="0" w:line="240" w:lineRule="auto"/>
        <w:rPr>
          <w:rFonts w:ascii="Helvetica" w:hAnsi="Helvetica"/>
        </w:rPr>
      </w:pPr>
    </w:p>
    <w:p w:rsidR="00B43DDE" w:rsidP="009E63AA" w:rsidRDefault="00B62E02" w14:paraId="77D11034" w14:textId="77777777">
      <w:pPr>
        <w:spacing w:after="0" w:line="240" w:lineRule="auto"/>
        <w:ind w:left="567" w:hanging="567"/>
        <w:rPr>
          <w:rFonts w:ascii="Helvetica" w:hAnsi="Helvetica"/>
        </w:rPr>
      </w:pPr>
      <w:r w:rsidRPr="009E63AA">
        <w:rPr>
          <w:rFonts w:ascii="Helvetica" w:hAnsi="Helvetica"/>
        </w:rPr>
        <w:t>9</w:t>
      </w:r>
      <w:r w:rsidR="009E63AA">
        <w:rPr>
          <w:rFonts w:ascii="Helvetica" w:hAnsi="Helvetica"/>
        </w:rPr>
        <w:t>.</w:t>
      </w:r>
      <w:r w:rsidR="009E63AA">
        <w:rPr>
          <w:rFonts w:ascii="Helvetica" w:hAnsi="Helvetica"/>
        </w:rPr>
        <w:tab/>
      </w:r>
      <w:r w:rsidRPr="009E63AA" w:rsidR="00B43DDE">
        <w:rPr>
          <w:rFonts w:ascii="Helvetica" w:hAnsi="Helvetica"/>
        </w:rPr>
        <w:t>What is meant by the term delegation?</w:t>
      </w:r>
    </w:p>
    <w:p w:rsidRPr="009E63AA" w:rsidR="009E63AA" w:rsidP="009E63AA" w:rsidRDefault="009E63AA" w14:paraId="2A67934D" w14:textId="77777777">
      <w:pPr>
        <w:spacing w:after="0" w:line="240" w:lineRule="auto"/>
        <w:rPr>
          <w:rFonts w:ascii="Helvetica" w:hAnsi="Helvetica"/>
        </w:rPr>
      </w:pPr>
    </w:p>
    <w:p w:rsidRPr="009E63AA" w:rsidR="00B43DDE" w:rsidP="009E63AA" w:rsidRDefault="00B43DDE" w14:paraId="628AC6EA" w14:textId="77777777">
      <w:pPr>
        <w:pStyle w:val="ListParagraph"/>
        <w:numPr>
          <w:ilvl w:val="1"/>
          <w:numId w:val="16"/>
        </w:numPr>
        <w:spacing w:after="0" w:line="240" w:lineRule="auto"/>
        <w:ind w:left="709" w:hanging="425"/>
        <w:rPr>
          <w:rFonts w:ascii="Helvetica" w:hAnsi="Helvetica"/>
        </w:rPr>
      </w:pPr>
      <w:r w:rsidRPr="009E63AA">
        <w:rPr>
          <w:rFonts w:ascii="Helvetica" w:hAnsi="Helvetica"/>
        </w:rPr>
        <w:t>A system of management that relies on consulting employees before making decisions</w:t>
      </w:r>
    </w:p>
    <w:p w:rsidRPr="009E63AA" w:rsidR="00B43DDE" w:rsidP="009E63AA" w:rsidRDefault="00B43DDE" w14:paraId="00FDE5F7" w14:textId="77777777">
      <w:pPr>
        <w:pStyle w:val="ListParagraph"/>
        <w:numPr>
          <w:ilvl w:val="1"/>
          <w:numId w:val="16"/>
        </w:numPr>
        <w:spacing w:after="0" w:line="240" w:lineRule="auto"/>
        <w:ind w:left="709" w:hanging="425"/>
        <w:rPr>
          <w:rFonts w:ascii="Helvetica" w:hAnsi="Helvetica"/>
        </w:rPr>
      </w:pPr>
      <w:r w:rsidRPr="009E63AA">
        <w:rPr>
          <w:rFonts w:ascii="Helvetica" w:hAnsi="Helvetica"/>
        </w:rPr>
        <w:t>The process of using goals as the best way of motivating managers to achieve corporate targets/objectives</w:t>
      </w:r>
    </w:p>
    <w:p w:rsidRPr="009E63AA" w:rsidR="00B43DDE" w:rsidP="009E63AA" w:rsidRDefault="00B43DDE" w14:paraId="276BD7E0" w14:textId="77777777">
      <w:pPr>
        <w:pStyle w:val="ListParagraph"/>
        <w:numPr>
          <w:ilvl w:val="1"/>
          <w:numId w:val="16"/>
        </w:numPr>
        <w:spacing w:after="0" w:line="240" w:lineRule="auto"/>
        <w:ind w:left="709" w:hanging="425"/>
        <w:rPr>
          <w:rFonts w:ascii="Helvetica" w:hAnsi="Helvetica"/>
        </w:rPr>
      </w:pPr>
      <w:r w:rsidRPr="009E63AA">
        <w:rPr>
          <w:rFonts w:ascii="Helvetica" w:hAnsi="Helvetica"/>
        </w:rPr>
        <w:t>The giving of tasks by a manager to a subordinate</w:t>
      </w:r>
    </w:p>
    <w:p w:rsidRPr="009E63AA" w:rsidR="00B43DDE" w:rsidP="009E63AA" w:rsidRDefault="00B43DDE" w14:paraId="6F45671E" w14:textId="77777777">
      <w:pPr>
        <w:pStyle w:val="ListParagraph"/>
        <w:numPr>
          <w:ilvl w:val="1"/>
          <w:numId w:val="16"/>
        </w:numPr>
        <w:spacing w:after="0" w:line="240" w:lineRule="auto"/>
        <w:ind w:left="709" w:hanging="425"/>
        <w:rPr>
          <w:rFonts w:ascii="Helvetica" w:hAnsi="Helvetica"/>
        </w:rPr>
      </w:pPr>
      <w:r w:rsidRPr="009E63AA">
        <w:rPr>
          <w:rFonts w:ascii="Helvetica" w:hAnsi="Helvetica"/>
        </w:rPr>
        <w:t>A style of management supported by Board of Directors</w:t>
      </w:r>
    </w:p>
    <w:p w:rsidRPr="009E63AA" w:rsidR="009E63AA" w:rsidP="009E63AA" w:rsidRDefault="009E63AA" w14:paraId="5491DED3" w14:textId="77777777">
      <w:pPr>
        <w:spacing w:after="0" w:line="240" w:lineRule="auto"/>
        <w:rPr>
          <w:rFonts w:ascii="Helvetica" w:hAnsi="Helvetica"/>
        </w:rPr>
      </w:pPr>
    </w:p>
    <w:p w:rsidR="00991474" w:rsidP="009E63AA" w:rsidRDefault="009E63AA" w14:paraId="7B1E1CB1" w14:textId="1152784B">
      <w:pPr>
        <w:spacing w:after="0" w:line="240" w:lineRule="auto"/>
        <w:ind w:left="567" w:hanging="567"/>
        <w:rPr>
          <w:rFonts w:ascii="Helvetica" w:hAnsi="Helvetica"/>
        </w:rPr>
      </w:pPr>
      <w:r>
        <w:rPr>
          <w:rFonts w:ascii="Helvetica" w:hAnsi="Helvetica"/>
        </w:rPr>
        <w:t>10.</w:t>
      </w:r>
      <w:r>
        <w:rPr>
          <w:rFonts w:ascii="Helvetica" w:hAnsi="Helvetica"/>
        </w:rPr>
        <w:tab/>
      </w:r>
      <w:r w:rsidRPr="009E63AA" w:rsidR="00B43DDE">
        <w:rPr>
          <w:rFonts w:ascii="Helvetica" w:hAnsi="Helvetica"/>
        </w:rPr>
        <w:t>According to Wilton (2016)</w:t>
      </w:r>
      <w:r>
        <w:rPr>
          <w:rFonts w:ascii="Helvetica" w:hAnsi="Helvetica"/>
        </w:rPr>
        <w:t>,</w:t>
      </w:r>
      <w:r w:rsidRPr="009E63AA" w:rsidR="00B43DDE">
        <w:rPr>
          <w:rFonts w:ascii="Helvetica" w:hAnsi="Helvetica"/>
        </w:rPr>
        <w:t xml:space="preserve"> w</w:t>
      </w:r>
      <w:r w:rsidRPr="009E63AA" w:rsidR="00991474">
        <w:rPr>
          <w:rFonts w:ascii="Helvetica" w:hAnsi="Helvetica"/>
        </w:rPr>
        <w:t>hat style is recommended for effective line management?</w:t>
      </w:r>
    </w:p>
    <w:p w:rsidRPr="009E63AA" w:rsidR="009E63AA" w:rsidP="009E63AA" w:rsidRDefault="009E63AA" w14:paraId="4D3F9C8C" w14:textId="77777777">
      <w:pPr>
        <w:spacing w:after="0" w:line="240" w:lineRule="auto"/>
        <w:rPr>
          <w:rFonts w:ascii="Helvetica" w:hAnsi="Helvetica"/>
        </w:rPr>
      </w:pPr>
    </w:p>
    <w:p w:rsidRPr="009E63AA" w:rsidR="00991474" w:rsidP="009E63AA" w:rsidRDefault="00991474" w14:paraId="1C659694" w14:textId="3257F54F">
      <w:pPr>
        <w:pStyle w:val="ListParagraph"/>
        <w:numPr>
          <w:ilvl w:val="0"/>
          <w:numId w:val="17"/>
        </w:numPr>
        <w:spacing w:after="0" w:line="240" w:lineRule="auto"/>
        <w:rPr>
          <w:rFonts w:ascii="Helvetica" w:hAnsi="Helvetica"/>
        </w:rPr>
      </w:pPr>
      <w:r w:rsidRPr="009E63AA">
        <w:rPr>
          <w:rFonts w:ascii="Helvetica" w:hAnsi="Helvetica"/>
        </w:rPr>
        <w:t>Command and control</w:t>
      </w:r>
    </w:p>
    <w:p w:rsidRPr="009E63AA" w:rsidR="00991474" w:rsidP="009E63AA" w:rsidRDefault="00991474" w14:paraId="004E7EF1" w14:textId="7D615704">
      <w:pPr>
        <w:pStyle w:val="ListParagraph"/>
        <w:numPr>
          <w:ilvl w:val="0"/>
          <w:numId w:val="17"/>
        </w:numPr>
        <w:spacing w:after="0" w:line="240" w:lineRule="auto"/>
        <w:rPr>
          <w:rFonts w:ascii="Helvetica" w:hAnsi="Helvetica"/>
        </w:rPr>
      </w:pPr>
      <w:r w:rsidRPr="009E63AA">
        <w:rPr>
          <w:rFonts w:ascii="Helvetica" w:hAnsi="Helvetica"/>
        </w:rPr>
        <w:t>Policing style approach</w:t>
      </w:r>
    </w:p>
    <w:p w:rsidRPr="009E63AA" w:rsidR="00991474" w:rsidP="009E63AA" w:rsidRDefault="00991474" w14:paraId="5E68887D" w14:textId="6650D60F">
      <w:pPr>
        <w:pStyle w:val="ListParagraph"/>
        <w:numPr>
          <w:ilvl w:val="0"/>
          <w:numId w:val="17"/>
        </w:numPr>
        <w:spacing w:after="0" w:line="240" w:lineRule="auto"/>
        <w:rPr>
          <w:rFonts w:ascii="Helvetica" w:hAnsi="Helvetica"/>
        </w:rPr>
      </w:pPr>
      <w:r w:rsidRPr="009E63AA">
        <w:rPr>
          <w:rFonts w:ascii="Helvetica" w:hAnsi="Helvetica"/>
        </w:rPr>
        <w:t>Hands off approach</w:t>
      </w:r>
    </w:p>
    <w:p w:rsidRPr="009E63AA" w:rsidR="009E63AA" w:rsidP="009E63AA" w:rsidRDefault="00991474" w14:paraId="6B49124E" w14:textId="77777777">
      <w:pPr>
        <w:pStyle w:val="ListParagraph"/>
        <w:numPr>
          <w:ilvl w:val="0"/>
          <w:numId w:val="17"/>
        </w:numPr>
        <w:spacing w:after="0" w:line="240" w:lineRule="auto"/>
        <w:rPr>
          <w:rFonts w:ascii="Helvetica" w:hAnsi="Helvetica"/>
        </w:rPr>
      </w:pPr>
      <w:r w:rsidRPr="009E63AA">
        <w:rPr>
          <w:rFonts w:ascii="Helvetica" w:hAnsi="Helvetica"/>
        </w:rPr>
        <w:t>Tutoring, coaching, and mentoring</w:t>
      </w:r>
    </w:p>
    <w:p w:rsidRPr="009E63AA" w:rsidR="00991474" w:rsidP="009E63AA" w:rsidRDefault="00991474" w14:paraId="6D501BF7" w14:textId="77777777">
      <w:pPr>
        <w:spacing w:after="0" w:line="240" w:lineRule="auto"/>
        <w:rPr>
          <w:rFonts w:ascii="Helvetica" w:hAnsi="Helvetica"/>
        </w:rPr>
      </w:pPr>
    </w:p>
    <w:p w:rsidRPr="009E63AA" w:rsidR="00991474" w:rsidP="009E63AA" w:rsidRDefault="00991474" w14:paraId="354DC6A5" w14:textId="77777777">
      <w:pPr>
        <w:spacing w:after="0" w:line="240" w:lineRule="auto"/>
        <w:jc w:val="center"/>
        <w:rPr>
          <w:rFonts w:ascii="Helvetica" w:hAnsi="Helvetica"/>
          <w:b/>
          <w:u w:val="single"/>
        </w:rPr>
      </w:pPr>
      <w:r w:rsidRPr="009E63AA">
        <w:rPr>
          <w:rFonts w:ascii="Helvetica" w:hAnsi="Helvetica"/>
          <w:b/>
          <w:u w:val="single"/>
        </w:rPr>
        <w:t>SECTION B</w:t>
      </w:r>
    </w:p>
    <w:p w:rsidRPr="009E63AA" w:rsidR="009E63AA" w:rsidP="009E63AA" w:rsidRDefault="009E63AA" w14:paraId="03CA81C9" w14:textId="77777777">
      <w:pPr>
        <w:spacing w:after="0" w:line="240" w:lineRule="auto"/>
        <w:rPr>
          <w:rFonts w:ascii="Helvetica" w:hAnsi="Helvetica"/>
        </w:rPr>
      </w:pPr>
    </w:p>
    <w:p w:rsidR="00991474" w:rsidP="009E63AA" w:rsidRDefault="009E63AA" w14:paraId="0AE1A755" w14:textId="77777777">
      <w:pPr>
        <w:spacing w:after="0" w:line="240" w:lineRule="auto"/>
        <w:jc w:val="center"/>
        <w:rPr>
          <w:rFonts w:ascii="Helvetica" w:hAnsi="Helvetica"/>
        </w:rPr>
      </w:pPr>
      <w:r w:rsidRPr="009E63AA">
        <w:rPr>
          <w:rFonts w:ascii="Helvetica" w:hAnsi="Helvetica"/>
        </w:rPr>
        <w:t>Essay questions</w:t>
      </w:r>
      <w:r>
        <w:rPr>
          <w:rFonts w:ascii="Helvetica" w:hAnsi="Helvetica"/>
        </w:rPr>
        <w:t xml:space="preserve">.  </w:t>
      </w:r>
      <w:r w:rsidRPr="009E63AA" w:rsidR="00991474">
        <w:rPr>
          <w:rFonts w:ascii="Helvetica" w:hAnsi="Helvetica"/>
        </w:rPr>
        <w:t xml:space="preserve">Answer </w:t>
      </w:r>
      <w:r w:rsidRPr="009E63AA" w:rsidR="00991474">
        <w:rPr>
          <w:rFonts w:ascii="Helvetica" w:hAnsi="Helvetica"/>
          <w:b/>
        </w:rPr>
        <w:t>TWO</w:t>
      </w:r>
      <w:r w:rsidRPr="009E63AA" w:rsidR="00991474">
        <w:rPr>
          <w:rFonts w:ascii="Helvetica" w:hAnsi="Helvetica"/>
        </w:rPr>
        <w:t xml:space="preserve"> questions</w:t>
      </w:r>
      <w:r>
        <w:rPr>
          <w:rFonts w:ascii="Helvetica" w:hAnsi="Helvetica"/>
        </w:rPr>
        <w:t>.</w:t>
      </w:r>
    </w:p>
    <w:p w:rsidRPr="009E63AA" w:rsidR="009E63AA" w:rsidP="009E63AA" w:rsidRDefault="009E63AA" w14:paraId="0DDD1AE9" w14:textId="77777777">
      <w:pPr>
        <w:spacing w:after="0" w:line="240" w:lineRule="auto"/>
        <w:rPr>
          <w:rFonts w:ascii="Helvetica" w:hAnsi="Helvetica"/>
        </w:rPr>
      </w:pPr>
    </w:p>
    <w:p w:rsidRPr="009E63AA" w:rsidR="00991474" w:rsidP="003F07A3" w:rsidRDefault="00991474" w14:paraId="765E0481" w14:textId="77777777">
      <w:pPr>
        <w:pStyle w:val="ListParagraph"/>
        <w:numPr>
          <w:ilvl w:val="0"/>
          <w:numId w:val="19"/>
        </w:numPr>
        <w:spacing w:after="0" w:line="240" w:lineRule="auto"/>
        <w:ind w:left="567" w:hanging="567"/>
        <w:rPr>
          <w:rFonts w:ascii="Helvetica" w:hAnsi="Helvetica"/>
        </w:rPr>
      </w:pPr>
      <w:r w:rsidRPr="009E63AA">
        <w:rPr>
          <w:rFonts w:ascii="Helvetica" w:hAnsi="Helvetica"/>
        </w:rPr>
        <w:t xml:space="preserve">In the context of HR describe </w:t>
      </w:r>
      <w:r w:rsidRPr="009E63AA" w:rsidR="00B62E02">
        <w:rPr>
          <w:rFonts w:ascii="Helvetica" w:hAnsi="Helvetica"/>
        </w:rPr>
        <w:t>three approaches</w:t>
      </w:r>
      <w:r w:rsidRPr="009E63AA">
        <w:rPr>
          <w:rFonts w:ascii="Helvetica" w:hAnsi="Helvetica"/>
        </w:rPr>
        <w:t xml:space="preserve"> to </w:t>
      </w:r>
      <w:r w:rsidRPr="009E63AA" w:rsidR="00B62E02">
        <w:rPr>
          <w:rFonts w:ascii="Helvetica" w:hAnsi="Helvetica"/>
        </w:rPr>
        <w:t>learning and</w:t>
      </w:r>
      <w:r w:rsidRPr="009E63AA">
        <w:rPr>
          <w:rFonts w:ascii="Helvetica" w:hAnsi="Helvetica"/>
        </w:rPr>
        <w:t xml:space="preserve"> </w:t>
      </w:r>
      <w:r w:rsidRPr="009E63AA" w:rsidR="00B62E02">
        <w:rPr>
          <w:rFonts w:ascii="Helvetica" w:hAnsi="Helvetica"/>
        </w:rPr>
        <w:t>explain their</w:t>
      </w:r>
      <w:r w:rsidRPr="009E63AA">
        <w:rPr>
          <w:rFonts w:ascii="Helvetica" w:hAnsi="Helvetica"/>
        </w:rPr>
        <w:t xml:space="preserve"> limitations (40 marks)</w:t>
      </w:r>
    </w:p>
    <w:p w:rsidRPr="009E63AA" w:rsidR="009E63AA" w:rsidP="003F07A3" w:rsidRDefault="009E63AA" w14:paraId="0FDFBAFB" w14:textId="77777777">
      <w:pPr>
        <w:pStyle w:val="ListParagraph"/>
        <w:spacing w:after="0" w:line="240" w:lineRule="auto"/>
        <w:ind w:left="567" w:hanging="567"/>
        <w:rPr>
          <w:rFonts w:ascii="Helvetica" w:hAnsi="Helvetica"/>
        </w:rPr>
      </w:pPr>
    </w:p>
    <w:p w:rsidRPr="009E63AA" w:rsidR="00991474" w:rsidP="003F07A3" w:rsidRDefault="00991474" w14:paraId="1514FB3D" w14:textId="77777777">
      <w:pPr>
        <w:pStyle w:val="ListParagraph"/>
        <w:numPr>
          <w:ilvl w:val="0"/>
          <w:numId w:val="19"/>
        </w:numPr>
        <w:spacing w:after="0" w:line="240" w:lineRule="auto"/>
        <w:ind w:left="567" w:hanging="567"/>
        <w:rPr>
          <w:rFonts w:ascii="Helvetica" w:hAnsi="Helvetica"/>
        </w:rPr>
      </w:pPr>
      <w:r w:rsidRPr="009E63AA">
        <w:rPr>
          <w:rFonts w:ascii="Helvetica" w:hAnsi="Helvetica"/>
        </w:rPr>
        <w:t>Explain the advantages and disadvantages of developing a training programme using the systematic model (40 marks)</w:t>
      </w:r>
    </w:p>
    <w:p w:rsidRPr="009E63AA" w:rsidR="009E63AA" w:rsidP="003F07A3" w:rsidRDefault="009E63AA" w14:paraId="60F714A5" w14:textId="77777777">
      <w:pPr>
        <w:pStyle w:val="ListParagraph"/>
        <w:ind w:left="567" w:hanging="567"/>
        <w:rPr>
          <w:rFonts w:ascii="Helvetica" w:hAnsi="Helvetica"/>
        </w:rPr>
      </w:pPr>
    </w:p>
    <w:p w:rsidRPr="009E63AA" w:rsidR="00991474" w:rsidP="003F07A3" w:rsidRDefault="00991474" w14:paraId="01DFF4B5" w14:textId="2867DA07">
      <w:pPr>
        <w:pStyle w:val="ListParagraph"/>
        <w:numPr>
          <w:ilvl w:val="0"/>
          <w:numId w:val="19"/>
        </w:numPr>
        <w:spacing w:after="0" w:line="240" w:lineRule="auto"/>
        <w:ind w:left="567" w:hanging="567"/>
        <w:rPr>
          <w:rFonts w:ascii="Helvetica" w:hAnsi="Helvetica"/>
        </w:rPr>
      </w:pPr>
      <w:r w:rsidRPr="009E63AA">
        <w:rPr>
          <w:rFonts w:ascii="Helvetica" w:hAnsi="Helvetica"/>
        </w:rPr>
        <w:t xml:space="preserve">Identify and describe four main activities </w:t>
      </w:r>
      <w:r w:rsidRPr="009E63AA" w:rsidR="00B62E02">
        <w:rPr>
          <w:rFonts w:ascii="Helvetica" w:hAnsi="Helvetica"/>
        </w:rPr>
        <w:t>of HRM</w:t>
      </w:r>
      <w:r w:rsidRPr="009E63AA">
        <w:rPr>
          <w:rFonts w:ascii="Helvetica" w:hAnsi="Helvetica"/>
        </w:rPr>
        <w:t xml:space="preserve"> functions (40 marks)</w:t>
      </w:r>
    </w:p>
    <w:p w:rsidRPr="009E63AA" w:rsidR="009E63AA" w:rsidP="003F07A3" w:rsidRDefault="009E63AA" w14:paraId="07BB7369" w14:textId="77777777">
      <w:pPr>
        <w:pStyle w:val="ListParagraph"/>
        <w:ind w:left="567" w:hanging="567"/>
        <w:rPr>
          <w:rFonts w:ascii="Helvetica" w:hAnsi="Helvetica"/>
        </w:rPr>
      </w:pPr>
    </w:p>
    <w:p w:rsidRPr="006C63FB" w:rsidR="003F07A3" w:rsidP="003F07A3" w:rsidRDefault="00991474" w14:paraId="48D5964B" w14:textId="197DFDC1">
      <w:pPr>
        <w:pStyle w:val="ListParagraph"/>
        <w:numPr>
          <w:ilvl w:val="0"/>
          <w:numId w:val="19"/>
        </w:numPr>
        <w:spacing w:after="0" w:line="240" w:lineRule="auto"/>
        <w:ind w:left="567" w:hanging="567"/>
        <w:rPr>
          <w:rFonts w:ascii="Helvetica" w:hAnsi="Helvetica"/>
        </w:rPr>
      </w:pPr>
      <w:r w:rsidRPr="006C63FB">
        <w:rPr>
          <w:rFonts w:ascii="Helvetica" w:hAnsi="Helvetica"/>
        </w:rPr>
        <w:t>Application forms can sometimes elicit better information than CVs as they pose some direct questions that the CV may otherwise not address.  What advantages are there in using CVs for the potential employer and what mechanisms can the employer employ to check the validity of i</w:t>
      </w:r>
      <w:r w:rsidRPr="006C63FB" w:rsidR="003F07A3">
        <w:rPr>
          <w:rFonts w:ascii="Helvetica" w:hAnsi="Helvetica"/>
        </w:rPr>
        <w:t>nformation on CVs? (40 marks)</w:t>
      </w:r>
      <w:bookmarkStart w:name="_GoBack" w:id="0"/>
      <w:bookmarkEnd w:id="0"/>
    </w:p>
    <w:p w:rsidR="003F07A3" w:rsidP="003F07A3" w:rsidRDefault="003F07A3" w14:paraId="44F392EA" w14:textId="77777777">
      <w:pPr>
        <w:spacing w:after="0" w:line="240" w:lineRule="auto"/>
        <w:rPr>
          <w:rFonts w:ascii="Helvetica" w:hAnsi="Helvetica"/>
        </w:rPr>
      </w:pPr>
    </w:p>
    <w:p w:rsidR="003F07A3" w:rsidP="003F07A3" w:rsidRDefault="003F07A3" w14:paraId="4F57E26A" w14:textId="77777777">
      <w:pPr>
        <w:spacing w:after="0" w:line="240" w:lineRule="auto"/>
        <w:rPr>
          <w:rFonts w:ascii="Helvetica" w:hAnsi="Helvetica"/>
        </w:rPr>
      </w:pPr>
    </w:p>
    <w:p w:rsidRPr="003F07A3" w:rsidR="003F07A3" w:rsidP="003F07A3" w:rsidRDefault="003F07A3" w14:paraId="7995DA51" w14:textId="77777777">
      <w:pPr>
        <w:spacing w:after="0" w:line="240" w:lineRule="auto"/>
        <w:jc w:val="center"/>
        <w:rPr>
          <w:rFonts w:ascii="Helvetica" w:hAnsi="Helvetica"/>
          <w:b/>
        </w:rPr>
      </w:pPr>
      <w:r w:rsidRPr="003F07A3">
        <w:rPr>
          <w:rFonts w:ascii="Helvetica" w:hAnsi="Helvetica"/>
          <w:b/>
        </w:rPr>
        <w:t>END OF EXAMINATION</w:t>
      </w:r>
    </w:p>
    <w:sectPr w:rsidRPr="003F07A3" w:rsidR="003F07A3" w:rsidSect="009E63AA">
      <w:headerReference w:type="default" r:id="rId11"/>
      <w:footerReference w:type="default" r:id="rId12"/>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93680" w14:textId="77777777" w:rsidR="007361F3" w:rsidRDefault="007361F3" w:rsidP="003F07A3">
      <w:pPr>
        <w:spacing w:after="0" w:line="240" w:lineRule="auto"/>
      </w:pPr>
      <w:r>
        <w:separator/>
      </w:r>
    </w:p>
  </w:endnote>
  <w:endnote w:type="continuationSeparator" w:id="0">
    <w:p w14:paraId="158C9DA6" w14:textId="77777777" w:rsidR="007361F3" w:rsidRDefault="007361F3" w:rsidP="003F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854987"/>
      <w:docPartObj>
        <w:docPartGallery w:val="Page Numbers (Bottom of Page)"/>
        <w:docPartUnique/>
      </w:docPartObj>
    </w:sdtPr>
    <w:sdtEndPr>
      <w:rPr>
        <w:rFonts w:ascii="Helvetica" w:hAnsi="Helvetica" w:cs="Helvetica"/>
        <w:sz w:val="20"/>
        <w:szCs w:val="20"/>
      </w:rPr>
    </w:sdtEndPr>
    <w:sdtContent>
      <w:sdt>
        <w:sdtPr>
          <w:id w:val="1728636285"/>
          <w:docPartObj>
            <w:docPartGallery w:val="Page Numbers (Top of Page)"/>
            <w:docPartUnique/>
          </w:docPartObj>
        </w:sdtPr>
        <w:sdtEndPr>
          <w:rPr>
            <w:rFonts w:ascii="Helvetica" w:hAnsi="Helvetica" w:cs="Helvetica"/>
            <w:sz w:val="20"/>
            <w:szCs w:val="20"/>
          </w:rPr>
        </w:sdtEndPr>
        <w:sdtContent>
          <w:p w14:paraId="24EEA038" w14:textId="77777777" w:rsidR="003F07A3" w:rsidRPr="003F07A3" w:rsidRDefault="003F07A3">
            <w:pPr>
              <w:pStyle w:val="Footer"/>
              <w:jc w:val="center"/>
              <w:rPr>
                <w:rFonts w:ascii="Helvetica" w:hAnsi="Helvetica" w:cs="Helvetica"/>
                <w:sz w:val="20"/>
                <w:szCs w:val="20"/>
              </w:rPr>
            </w:pPr>
            <w:r w:rsidRPr="003F07A3">
              <w:rPr>
                <w:rFonts w:ascii="Helvetica" w:hAnsi="Helvetica" w:cs="Helvetica"/>
                <w:sz w:val="20"/>
                <w:szCs w:val="20"/>
              </w:rPr>
              <w:t xml:space="preserve">Page </w:t>
            </w:r>
            <w:r w:rsidRPr="003F07A3">
              <w:rPr>
                <w:rFonts w:ascii="Helvetica" w:hAnsi="Helvetica" w:cs="Helvetica"/>
                <w:b/>
                <w:bCs/>
                <w:sz w:val="20"/>
                <w:szCs w:val="20"/>
              </w:rPr>
              <w:fldChar w:fldCharType="begin"/>
            </w:r>
            <w:r w:rsidRPr="003F07A3">
              <w:rPr>
                <w:rFonts w:ascii="Helvetica" w:hAnsi="Helvetica" w:cs="Helvetica"/>
                <w:b/>
                <w:bCs/>
                <w:sz w:val="20"/>
                <w:szCs w:val="20"/>
              </w:rPr>
              <w:instrText xml:space="preserve"> PAGE </w:instrText>
            </w:r>
            <w:r w:rsidRPr="003F07A3">
              <w:rPr>
                <w:rFonts w:ascii="Helvetica" w:hAnsi="Helvetica" w:cs="Helvetica"/>
                <w:b/>
                <w:bCs/>
                <w:sz w:val="20"/>
                <w:szCs w:val="20"/>
              </w:rPr>
              <w:fldChar w:fldCharType="separate"/>
            </w:r>
            <w:r w:rsidR="00FB56FC">
              <w:rPr>
                <w:rFonts w:ascii="Helvetica" w:hAnsi="Helvetica" w:cs="Helvetica"/>
                <w:b/>
                <w:bCs/>
                <w:noProof/>
                <w:sz w:val="20"/>
                <w:szCs w:val="20"/>
              </w:rPr>
              <w:t>1</w:t>
            </w:r>
            <w:r w:rsidRPr="003F07A3">
              <w:rPr>
                <w:rFonts w:ascii="Helvetica" w:hAnsi="Helvetica" w:cs="Helvetica"/>
                <w:b/>
                <w:bCs/>
                <w:sz w:val="20"/>
                <w:szCs w:val="20"/>
              </w:rPr>
              <w:fldChar w:fldCharType="end"/>
            </w:r>
            <w:r w:rsidRPr="003F07A3">
              <w:rPr>
                <w:rFonts w:ascii="Helvetica" w:hAnsi="Helvetica" w:cs="Helvetica"/>
                <w:sz w:val="20"/>
                <w:szCs w:val="20"/>
              </w:rPr>
              <w:t xml:space="preserve"> of </w:t>
            </w:r>
            <w:r w:rsidRPr="003F07A3">
              <w:rPr>
                <w:rFonts w:ascii="Helvetica" w:hAnsi="Helvetica" w:cs="Helvetica"/>
                <w:b/>
                <w:bCs/>
                <w:sz w:val="20"/>
                <w:szCs w:val="20"/>
              </w:rPr>
              <w:fldChar w:fldCharType="begin"/>
            </w:r>
            <w:r w:rsidRPr="003F07A3">
              <w:rPr>
                <w:rFonts w:ascii="Helvetica" w:hAnsi="Helvetica" w:cs="Helvetica"/>
                <w:b/>
                <w:bCs/>
                <w:sz w:val="20"/>
                <w:szCs w:val="20"/>
              </w:rPr>
              <w:instrText xml:space="preserve"> NUMPAGES  </w:instrText>
            </w:r>
            <w:r w:rsidRPr="003F07A3">
              <w:rPr>
                <w:rFonts w:ascii="Helvetica" w:hAnsi="Helvetica" w:cs="Helvetica"/>
                <w:b/>
                <w:bCs/>
                <w:sz w:val="20"/>
                <w:szCs w:val="20"/>
              </w:rPr>
              <w:fldChar w:fldCharType="separate"/>
            </w:r>
            <w:r w:rsidR="00FB56FC">
              <w:rPr>
                <w:rFonts w:ascii="Helvetica" w:hAnsi="Helvetica" w:cs="Helvetica"/>
                <w:b/>
                <w:bCs/>
                <w:noProof/>
                <w:sz w:val="20"/>
                <w:szCs w:val="20"/>
              </w:rPr>
              <w:t>3</w:t>
            </w:r>
            <w:r w:rsidRPr="003F07A3">
              <w:rPr>
                <w:rFonts w:ascii="Helvetica" w:hAnsi="Helvetica" w:cs="Helvetica"/>
                <w:b/>
                <w:bCs/>
                <w:sz w:val="20"/>
                <w:szCs w:val="20"/>
              </w:rPr>
              <w:fldChar w:fldCharType="end"/>
            </w:r>
          </w:p>
        </w:sdtContent>
      </w:sdt>
    </w:sdtContent>
  </w:sdt>
  <w:p w14:paraId="718550EB" w14:textId="77777777" w:rsidR="003F07A3" w:rsidRDefault="003F0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E39A4" w14:textId="77777777" w:rsidR="007361F3" w:rsidRDefault="007361F3" w:rsidP="003F07A3">
      <w:pPr>
        <w:spacing w:after="0" w:line="240" w:lineRule="auto"/>
      </w:pPr>
      <w:r>
        <w:separator/>
      </w:r>
    </w:p>
  </w:footnote>
  <w:footnote w:type="continuationSeparator" w:id="0">
    <w:p w14:paraId="5F75FC34" w14:textId="77777777" w:rsidR="007361F3" w:rsidRDefault="007361F3" w:rsidP="003F0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FF440" w14:textId="77777777" w:rsidR="003F07A3" w:rsidRPr="003F07A3" w:rsidRDefault="003F07A3">
    <w:pPr>
      <w:pStyle w:val="Header"/>
      <w:rPr>
        <w:rFonts w:ascii="Helvetica" w:hAnsi="Helvetica" w:cs="Helvetica"/>
        <w:b/>
        <w:sz w:val="18"/>
        <w:szCs w:val="18"/>
      </w:rPr>
    </w:pPr>
    <w:r w:rsidRPr="003F07A3">
      <w:rPr>
        <w:rFonts w:ascii="Helvetica" w:hAnsi="Helvetica" w:cs="Helvetica"/>
        <w:b/>
        <w:sz w:val="18"/>
        <w:szCs w:val="18"/>
      </w:rPr>
      <w:t>R/MGT4013/Ret/July2019/3</w:t>
    </w:r>
  </w:p>
  <w:p w14:paraId="338A1C6F" w14:textId="77777777" w:rsidR="003F07A3" w:rsidRDefault="003F0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582C"/>
    <w:multiLevelType w:val="hybridMultilevel"/>
    <w:tmpl w:val="44D4ECCC"/>
    <w:lvl w:ilvl="0" w:tplc="2EF84682">
      <w:start w:val="1"/>
      <w:numFmt w:val="upperLetter"/>
      <w:lvlText w:val="%1."/>
      <w:lvlJc w:val="left"/>
      <w:pPr>
        <w:ind w:left="450" w:hanging="39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A2F6952"/>
    <w:multiLevelType w:val="hybridMultilevel"/>
    <w:tmpl w:val="EF90EC86"/>
    <w:lvl w:ilvl="0" w:tplc="08090015">
      <w:start w:val="1"/>
      <w:numFmt w:val="upperLetter"/>
      <w:lvlText w:val="%1."/>
      <w:lvlJc w:val="left"/>
      <w:pPr>
        <w:ind w:left="720" w:hanging="360"/>
      </w:pPr>
    </w:lvl>
    <w:lvl w:ilvl="1" w:tplc="5FBE535E">
      <w:start w:val="1"/>
      <w:numFmt w:val="upperLetter"/>
      <w:lvlText w:val="%2."/>
      <w:lvlJc w:val="left"/>
      <w:pPr>
        <w:ind w:left="1440" w:hanging="360"/>
      </w:pPr>
      <w:rPr>
        <w:rFonts w:ascii="Helvetica" w:eastAsiaTheme="minorHAnsi" w:hAnsi="Helvetica"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418E2"/>
    <w:multiLevelType w:val="hybridMultilevel"/>
    <w:tmpl w:val="382EC5C8"/>
    <w:lvl w:ilvl="0" w:tplc="08090015">
      <w:start w:val="1"/>
      <w:numFmt w:val="upperLetter"/>
      <w:lvlText w:val="%1."/>
      <w:lvlJc w:val="left"/>
      <w:pPr>
        <w:ind w:left="720" w:hanging="360"/>
      </w:pPr>
    </w:lvl>
    <w:lvl w:ilvl="1" w:tplc="3722819E">
      <w:start w:val="1"/>
      <w:numFmt w:val="upperLetter"/>
      <w:lvlText w:val="%2."/>
      <w:lvlJc w:val="left"/>
      <w:pPr>
        <w:ind w:left="1440" w:hanging="360"/>
      </w:pPr>
      <w:rPr>
        <w:rFonts w:ascii="Helvetica" w:eastAsiaTheme="minorHAnsi" w:hAnsi="Helvetica"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3522F"/>
    <w:multiLevelType w:val="hybridMultilevel"/>
    <w:tmpl w:val="2398DE2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D5CCD"/>
    <w:multiLevelType w:val="hybridMultilevel"/>
    <w:tmpl w:val="BD74A5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3767B7"/>
    <w:multiLevelType w:val="hybridMultilevel"/>
    <w:tmpl w:val="3F9245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FE48AD"/>
    <w:multiLevelType w:val="hybridMultilevel"/>
    <w:tmpl w:val="C700C3B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ED7973"/>
    <w:multiLevelType w:val="hybridMultilevel"/>
    <w:tmpl w:val="50A2C368"/>
    <w:lvl w:ilvl="0" w:tplc="4DFE97BA">
      <w:start w:val="1"/>
      <w:numFmt w:val="decimal"/>
      <w:lvlText w:val="%1."/>
      <w:lvlJc w:val="left"/>
      <w:pPr>
        <w:ind w:left="1080" w:hanging="720"/>
      </w:pPr>
      <w:rPr>
        <w:rFonts w:hint="default"/>
      </w:rPr>
    </w:lvl>
    <w:lvl w:ilvl="1" w:tplc="24B49A2E">
      <w:start w:val="1"/>
      <w:numFmt w:val="upperLetter"/>
      <w:lvlText w:val="%2)"/>
      <w:lvlJc w:val="left"/>
      <w:pPr>
        <w:ind w:left="1515" w:hanging="43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0D3926"/>
    <w:multiLevelType w:val="hybridMultilevel"/>
    <w:tmpl w:val="CF8CA912"/>
    <w:lvl w:ilvl="0" w:tplc="5B3EEC32">
      <w:start w:val="1"/>
      <w:numFmt w:val="upperLetter"/>
      <w:lvlText w:val="%1."/>
      <w:lvlJc w:val="left"/>
      <w:pPr>
        <w:ind w:left="510" w:hanging="45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368B37FF"/>
    <w:multiLevelType w:val="hybridMultilevel"/>
    <w:tmpl w:val="9F868380"/>
    <w:lvl w:ilvl="0" w:tplc="950C7450">
      <w:start w:val="1"/>
      <w:numFmt w:val="upp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0" w15:restartNumberingAfterBreak="0">
    <w:nsid w:val="38D865E8"/>
    <w:multiLevelType w:val="hybridMultilevel"/>
    <w:tmpl w:val="9800D46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715505"/>
    <w:multiLevelType w:val="hybridMultilevel"/>
    <w:tmpl w:val="3DD0D160"/>
    <w:lvl w:ilvl="0" w:tplc="365A6F2A">
      <w:start w:val="1"/>
      <w:numFmt w:val="upp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15:restartNumberingAfterBreak="0">
    <w:nsid w:val="3D970A55"/>
    <w:multiLevelType w:val="hybridMultilevel"/>
    <w:tmpl w:val="6B203110"/>
    <w:lvl w:ilvl="0" w:tplc="8F5652EA">
      <w:start w:val="1"/>
      <w:numFmt w:val="upp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3" w15:restartNumberingAfterBreak="0">
    <w:nsid w:val="44301F56"/>
    <w:multiLevelType w:val="hybridMultilevel"/>
    <w:tmpl w:val="B6F8F23E"/>
    <w:lvl w:ilvl="0" w:tplc="08090015">
      <w:start w:val="1"/>
      <w:numFmt w:val="upperLetter"/>
      <w:lvlText w:val="%1."/>
      <w:lvlJc w:val="left"/>
      <w:pPr>
        <w:ind w:left="720" w:hanging="360"/>
      </w:pPr>
    </w:lvl>
    <w:lvl w:ilvl="1" w:tplc="D0B069BC">
      <w:start w:val="1"/>
      <w:numFmt w:val="upperLetter"/>
      <w:lvlText w:val="%2."/>
      <w:lvlJc w:val="left"/>
      <w:pPr>
        <w:ind w:left="1440" w:hanging="360"/>
      </w:pPr>
      <w:rPr>
        <w:rFonts w:ascii="Helvetica" w:eastAsiaTheme="minorHAnsi" w:hAnsi="Helvetica"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1F0EA5"/>
    <w:multiLevelType w:val="hybridMultilevel"/>
    <w:tmpl w:val="07CEE96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6845C3"/>
    <w:multiLevelType w:val="hybridMultilevel"/>
    <w:tmpl w:val="3544E9D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715414"/>
    <w:multiLevelType w:val="hybridMultilevel"/>
    <w:tmpl w:val="15D04566"/>
    <w:lvl w:ilvl="0" w:tplc="268629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5D51D2"/>
    <w:multiLevelType w:val="hybridMultilevel"/>
    <w:tmpl w:val="F780ACD0"/>
    <w:lvl w:ilvl="0" w:tplc="08090015">
      <w:start w:val="1"/>
      <w:numFmt w:val="upperLetter"/>
      <w:lvlText w:val="%1."/>
      <w:lvlJc w:val="left"/>
      <w:pPr>
        <w:ind w:left="720" w:hanging="360"/>
      </w:pPr>
      <w:rPr>
        <w:rFonts w:cs="Times New Roman" w:hint="default"/>
      </w:rPr>
    </w:lvl>
    <w:lvl w:ilvl="1" w:tplc="1B9487A2">
      <w:start w:val="1"/>
      <w:numFmt w:val="upperLetter"/>
      <w:lvlText w:val="%2."/>
      <w:lvlJc w:val="left"/>
      <w:pPr>
        <w:ind w:left="1440" w:hanging="360"/>
      </w:pPr>
      <w:rPr>
        <w:rFonts w:ascii="Helvetica" w:eastAsiaTheme="minorHAnsi" w:hAnsi="Helvetica"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D0B09"/>
    <w:multiLevelType w:val="hybridMultilevel"/>
    <w:tmpl w:val="73C6D914"/>
    <w:lvl w:ilvl="0" w:tplc="08090015">
      <w:start w:val="1"/>
      <w:numFmt w:val="upperLetter"/>
      <w:lvlText w:val="%1."/>
      <w:lvlJc w:val="left"/>
      <w:pPr>
        <w:ind w:left="720" w:hanging="360"/>
      </w:pPr>
      <w:rPr>
        <w:rFonts w:cs="Times New Roman" w:hint="default"/>
      </w:rPr>
    </w:lvl>
    <w:lvl w:ilvl="1" w:tplc="502621DC">
      <w:start w:val="1"/>
      <w:numFmt w:val="upperLetter"/>
      <w:lvlText w:val="%2."/>
      <w:lvlJc w:val="left"/>
      <w:pPr>
        <w:ind w:left="1440" w:hanging="360"/>
      </w:pPr>
      <w:rPr>
        <w:rFonts w:ascii="Helvetica" w:eastAsiaTheme="minorHAnsi" w:hAnsi="Helvetica"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6"/>
  </w:num>
  <w:num w:numId="5">
    <w:abstractNumId w:val="3"/>
  </w:num>
  <w:num w:numId="6">
    <w:abstractNumId w:val="17"/>
  </w:num>
  <w:num w:numId="7">
    <w:abstractNumId w:val="18"/>
  </w:num>
  <w:num w:numId="8">
    <w:abstractNumId w:val="13"/>
  </w:num>
  <w:num w:numId="9">
    <w:abstractNumId w:val="15"/>
  </w:num>
  <w:num w:numId="10">
    <w:abstractNumId w:val="9"/>
  </w:num>
  <w:num w:numId="11">
    <w:abstractNumId w:val="14"/>
  </w:num>
  <w:num w:numId="12">
    <w:abstractNumId w:val="0"/>
  </w:num>
  <w:num w:numId="13">
    <w:abstractNumId w:val="2"/>
  </w:num>
  <w:num w:numId="14">
    <w:abstractNumId w:val="10"/>
  </w:num>
  <w:num w:numId="15">
    <w:abstractNumId w:val="12"/>
  </w:num>
  <w:num w:numId="16">
    <w:abstractNumId w:val="1"/>
  </w:num>
  <w:num w:numId="17">
    <w:abstractNumId w:val="4"/>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474"/>
    <w:rsid w:val="0006487A"/>
    <w:rsid w:val="000C15EE"/>
    <w:rsid w:val="001D7922"/>
    <w:rsid w:val="003F07A3"/>
    <w:rsid w:val="00620F35"/>
    <w:rsid w:val="006C63FB"/>
    <w:rsid w:val="00711C04"/>
    <w:rsid w:val="007361F3"/>
    <w:rsid w:val="00840781"/>
    <w:rsid w:val="00965D5A"/>
    <w:rsid w:val="00991474"/>
    <w:rsid w:val="009E63AA"/>
    <w:rsid w:val="00A2294F"/>
    <w:rsid w:val="00B43DDE"/>
    <w:rsid w:val="00B62E02"/>
    <w:rsid w:val="00D949B8"/>
    <w:rsid w:val="00F00A23"/>
    <w:rsid w:val="00F74FA1"/>
    <w:rsid w:val="00FB5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76A6"/>
  <w15:docId w15:val="{C1DC444A-8757-42D9-963E-C7CAA16F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4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87A"/>
    <w:rPr>
      <w:rFonts w:ascii="Segoe UI" w:hAnsi="Segoe UI" w:cs="Segoe UI"/>
      <w:sz w:val="18"/>
      <w:szCs w:val="18"/>
    </w:rPr>
  </w:style>
  <w:style w:type="paragraph" w:customStyle="1" w:styleId="Default">
    <w:name w:val="Default"/>
    <w:uiPriority w:val="99"/>
    <w:rsid w:val="009E63AA"/>
    <w:pPr>
      <w:autoSpaceDE w:val="0"/>
      <w:autoSpaceDN w:val="0"/>
      <w:adjustRightInd w:val="0"/>
      <w:spacing w:after="0" w:line="240" w:lineRule="auto"/>
    </w:pPr>
    <w:rPr>
      <w:rFonts w:ascii="Helvetica" w:eastAsia="Calibri" w:hAnsi="Helvetica" w:cs="Helvetica"/>
      <w:color w:val="000000"/>
      <w:sz w:val="24"/>
      <w:szCs w:val="24"/>
    </w:rPr>
  </w:style>
  <w:style w:type="paragraph" w:styleId="ListParagraph">
    <w:name w:val="List Paragraph"/>
    <w:basedOn w:val="Normal"/>
    <w:uiPriority w:val="34"/>
    <w:qFormat/>
    <w:rsid w:val="009E63AA"/>
    <w:pPr>
      <w:ind w:left="720"/>
      <w:contextualSpacing/>
    </w:pPr>
  </w:style>
  <w:style w:type="paragraph" w:styleId="Header">
    <w:name w:val="header"/>
    <w:basedOn w:val="Normal"/>
    <w:link w:val="HeaderChar"/>
    <w:uiPriority w:val="99"/>
    <w:unhideWhenUsed/>
    <w:rsid w:val="003F0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7A3"/>
  </w:style>
  <w:style w:type="paragraph" w:styleId="Footer">
    <w:name w:val="footer"/>
    <w:basedOn w:val="Normal"/>
    <w:link w:val="FooterChar"/>
    <w:uiPriority w:val="99"/>
    <w:unhideWhenUsed/>
    <w:rsid w:val="003F0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R63NPHTH4QFH-1291-1024</_dlc_DocId>
    <_dlc_DocIdUrl xmlns="559e8a90-c5f0-4960-93bb-48a9a6be2d22">
      <Url>http://staffnet/academic-services/Registry/exam-paper-submission/_layouts/15/DocIdRedir.aspx?ID=R63NPHTH4QFH-1291-1024</Url>
      <Description>R63NPHTH4QFH-1291-1024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AC290-14BB-463C-A7FD-E269651C197E}">
  <ds:schemaRefs>
    <ds:schemaRef ds:uri="http://schemas.microsoft.com/sharepoint/events"/>
  </ds:schemaRefs>
</ds:datastoreItem>
</file>

<file path=customXml/itemProps2.xml><?xml version="1.0" encoding="utf-8"?>
<ds:datastoreItem xmlns:ds="http://schemas.openxmlformats.org/officeDocument/2006/customXml" ds:itemID="{81EC2A59-CFFA-48D6-A43C-E926A6635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02AD7-364D-487B-84F8-9A29D2DB7EF1}">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559e8a90-c5f0-4960-93bb-48a9a6be2d22"/>
  </ds:schemaRefs>
</ds:datastoreItem>
</file>

<file path=customXml/itemProps4.xml><?xml version="1.0" encoding="utf-8"?>
<ds:datastoreItem xmlns:ds="http://schemas.openxmlformats.org/officeDocument/2006/customXml" ds:itemID="{73761B95-1ED7-4C0B-824E-1FBBF8A85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Maher</dc:creator>
  <cp:lastModifiedBy>Stephanie Dobbin</cp:lastModifiedBy>
  <cp:revision>7</cp:revision>
  <cp:lastPrinted>2019-04-04T14:25:00Z</cp:lastPrinted>
  <dcterms:created xsi:type="dcterms:W3CDTF">2019-04-02T13:47:00Z</dcterms:created>
  <dcterms:modified xsi:type="dcterms:W3CDTF">2021-04-14T15:05:01Z</dcterms:modified>
  <dc:title>MGT4013 Resit 1819</dc:title>
  <cp:keywords>
  </cp:keywords>
  <dc:subject>MGT4013</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eb33ac42-af8a-49de-9b1e-5243f294e66d</vt:lpwstr>
  </property>
</Properties>
</file>