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726DE" w:rsidR="00A44C22" w:rsidP="00A44C22" w:rsidRDefault="00A44C22">
      <w:pPr>
        <w:pStyle w:val="Title"/>
        <w:rPr>
          <w:rFonts w:ascii="Helvetica" w:hAnsi="Helvetica" w:cs="Helvetica"/>
          <w:sz w:val="40"/>
          <w:szCs w:val="40"/>
        </w:rPr>
      </w:pPr>
      <w:r w:rsidRPr="009726DE">
        <w:rPr>
          <w:rFonts w:ascii="Helvetica" w:hAnsi="Helvetica" w:cs="Helvetica"/>
          <w:sz w:val="40"/>
          <w:szCs w:val="40"/>
        </w:rPr>
        <w:t xml:space="preserve">ST MARY’S UNIVERSITY </w:t>
      </w:r>
    </w:p>
    <w:p w:rsidRPr="00203904" w:rsidR="00A44C22" w:rsidP="00A44C22" w:rsidRDefault="00A44C22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A44C22" w:rsidP="00A44C22" w:rsidRDefault="00A44C22">
      <w:pPr>
        <w:jc w:val="center"/>
        <w:rPr>
          <w:rFonts w:ascii="Helvetica" w:hAnsi="Helvetica" w:cs="Helvetica"/>
          <w:sz w:val="23"/>
          <w:szCs w:val="23"/>
        </w:rPr>
      </w:pPr>
      <w:r w:rsidRPr="0065515B">
        <w:rPr>
          <w:rFonts w:ascii="Helvetica" w:hAnsi="Helvetica" w:cs="Helvetica"/>
          <w:sz w:val="23"/>
          <w:szCs w:val="23"/>
        </w:rPr>
        <w:t>BA/BA</w:t>
      </w:r>
      <w:r>
        <w:rPr>
          <w:rFonts w:ascii="Helvetica" w:hAnsi="Helvetica" w:cs="Helvetica"/>
          <w:sz w:val="23"/>
          <w:szCs w:val="23"/>
        </w:rPr>
        <w:t xml:space="preserve"> (ITT)</w:t>
      </w:r>
      <w:r w:rsidRPr="00BE0EE3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A44C22" w:rsidP="00A44C22" w:rsidRDefault="00A44C22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SIX</w:t>
      </w:r>
    </w:p>
    <w:p w:rsidRPr="00F2532F" w:rsidR="00A44C22" w:rsidP="00A44C22" w:rsidRDefault="00A44C22">
      <w:pPr>
        <w:rPr>
          <w:rFonts w:ascii="Helvetica" w:hAnsi="Helvetica" w:cs="Helvetica"/>
          <w:b/>
          <w:bCs/>
        </w:rPr>
      </w:pPr>
    </w:p>
    <w:p w:rsidRPr="00203904" w:rsidR="00A44C22" w:rsidP="00A44C22" w:rsidRDefault="00A44C22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bCs/>
          <w:sz w:val="22"/>
          <w:szCs w:val="22"/>
        </w:rPr>
        <w:t>Corporate Governance and Social Responsibility</w:t>
      </w:r>
    </w:p>
    <w:p w:rsidRPr="00203904" w:rsidR="00A44C22" w:rsidP="00A44C22" w:rsidRDefault="00A44C22">
      <w:pPr>
        <w:rPr>
          <w:rFonts w:ascii="Helvetica" w:hAnsi="Helvetica" w:cs="Helvetica"/>
          <w:sz w:val="22"/>
          <w:szCs w:val="22"/>
        </w:rPr>
      </w:pPr>
    </w:p>
    <w:p w:rsidR="00AA0DF8" w:rsidP="00A44C22" w:rsidRDefault="00A44C22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bCs/>
          <w:sz w:val="22"/>
          <w:szCs w:val="22"/>
        </w:rPr>
        <w:t>MGT6013</w:t>
      </w:r>
    </w:p>
    <w:p w:rsidRPr="00203904" w:rsidR="00A44C22" w:rsidP="00A44C22" w:rsidRDefault="00A44C22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>
        <w:rPr>
          <w:rFonts w:ascii="Helvetica" w:hAnsi="Helvetica" w:cs="Helvetica"/>
          <w:b/>
          <w:bCs/>
          <w:sz w:val="22"/>
          <w:szCs w:val="22"/>
        </w:rPr>
        <w:t>ONE</w:t>
      </w:r>
    </w:p>
    <w:p w:rsidRPr="00203904" w:rsidR="00A44C22" w:rsidP="00A44C22" w:rsidRDefault="00A44C22">
      <w:pPr>
        <w:rPr>
          <w:rFonts w:ascii="Helvetica" w:hAnsi="Helvetica" w:cs="Helvetica"/>
          <w:b/>
          <w:bCs/>
          <w:sz w:val="22"/>
          <w:szCs w:val="22"/>
        </w:rPr>
      </w:pPr>
    </w:p>
    <w:p w:rsidR="00AA0DF8" w:rsidP="00A44C22" w:rsidRDefault="00A44C22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January </w:t>
      </w:r>
      <w:r w:rsidR="009726DE">
        <w:rPr>
          <w:b/>
          <w:sz w:val="22"/>
          <w:szCs w:val="22"/>
        </w:rPr>
        <w:t>15</w:t>
      </w:r>
      <w:r w:rsidRPr="009726DE" w:rsidR="009726DE">
        <w:rPr>
          <w:b/>
          <w:sz w:val="22"/>
          <w:szCs w:val="22"/>
          <w:vertAlign w:val="superscript"/>
        </w:rPr>
        <w:t>th</w:t>
      </w:r>
      <w:r w:rsidR="009726D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</w:p>
    <w:p w:rsidRPr="00203904" w:rsidR="00A44C22" w:rsidP="00A44C22" w:rsidRDefault="00A44C22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Pr="009726DE" w:rsidR="009726DE">
        <w:rPr>
          <w:b/>
          <w:sz w:val="22"/>
          <w:szCs w:val="22"/>
        </w:rPr>
        <w:t>9:30 – 11:30AM</w:t>
      </w:r>
    </w:p>
    <w:p w:rsidRPr="00203904" w:rsidR="00A44C22" w:rsidP="00A44C22" w:rsidRDefault="00A44C22">
      <w:pPr>
        <w:rPr>
          <w:rFonts w:ascii="Helvetica" w:hAnsi="Helvetica" w:cs="Helvetica"/>
          <w:sz w:val="22"/>
          <w:szCs w:val="22"/>
        </w:rPr>
      </w:pPr>
    </w:p>
    <w:p w:rsidR="00A44C22" w:rsidP="00A44C22" w:rsidRDefault="00A44C22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>
        <w:rPr>
          <w:rFonts w:ascii="Helvetica" w:hAnsi="Helvetica" w:cs="Helvetica"/>
          <w:b/>
          <w:bCs/>
          <w:sz w:val="22"/>
          <w:szCs w:val="22"/>
        </w:rPr>
        <w:t xml:space="preserve">TWO </w:t>
      </w:r>
      <w:r w:rsidRPr="00384B09">
        <w:rPr>
          <w:rFonts w:ascii="Helvetica" w:hAnsi="Helvetica" w:cs="Helvetica"/>
          <w:sz w:val="22"/>
          <w:szCs w:val="22"/>
        </w:rPr>
        <w:t>HOURS</w:t>
      </w:r>
    </w:p>
    <w:p w:rsidRPr="00A44C22" w:rsidR="00A44C22" w:rsidP="00A44C22" w:rsidRDefault="00A44C22">
      <w:pPr>
        <w:rPr>
          <w:rFonts w:ascii="Helvetica" w:hAnsi="Helvetica" w:cs="Helvetica"/>
          <w:sz w:val="22"/>
          <w:szCs w:val="22"/>
        </w:rPr>
      </w:pPr>
    </w:p>
    <w:p w:rsidRPr="00A44C22" w:rsidR="00B90B95" w:rsidP="00A44C22" w:rsidRDefault="00175EF8">
      <w:pPr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>Answer</w:t>
      </w:r>
      <w:r w:rsidRPr="00A44C22">
        <w:rPr>
          <w:rFonts w:ascii="Helvetica" w:hAnsi="Helvetica"/>
          <w:b/>
          <w:sz w:val="22"/>
          <w:szCs w:val="22"/>
        </w:rPr>
        <w:t xml:space="preserve"> </w:t>
      </w:r>
      <w:r w:rsidRPr="00A44C22" w:rsidR="00A44C22">
        <w:rPr>
          <w:rFonts w:ascii="Helvetica" w:hAnsi="Helvetica"/>
          <w:b/>
          <w:sz w:val="22"/>
          <w:szCs w:val="22"/>
        </w:rPr>
        <w:t xml:space="preserve">ANY THREE </w:t>
      </w:r>
      <w:r w:rsidRPr="00A44C22">
        <w:rPr>
          <w:rFonts w:ascii="Helvetica" w:hAnsi="Helvetica"/>
          <w:sz w:val="22"/>
          <w:szCs w:val="22"/>
        </w:rPr>
        <w:t>questions.</w:t>
      </w:r>
      <w:r w:rsidRPr="00A44C22" w:rsidR="00A44C22">
        <w:rPr>
          <w:rFonts w:ascii="Helvetica" w:hAnsi="Helvetica"/>
          <w:sz w:val="22"/>
          <w:szCs w:val="22"/>
        </w:rPr>
        <w:t xml:space="preserve">  </w:t>
      </w:r>
      <w:r w:rsidRPr="00A44C22">
        <w:rPr>
          <w:rFonts w:ascii="Helvetica" w:hAnsi="Helvetica"/>
          <w:sz w:val="22"/>
          <w:szCs w:val="22"/>
        </w:rPr>
        <w:t>All questions carry equal marks</w:t>
      </w:r>
      <w:r w:rsidRPr="00A44C22" w:rsidR="00A44C22">
        <w:rPr>
          <w:rFonts w:ascii="Helvetica" w:hAnsi="Helvetica"/>
          <w:sz w:val="22"/>
          <w:szCs w:val="22"/>
        </w:rPr>
        <w:t xml:space="preserve">.  </w:t>
      </w:r>
      <w:r w:rsidRPr="00A44C22" w:rsidR="00CB7E75">
        <w:rPr>
          <w:rFonts w:ascii="Helvetica" w:hAnsi="Helvetica"/>
          <w:sz w:val="22"/>
          <w:szCs w:val="22"/>
        </w:rPr>
        <w:t xml:space="preserve">Include examples </w:t>
      </w:r>
      <w:r w:rsidRPr="00A44C22" w:rsidR="00E6715E">
        <w:rPr>
          <w:rFonts w:ascii="Helvetica" w:hAnsi="Helvetica"/>
          <w:sz w:val="22"/>
          <w:szCs w:val="22"/>
        </w:rPr>
        <w:t xml:space="preserve">in your answers where </w:t>
      </w:r>
      <w:r w:rsidR="00A44C22">
        <w:rPr>
          <w:rFonts w:ascii="Helvetica" w:hAnsi="Helvetica"/>
          <w:sz w:val="22"/>
          <w:szCs w:val="22"/>
        </w:rPr>
        <w:t>appropriate.</w:t>
      </w:r>
    </w:p>
    <w:p w:rsidRPr="00A44C22" w:rsidR="00175EF8" w:rsidP="00A44C22" w:rsidRDefault="00175EF8">
      <w:pPr>
        <w:rPr>
          <w:rFonts w:ascii="Helvetica" w:hAnsi="Helvetica"/>
          <w:sz w:val="22"/>
          <w:szCs w:val="22"/>
        </w:rPr>
      </w:pPr>
    </w:p>
    <w:p w:rsidRPr="00A44C22" w:rsidR="0064670E" w:rsidP="00A44C22" w:rsidRDefault="0064670E">
      <w:pPr>
        <w:numPr>
          <w:ilvl w:val="0"/>
          <w:numId w:val="11"/>
        </w:numPr>
        <w:ind w:left="567" w:hanging="567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>Evaluate the influence of stakeholder theory and agency theory on the design of corporate governance arrangements.</w:t>
      </w:r>
      <w:r w:rsidRPr="00A44C22" w:rsidR="00444E81">
        <w:rPr>
          <w:rFonts w:ascii="Helvetica" w:hAnsi="Helvetica"/>
          <w:sz w:val="22"/>
          <w:szCs w:val="22"/>
        </w:rPr>
        <w:t xml:space="preserve"> </w:t>
      </w:r>
    </w:p>
    <w:p w:rsidRPr="00A44C22" w:rsidR="00575B6E" w:rsidP="00A44C22" w:rsidRDefault="00575B6E">
      <w:pPr>
        <w:rPr>
          <w:rFonts w:ascii="Helvetica" w:hAnsi="Helvetica"/>
          <w:sz w:val="22"/>
          <w:szCs w:val="22"/>
        </w:rPr>
      </w:pPr>
    </w:p>
    <w:p w:rsidRPr="00A44C22" w:rsidR="00444E81" w:rsidP="00A44C22" w:rsidRDefault="00B41088">
      <w:pPr>
        <w:numPr>
          <w:ilvl w:val="0"/>
          <w:numId w:val="11"/>
        </w:numPr>
        <w:ind w:left="567" w:hanging="567"/>
        <w:rPr>
          <w:rFonts w:ascii="Helvetica" w:hAnsi="Helvetica"/>
          <w:sz w:val="22"/>
          <w:szCs w:val="22"/>
          <w:u w:val="single"/>
        </w:rPr>
      </w:pPr>
      <w:r w:rsidRPr="00A44C22">
        <w:rPr>
          <w:rFonts w:ascii="Helvetica" w:hAnsi="Helvetica"/>
          <w:sz w:val="22"/>
          <w:szCs w:val="22"/>
        </w:rPr>
        <w:t xml:space="preserve">Critically analyse whether or not a </w:t>
      </w:r>
      <w:proofErr w:type="spellStart"/>
      <w:r w:rsidRPr="00A44C22">
        <w:rPr>
          <w:rFonts w:ascii="Helvetica" w:hAnsi="Helvetica"/>
          <w:sz w:val="22"/>
          <w:szCs w:val="22"/>
        </w:rPr>
        <w:t>whistleblower</w:t>
      </w:r>
      <w:proofErr w:type="spellEnd"/>
      <w:r w:rsidRPr="00A44C22">
        <w:rPr>
          <w:rFonts w:ascii="Helvetica" w:hAnsi="Helvetica"/>
          <w:sz w:val="22"/>
          <w:szCs w:val="22"/>
        </w:rPr>
        <w:t xml:space="preserve"> is a traitor to their organisation.</w:t>
      </w:r>
    </w:p>
    <w:p w:rsidRPr="00A44C22" w:rsidR="00945B84" w:rsidP="00A44C22" w:rsidRDefault="00945B84">
      <w:pPr>
        <w:ind w:left="720"/>
        <w:rPr>
          <w:rFonts w:ascii="Helvetica" w:hAnsi="Helvetica"/>
          <w:sz w:val="22"/>
          <w:szCs w:val="22"/>
        </w:rPr>
      </w:pPr>
    </w:p>
    <w:p w:rsidR="00A4243E" w:rsidP="00A44C22" w:rsidRDefault="00A44C22">
      <w:pPr>
        <w:numPr>
          <w:ilvl w:val="0"/>
          <w:numId w:val="11"/>
        </w:numPr>
        <w:ind w:left="567" w:hanging="567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‘</w:t>
      </w:r>
      <w:r w:rsidRPr="00A44C22" w:rsidR="00A4243E">
        <w:rPr>
          <w:rFonts w:ascii="Helvetica" w:hAnsi="Helvetica"/>
          <w:sz w:val="22"/>
          <w:szCs w:val="22"/>
        </w:rPr>
        <w:t>The growth in the number, power and influence of C</w:t>
      </w:r>
      <w:r w:rsidRPr="00A44C22" w:rsidR="009C2E76">
        <w:rPr>
          <w:rFonts w:ascii="Helvetica" w:hAnsi="Helvetica"/>
          <w:sz w:val="22"/>
          <w:szCs w:val="22"/>
        </w:rPr>
        <w:t xml:space="preserve">ivic </w:t>
      </w:r>
      <w:r w:rsidRPr="00A44C22" w:rsidR="00A4243E">
        <w:rPr>
          <w:rFonts w:ascii="Helvetica" w:hAnsi="Helvetica"/>
          <w:sz w:val="22"/>
          <w:szCs w:val="22"/>
        </w:rPr>
        <w:t>S</w:t>
      </w:r>
      <w:r w:rsidRPr="00A44C22" w:rsidR="009C2E76">
        <w:rPr>
          <w:rFonts w:ascii="Helvetica" w:hAnsi="Helvetica"/>
          <w:sz w:val="22"/>
          <w:szCs w:val="22"/>
        </w:rPr>
        <w:t xml:space="preserve">ociety </w:t>
      </w:r>
      <w:proofErr w:type="gramStart"/>
      <w:r w:rsidRPr="00A44C22" w:rsidR="00A4243E">
        <w:rPr>
          <w:rFonts w:ascii="Helvetica" w:hAnsi="Helvetica"/>
          <w:sz w:val="22"/>
          <w:szCs w:val="22"/>
        </w:rPr>
        <w:t>O</w:t>
      </w:r>
      <w:r w:rsidRPr="00A44C22" w:rsidR="009C2E76">
        <w:rPr>
          <w:rFonts w:ascii="Helvetica" w:hAnsi="Helvetica"/>
          <w:sz w:val="22"/>
          <w:szCs w:val="22"/>
        </w:rPr>
        <w:t>rganisation(</w:t>
      </w:r>
      <w:proofErr w:type="gramEnd"/>
      <w:r w:rsidRPr="00A44C22" w:rsidR="009C2E76">
        <w:rPr>
          <w:rFonts w:ascii="Helvetica" w:hAnsi="Helvetica"/>
          <w:sz w:val="22"/>
          <w:szCs w:val="22"/>
        </w:rPr>
        <w:t>CSO</w:t>
      </w:r>
      <w:r w:rsidRPr="00A44C22" w:rsidR="00A4243E">
        <w:rPr>
          <w:rFonts w:ascii="Helvetica" w:hAnsi="Helvetica"/>
          <w:sz w:val="22"/>
          <w:szCs w:val="22"/>
        </w:rPr>
        <w:t>s</w:t>
      </w:r>
      <w:r w:rsidRPr="00A44C22" w:rsidR="009C2E76">
        <w:rPr>
          <w:rFonts w:ascii="Helvetica" w:hAnsi="Helvetica"/>
          <w:sz w:val="22"/>
          <w:szCs w:val="22"/>
        </w:rPr>
        <w:t>)</w:t>
      </w:r>
      <w:r w:rsidRPr="00A44C22" w:rsidR="00A4243E">
        <w:rPr>
          <w:rFonts w:ascii="Helvetica" w:hAnsi="Helvetica"/>
          <w:sz w:val="22"/>
          <w:szCs w:val="22"/>
        </w:rPr>
        <w:t xml:space="preserve"> represents one of the most important societal developments in the past twenty years, in terms of how the dynamics of public debates and government policies concerning corporate behaviour are changing’ </w:t>
      </w:r>
    </w:p>
    <w:p w:rsidRPr="00A44C22" w:rsidR="00A44C22" w:rsidP="00A44C22" w:rsidRDefault="00A44C22">
      <w:pPr>
        <w:ind w:left="360"/>
        <w:jc w:val="both"/>
        <w:rPr>
          <w:rFonts w:ascii="Helvetica" w:hAnsi="Helvetica"/>
          <w:sz w:val="22"/>
          <w:szCs w:val="22"/>
        </w:rPr>
      </w:pPr>
    </w:p>
    <w:p w:rsidR="00A44C22" w:rsidP="00A604B7" w:rsidRDefault="00A4243E">
      <w:pPr>
        <w:ind w:left="567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>(</w:t>
      </w:r>
      <w:proofErr w:type="spellStart"/>
      <w:r w:rsidRPr="00A44C22">
        <w:rPr>
          <w:rFonts w:ascii="Helvetica" w:hAnsi="Helvetica"/>
          <w:sz w:val="22"/>
          <w:szCs w:val="22"/>
        </w:rPr>
        <w:t>Yaziji</w:t>
      </w:r>
      <w:proofErr w:type="spellEnd"/>
      <w:r w:rsidRPr="00A44C22">
        <w:rPr>
          <w:rFonts w:ascii="Helvetica" w:hAnsi="Helvetica"/>
          <w:sz w:val="22"/>
          <w:szCs w:val="22"/>
        </w:rPr>
        <w:t xml:space="preserve"> and </w:t>
      </w:r>
      <w:proofErr w:type="spellStart"/>
      <w:r w:rsidRPr="00A44C22">
        <w:rPr>
          <w:rFonts w:ascii="Helvetica" w:hAnsi="Helvetica"/>
          <w:sz w:val="22"/>
          <w:szCs w:val="22"/>
        </w:rPr>
        <w:t>Doh</w:t>
      </w:r>
      <w:proofErr w:type="spellEnd"/>
      <w:r w:rsidRPr="00A44C22">
        <w:rPr>
          <w:rFonts w:ascii="Helvetica" w:hAnsi="Helvetica"/>
          <w:sz w:val="22"/>
          <w:szCs w:val="22"/>
        </w:rPr>
        <w:t xml:space="preserve">, </w:t>
      </w:r>
      <w:r w:rsidRPr="00A44C22">
        <w:rPr>
          <w:rFonts w:ascii="Helvetica" w:hAnsi="Helvetica"/>
          <w:sz w:val="22"/>
          <w:szCs w:val="22"/>
          <w:u w:val="single"/>
        </w:rPr>
        <w:t>NGOs and Corporations: Conflict and Collaboration</w:t>
      </w:r>
      <w:r w:rsidRPr="00A44C22">
        <w:rPr>
          <w:rFonts w:ascii="Helvetica" w:hAnsi="Helvetica"/>
          <w:sz w:val="22"/>
          <w:szCs w:val="22"/>
        </w:rPr>
        <w:t xml:space="preserve"> 2009: pg16)</w:t>
      </w:r>
    </w:p>
    <w:p w:rsidRPr="00A44C22" w:rsidR="00A604B7" w:rsidP="00A604B7" w:rsidRDefault="00A604B7">
      <w:pPr>
        <w:ind w:left="567"/>
        <w:rPr>
          <w:rFonts w:ascii="Helvetica" w:hAnsi="Helvetica"/>
          <w:sz w:val="22"/>
          <w:szCs w:val="22"/>
        </w:rPr>
      </w:pPr>
      <w:bookmarkStart w:name="_GoBack" w:id="0"/>
      <w:bookmarkEnd w:id="0"/>
    </w:p>
    <w:p w:rsidRPr="00A44C22" w:rsidR="00070755" w:rsidP="00A44C22" w:rsidRDefault="00A4243E">
      <w:pPr>
        <w:ind w:left="567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 xml:space="preserve">With reference to </w:t>
      </w:r>
      <w:proofErr w:type="spellStart"/>
      <w:r w:rsidRPr="00A44C22">
        <w:rPr>
          <w:rFonts w:ascii="Helvetica" w:hAnsi="Helvetica"/>
          <w:sz w:val="22"/>
          <w:szCs w:val="22"/>
        </w:rPr>
        <w:t>Yaziji</w:t>
      </w:r>
      <w:proofErr w:type="spellEnd"/>
      <w:r w:rsidRPr="00A44C22">
        <w:rPr>
          <w:rFonts w:ascii="Helvetica" w:hAnsi="Helvetica"/>
          <w:sz w:val="22"/>
          <w:szCs w:val="22"/>
        </w:rPr>
        <w:t xml:space="preserve"> and </w:t>
      </w:r>
      <w:proofErr w:type="spellStart"/>
      <w:r w:rsidRPr="00A44C22">
        <w:rPr>
          <w:rFonts w:ascii="Helvetica" w:hAnsi="Helvetica"/>
          <w:sz w:val="22"/>
          <w:szCs w:val="22"/>
        </w:rPr>
        <w:t>Doh</w:t>
      </w:r>
      <w:r w:rsidR="00A44C22">
        <w:rPr>
          <w:rFonts w:ascii="Helvetica" w:hAnsi="Helvetica"/>
          <w:sz w:val="22"/>
          <w:szCs w:val="22"/>
        </w:rPr>
        <w:t>’s</w:t>
      </w:r>
      <w:proofErr w:type="spellEnd"/>
      <w:r w:rsidR="00A44C22">
        <w:rPr>
          <w:rFonts w:ascii="Helvetica" w:hAnsi="Helvetica"/>
          <w:sz w:val="22"/>
          <w:szCs w:val="22"/>
        </w:rPr>
        <w:t xml:space="preserve"> </w:t>
      </w:r>
      <w:r w:rsidRPr="00A44C22" w:rsidR="009C2E76">
        <w:rPr>
          <w:rFonts w:ascii="Helvetica" w:hAnsi="Helvetica"/>
          <w:sz w:val="22"/>
          <w:szCs w:val="22"/>
        </w:rPr>
        <w:t>(2009)</w:t>
      </w:r>
      <w:r w:rsidRPr="00A44C22">
        <w:rPr>
          <w:rFonts w:ascii="Helvetica" w:hAnsi="Helvetica"/>
          <w:sz w:val="22"/>
          <w:szCs w:val="22"/>
        </w:rPr>
        <w:t xml:space="preserve"> assertion</w:t>
      </w:r>
      <w:r w:rsidR="00A44C22">
        <w:rPr>
          <w:rFonts w:ascii="Helvetica" w:hAnsi="Helvetica"/>
          <w:sz w:val="22"/>
          <w:szCs w:val="22"/>
        </w:rPr>
        <w:t>,</w:t>
      </w:r>
      <w:r w:rsidRPr="00A44C22">
        <w:rPr>
          <w:rFonts w:ascii="Helvetica" w:hAnsi="Helvetica"/>
          <w:sz w:val="22"/>
          <w:szCs w:val="22"/>
        </w:rPr>
        <w:t xml:space="preserve"> e</w:t>
      </w:r>
      <w:r w:rsidRPr="00A44C22" w:rsidR="00444E81">
        <w:rPr>
          <w:rFonts w:ascii="Helvetica" w:hAnsi="Helvetica"/>
          <w:sz w:val="22"/>
          <w:szCs w:val="22"/>
        </w:rPr>
        <w:t>valuate the role of</w:t>
      </w:r>
      <w:r w:rsidRPr="00A44C22" w:rsidR="004759AE">
        <w:rPr>
          <w:rFonts w:ascii="Helvetica" w:hAnsi="Helvetica"/>
          <w:sz w:val="22"/>
          <w:szCs w:val="22"/>
        </w:rPr>
        <w:t xml:space="preserve"> civic society organisations </w:t>
      </w:r>
      <w:r w:rsidRPr="00A44C22" w:rsidR="009C2E76">
        <w:rPr>
          <w:rFonts w:ascii="Helvetica" w:hAnsi="Helvetica"/>
          <w:sz w:val="22"/>
          <w:szCs w:val="22"/>
        </w:rPr>
        <w:t xml:space="preserve">for </w:t>
      </w:r>
      <w:r w:rsidRPr="00A44C22" w:rsidR="00444E81">
        <w:rPr>
          <w:rFonts w:ascii="Helvetica" w:hAnsi="Helvetica"/>
          <w:sz w:val="22"/>
          <w:szCs w:val="22"/>
        </w:rPr>
        <w:t>encouraging responsible business practices.</w:t>
      </w:r>
    </w:p>
    <w:p w:rsidRPr="00A44C22" w:rsidR="0064670E" w:rsidP="00A44C22" w:rsidRDefault="0064670E">
      <w:pPr>
        <w:rPr>
          <w:rFonts w:ascii="Helvetica" w:hAnsi="Helvetica"/>
          <w:sz w:val="22"/>
          <w:szCs w:val="22"/>
        </w:rPr>
      </w:pPr>
    </w:p>
    <w:p w:rsidRPr="00A44C22" w:rsidR="0064670E" w:rsidP="00A44C22" w:rsidRDefault="0064670E">
      <w:pPr>
        <w:numPr>
          <w:ilvl w:val="0"/>
          <w:numId w:val="11"/>
        </w:numPr>
        <w:ind w:left="567" w:hanging="567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 xml:space="preserve">Critically </w:t>
      </w:r>
      <w:r w:rsidRPr="00A44C22" w:rsidR="00965A55">
        <w:rPr>
          <w:rFonts w:ascii="Helvetica" w:hAnsi="Helvetica"/>
          <w:sz w:val="22"/>
          <w:szCs w:val="22"/>
        </w:rPr>
        <w:t>review</w:t>
      </w:r>
      <w:r w:rsidRPr="00A44C22" w:rsidR="00A55513">
        <w:rPr>
          <w:rFonts w:ascii="Helvetica" w:hAnsi="Helvetica"/>
          <w:sz w:val="22"/>
          <w:szCs w:val="22"/>
        </w:rPr>
        <w:t xml:space="preserve"> </w:t>
      </w:r>
      <w:r w:rsidRPr="00A44C22">
        <w:rPr>
          <w:rFonts w:ascii="Helvetica" w:hAnsi="Helvetica"/>
          <w:sz w:val="22"/>
          <w:szCs w:val="22"/>
        </w:rPr>
        <w:t>the purpose of company codes of ethics.</w:t>
      </w:r>
    </w:p>
    <w:p w:rsidRPr="00A44C22" w:rsidR="002154F8" w:rsidP="00A44C22" w:rsidRDefault="002154F8">
      <w:pPr>
        <w:rPr>
          <w:rFonts w:ascii="Helvetica" w:hAnsi="Helvetica"/>
          <w:sz w:val="22"/>
          <w:szCs w:val="22"/>
        </w:rPr>
      </w:pPr>
    </w:p>
    <w:p w:rsidR="00575B6E" w:rsidP="00A44C22" w:rsidRDefault="00575B6E">
      <w:pPr>
        <w:numPr>
          <w:ilvl w:val="0"/>
          <w:numId w:val="11"/>
        </w:numPr>
        <w:ind w:left="567" w:hanging="567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 xml:space="preserve">‘At the social level, the main concern is with the aggregate social and cultural impacts of marketing communication on everyday life’ </w:t>
      </w:r>
    </w:p>
    <w:p w:rsidR="00A44C22" w:rsidP="00A44C22" w:rsidRDefault="00A44C22">
      <w:pPr>
        <w:pStyle w:val="ListParagraph"/>
        <w:rPr>
          <w:rFonts w:ascii="Helvetica" w:hAnsi="Helvetica"/>
          <w:sz w:val="22"/>
          <w:szCs w:val="22"/>
        </w:rPr>
      </w:pPr>
    </w:p>
    <w:p w:rsidRPr="00A44C22" w:rsidR="00575B6E" w:rsidP="00A44C22" w:rsidRDefault="00575B6E">
      <w:pPr>
        <w:ind w:left="567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 xml:space="preserve">(Crane, A. &amp; Matten, D. </w:t>
      </w:r>
      <w:r w:rsidRPr="00A44C22">
        <w:rPr>
          <w:rFonts w:ascii="Helvetica" w:hAnsi="Helvetica"/>
          <w:iCs/>
          <w:sz w:val="22"/>
          <w:szCs w:val="22"/>
          <w:u w:val="single"/>
        </w:rPr>
        <w:t>Business Ethics: Managing Corporate Citizenship and Sustainability in the age of Globalisation</w:t>
      </w:r>
      <w:r w:rsidRPr="00A44C22">
        <w:rPr>
          <w:rFonts w:ascii="Helvetica" w:hAnsi="Helvetica"/>
          <w:iCs/>
          <w:sz w:val="22"/>
          <w:szCs w:val="22"/>
        </w:rPr>
        <w:t xml:space="preserve"> </w:t>
      </w:r>
      <w:r w:rsidRPr="00A44C22" w:rsidR="00EC5812">
        <w:rPr>
          <w:rFonts w:ascii="Helvetica" w:hAnsi="Helvetica"/>
          <w:sz w:val="22"/>
          <w:szCs w:val="22"/>
        </w:rPr>
        <w:t xml:space="preserve">(2016): </w:t>
      </w:r>
      <w:proofErr w:type="spellStart"/>
      <w:r w:rsidRPr="00A44C22" w:rsidR="00EC5812">
        <w:rPr>
          <w:rFonts w:ascii="Helvetica" w:hAnsi="Helvetica"/>
          <w:sz w:val="22"/>
          <w:szCs w:val="22"/>
        </w:rPr>
        <w:t>pg</w:t>
      </w:r>
      <w:proofErr w:type="spellEnd"/>
      <w:r w:rsidRPr="00A44C22" w:rsidR="00EC5812">
        <w:rPr>
          <w:rFonts w:ascii="Helvetica" w:hAnsi="Helvetica"/>
          <w:sz w:val="22"/>
          <w:szCs w:val="22"/>
        </w:rPr>
        <w:t xml:space="preserve"> 34</w:t>
      </w:r>
      <w:r w:rsidRPr="00A44C22">
        <w:rPr>
          <w:rFonts w:ascii="Helvetica" w:hAnsi="Helvetica"/>
          <w:sz w:val="22"/>
          <w:szCs w:val="22"/>
        </w:rPr>
        <w:t>5.)</w:t>
      </w:r>
    </w:p>
    <w:p w:rsidRPr="00A44C22" w:rsidR="009C2E76" w:rsidP="00A44C22" w:rsidRDefault="009C2E76">
      <w:pPr>
        <w:rPr>
          <w:rFonts w:ascii="Helvetica" w:hAnsi="Helvetica"/>
          <w:sz w:val="22"/>
          <w:szCs w:val="22"/>
        </w:rPr>
      </w:pPr>
    </w:p>
    <w:p w:rsidR="0062299F" w:rsidP="00A604B7" w:rsidRDefault="000453E6">
      <w:pPr>
        <w:ind w:left="567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>In relation to</w:t>
      </w:r>
      <w:r w:rsidRPr="00A44C22" w:rsidR="00575B6E">
        <w:rPr>
          <w:rFonts w:ascii="Helvetica" w:hAnsi="Helvetica"/>
          <w:sz w:val="22"/>
          <w:szCs w:val="22"/>
        </w:rPr>
        <w:t xml:space="preserve"> </w:t>
      </w:r>
      <w:r w:rsidRPr="00A44C22">
        <w:rPr>
          <w:rFonts w:ascii="Helvetica" w:hAnsi="Helvetica"/>
          <w:sz w:val="22"/>
          <w:szCs w:val="22"/>
        </w:rPr>
        <w:t>corporate</w:t>
      </w:r>
      <w:r w:rsidRPr="00A44C22" w:rsidR="00575B6E">
        <w:rPr>
          <w:rFonts w:ascii="Helvetica" w:hAnsi="Helvetica"/>
          <w:sz w:val="22"/>
          <w:szCs w:val="22"/>
        </w:rPr>
        <w:t xml:space="preserve"> behaviour and responsibilit</w:t>
      </w:r>
      <w:r w:rsidRPr="00A44C22">
        <w:rPr>
          <w:rFonts w:ascii="Helvetica" w:hAnsi="Helvetica"/>
          <w:sz w:val="22"/>
          <w:szCs w:val="22"/>
        </w:rPr>
        <w:t>y</w:t>
      </w:r>
      <w:r w:rsidR="00A44C22">
        <w:rPr>
          <w:rFonts w:ascii="Helvetica" w:hAnsi="Helvetica"/>
          <w:sz w:val="22"/>
          <w:szCs w:val="22"/>
        </w:rPr>
        <w:t>,</w:t>
      </w:r>
      <w:r w:rsidRPr="00A44C22" w:rsidR="00575B6E">
        <w:rPr>
          <w:rFonts w:ascii="Helvetica" w:hAnsi="Helvetica"/>
          <w:sz w:val="22"/>
          <w:szCs w:val="22"/>
        </w:rPr>
        <w:t xml:space="preserve"> discuss the </w:t>
      </w:r>
      <w:r w:rsidRPr="00A44C22">
        <w:rPr>
          <w:rFonts w:ascii="Helvetica" w:hAnsi="Helvetica"/>
          <w:sz w:val="22"/>
          <w:szCs w:val="22"/>
        </w:rPr>
        <w:t xml:space="preserve">concerns </w:t>
      </w:r>
      <w:r w:rsidRPr="00A44C22" w:rsidR="00575B6E">
        <w:rPr>
          <w:rFonts w:ascii="Helvetica" w:hAnsi="Helvetica"/>
          <w:sz w:val="22"/>
          <w:szCs w:val="22"/>
        </w:rPr>
        <w:t xml:space="preserve">and impacts </w:t>
      </w:r>
      <w:r w:rsidRPr="00A44C22">
        <w:rPr>
          <w:rFonts w:ascii="Helvetica" w:hAnsi="Helvetica"/>
          <w:sz w:val="22"/>
          <w:szCs w:val="22"/>
        </w:rPr>
        <w:t>referred to</w:t>
      </w:r>
      <w:r w:rsidRPr="00A44C22" w:rsidR="00070755">
        <w:rPr>
          <w:rFonts w:ascii="Helvetica" w:hAnsi="Helvetica"/>
          <w:sz w:val="22"/>
          <w:szCs w:val="22"/>
        </w:rPr>
        <w:t xml:space="preserve"> </w:t>
      </w:r>
      <w:r w:rsidRPr="00A44C22" w:rsidR="00F40376">
        <w:rPr>
          <w:rFonts w:ascii="Helvetica" w:hAnsi="Helvetica"/>
          <w:sz w:val="22"/>
          <w:szCs w:val="22"/>
        </w:rPr>
        <w:t xml:space="preserve">by </w:t>
      </w:r>
      <w:r w:rsidRPr="00A44C22">
        <w:rPr>
          <w:rFonts w:ascii="Helvetica" w:hAnsi="Helvetica"/>
          <w:sz w:val="22"/>
          <w:szCs w:val="22"/>
        </w:rPr>
        <w:t>Crane and Matten</w:t>
      </w:r>
      <w:r w:rsidRPr="00A44C22" w:rsidR="009C2E76">
        <w:rPr>
          <w:rFonts w:ascii="Helvetica" w:hAnsi="Helvetica"/>
          <w:sz w:val="22"/>
          <w:szCs w:val="22"/>
        </w:rPr>
        <w:t xml:space="preserve"> (2016)</w:t>
      </w:r>
      <w:r w:rsidRPr="00A44C22" w:rsidR="00575B6E">
        <w:rPr>
          <w:rFonts w:ascii="Helvetica" w:hAnsi="Helvetica"/>
          <w:sz w:val="22"/>
          <w:szCs w:val="22"/>
        </w:rPr>
        <w:t>.</w:t>
      </w:r>
      <w:r w:rsidRPr="00A44C22" w:rsidR="00444E81">
        <w:rPr>
          <w:rFonts w:ascii="Helvetica" w:hAnsi="Helvetica"/>
          <w:sz w:val="22"/>
          <w:szCs w:val="22"/>
        </w:rPr>
        <w:t xml:space="preserve"> </w:t>
      </w:r>
    </w:p>
    <w:p w:rsidRPr="00A44C22" w:rsidR="0062299F" w:rsidP="00A44C22" w:rsidRDefault="0062299F">
      <w:pPr>
        <w:rPr>
          <w:rFonts w:ascii="Helvetica" w:hAnsi="Helvetica"/>
          <w:sz w:val="22"/>
          <w:szCs w:val="22"/>
        </w:rPr>
      </w:pPr>
    </w:p>
    <w:p w:rsidRPr="00A44C22" w:rsidR="006F0DEC" w:rsidP="00A44C22" w:rsidRDefault="006F0DEC">
      <w:pPr>
        <w:numPr>
          <w:ilvl w:val="0"/>
          <w:numId w:val="11"/>
        </w:numPr>
        <w:ind w:left="567" w:hanging="567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 xml:space="preserve">Evaluate the effectiveness of the main strategies of cause-based investment schemes currently </w:t>
      </w:r>
      <w:r w:rsidRPr="00A44C22" w:rsidR="00B41088">
        <w:rPr>
          <w:rFonts w:ascii="Helvetica" w:hAnsi="Helvetica"/>
          <w:sz w:val="22"/>
          <w:szCs w:val="22"/>
        </w:rPr>
        <w:t>in use.</w:t>
      </w:r>
    </w:p>
    <w:p w:rsidRPr="00A44C22" w:rsidR="006F0DEC" w:rsidP="00A44C22" w:rsidRDefault="006F0DEC">
      <w:pPr>
        <w:rPr>
          <w:rFonts w:ascii="Helvetica" w:hAnsi="Helvetica"/>
          <w:sz w:val="22"/>
          <w:szCs w:val="22"/>
        </w:rPr>
      </w:pPr>
    </w:p>
    <w:p w:rsidR="006F0DEC" w:rsidP="00A44C22" w:rsidRDefault="006F0DEC">
      <w:pPr>
        <w:numPr>
          <w:ilvl w:val="0"/>
          <w:numId w:val="11"/>
        </w:numPr>
        <w:ind w:left="567" w:hanging="567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lastRenderedPageBreak/>
        <w:t>‘Managers are under no obligation to act on behalf of society, only shareholders’</w:t>
      </w:r>
    </w:p>
    <w:p w:rsidR="00A44C22" w:rsidP="00A44C22" w:rsidRDefault="00A44C22">
      <w:pPr>
        <w:pStyle w:val="ListParagraph"/>
        <w:rPr>
          <w:rFonts w:ascii="Helvetica" w:hAnsi="Helvetica"/>
          <w:sz w:val="22"/>
          <w:szCs w:val="22"/>
        </w:rPr>
      </w:pPr>
    </w:p>
    <w:p w:rsidRPr="00A44C22" w:rsidR="006F0DEC" w:rsidP="0062299F" w:rsidRDefault="009C2E76">
      <w:pPr>
        <w:ind w:left="567"/>
        <w:jc w:val="both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>(Milton Friedman,</w:t>
      </w:r>
      <w:r w:rsidRPr="00A44C22" w:rsidR="006F0DEC">
        <w:rPr>
          <w:rFonts w:ascii="Helvetica" w:hAnsi="Helvetica"/>
          <w:sz w:val="22"/>
          <w:szCs w:val="22"/>
        </w:rPr>
        <w:t xml:space="preserve"> </w:t>
      </w:r>
      <w:r w:rsidRPr="00A44C22" w:rsidR="006F0DEC">
        <w:rPr>
          <w:rFonts w:ascii="Helvetica" w:hAnsi="Helvetica"/>
          <w:sz w:val="22"/>
          <w:szCs w:val="22"/>
          <w:u w:val="single"/>
        </w:rPr>
        <w:t>New York Times Magazine</w:t>
      </w:r>
      <w:r w:rsidRPr="00A44C22" w:rsidR="006F0DEC">
        <w:rPr>
          <w:rFonts w:ascii="Helvetica" w:hAnsi="Helvetica"/>
          <w:sz w:val="22"/>
          <w:szCs w:val="22"/>
        </w:rPr>
        <w:t xml:space="preserve"> 13</w:t>
      </w:r>
      <w:r w:rsidRPr="00A44C22" w:rsidR="006F0DEC">
        <w:rPr>
          <w:rFonts w:ascii="Helvetica" w:hAnsi="Helvetica"/>
          <w:sz w:val="22"/>
          <w:szCs w:val="22"/>
          <w:vertAlign w:val="superscript"/>
        </w:rPr>
        <w:t>th</w:t>
      </w:r>
      <w:r w:rsidRPr="00A44C22" w:rsidR="006F0DEC">
        <w:rPr>
          <w:rFonts w:ascii="Helvetica" w:hAnsi="Helvetica"/>
          <w:sz w:val="22"/>
          <w:szCs w:val="22"/>
        </w:rPr>
        <w:t xml:space="preserve"> Sept. 1970, </w:t>
      </w:r>
      <w:proofErr w:type="spellStart"/>
      <w:r w:rsidRPr="00A44C22" w:rsidR="006F0DEC">
        <w:rPr>
          <w:rFonts w:ascii="Helvetica" w:hAnsi="Helvetica"/>
          <w:sz w:val="22"/>
          <w:szCs w:val="22"/>
        </w:rPr>
        <w:t>pg</w:t>
      </w:r>
      <w:proofErr w:type="spellEnd"/>
      <w:r w:rsidRPr="00A44C22" w:rsidR="006F0DEC">
        <w:rPr>
          <w:rFonts w:ascii="Helvetica" w:hAnsi="Helvetica"/>
          <w:sz w:val="22"/>
          <w:szCs w:val="22"/>
        </w:rPr>
        <w:t xml:space="preserve"> 3)</w:t>
      </w:r>
    </w:p>
    <w:p w:rsidRPr="00A44C22" w:rsidR="009C2E76" w:rsidP="00A44C22" w:rsidRDefault="009C2E76">
      <w:pPr>
        <w:ind w:left="720"/>
        <w:jc w:val="both"/>
        <w:rPr>
          <w:rFonts w:ascii="Helvetica" w:hAnsi="Helvetica"/>
          <w:sz w:val="22"/>
          <w:szCs w:val="22"/>
        </w:rPr>
      </w:pPr>
    </w:p>
    <w:p w:rsidR="00444E81" w:rsidP="0062299F" w:rsidRDefault="006F0DEC">
      <w:pPr>
        <w:ind w:left="567"/>
        <w:jc w:val="both"/>
        <w:rPr>
          <w:rFonts w:ascii="Helvetica" w:hAnsi="Helvetica"/>
          <w:sz w:val="22"/>
          <w:szCs w:val="22"/>
        </w:rPr>
      </w:pPr>
      <w:r w:rsidRPr="00A44C22">
        <w:rPr>
          <w:rFonts w:ascii="Helvetica" w:hAnsi="Helvetica"/>
          <w:sz w:val="22"/>
          <w:szCs w:val="22"/>
        </w:rPr>
        <w:t xml:space="preserve">Critically evaluate Friedman’s </w:t>
      </w:r>
      <w:r w:rsidRPr="00A44C22" w:rsidR="009C2E76">
        <w:rPr>
          <w:rFonts w:ascii="Helvetica" w:hAnsi="Helvetica"/>
          <w:sz w:val="22"/>
          <w:szCs w:val="22"/>
        </w:rPr>
        <w:t xml:space="preserve">(1970) </w:t>
      </w:r>
      <w:r w:rsidRPr="00A44C22">
        <w:rPr>
          <w:rFonts w:ascii="Helvetica" w:hAnsi="Helvetica"/>
          <w:sz w:val="22"/>
          <w:szCs w:val="22"/>
        </w:rPr>
        <w:t>assertion.</w:t>
      </w:r>
    </w:p>
    <w:p w:rsidR="0062299F" w:rsidP="0062299F" w:rsidRDefault="0062299F">
      <w:pPr>
        <w:ind w:left="567"/>
        <w:jc w:val="both"/>
        <w:rPr>
          <w:rFonts w:ascii="Helvetica" w:hAnsi="Helvetica"/>
          <w:sz w:val="22"/>
          <w:szCs w:val="22"/>
        </w:rPr>
      </w:pPr>
    </w:p>
    <w:p w:rsidR="0062299F" w:rsidP="0062299F" w:rsidRDefault="0062299F">
      <w:pPr>
        <w:rPr>
          <w:rFonts w:ascii="Helvetica" w:hAnsi="Helvetica"/>
          <w:sz w:val="22"/>
          <w:szCs w:val="22"/>
        </w:rPr>
      </w:pPr>
    </w:p>
    <w:p w:rsidRPr="0062299F" w:rsidR="0062299F" w:rsidP="0062299F" w:rsidRDefault="0062299F">
      <w:pPr>
        <w:jc w:val="center"/>
        <w:rPr>
          <w:rFonts w:ascii="Helvetica" w:hAnsi="Helvetica"/>
          <w:b/>
          <w:sz w:val="22"/>
          <w:szCs w:val="22"/>
        </w:rPr>
      </w:pPr>
      <w:r w:rsidRPr="0062299F">
        <w:rPr>
          <w:rFonts w:ascii="Helvetica" w:hAnsi="Helvetica"/>
          <w:b/>
          <w:sz w:val="22"/>
          <w:szCs w:val="22"/>
        </w:rPr>
        <w:t>END OF EXAMINATION</w:t>
      </w:r>
    </w:p>
    <w:sectPr w:rsidRPr="0062299F" w:rsidR="0062299F" w:rsidSect="00A44C22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347" w:rsidRDefault="00183347" w:rsidP="0062299F">
      <w:r>
        <w:separator/>
      </w:r>
    </w:p>
  </w:endnote>
  <w:endnote w:type="continuationSeparator" w:id="0">
    <w:p w:rsidR="00183347" w:rsidRDefault="00183347" w:rsidP="0062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99F" w:rsidRPr="0062299F" w:rsidRDefault="0062299F">
    <w:pPr>
      <w:pStyle w:val="Footer"/>
      <w:jc w:val="center"/>
      <w:rPr>
        <w:rFonts w:ascii="Helvetica" w:hAnsi="Helvetica"/>
      </w:rPr>
    </w:pPr>
    <w:r w:rsidRPr="0062299F">
      <w:rPr>
        <w:rFonts w:ascii="Helvetica" w:hAnsi="Helvetica"/>
      </w:rPr>
      <w:t xml:space="preserve">Page </w:t>
    </w:r>
    <w:r w:rsidRPr="0062299F">
      <w:rPr>
        <w:rFonts w:ascii="Helvetica" w:hAnsi="Helvetica"/>
        <w:b/>
        <w:bCs/>
      </w:rPr>
      <w:fldChar w:fldCharType="begin"/>
    </w:r>
    <w:r w:rsidRPr="0062299F">
      <w:rPr>
        <w:rFonts w:ascii="Helvetica" w:hAnsi="Helvetica"/>
        <w:b/>
        <w:bCs/>
      </w:rPr>
      <w:instrText xml:space="preserve"> PAGE </w:instrText>
    </w:r>
    <w:r w:rsidRPr="0062299F">
      <w:rPr>
        <w:rFonts w:ascii="Helvetica" w:hAnsi="Helvetica"/>
        <w:b/>
        <w:bCs/>
      </w:rPr>
      <w:fldChar w:fldCharType="separate"/>
    </w:r>
    <w:r w:rsidR="009726DE">
      <w:rPr>
        <w:rFonts w:ascii="Helvetica" w:hAnsi="Helvetica"/>
        <w:b/>
        <w:bCs/>
        <w:noProof/>
      </w:rPr>
      <w:t>1</w:t>
    </w:r>
    <w:r w:rsidRPr="0062299F">
      <w:rPr>
        <w:rFonts w:ascii="Helvetica" w:hAnsi="Helvetica"/>
        <w:b/>
        <w:bCs/>
      </w:rPr>
      <w:fldChar w:fldCharType="end"/>
    </w:r>
    <w:r w:rsidRPr="0062299F">
      <w:rPr>
        <w:rFonts w:ascii="Helvetica" w:hAnsi="Helvetica"/>
      </w:rPr>
      <w:t xml:space="preserve"> of </w:t>
    </w:r>
    <w:r w:rsidRPr="0062299F">
      <w:rPr>
        <w:rFonts w:ascii="Helvetica" w:hAnsi="Helvetica"/>
        <w:b/>
        <w:bCs/>
      </w:rPr>
      <w:fldChar w:fldCharType="begin"/>
    </w:r>
    <w:r w:rsidRPr="0062299F">
      <w:rPr>
        <w:rFonts w:ascii="Helvetica" w:hAnsi="Helvetica"/>
        <w:b/>
        <w:bCs/>
      </w:rPr>
      <w:instrText xml:space="preserve"> NUMPAGES  </w:instrText>
    </w:r>
    <w:r w:rsidRPr="0062299F">
      <w:rPr>
        <w:rFonts w:ascii="Helvetica" w:hAnsi="Helvetica"/>
        <w:b/>
        <w:bCs/>
      </w:rPr>
      <w:fldChar w:fldCharType="separate"/>
    </w:r>
    <w:r w:rsidR="009726DE">
      <w:rPr>
        <w:rFonts w:ascii="Helvetica" w:hAnsi="Helvetica"/>
        <w:b/>
        <w:bCs/>
        <w:noProof/>
      </w:rPr>
      <w:t>2</w:t>
    </w:r>
    <w:r w:rsidRPr="0062299F">
      <w:rPr>
        <w:rFonts w:ascii="Helvetica" w:hAnsi="Helvetica"/>
        <w:b/>
        <w:bCs/>
      </w:rPr>
      <w:fldChar w:fldCharType="end"/>
    </w:r>
  </w:p>
  <w:p w:rsidR="0062299F" w:rsidRDefault="006229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347" w:rsidRDefault="00183347" w:rsidP="0062299F">
      <w:r>
        <w:separator/>
      </w:r>
    </w:p>
  </w:footnote>
  <w:footnote w:type="continuationSeparator" w:id="0">
    <w:p w:rsidR="00183347" w:rsidRDefault="00183347" w:rsidP="00622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99F" w:rsidRPr="0062299F" w:rsidRDefault="0062299F">
    <w:pPr>
      <w:pStyle w:val="Header"/>
      <w:rPr>
        <w:rFonts w:ascii="Helvetica" w:hAnsi="Helvetica"/>
        <w:b/>
        <w:sz w:val="18"/>
        <w:szCs w:val="18"/>
      </w:rPr>
    </w:pPr>
    <w:r w:rsidRPr="0062299F">
      <w:rPr>
        <w:rFonts w:ascii="Helvetica" w:hAnsi="Helvetica"/>
        <w:b/>
        <w:sz w:val="18"/>
        <w:szCs w:val="18"/>
      </w:rPr>
      <w:t>M/MGT6013/SEM1/JAN2019/2</w:t>
    </w:r>
  </w:p>
  <w:p w:rsidR="0062299F" w:rsidRDefault="006229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66E"/>
    <w:multiLevelType w:val="hybridMultilevel"/>
    <w:tmpl w:val="C3285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0034F"/>
    <w:multiLevelType w:val="hybridMultilevel"/>
    <w:tmpl w:val="3F16C2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20839"/>
    <w:multiLevelType w:val="hybridMultilevel"/>
    <w:tmpl w:val="4192D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B74150"/>
    <w:multiLevelType w:val="hybridMultilevel"/>
    <w:tmpl w:val="586C900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9007E6"/>
    <w:multiLevelType w:val="hybridMultilevel"/>
    <w:tmpl w:val="4D5891B6"/>
    <w:lvl w:ilvl="0" w:tplc="5E0AF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FCC454">
      <w:start w:val="7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C26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56C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ECC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1CA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027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1EE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3E9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5A014F6"/>
    <w:multiLevelType w:val="hybridMultilevel"/>
    <w:tmpl w:val="A4664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0FAB"/>
    <w:multiLevelType w:val="hybridMultilevel"/>
    <w:tmpl w:val="C3285B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F5762F"/>
    <w:multiLevelType w:val="hybridMultilevel"/>
    <w:tmpl w:val="D116EF32"/>
    <w:lvl w:ilvl="0" w:tplc="701C6060">
      <w:start w:val="4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4B5D799C"/>
    <w:multiLevelType w:val="hybridMultilevel"/>
    <w:tmpl w:val="49C807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34E7E"/>
    <w:multiLevelType w:val="hybridMultilevel"/>
    <w:tmpl w:val="00F8783E"/>
    <w:lvl w:ilvl="0" w:tplc="71D0B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AB8EA">
      <w:start w:val="7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49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5E2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70E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C5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B85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64D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E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A0C527A"/>
    <w:multiLevelType w:val="hybridMultilevel"/>
    <w:tmpl w:val="B7E4172A"/>
    <w:lvl w:ilvl="0" w:tplc="E50A2D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5245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438F4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F8EE4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05893E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05A85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5B434E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244B9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0843B6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C6"/>
    <w:rsid w:val="000453E6"/>
    <w:rsid w:val="00054E58"/>
    <w:rsid w:val="00070755"/>
    <w:rsid w:val="000711E6"/>
    <w:rsid w:val="00127391"/>
    <w:rsid w:val="00151BC9"/>
    <w:rsid w:val="00172FE2"/>
    <w:rsid w:val="00175EF8"/>
    <w:rsid w:val="00183347"/>
    <w:rsid w:val="001D153A"/>
    <w:rsid w:val="001D7572"/>
    <w:rsid w:val="001F4652"/>
    <w:rsid w:val="002154F8"/>
    <w:rsid w:val="00234D4E"/>
    <w:rsid w:val="002E47BF"/>
    <w:rsid w:val="002F4FEA"/>
    <w:rsid w:val="003C19D1"/>
    <w:rsid w:val="00413E8D"/>
    <w:rsid w:val="00433805"/>
    <w:rsid w:val="00444E81"/>
    <w:rsid w:val="004759AE"/>
    <w:rsid w:val="00493A8F"/>
    <w:rsid w:val="00495662"/>
    <w:rsid w:val="004D5198"/>
    <w:rsid w:val="00536FA9"/>
    <w:rsid w:val="00575B6E"/>
    <w:rsid w:val="005B161E"/>
    <w:rsid w:val="0062299F"/>
    <w:rsid w:val="0064670E"/>
    <w:rsid w:val="006529DB"/>
    <w:rsid w:val="00667D6B"/>
    <w:rsid w:val="006F0DEC"/>
    <w:rsid w:val="00727F24"/>
    <w:rsid w:val="0076462A"/>
    <w:rsid w:val="00866785"/>
    <w:rsid w:val="00926474"/>
    <w:rsid w:val="00931C29"/>
    <w:rsid w:val="00945B84"/>
    <w:rsid w:val="00965A55"/>
    <w:rsid w:val="00965D7C"/>
    <w:rsid w:val="009726DE"/>
    <w:rsid w:val="009C2E76"/>
    <w:rsid w:val="009D0A6E"/>
    <w:rsid w:val="009F55C2"/>
    <w:rsid w:val="00A24EFC"/>
    <w:rsid w:val="00A4243E"/>
    <w:rsid w:val="00A44C22"/>
    <w:rsid w:val="00A55513"/>
    <w:rsid w:val="00A604B7"/>
    <w:rsid w:val="00AA0DF8"/>
    <w:rsid w:val="00B41088"/>
    <w:rsid w:val="00B90B95"/>
    <w:rsid w:val="00BC396A"/>
    <w:rsid w:val="00BC7AEB"/>
    <w:rsid w:val="00C47BE7"/>
    <w:rsid w:val="00CB7E75"/>
    <w:rsid w:val="00DB219B"/>
    <w:rsid w:val="00E6715E"/>
    <w:rsid w:val="00E938AC"/>
    <w:rsid w:val="00EB1C16"/>
    <w:rsid w:val="00EC5812"/>
    <w:rsid w:val="00ED49C8"/>
    <w:rsid w:val="00F40376"/>
    <w:rsid w:val="00F638B0"/>
    <w:rsid w:val="00F670C6"/>
    <w:rsid w:val="00FA5DC1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  <w14:docId w14:val="0F92B9DE"/>
  <w15:chartTrackingRefBased/>
  <w15:docId w15:val="{6ACCEB22-EAD5-41B3-92C6-00098900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/>
      <w:b/>
      <w:sz w:val="3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4C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4C22"/>
    <w:rPr>
      <w:rFonts w:ascii="Segoe UI" w:hAnsi="Segoe UI" w:cs="Segoe UI"/>
      <w:sz w:val="18"/>
      <w:szCs w:val="18"/>
      <w:lang w:eastAsia="en-US"/>
    </w:rPr>
  </w:style>
  <w:style w:type="character" w:customStyle="1" w:styleId="TitleChar">
    <w:name w:val="Title Char"/>
    <w:link w:val="Title"/>
    <w:rsid w:val="00A44C22"/>
    <w:rPr>
      <w:rFonts w:ascii="Arial" w:hAnsi="Arial"/>
      <w:b/>
      <w:sz w:val="36"/>
      <w:lang w:eastAsia="en-US"/>
    </w:rPr>
  </w:style>
  <w:style w:type="paragraph" w:styleId="Subtitle">
    <w:name w:val="Subtitle"/>
    <w:basedOn w:val="Normal"/>
    <w:link w:val="SubtitleChar"/>
    <w:qFormat/>
    <w:rsid w:val="00A44C22"/>
    <w:pPr>
      <w:jc w:val="center"/>
    </w:pPr>
    <w:rPr>
      <w:rFonts w:ascii="Helvetica" w:hAnsi="Helvetica"/>
      <w:b/>
      <w:bCs/>
      <w:sz w:val="32"/>
      <w:szCs w:val="24"/>
    </w:rPr>
  </w:style>
  <w:style w:type="character" w:customStyle="1" w:styleId="SubtitleChar">
    <w:name w:val="Subtitle Char"/>
    <w:link w:val="Subtitle"/>
    <w:rsid w:val="00A44C22"/>
    <w:rPr>
      <w:rFonts w:ascii="Helvetica" w:hAnsi="Helvetica"/>
      <w:b/>
      <w:bCs/>
      <w:sz w:val="32"/>
      <w:szCs w:val="24"/>
      <w:lang w:eastAsia="en-US"/>
    </w:rPr>
  </w:style>
  <w:style w:type="paragraph" w:customStyle="1" w:styleId="Default">
    <w:name w:val="Default"/>
    <w:rsid w:val="00A44C22"/>
    <w:pPr>
      <w:autoSpaceDE w:val="0"/>
      <w:autoSpaceDN w:val="0"/>
      <w:adjustRightInd w:val="0"/>
    </w:pPr>
    <w:rPr>
      <w:rFonts w:ascii="Helvetica" w:eastAsia="Calibri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2299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2299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2299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2299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6B9074-356E-4C4D-87EF-38130D154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104A7-AEFF-4C48-B852-1F3427D339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D3E8AC-D972-484D-8D6D-2F5E02E287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49A44DC-8D56-49AE-98D5-BE0B0184D1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274268-5D5C-4E7C-8CF6-7B60748C5CE4}">
  <ds:schemaRefs>
    <ds:schemaRef ds:uri="http://schemas.microsoft.com/office/infopath/2007/PartnerControls"/>
    <ds:schemaRef ds:uri="http://www.w3.org/XML/1998/namespace"/>
    <ds:schemaRef ds:uri="559e8a90-c5f0-4960-93bb-48a9a6be2d2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COLLEGE</vt:lpstr>
    </vt:vector>
  </TitlesOfParts>
  <Company>St Mary's College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MGT6013 Semester 1 1819</dc:title>
  <dc:subject>MGT6013 18-19 Past Exam Paper</dc:subject>
  <dc:creator>carneya</dc:creator>
  <cp:keywords>
  </cp:keywords>
  <cp:lastModifiedBy>Stephanie Dobbin</cp:lastModifiedBy>
  <cp:revision>3</cp:revision>
  <cp:lastPrinted>2018-10-30T10:59:00Z</cp:lastPrinted>
  <dcterms:created xsi:type="dcterms:W3CDTF">2021-04-12T11:07:00Z</dcterms:created>
  <dcterms:modified xsi:type="dcterms:W3CDTF">2021-04-12T15:54:19Z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R63NPHTH4QFH-1291-746</vt:lpwstr>
  </property>
  <property fmtid="{D5CDD505-2E9C-101B-9397-08002B2CF9AE}" pid="3" name="_dlc_DocIdItemGuid">
    <vt:lpwstr>a1762d25-727a-4353-9b87-d984acc6d87f</vt:lpwstr>
  </property>
  <property fmtid="{D5CDD505-2E9C-101B-9397-08002B2CF9AE}" pid="4" name="_dlc_DocIdUrl">
    <vt:lpwstr>https://staffnet.stmarys.ac.uk/academic-services/Registry/exam-paper-submission/_layouts/15/DocIdRedir.aspx?ID=R63NPHTH4QFH-1291-746, R63NPHTH4QFH-1291-746</vt:lpwstr>
  </property>
</Properties>
</file>