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B1208" w:rsidR="007F158D" w:rsidP="007F158D" w:rsidRDefault="007F158D" w14:paraId="63A2FB43" w14:textId="77777777">
      <w:pPr>
        <w:spacing w:after="0" w:line="240" w:lineRule="auto"/>
        <w:jc w:val="center"/>
        <w:rPr>
          <w:rFonts w:ascii="Helvetica" w:hAnsi="Helvetica" w:cs="Helvetica"/>
          <w:b/>
          <w:bCs/>
          <w:sz w:val="40"/>
          <w:szCs w:val="24"/>
        </w:rPr>
      </w:pPr>
      <w:r w:rsidRPr="006B1208">
        <w:rPr>
          <w:rFonts w:ascii="Helvetica" w:hAnsi="Helvetica" w:cs="Helvetica"/>
          <w:b/>
          <w:bCs/>
          <w:sz w:val="40"/>
          <w:szCs w:val="24"/>
        </w:rPr>
        <w:t xml:space="preserve">ST MARY’S UNIVERSITY </w:t>
      </w:r>
    </w:p>
    <w:p w:rsidR="007F158D" w:rsidP="007F158D" w:rsidRDefault="007F158D" w14:paraId="180EB337" w14:textId="77777777">
      <w:pPr>
        <w:pStyle w:val="Defaul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6B1208">
        <w:rPr>
          <w:rFonts w:ascii="Helvetica" w:hAnsi="Helvetica" w:cs="Helvetica"/>
          <w:b/>
          <w:bCs/>
          <w:sz w:val="36"/>
          <w:lang w:eastAsia="en-US"/>
        </w:rPr>
        <w:t>TWICKENHAM, LONDON</w:t>
      </w:r>
      <w:r w:rsidRPr="008218EB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</w:p>
    <w:p w:rsidRPr="007F158D" w:rsidR="00976E04" w:rsidP="007F158D" w:rsidRDefault="00976E04" w14:paraId="32956C37" w14:textId="77777777">
      <w:pPr>
        <w:pStyle w:val="Default"/>
        <w:jc w:val="center"/>
        <w:rPr>
          <w:rFonts w:ascii="Helvetica" w:hAnsi="Helvetica" w:cs="Helvetica"/>
          <w:sz w:val="22"/>
          <w:szCs w:val="22"/>
        </w:rPr>
      </w:pPr>
      <w:r w:rsidRPr="007F158D">
        <w:rPr>
          <w:rFonts w:ascii="Helvetica" w:hAnsi="Helvetica" w:cs="Helvetica"/>
          <w:sz w:val="22"/>
          <w:szCs w:val="22"/>
        </w:rPr>
        <w:t>MSc Degree Examination students registered for</w:t>
      </w:r>
    </w:p>
    <w:p w:rsidRPr="007F158D" w:rsidR="00976E04" w:rsidP="007F158D" w:rsidRDefault="00976E04" w14:paraId="32956C38" w14:textId="77777777">
      <w:pPr>
        <w:pStyle w:val="Default"/>
        <w:ind w:left="720"/>
        <w:jc w:val="center"/>
        <w:rPr>
          <w:rFonts w:ascii="Helvetica" w:hAnsi="Helvetica" w:cs="Helvetica"/>
          <w:b/>
          <w:sz w:val="22"/>
          <w:szCs w:val="22"/>
        </w:rPr>
      </w:pPr>
      <w:r w:rsidRPr="007F158D">
        <w:rPr>
          <w:rFonts w:ascii="Helvetica" w:hAnsi="Helvetica" w:cs="Helvetica"/>
          <w:sz w:val="22"/>
          <w:szCs w:val="22"/>
        </w:rPr>
        <w:t xml:space="preserve">Level </w:t>
      </w:r>
      <w:r w:rsidRPr="007F158D">
        <w:rPr>
          <w:rFonts w:ascii="Helvetica" w:hAnsi="Helvetica" w:cs="Helvetica"/>
          <w:b/>
          <w:sz w:val="22"/>
          <w:szCs w:val="22"/>
        </w:rPr>
        <w:t>SEVEN</w:t>
      </w:r>
    </w:p>
    <w:p w:rsidRPr="007F158D" w:rsidR="00976E04" w:rsidP="007F158D" w:rsidRDefault="00976E04" w14:paraId="32956C39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Pr="007F158D" w:rsidR="00976E04" w:rsidP="007F158D" w:rsidRDefault="00976E04" w14:paraId="32956C3A" w14:textId="66B1703B">
      <w:pPr>
        <w:pStyle w:val="Default"/>
        <w:rPr>
          <w:rFonts w:ascii="Helvetica" w:hAnsi="Helvetica" w:cs="Helvetica"/>
          <w:sz w:val="22"/>
          <w:szCs w:val="22"/>
        </w:rPr>
      </w:pPr>
      <w:r w:rsidRPr="007F158D">
        <w:rPr>
          <w:rFonts w:ascii="Helvetica" w:hAnsi="Helvetica" w:cs="Helvetica"/>
          <w:sz w:val="22"/>
          <w:szCs w:val="22"/>
        </w:rPr>
        <w:t>Title</w:t>
      </w:r>
      <w:r w:rsidRPr="007F158D">
        <w:rPr>
          <w:rFonts w:ascii="Helvetica" w:hAnsi="Helvetica" w:cs="Helvetica"/>
          <w:b/>
          <w:bCs/>
          <w:sz w:val="22"/>
          <w:szCs w:val="22"/>
        </w:rPr>
        <w:t xml:space="preserve">: </w:t>
      </w:r>
      <w:r w:rsidRPr="007F158D" w:rsidR="00F37305">
        <w:rPr>
          <w:rFonts w:ascii="Helvetica" w:hAnsi="Helvetica" w:cs="Helvetica"/>
          <w:b/>
          <w:bCs/>
          <w:sz w:val="22"/>
          <w:szCs w:val="22"/>
        </w:rPr>
        <w:t xml:space="preserve">Genetics in Health and Disease </w:t>
      </w:r>
    </w:p>
    <w:p w:rsidRPr="007F158D" w:rsidR="00976E04" w:rsidP="007F158D" w:rsidRDefault="00976E04" w14:paraId="32956C3B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FB20E3" w:rsidP="007F158D" w:rsidRDefault="00976E04" w14:paraId="546E19B4" w14:textId="77777777">
      <w:pPr>
        <w:pStyle w:val="Default"/>
        <w:rPr>
          <w:rFonts w:ascii="Helvetica" w:hAnsi="Helvetica" w:cs="Helvetica"/>
          <w:b/>
          <w:bCs/>
          <w:sz w:val="22"/>
          <w:szCs w:val="22"/>
        </w:rPr>
      </w:pPr>
      <w:r w:rsidRPr="007F158D">
        <w:rPr>
          <w:rFonts w:ascii="Helvetica" w:hAnsi="Helvetica" w:cs="Helvetica"/>
          <w:sz w:val="22"/>
          <w:szCs w:val="22"/>
        </w:rPr>
        <w:t xml:space="preserve">Code: </w:t>
      </w:r>
      <w:r w:rsidRPr="007F158D" w:rsidR="00285EA6">
        <w:rPr>
          <w:rFonts w:ascii="Helvetica" w:hAnsi="Helvetica" w:cs="Helvetica"/>
          <w:b/>
          <w:bCs/>
          <w:sz w:val="22"/>
          <w:szCs w:val="22"/>
        </w:rPr>
        <w:t>N</w:t>
      </w:r>
      <w:r w:rsidR="00676482">
        <w:rPr>
          <w:rFonts w:ascii="Helvetica" w:hAnsi="Helvetica" w:cs="Helvetica"/>
          <w:b/>
          <w:bCs/>
          <w:sz w:val="22"/>
          <w:szCs w:val="22"/>
        </w:rPr>
        <w:t>GE700</w:t>
      </w:r>
      <w:r w:rsidR="00A33A44">
        <w:rPr>
          <w:rFonts w:ascii="Helvetica" w:hAnsi="Helvetica" w:cs="Helvetica"/>
          <w:b/>
          <w:bCs/>
          <w:sz w:val="22"/>
          <w:szCs w:val="22"/>
        </w:rPr>
        <w:t>2</w:t>
      </w:r>
    </w:p>
    <w:p w:rsidRPr="007F158D" w:rsidR="00976E04" w:rsidP="007F158D" w:rsidRDefault="00976E04" w14:paraId="32956C3C" w14:textId="08843EE9">
      <w:pPr>
        <w:pStyle w:val="Default"/>
        <w:rPr>
          <w:rFonts w:ascii="Helvetica" w:hAnsi="Helvetica" w:cs="Helvetica"/>
          <w:sz w:val="22"/>
          <w:szCs w:val="22"/>
        </w:rPr>
      </w:pPr>
      <w:r w:rsidRPr="007F158D">
        <w:rPr>
          <w:rFonts w:ascii="Helvetica" w:hAnsi="Helvetica" w:cs="Helvetica"/>
          <w:sz w:val="22"/>
          <w:szCs w:val="22"/>
        </w:rPr>
        <w:t xml:space="preserve">Semester: </w:t>
      </w:r>
      <w:r w:rsidRPr="007F158D">
        <w:rPr>
          <w:rFonts w:ascii="Helvetica" w:hAnsi="Helvetica" w:cs="Helvetica"/>
          <w:b/>
          <w:bCs/>
          <w:sz w:val="22"/>
          <w:szCs w:val="22"/>
        </w:rPr>
        <w:t>ONE</w:t>
      </w:r>
    </w:p>
    <w:p w:rsidRPr="007F158D" w:rsidR="00976E04" w:rsidP="007F158D" w:rsidRDefault="00976E04" w14:paraId="32956C3D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FB20E3" w:rsidP="007F158D" w:rsidRDefault="00976E04" w14:paraId="77A99C05" w14:textId="77777777">
      <w:pPr>
        <w:pStyle w:val="Default"/>
        <w:rPr>
          <w:rFonts w:ascii="Helvetica" w:hAnsi="Helvetica" w:cs="Helvetica"/>
          <w:b/>
          <w:sz w:val="22"/>
          <w:szCs w:val="22"/>
        </w:rPr>
      </w:pPr>
      <w:r w:rsidRPr="007F158D">
        <w:rPr>
          <w:rFonts w:ascii="Helvetica" w:hAnsi="Helvetica" w:cs="Helvetica"/>
          <w:sz w:val="22"/>
          <w:szCs w:val="22"/>
        </w:rPr>
        <w:t>Date:</w:t>
      </w:r>
      <w:r w:rsidRPr="007F158D" w:rsidR="00C34566">
        <w:rPr>
          <w:rFonts w:ascii="Helvetica" w:hAnsi="Helvetica" w:cs="Helvetica"/>
          <w:sz w:val="22"/>
          <w:szCs w:val="22"/>
        </w:rPr>
        <w:t xml:space="preserve"> </w:t>
      </w:r>
      <w:r w:rsidRPr="007F158D" w:rsidR="001641AE">
        <w:rPr>
          <w:rFonts w:ascii="Helvetica" w:hAnsi="Helvetica" w:cs="Helvetica"/>
          <w:b/>
          <w:sz w:val="22"/>
          <w:szCs w:val="22"/>
        </w:rPr>
        <w:t>January</w:t>
      </w:r>
      <w:r w:rsidR="00C96A79">
        <w:rPr>
          <w:rFonts w:ascii="Helvetica" w:hAnsi="Helvetica" w:cs="Helvetica"/>
          <w:b/>
          <w:sz w:val="22"/>
          <w:szCs w:val="22"/>
        </w:rPr>
        <w:t xml:space="preserve"> 10</w:t>
      </w:r>
      <w:r w:rsidRPr="00C96A79" w:rsidR="00C96A79">
        <w:rPr>
          <w:rFonts w:ascii="Helvetica" w:hAnsi="Helvetica" w:cs="Helvetica"/>
          <w:b/>
          <w:sz w:val="22"/>
          <w:szCs w:val="22"/>
          <w:vertAlign w:val="superscript"/>
        </w:rPr>
        <w:t>th</w:t>
      </w:r>
      <w:r w:rsidR="00C96A79">
        <w:rPr>
          <w:rFonts w:ascii="Helvetica" w:hAnsi="Helvetica" w:cs="Helvetica"/>
          <w:b/>
          <w:sz w:val="22"/>
          <w:szCs w:val="22"/>
        </w:rPr>
        <w:t xml:space="preserve"> </w:t>
      </w:r>
      <w:r w:rsidRPr="007F158D" w:rsidR="001641AE">
        <w:rPr>
          <w:rFonts w:ascii="Helvetica" w:hAnsi="Helvetica" w:cs="Helvetica"/>
          <w:b/>
          <w:sz w:val="22"/>
          <w:szCs w:val="22"/>
        </w:rPr>
        <w:t>2020</w:t>
      </w:r>
    </w:p>
    <w:p w:rsidRPr="007F158D" w:rsidR="00976E04" w:rsidP="007F158D" w:rsidRDefault="00976E04" w14:paraId="32956C3E" w14:textId="1EDF4D6A">
      <w:pPr>
        <w:pStyle w:val="Default"/>
        <w:rPr>
          <w:rFonts w:ascii="Helvetica" w:hAnsi="Helvetica" w:cs="Helvetica"/>
          <w:sz w:val="22"/>
          <w:szCs w:val="22"/>
        </w:rPr>
      </w:pPr>
      <w:r w:rsidRPr="007F158D">
        <w:rPr>
          <w:rFonts w:ascii="Helvetica" w:hAnsi="Helvetica" w:cs="Helvetica"/>
          <w:sz w:val="22"/>
          <w:szCs w:val="22"/>
        </w:rPr>
        <w:t xml:space="preserve">Time: </w:t>
      </w:r>
      <w:r w:rsidRPr="006E531A" w:rsidR="006E531A">
        <w:rPr>
          <w:rFonts w:ascii="Helvetica" w:hAnsi="Helvetica" w:cs="Helvetica"/>
          <w:b/>
          <w:sz w:val="22"/>
          <w:szCs w:val="22"/>
        </w:rPr>
        <w:t>9:30 am – 12:30 pm</w:t>
      </w:r>
    </w:p>
    <w:p w:rsidRPr="007F158D" w:rsidR="00976E04" w:rsidP="007F158D" w:rsidRDefault="00976E04" w14:paraId="32956C3F" w14:textId="77777777">
      <w:pPr>
        <w:pStyle w:val="Default"/>
        <w:ind w:left="360"/>
        <w:rPr>
          <w:rFonts w:ascii="Helvetica" w:hAnsi="Helvetica" w:cs="Helvetica"/>
          <w:sz w:val="22"/>
          <w:szCs w:val="22"/>
        </w:rPr>
      </w:pPr>
    </w:p>
    <w:p w:rsidRPr="007F158D" w:rsidR="00976E04" w:rsidP="007F158D" w:rsidRDefault="00976E04" w14:paraId="32956C40" w14:textId="00E30775">
      <w:pPr>
        <w:pStyle w:val="Default"/>
        <w:rPr>
          <w:rFonts w:ascii="Helvetica" w:hAnsi="Helvetica" w:cs="Helvetica"/>
          <w:sz w:val="22"/>
          <w:szCs w:val="22"/>
        </w:rPr>
      </w:pPr>
      <w:r w:rsidRPr="007F158D">
        <w:rPr>
          <w:rFonts w:ascii="Helvetica" w:hAnsi="Helvetica" w:cs="Helvetica"/>
          <w:sz w:val="22"/>
          <w:szCs w:val="22"/>
        </w:rPr>
        <w:t xml:space="preserve">TIME ALLOWED: </w:t>
      </w:r>
      <w:r w:rsidRPr="007F158D" w:rsidR="00300CA6">
        <w:rPr>
          <w:rFonts w:ascii="Helvetica" w:hAnsi="Helvetica" w:cs="Helvetica"/>
          <w:b/>
          <w:bCs/>
          <w:sz w:val="22"/>
          <w:szCs w:val="22"/>
        </w:rPr>
        <w:t>THREE</w:t>
      </w:r>
      <w:r w:rsidRPr="007F158D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7F158D">
        <w:rPr>
          <w:rFonts w:ascii="Helvetica" w:hAnsi="Helvetica" w:cs="Helvetica"/>
          <w:sz w:val="22"/>
          <w:szCs w:val="22"/>
        </w:rPr>
        <w:t xml:space="preserve">HOURS </w:t>
      </w:r>
    </w:p>
    <w:p w:rsidRPr="007F158D" w:rsidR="00A33A44" w:rsidP="00A33A44" w:rsidRDefault="00A33A44" w14:paraId="6A66C308" w14:textId="60C3E025">
      <w:pPr>
        <w:pStyle w:val="ListParagraph"/>
        <w:spacing w:after="0" w:line="240" w:lineRule="auto"/>
        <w:ind w:left="0"/>
        <w:rPr>
          <w:rFonts w:ascii="Helvetica" w:hAnsi="Helvetica" w:cs="Helvetica"/>
        </w:rPr>
      </w:pPr>
    </w:p>
    <w:p w:rsidRPr="007F158D" w:rsidR="007F158D" w:rsidP="007F158D" w:rsidRDefault="00976E04" w14:paraId="2F26792F" w14:textId="6E1FEDE9">
      <w:pPr>
        <w:spacing w:after="0" w:line="240" w:lineRule="auto"/>
        <w:jc w:val="center"/>
        <w:rPr>
          <w:rFonts w:ascii="Helvetica" w:hAnsi="Helvetica" w:cs="Helvetica"/>
          <w:u w:val="single"/>
        </w:rPr>
      </w:pPr>
      <w:r w:rsidRPr="007F158D">
        <w:rPr>
          <w:rFonts w:ascii="Helvetica" w:hAnsi="Helvetica" w:cs="Helvetica"/>
          <w:u w:val="single"/>
        </w:rPr>
        <w:t>Section A:</w:t>
      </w:r>
    </w:p>
    <w:p w:rsidRPr="007F158D" w:rsidR="00A33A44" w:rsidP="007F158D" w:rsidRDefault="00A33A44" w14:paraId="0F8EC952" w14:textId="77777777">
      <w:pPr>
        <w:spacing w:after="0" w:line="240" w:lineRule="auto"/>
        <w:rPr>
          <w:rFonts w:ascii="Helvetica" w:hAnsi="Helvetica" w:cs="Helvetica"/>
        </w:rPr>
      </w:pPr>
    </w:p>
    <w:p w:rsidRPr="00AF6EFC" w:rsidR="00A33A44" w:rsidP="00A33A44" w:rsidRDefault="00A33A44" w14:paraId="7CB199EF" w14:textId="77777777">
      <w:pPr>
        <w:spacing w:after="0" w:line="240" w:lineRule="auto"/>
        <w:rPr>
          <w:rFonts w:ascii="Helvetica" w:hAnsi="Helvetica" w:cs="Helvetica"/>
          <w:b/>
        </w:rPr>
      </w:pPr>
      <w:r w:rsidRPr="00AF6EFC">
        <w:rPr>
          <w:rFonts w:ascii="Helvetica" w:hAnsi="Helvetica" w:cs="Helvetica"/>
        </w:rPr>
        <w:t xml:space="preserve">Answer all questions in this </w:t>
      </w:r>
      <w:r>
        <w:rPr>
          <w:rFonts w:ascii="Helvetica" w:hAnsi="Helvetica" w:cs="Helvetica"/>
        </w:rPr>
        <w:t>section.  T</w:t>
      </w:r>
      <w:r w:rsidRPr="00AF6EFC">
        <w:rPr>
          <w:rFonts w:ascii="Helvetica" w:hAnsi="Helvetica" w:cs="Helvetica"/>
        </w:rPr>
        <w:t xml:space="preserve">here is one correct answer for each question (2 marks each). </w:t>
      </w:r>
      <w:r>
        <w:rPr>
          <w:rFonts w:ascii="Helvetica" w:hAnsi="Helvetica" w:cs="Helvetica"/>
        </w:rPr>
        <w:t xml:space="preserve"> </w:t>
      </w:r>
      <w:r w:rsidRPr="00AF6EFC">
        <w:rPr>
          <w:rFonts w:ascii="Helvetica" w:hAnsi="Helvetica" w:cs="Helvetica"/>
          <w:b/>
        </w:rPr>
        <w:t>Please provide your answers as a list in the booklet, not on this exam paper.</w:t>
      </w:r>
    </w:p>
    <w:p w:rsidRPr="007F158D" w:rsidR="00DA39F5" w:rsidP="007F158D" w:rsidRDefault="00DA39F5" w14:paraId="14A81301" w14:textId="77777777">
      <w:pPr>
        <w:spacing w:after="0" w:line="240" w:lineRule="auto"/>
        <w:rPr>
          <w:rFonts w:ascii="Helvetica" w:hAnsi="Helvetica" w:cs="Helvetica"/>
          <w:b/>
        </w:rPr>
      </w:pPr>
    </w:p>
    <w:p w:rsidR="00264A7B" w:rsidP="007F158D" w:rsidRDefault="00264A7B" w14:paraId="351CC024" w14:textId="665CC2D1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 xml:space="preserve">Mutations in the </w:t>
      </w:r>
      <w:r w:rsidRPr="007F158D">
        <w:rPr>
          <w:rFonts w:ascii="Helvetica" w:hAnsi="Helvetica" w:cs="Helvetica"/>
          <w:i/>
        </w:rPr>
        <w:t>p53</w:t>
      </w:r>
      <w:r w:rsidRPr="007F158D">
        <w:rPr>
          <w:rFonts w:ascii="Helvetica" w:hAnsi="Helvetica" w:cs="Helvetica"/>
        </w:rPr>
        <w:t xml:space="preserve"> gene can be</w:t>
      </w:r>
      <w:r w:rsidR="007F158D">
        <w:rPr>
          <w:rFonts w:ascii="Helvetica" w:hAnsi="Helvetica" w:cs="Helvetica"/>
        </w:rPr>
        <w:t>:</w:t>
      </w:r>
    </w:p>
    <w:p w:rsidRPr="007F158D" w:rsidR="007F158D" w:rsidP="007F158D" w:rsidRDefault="007F158D" w14:paraId="0FAAB428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7F158D" w:rsidR="00264A7B" w:rsidP="007F158D" w:rsidRDefault="00264A7B" w14:paraId="2B03FFAB" w14:textId="77777777">
      <w:pPr>
        <w:pStyle w:val="ListParagraph"/>
        <w:numPr>
          <w:ilvl w:val="0"/>
          <w:numId w:val="7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Inherited</w:t>
      </w:r>
    </w:p>
    <w:p w:rsidRPr="007F158D" w:rsidR="00264A7B" w:rsidP="007F158D" w:rsidRDefault="00264A7B" w14:paraId="53740DC0" w14:textId="77777777">
      <w:pPr>
        <w:pStyle w:val="ListParagraph"/>
        <w:numPr>
          <w:ilvl w:val="0"/>
          <w:numId w:val="7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Sporadic</w:t>
      </w:r>
    </w:p>
    <w:p w:rsidRPr="007F158D" w:rsidR="00264A7B" w:rsidP="007F158D" w:rsidRDefault="00264A7B" w14:paraId="2640554B" w14:textId="77777777">
      <w:pPr>
        <w:pStyle w:val="ListParagraph"/>
        <w:numPr>
          <w:ilvl w:val="0"/>
          <w:numId w:val="7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found in approximately 50% of all tumours</w:t>
      </w:r>
    </w:p>
    <w:p w:rsidRPr="007F158D" w:rsidR="00264A7B" w:rsidP="007F158D" w:rsidRDefault="00264A7B" w14:paraId="0D14F039" w14:textId="77777777">
      <w:pPr>
        <w:pStyle w:val="ListParagraph"/>
        <w:numPr>
          <w:ilvl w:val="0"/>
          <w:numId w:val="7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all of the above</w:t>
      </w:r>
    </w:p>
    <w:p w:rsidRPr="007F158D" w:rsidR="00264A7B" w:rsidP="007F158D" w:rsidRDefault="00264A7B" w14:paraId="7750633D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7F158D" w:rsidR="00264A7B" w:rsidP="007F158D" w:rsidRDefault="00264A7B" w14:paraId="213C5EBE" w14:textId="5CFBE70E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 xml:space="preserve">According to the modern theory of evolution, gradual accumulation of small genetic changes usually </w:t>
      </w:r>
      <w:proofErr w:type="gramStart"/>
      <w:r w:rsidRPr="007F158D">
        <w:rPr>
          <w:rFonts w:ascii="Helvetica" w:hAnsi="Helvetica" w:cs="Helvetica"/>
        </w:rPr>
        <w:t>results</w:t>
      </w:r>
      <w:proofErr w:type="gramEnd"/>
      <w:r w:rsidRPr="007F158D">
        <w:rPr>
          <w:rFonts w:ascii="Helvetica" w:hAnsi="Helvetica" w:cs="Helvetica"/>
        </w:rPr>
        <w:t xml:space="preserve"> in</w:t>
      </w:r>
      <w:r w:rsidR="007F158D">
        <w:rPr>
          <w:rFonts w:ascii="Helvetica" w:hAnsi="Helvetica" w:cs="Helvetica"/>
        </w:rPr>
        <w:t>:</w:t>
      </w:r>
    </w:p>
    <w:p w:rsidRPr="007F158D" w:rsidR="00264A7B" w:rsidP="007F158D" w:rsidRDefault="00264A7B" w14:paraId="240B5CEB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7F158D" w:rsidR="00264A7B" w:rsidP="007F158D" w:rsidRDefault="00264A7B" w14:paraId="62F85832" w14:textId="77777777">
      <w:pPr>
        <w:pStyle w:val="ListParagraph"/>
        <w:numPr>
          <w:ilvl w:val="0"/>
          <w:numId w:val="23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Speciation</w:t>
      </w:r>
    </w:p>
    <w:p w:rsidRPr="007F158D" w:rsidR="00264A7B" w:rsidP="007F158D" w:rsidRDefault="00264A7B" w14:paraId="6C5C522C" w14:textId="77777777">
      <w:pPr>
        <w:pStyle w:val="ListParagraph"/>
        <w:numPr>
          <w:ilvl w:val="0"/>
          <w:numId w:val="23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Linkage disequilibrium</w:t>
      </w:r>
    </w:p>
    <w:p w:rsidRPr="007F158D" w:rsidR="00264A7B" w:rsidP="007F158D" w:rsidRDefault="00264A7B" w14:paraId="2CC96449" w14:textId="77777777">
      <w:pPr>
        <w:pStyle w:val="ListParagraph"/>
        <w:numPr>
          <w:ilvl w:val="0"/>
          <w:numId w:val="23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Mutations</w:t>
      </w:r>
    </w:p>
    <w:p w:rsidRPr="007F158D" w:rsidR="00264A7B" w:rsidP="007F158D" w:rsidRDefault="00264A7B" w14:paraId="45191990" w14:textId="77777777">
      <w:pPr>
        <w:pStyle w:val="ListParagraph"/>
        <w:numPr>
          <w:ilvl w:val="0"/>
          <w:numId w:val="23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None of the above</w:t>
      </w:r>
    </w:p>
    <w:p w:rsidRPr="007F158D" w:rsidR="00264A7B" w:rsidP="007F158D" w:rsidRDefault="00264A7B" w14:paraId="6EF6895E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264A7B" w:rsidP="007F158D" w:rsidRDefault="00264A7B" w14:paraId="26AAB1BD" w14:textId="2E3F534F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Adoption stu</w:t>
      </w:r>
      <w:r w:rsidR="007F158D">
        <w:rPr>
          <w:rFonts w:ascii="Helvetica" w:hAnsi="Helvetica" w:cs="Helvetica"/>
        </w:rPr>
        <w:t>dies in obesity have shown that:</w:t>
      </w:r>
    </w:p>
    <w:p w:rsidRPr="007F158D" w:rsidR="007F158D" w:rsidP="007F158D" w:rsidRDefault="007F158D" w14:paraId="4E6BC1A9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7F158D" w:rsidR="00264A7B" w:rsidP="007F158D" w:rsidRDefault="00264A7B" w14:paraId="7D7164F7" w14:textId="77777777">
      <w:pPr>
        <w:pStyle w:val="ListParagraph"/>
        <w:numPr>
          <w:ilvl w:val="0"/>
          <w:numId w:val="1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adoptees’ weight is more similar to that of the biological parents than the adoptive parents</w:t>
      </w:r>
    </w:p>
    <w:p w:rsidRPr="007F158D" w:rsidR="00264A7B" w:rsidP="007F158D" w:rsidRDefault="00264A7B" w14:paraId="023B589C" w14:textId="77777777">
      <w:pPr>
        <w:pStyle w:val="ListParagraph"/>
        <w:numPr>
          <w:ilvl w:val="0"/>
          <w:numId w:val="1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there is no association between BMI of non-identical twins separated at birth</w:t>
      </w:r>
    </w:p>
    <w:p w:rsidRPr="007F158D" w:rsidR="00264A7B" w:rsidP="007F158D" w:rsidRDefault="00264A7B" w14:paraId="39C31C55" w14:textId="77777777">
      <w:pPr>
        <w:pStyle w:val="ListParagraph"/>
        <w:numPr>
          <w:ilvl w:val="0"/>
          <w:numId w:val="1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there is a significant relationship between identical twins raised apart</w:t>
      </w:r>
    </w:p>
    <w:p w:rsidRPr="007F158D" w:rsidR="00264A7B" w:rsidP="007F158D" w:rsidRDefault="00264A7B" w14:paraId="0D22C38C" w14:textId="77777777">
      <w:pPr>
        <w:pStyle w:val="ListParagraph"/>
        <w:numPr>
          <w:ilvl w:val="0"/>
          <w:numId w:val="1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all of the above</w:t>
      </w:r>
    </w:p>
    <w:p w:rsidRPr="007F158D" w:rsidR="00264A7B" w:rsidP="007F158D" w:rsidRDefault="00264A7B" w14:paraId="09B4941A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264A7B" w:rsidP="007F158D" w:rsidRDefault="00264A7B" w14:paraId="6FA24C6F" w14:textId="0EF80D00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Migration changes the genetic structure by introducing new genes into a population. This phenomenon is called:</w:t>
      </w:r>
    </w:p>
    <w:p w:rsidRPr="007F158D" w:rsidR="007F158D" w:rsidP="007F158D" w:rsidRDefault="007F158D" w14:paraId="5D178533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7F158D" w:rsidR="00264A7B" w:rsidP="007F158D" w:rsidRDefault="00264A7B" w14:paraId="405B37DC" w14:textId="77777777">
      <w:pPr>
        <w:pStyle w:val="ListParagraph"/>
        <w:numPr>
          <w:ilvl w:val="0"/>
          <w:numId w:val="24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Mutation</w:t>
      </w:r>
    </w:p>
    <w:p w:rsidRPr="007F158D" w:rsidR="00264A7B" w:rsidP="007F158D" w:rsidRDefault="00264A7B" w14:paraId="067ABE61" w14:textId="77777777">
      <w:pPr>
        <w:pStyle w:val="ListParagraph"/>
        <w:numPr>
          <w:ilvl w:val="0"/>
          <w:numId w:val="24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Gene flow</w:t>
      </w:r>
    </w:p>
    <w:p w:rsidRPr="007F158D" w:rsidR="00264A7B" w:rsidP="007F158D" w:rsidRDefault="00264A7B" w14:paraId="2DE63F58" w14:textId="77777777">
      <w:pPr>
        <w:pStyle w:val="ListParagraph"/>
        <w:numPr>
          <w:ilvl w:val="0"/>
          <w:numId w:val="24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lastRenderedPageBreak/>
        <w:t>Evolution</w:t>
      </w:r>
    </w:p>
    <w:p w:rsidRPr="007F158D" w:rsidR="00264A7B" w:rsidP="007F158D" w:rsidRDefault="00264A7B" w14:paraId="7518DDF8" w14:textId="77777777">
      <w:pPr>
        <w:pStyle w:val="ListParagraph"/>
        <w:numPr>
          <w:ilvl w:val="0"/>
          <w:numId w:val="24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Micro-evolution</w:t>
      </w:r>
    </w:p>
    <w:p w:rsidR="00264A7B" w:rsidP="007F158D" w:rsidRDefault="00264A7B" w14:paraId="6E428B7E" w14:textId="31C304BE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Around 85% of all cases of colorectal cancer are due to</w:t>
      </w:r>
      <w:r w:rsidR="007F158D">
        <w:rPr>
          <w:rFonts w:ascii="Helvetica" w:hAnsi="Helvetica" w:cs="Helvetica"/>
        </w:rPr>
        <w:t>:</w:t>
      </w:r>
    </w:p>
    <w:p w:rsidRPr="007F158D" w:rsidR="007F158D" w:rsidP="007F158D" w:rsidRDefault="007F158D" w14:paraId="2199B63B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7F158D" w:rsidR="00264A7B" w:rsidP="007F158D" w:rsidRDefault="00264A7B" w14:paraId="09EE59A3" w14:textId="77777777">
      <w:pPr>
        <w:pStyle w:val="ListParagraph"/>
        <w:numPr>
          <w:ilvl w:val="0"/>
          <w:numId w:val="9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Mutations in the adenomatous polyposis coli (</w:t>
      </w:r>
      <w:r w:rsidRPr="007F158D">
        <w:rPr>
          <w:rFonts w:ascii="Helvetica" w:hAnsi="Helvetica" w:cs="Helvetica"/>
          <w:i/>
        </w:rPr>
        <w:t>APC</w:t>
      </w:r>
      <w:r w:rsidRPr="007F158D">
        <w:rPr>
          <w:rFonts w:ascii="Helvetica" w:hAnsi="Helvetica" w:cs="Helvetica"/>
        </w:rPr>
        <w:t>) gene</w:t>
      </w:r>
    </w:p>
    <w:p w:rsidRPr="007F158D" w:rsidR="00264A7B" w:rsidP="007F158D" w:rsidRDefault="00264A7B" w14:paraId="17F1753E" w14:textId="77777777">
      <w:pPr>
        <w:pStyle w:val="ListParagraph"/>
        <w:numPr>
          <w:ilvl w:val="0"/>
          <w:numId w:val="9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Mutations in DNA repair genes</w:t>
      </w:r>
    </w:p>
    <w:p w:rsidRPr="007F158D" w:rsidR="00264A7B" w:rsidP="007F158D" w:rsidRDefault="00264A7B" w14:paraId="252B99C0" w14:textId="77777777">
      <w:pPr>
        <w:pStyle w:val="ListParagraph"/>
        <w:numPr>
          <w:ilvl w:val="0"/>
          <w:numId w:val="9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 xml:space="preserve">Mutations in the </w:t>
      </w:r>
      <w:r w:rsidRPr="007F158D">
        <w:rPr>
          <w:rFonts w:ascii="Helvetica" w:hAnsi="Helvetica" w:cs="Helvetica"/>
          <w:i/>
        </w:rPr>
        <w:t>p53</w:t>
      </w:r>
      <w:r w:rsidRPr="007F158D">
        <w:rPr>
          <w:rFonts w:ascii="Helvetica" w:hAnsi="Helvetica" w:cs="Helvetica"/>
        </w:rPr>
        <w:t xml:space="preserve"> gene</w:t>
      </w:r>
    </w:p>
    <w:p w:rsidRPr="007F158D" w:rsidR="00264A7B" w:rsidP="007F158D" w:rsidRDefault="00264A7B" w14:paraId="14B62681" w14:textId="77777777">
      <w:pPr>
        <w:pStyle w:val="ListParagraph"/>
        <w:numPr>
          <w:ilvl w:val="0"/>
          <w:numId w:val="9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None of the above</w:t>
      </w:r>
    </w:p>
    <w:p w:rsidRPr="007F158D" w:rsidR="00264A7B" w:rsidP="007F158D" w:rsidRDefault="00264A7B" w14:paraId="2AEFEED8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7F158D" w:rsidR="00B434A3" w:rsidP="007F158D" w:rsidRDefault="007F158D" w14:paraId="0D277130" w14:textId="269778E6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>
        <w:rPr>
          <w:rFonts w:ascii="Helvetica" w:hAnsi="Helvetica" w:cs="Helvetica"/>
        </w:rPr>
        <w:t>Which</w:t>
      </w:r>
      <w:r w:rsidRPr="007F158D" w:rsidR="00B434A3">
        <w:rPr>
          <w:rFonts w:ascii="Helvetica" w:hAnsi="Helvetica" w:cs="Helvetica"/>
        </w:rPr>
        <w:t xml:space="preserve"> inheritance pattern does the diagram below show?</w:t>
      </w:r>
    </w:p>
    <w:p w:rsidRPr="00E75C29" w:rsidR="00B434A3" w:rsidP="00B434A3" w:rsidRDefault="00B434A3" w14:paraId="3D2DE82C" w14:textId="77777777">
      <w:pPr>
        <w:tabs>
          <w:tab w:val="left" w:pos="3420"/>
        </w:tabs>
        <w:spacing w:after="0" w:line="240" w:lineRule="auto"/>
        <w:rPr>
          <w:rFonts w:cstheme="minorHAnsi"/>
        </w:rPr>
      </w:pPr>
    </w:p>
    <w:p w:rsidRPr="00E75C29" w:rsidR="00B434A3" w:rsidP="00B434A3" w:rsidRDefault="00B434A3" w14:paraId="2530C07E" w14:textId="77777777">
      <w:pPr>
        <w:tabs>
          <w:tab w:val="left" w:pos="3420"/>
        </w:tabs>
        <w:spacing w:after="0" w:line="240" w:lineRule="auto"/>
        <w:jc w:val="center"/>
        <w:rPr>
          <w:rFonts w:cstheme="minorHAnsi"/>
        </w:rPr>
      </w:pPr>
      <w:bookmarkStart w:name="_GoBack" w:id="0"/>
      <w:r w:rsidRPr="00E75C29">
        <w:rPr>
          <w:rFonts w:cstheme="minorHAnsi"/>
          <w:noProof/>
          <w:lang w:eastAsia="en-GB"/>
        </w:rPr>
        <w:drawing>
          <wp:inline distT="0" distB="0" distL="0" distR="0" wp14:anchorId="5D666B99" wp14:editId="2FDD3A1A">
            <wp:extent cx="3781425" cy="3752850"/>
            <wp:effectExtent l="0" t="0" r="9525" b="0"/>
            <wp:docPr id="9218" name="Picture 2" descr="image showing an inheritance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0" t="10978" r="10604" b="10812"/>
                    <a:stretch/>
                  </pic:blipFill>
                  <pic:spPr bwMode="auto">
                    <a:xfrm>
                      <a:off x="0" y="0"/>
                      <a:ext cx="3784560" cy="37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Pr="00E75C29" w:rsidR="00B434A3" w:rsidP="00B434A3" w:rsidRDefault="00B434A3" w14:paraId="5A5579D0" w14:textId="77777777">
      <w:pPr>
        <w:tabs>
          <w:tab w:val="left" w:pos="3420"/>
        </w:tabs>
        <w:spacing w:after="0" w:line="240" w:lineRule="auto"/>
        <w:rPr>
          <w:rFonts w:cstheme="minorHAnsi"/>
        </w:rPr>
      </w:pPr>
    </w:p>
    <w:p w:rsidRPr="007F158D" w:rsidR="00B434A3" w:rsidP="00B434A3" w:rsidRDefault="00B434A3" w14:paraId="1C2F0AD0" w14:textId="77777777">
      <w:pPr>
        <w:pStyle w:val="ListParagraph"/>
        <w:numPr>
          <w:ilvl w:val="0"/>
          <w:numId w:val="31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 xml:space="preserve">Autosomal dominant </w:t>
      </w:r>
    </w:p>
    <w:p w:rsidRPr="007F158D" w:rsidR="00B434A3" w:rsidP="00B434A3" w:rsidRDefault="00B434A3" w14:paraId="53BE96C4" w14:textId="77777777">
      <w:pPr>
        <w:pStyle w:val="ListParagraph"/>
        <w:numPr>
          <w:ilvl w:val="0"/>
          <w:numId w:val="31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Autosomal recessive</w:t>
      </w:r>
    </w:p>
    <w:p w:rsidRPr="007F158D" w:rsidR="00B434A3" w:rsidP="00B434A3" w:rsidRDefault="00B434A3" w14:paraId="51AAC8CD" w14:textId="77777777">
      <w:pPr>
        <w:pStyle w:val="ListParagraph"/>
        <w:numPr>
          <w:ilvl w:val="0"/>
          <w:numId w:val="31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X-linked dominant</w:t>
      </w:r>
    </w:p>
    <w:p w:rsidRPr="007F158D" w:rsidR="00B434A3" w:rsidP="00B434A3" w:rsidRDefault="00B434A3" w14:paraId="1FE63405" w14:textId="77777777">
      <w:pPr>
        <w:pStyle w:val="ListParagraph"/>
        <w:numPr>
          <w:ilvl w:val="0"/>
          <w:numId w:val="31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X-linked recessive</w:t>
      </w:r>
    </w:p>
    <w:p w:rsidRPr="00E75C29" w:rsidR="00B434A3" w:rsidP="007F158D" w:rsidRDefault="00B434A3" w14:paraId="0170AD16" w14:textId="5AACE86D">
      <w:pPr>
        <w:tabs>
          <w:tab w:val="left" w:pos="3420"/>
        </w:tabs>
        <w:spacing w:after="0" w:line="240" w:lineRule="auto"/>
        <w:rPr>
          <w:rFonts w:cstheme="minorHAnsi"/>
        </w:rPr>
      </w:pPr>
    </w:p>
    <w:p w:rsidRPr="007F158D" w:rsidR="00B434A3" w:rsidP="007F158D" w:rsidRDefault="00B434A3" w14:paraId="1B02262D" w14:textId="36A87D74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There is evidence to suggest that different types of N-acetyltransferases (NAT) may affect risk of developing colorectal cancer. According to that evidence, which of the following statements is correct?</w:t>
      </w:r>
    </w:p>
    <w:p w:rsidRPr="007F158D" w:rsidR="00B434A3" w:rsidP="00B434A3" w:rsidRDefault="00B434A3" w14:paraId="3C7F4E23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7F158D" w:rsidR="00B434A3" w:rsidP="00B434A3" w:rsidRDefault="00B434A3" w14:paraId="7AE55A9F" w14:textId="77777777">
      <w:pPr>
        <w:pStyle w:val="ListParagraph"/>
        <w:numPr>
          <w:ilvl w:val="0"/>
          <w:numId w:val="32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NAT 1 is linked with a higher risk than NAT2</w:t>
      </w:r>
    </w:p>
    <w:p w:rsidRPr="007F158D" w:rsidR="00B434A3" w:rsidP="00B434A3" w:rsidRDefault="00B434A3" w14:paraId="4BD271A8" w14:textId="77777777">
      <w:pPr>
        <w:pStyle w:val="ListParagraph"/>
        <w:numPr>
          <w:ilvl w:val="0"/>
          <w:numId w:val="32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NAT1 is linked with a lower risk than NAT2</w:t>
      </w:r>
    </w:p>
    <w:p w:rsidRPr="007F158D" w:rsidR="00B434A3" w:rsidP="00B434A3" w:rsidRDefault="00B434A3" w14:paraId="635F2973" w14:textId="77777777">
      <w:pPr>
        <w:pStyle w:val="ListParagraph"/>
        <w:numPr>
          <w:ilvl w:val="0"/>
          <w:numId w:val="32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NAT2 slow is linked with a higher risk than NAT2 fast</w:t>
      </w:r>
    </w:p>
    <w:p w:rsidRPr="00FB20E3" w:rsidR="007F158D" w:rsidP="00720432" w:rsidRDefault="00B434A3" w14:paraId="65778EDA" w14:textId="4AF53EE5">
      <w:pPr>
        <w:pStyle w:val="ListParagraph"/>
        <w:numPr>
          <w:ilvl w:val="0"/>
          <w:numId w:val="32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FB20E3">
        <w:rPr>
          <w:rFonts w:ascii="Helvetica" w:hAnsi="Helvetica" w:cs="Helvetica"/>
        </w:rPr>
        <w:t>NAT2 fast is linked with a higher risk than NAT2 slow</w:t>
      </w:r>
    </w:p>
    <w:p w:rsidRPr="007F158D" w:rsidR="007F158D" w:rsidP="00B434A3" w:rsidRDefault="007F158D" w14:paraId="232AB997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FB20E3" w:rsidRDefault="00FB20E3" w14:paraId="296A349C" w14:textId="7777777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:rsidR="00B434A3" w:rsidP="007F158D" w:rsidRDefault="00B434A3" w14:paraId="4A448B07" w14:textId="3D7AC1D1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lastRenderedPageBreak/>
        <w:t xml:space="preserve">Which of the following is </w:t>
      </w:r>
      <w:r w:rsidR="007F158D">
        <w:rPr>
          <w:rFonts w:ascii="Helvetica" w:hAnsi="Helvetica" w:cs="Helvetica"/>
        </w:rPr>
        <w:t>not</w:t>
      </w:r>
      <w:r w:rsidRPr="007F158D">
        <w:rPr>
          <w:rFonts w:ascii="Helvetica" w:hAnsi="Helvetica" w:cs="Helvetica"/>
        </w:rPr>
        <w:t xml:space="preserve"> a risk factor for developing breast </w:t>
      </w:r>
      <w:proofErr w:type="gramStart"/>
      <w:r w:rsidRPr="007F158D">
        <w:rPr>
          <w:rFonts w:ascii="Helvetica" w:hAnsi="Helvetica" w:cs="Helvetica"/>
        </w:rPr>
        <w:t>cancer:</w:t>
      </w:r>
      <w:proofErr w:type="gramEnd"/>
    </w:p>
    <w:p w:rsidRPr="007F158D" w:rsidR="007F158D" w:rsidP="007F158D" w:rsidRDefault="007F158D" w14:paraId="227AC1EB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7F158D" w:rsidR="00B434A3" w:rsidP="00B434A3" w:rsidRDefault="00B434A3" w14:paraId="42966382" w14:textId="77777777">
      <w:pPr>
        <w:pStyle w:val="ListParagraph"/>
        <w:numPr>
          <w:ilvl w:val="0"/>
          <w:numId w:val="33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 xml:space="preserve">Age at </w:t>
      </w:r>
      <w:proofErr w:type="spellStart"/>
      <w:r w:rsidRPr="007F158D">
        <w:rPr>
          <w:rFonts w:ascii="Helvetica" w:hAnsi="Helvetica" w:cs="Helvetica"/>
        </w:rPr>
        <w:t>menarchy</w:t>
      </w:r>
      <w:proofErr w:type="spellEnd"/>
    </w:p>
    <w:p w:rsidRPr="007F158D" w:rsidR="00B434A3" w:rsidP="00B434A3" w:rsidRDefault="00B434A3" w14:paraId="1E745582" w14:textId="77777777">
      <w:pPr>
        <w:pStyle w:val="ListParagraph"/>
        <w:numPr>
          <w:ilvl w:val="0"/>
          <w:numId w:val="33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 xml:space="preserve">Age at first birth </w:t>
      </w:r>
    </w:p>
    <w:p w:rsidRPr="007F158D" w:rsidR="00B434A3" w:rsidP="00B434A3" w:rsidRDefault="00B434A3" w14:paraId="7001298D" w14:textId="77777777">
      <w:pPr>
        <w:pStyle w:val="ListParagraph"/>
        <w:numPr>
          <w:ilvl w:val="0"/>
          <w:numId w:val="33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Pregnancy weight gain</w:t>
      </w:r>
    </w:p>
    <w:p w:rsidRPr="007F158D" w:rsidR="00B434A3" w:rsidP="00B434A3" w:rsidRDefault="00B434A3" w14:paraId="77A3F171" w14:textId="77777777">
      <w:pPr>
        <w:pStyle w:val="ListParagraph"/>
        <w:numPr>
          <w:ilvl w:val="0"/>
          <w:numId w:val="33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Parity</w:t>
      </w:r>
    </w:p>
    <w:p w:rsidRPr="007F158D" w:rsidR="00B434A3" w:rsidP="00B434A3" w:rsidRDefault="00B434A3" w14:paraId="6772798E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3302BD" w:rsidP="007F158D" w:rsidRDefault="003302BD" w14:paraId="60CFC6BF" w14:textId="225A2AD5">
      <w:pPr>
        <w:pStyle w:val="ListParagraph"/>
        <w:numPr>
          <w:ilvl w:val="0"/>
          <w:numId w:val="26"/>
        </w:numPr>
        <w:spacing w:after="0"/>
        <w:ind w:left="567" w:hanging="567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Which of the following is correct?</w:t>
      </w:r>
    </w:p>
    <w:p w:rsidRPr="007F158D" w:rsidR="007F158D" w:rsidP="007F158D" w:rsidRDefault="007F158D" w14:paraId="023C96CC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7F158D" w:rsidR="003302BD" w:rsidP="003302BD" w:rsidRDefault="003302BD" w14:paraId="1E08832D" w14:textId="77777777">
      <w:pPr>
        <w:pStyle w:val="ListParagraph"/>
        <w:numPr>
          <w:ilvl w:val="0"/>
          <w:numId w:val="34"/>
        </w:numPr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 xml:space="preserve">An oncogene is a modified gene that increases the malignancy of a tumour cell. </w:t>
      </w:r>
    </w:p>
    <w:p w:rsidRPr="007F158D" w:rsidR="003302BD" w:rsidP="003302BD" w:rsidRDefault="003302BD" w14:paraId="479D1D81" w14:textId="77777777">
      <w:pPr>
        <w:pStyle w:val="ListParagraph"/>
        <w:numPr>
          <w:ilvl w:val="0"/>
          <w:numId w:val="34"/>
        </w:numPr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A proto-oncogene is a normal gene that can become an oncogene</w:t>
      </w:r>
    </w:p>
    <w:p w:rsidRPr="007F158D" w:rsidR="003302BD" w:rsidP="003302BD" w:rsidRDefault="003302BD" w14:paraId="7181B4A1" w14:textId="77777777">
      <w:pPr>
        <w:pStyle w:val="ListParagraph"/>
        <w:numPr>
          <w:ilvl w:val="0"/>
          <w:numId w:val="34"/>
        </w:numPr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Both a and b are correct</w:t>
      </w:r>
    </w:p>
    <w:p w:rsidRPr="007F158D" w:rsidR="003302BD" w:rsidP="007F158D" w:rsidRDefault="003302BD" w14:paraId="17FB6B5E" w14:textId="77777777">
      <w:pPr>
        <w:pStyle w:val="ListParagraph"/>
        <w:numPr>
          <w:ilvl w:val="0"/>
          <w:numId w:val="34"/>
        </w:numPr>
        <w:spacing w:after="0" w:line="240" w:lineRule="auto"/>
        <w:ind w:left="1418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Neither a nor b are correct</w:t>
      </w:r>
    </w:p>
    <w:p w:rsidRPr="00E75C29" w:rsidR="00B434A3" w:rsidP="007F158D" w:rsidRDefault="00B434A3" w14:paraId="365D89B9" w14:textId="5E36769A">
      <w:pPr>
        <w:tabs>
          <w:tab w:val="left" w:pos="3420"/>
        </w:tabs>
        <w:spacing w:after="0" w:line="240" w:lineRule="auto"/>
        <w:rPr>
          <w:rFonts w:cstheme="minorHAnsi"/>
        </w:rPr>
      </w:pPr>
    </w:p>
    <w:p w:rsidRPr="007F158D" w:rsidR="0048168D" w:rsidP="007F158D" w:rsidRDefault="0048168D" w14:paraId="037385FF" w14:textId="33505AED">
      <w:pPr>
        <w:pStyle w:val="ListParagraph"/>
        <w:numPr>
          <w:ilvl w:val="0"/>
          <w:numId w:val="26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A disease or condition present among a population at all times is called</w:t>
      </w:r>
      <w:r w:rsidRPr="007F158D" w:rsidR="007F158D">
        <w:rPr>
          <w:rFonts w:ascii="Helvetica" w:hAnsi="Helvetica" w:cs="Helvetica"/>
        </w:rPr>
        <w:t>:</w:t>
      </w:r>
    </w:p>
    <w:p w:rsidRPr="007F158D" w:rsidR="007F158D" w:rsidP="007F158D" w:rsidRDefault="007F158D" w14:paraId="2CBD0A65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7F158D" w:rsidR="0048168D" w:rsidP="007F158D" w:rsidRDefault="0048168D" w14:paraId="01E83F9D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an endemic</w:t>
      </w:r>
    </w:p>
    <w:p w:rsidRPr="007F158D" w:rsidR="0048168D" w:rsidP="007F158D" w:rsidRDefault="0048168D" w14:paraId="45DD1173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a pandemic</w:t>
      </w:r>
    </w:p>
    <w:p w:rsidRPr="007F158D" w:rsidR="0048168D" w:rsidP="007F158D" w:rsidRDefault="0048168D" w14:paraId="4CF33116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a cluster</w:t>
      </w:r>
    </w:p>
    <w:p w:rsidRPr="007F158D" w:rsidR="0048168D" w:rsidP="007F158D" w:rsidRDefault="0048168D" w14:paraId="28AEEE56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none of the above</w:t>
      </w:r>
    </w:p>
    <w:p w:rsidRPr="007F158D" w:rsidR="0048168D" w:rsidP="007F158D" w:rsidRDefault="0048168D" w14:paraId="6A70D659" w14:textId="05DBFD76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48168D" w:rsidP="007F158D" w:rsidRDefault="0048168D" w14:paraId="2CA618E8" w14:textId="332B375F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Which of the following is not a step in the process of atherogenesis?</w:t>
      </w:r>
    </w:p>
    <w:p w:rsidRPr="007F158D" w:rsidR="007F158D" w:rsidP="007F158D" w:rsidRDefault="007F158D" w14:paraId="1BF7FA0D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7F158D" w:rsidR="0048168D" w:rsidP="007F158D" w:rsidRDefault="0048168D" w14:paraId="7B165538" w14:textId="77777777">
      <w:pPr>
        <w:pStyle w:val="ListParagraph"/>
        <w:numPr>
          <w:ilvl w:val="0"/>
          <w:numId w:val="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Macrophage accumulation</w:t>
      </w:r>
    </w:p>
    <w:p w:rsidRPr="007F158D" w:rsidR="0048168D" w:rsidP="007F158D" w:rsidRDefault="0048168D" w14:paraId="22D0367D" w14:textId="77777777">
      <w:pPr>
        <w:pStyle w:val="ListParagraph"/>
        <w:numPr>
          <w:ilvl w:val="0"/>
          <w:numId w:val="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Vascular smooth muscle cell apoptosis</w:t>
      </w:r>
    </w:p>
    <w:p w:rsidRPr="007F158D" w:rsidR="0048168D" w:rsidP="007F158D" w:rsidRDefault="0048168D" w14:paraId="28C717AD" w14:textId="77777777">
      <w:pPr>
        <w:pStyle w:val="ListParagraph"/>
        <w:numPr>
          <w:ilvl w:val="0"/>
          <w:numId w:val="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Platelet oxidation</w:t>
      </w:r>
    </w:p>
    <w:p w:rsidRPr="007F158D" w:rsidR="0048168D" w:rsidP="007F158D" w:rsidRDefault="0048168D" w14:paraId="78E41F83" w14:textId="77777777">
      <w:pPr>
        <w:pStyle w:val="ListParagraph"/>
        <w:numPr>
          <w:ilvl w:val="0"/>
          <w:numId w:val="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Monocyte migration</w:t>
      </w:r>
    </w:p>
    <w:p w:rsidRPr="007F158D" w:rsidR="0048168D" w:rsidP="007F158D" w:rsidRDefault="0048168D" w14:paraId="63974546" w14:textId="3D496B1E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48168D" w:rsidP="007F158D" w:rsidRDefault="007F158D" w14:paraId="5ED1019A" w14:textId="76EF2472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>
        <w:rPr>
          <w:rFonts w:ascii="Helvetica" w:hAnsi="Helvetica" w:cs="Helvetica"/>
        </w:rPr>
        <w:t>BRCA proteins:</w:t>
      </w:r>
    </w:p>
    <w:p w:rsidRPr="007F158D" w:rsidR="007F158D" w:rsidP="007F158D" w:rsidRDefault="007F158D" w14:paraId="4F561ADB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7F158D" w:rsidR="0048168D" w:rsidP="007F158D" w:rsidRDefault="0048168D" w14:paraId="13375B92" w14:textId="77777777">
      <w:pPr>
        <w:pStyle w:val="ListParagraph"/>
        <w:numPr>
          <w:ilvl w:val="0"/>
          <w:numId w:val="15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play an important role in DNA repair mechanisms</w:t>
      </w:r>
    </w:p>
    <w:p w:rsidRPr="007F158D" w:rsidR="0048168D" w:rsidP="007F158D" w:rsidRDefault="0048168D" w14:paraId="4DC0B5B9" w14:textId="77777777">
      <w:pPr>
        <w:pStyle w:val="ListParagraph"/>
        <w:numPr>
          <w:ilvl w:val="0"/>
          <w:numId w:val="15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interact with transcription factors</w:t>
      </w:r>
    </w:p>
    <w:p w:rsidRPr="007F158D" w:rsidR="0048168D" w:rsidP="007F158D" w:rsidRDefault="0048168D" w14:paraId="75085132" w14:textId="77777777">
      <w:pPr>
        <w:pStyle w:val="ListParagraph"/>
        <w:numPr>
          <w:ilvl w:val="0"/>
          <w:numId w:val="15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are involved in gene regulation</w:t>
      </w:r>
    </w:p>
    <w:p w:rsidRPr="007F158D" w:rsidR="0048168D" w:rsidP="007F158D" w:rsidRDefault="0048168D" w14:paraId="5B1FE6F2" w14:textId="77777777">
      <w:pPr>
        <w:pStyle w:val="ListParagraph"/>
        <w:numPr>
          <w:ilvl w:val="0"/>
          <w:numId w:val="15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all of the above</w:t>
      </w:r>
    </w:p>
    <w:p w:rsidRPr="007F158D" w:rsidR="0048168D" w:rsidP="007F158D" w:rsidRDefault="0048168D" w14:paraId="449F2BD3" w14:textId="296113E6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48168D" w:rsidP="007F158D" w:rsidRDefault="0048168D" w14:paraId="0C4514A8" w14:textId="5E35791E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 xml:space="preserve">The most common </w:t>
      </w:r>
      <w:proofErr w:type="spellStart"/>
      <w:r w:rsidRPr="007F158D">
        <w:rPr>
          <w:rFonts w:ascii="Helvetica" w:hAnsi="Helvetica" w:cs="Helvetica"/>
        </w:rPr>
        <w:t>ApoE</w:t>
      </w:r>
      <w:proofErr w:type="spellEnd"/>
      <w:r w:rsidRPr="007F158D">
        <w:rPr>
          <w:rFonts w:ascii="Helvetica" w:hAnsi="Helvetica" w:cs="Helvetica"/>
        </w:rPr>
        <w:t xml:space="preserve"> allele in Caucasians is</w:t>
      </w:r>
      <w:r w:rsidR="007F158D">
        <w:rPr>
          <w:rFonts w:ascii="Helvetica" w:hAnsi="Helvetica" w:cs="Helvetica"/>
        </w:rPr>
        <w:t>:</w:t>
      </w:r>
    </w:p>
    <w:p w:rsidRPr="007F158D" w:rsidR="007F158D" w:rsidP="007F158D" w:rsidRDefault="007F158D" w14:paraId="44745767" w14:textId="77777777">
      <w:pPr>
        <w:pStyle w:val="ListParagraph"/>
        <w:tabs>
          <w:tab w:val="left" w:pos="3420"/>
        </w:tabs>
        <w:spacing w:after="0" w:line="240" w:lineRule="auto"/>
        <w:ind w:left="1418" w:hanging="425"/>
        <w:rPr>
          <w:rFonts w:ascii="Helvetica" w:hAnsi="Helvetica" w:cs="Helvetica"/>
        </w:rPr>
      </w:pPr>
    </w:p>
    <w:p w:rsidRPr="007F158D" w:rsidR="00272B88" w:rsidP="007F158D" w:rsidRDefault="00533C8F" w14:paraId="14AC6933" w14:textId="77777777">
      <w:pPr>
        <w:pStyle w:val="ListParagraph"/>
        <w:numPr>
          <w:ilvl w:val="0"/>
          <w:numId w:val="36"/>
        </w:numPr>
        <w:tabs>
          <w:tab w:val="left" w:pos="3420"/>
        </w:tabs>
        <w:spacing w:after="0" w:line="240" w:lineRule="auto"/>
        <w:ind w:left="1418" w:hanging="425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E3/E3</w:t>
      </w:r>
    </w:p>
    <w:p w:rsidRPr="007F158D" w:rsidR="00272B88" w:rsidP="007F158D" w:rsidRDefault="00533C8F" w14:paraId="354C74D6" w14:textId="77777777">
      <w:pPr>
        <w:pStyle w:val="ListParagraph"/>
        <w:numPr>
          <w:ilvl w:val="0"/>
          <w:numId w:val="36"/>
        </w:numPr>
        <w:tabs>
          <w:tab w:val="left" w:pos="3420"/>
        </w:tabs>
        <w:spacing w:after="0" w:line="240" w:lineRule="auto"/>
        <w:ind w:left="1418" w:hanging="425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E3/E4</w:t>
      </w:r>
    </w:p>
    <w:p w:rsidRPr="007F158D" w:rsidR="00272B88" w:rsidP="007F158D" w:rsidRDefault="00533C8F" w14:paraId="512B0F22" w14:textId="77777777">
      <w:pPr>
        <w:pStyle w:val="ListParagraph"/>
        <w:numPr>
          <w:ilvl w:val="0"/>
          <w:numId w:val="36"/>
        </w:numPr>
        <w:tabs>
          <w:tab w:val="left" w:pos="3420"/>
        </w:tabs>
        <w:spacing w:after="0" w:line="240" w:lineRule="auto"/>
        <w:ind w:left="1418" w:hanging="425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E2/E3</w:t>
      </w:r>
    </w:p>
    <w:p w:rsidRPr="007F158D" w:rsidR="00272B88" w:rsidP="007F158D" w:rsidRDefault="00533C8F" w14:paraId="7BF05993" w14:textId="77777777">
      <w:pPr>
        <w:pStyle w:val="ListParagraph"/>
        <w:numPr>
          <w:ilvl w:val="0"/>
          <w:numId w:val="36"/>
        </w:numPr>
        <w:tabs>
          <w:tab w:val="left" w:pos="3420"/>
        </w:tabs>
        <w:spacing w:after="0" w:line="240" w:lineRule="auto"/>
        <w:ind w:left="1418" w:hanging="425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E2/E4</w:t>
      </w:r>
    </w:p>
    <w:p w:rsidRPr="00E75C29" w:rsidR="0048168D" w:rsidP="007F158D" w:rsidRDefault="0048168D" w14:paraId="4DC415CA" w14:textId="77777777">
      <w:pPr>
        <w:pStyle w:val="ListParagraph"/>
        <w:tabs>
          <w:tab w:val="left" w:pos="3420"/>
        </w:tabs>
        <w:spacing w:after="0" w:line="240" w:lineRule="auto"/>
        <w:rPr>
          <w:rFonts w:cstheme="minorHAnsi"/>
        </w:rPr>
      </w:pPr>
    </w:p>
    <w:p w:rsidRPr="007F158D" w:rsidR="00132F2B" w:rsidP="007F158D" w:rsidRDefault="0048168D" w14:paraId="3D1AF9B9" w14:textId="2467430C">
      <w:pPr>
        <w:pStyle w:val="PlainText"/>
        <w:numPr>
          <w:ilvl w:val="0"/>
          <w:numId w:val="26"/>
        </w:numPr>
        <w:ind w:left="567" w:hanging="567"/>
        <w:rPr>
          <w:rFonts w:ascii="Helvetica" w:hAnsi="Helvetica" w:cs="Helvetica" w:eastAsiaTheme="minorHAnsi"/>
          <w:sz w:val="22"/>
          <w:szCs w:val="22"/>
          <w:lang w:val="en-GB" w:eastAsia="en-US"/>
        </w:rPr>
      </w:pPr>
      <w:r w:rsidRPr="007F158D">
        <w:rPr>
          <w:rFonts w:ascii="Helvetica" w:hAnsi="Helvetica" w:cs="Helvetica" w:eastAsiaTheme="minorHAnsi"/>
          <w:sz w:val="22"/>
          <w:szCs w:val="22"/>
          <w:lang w:val="en-GB" w:eastAsia="en-US"/>
        </w:rPr>
        <w:t xml:space="preserve">The </w:t>
      </w:r>
      <w:r w:rsidRPr="007F158D" w:rsidR="00FF3315">
        <w:rPr>
          <w:rFonts w:ascii="Helvetica" w:hAnsi="Helvetica" w:cs="Helvetica" w:eastAsiaTheme="minorHAnsi"/>
          <w:sz w:val="22"/>
          <w:szCs w:val="22"/>
          <w:lang w:val="en-GB" w:eastAsia="en-US"/>
        </w:rPr>
        <w:t>“brain derived neurotrophic factor” gene is associated with:</w:t>
      </w:r>
    </w:p>
    <w:p w:rsidRPr="007F158D" w:rsidR="007F158D" w:rsidP="007F158D" w:rsidRDefault="007F158D" w14:paraId="2883FBDA" w14:textId="77777777">
      <w:pPr>
        <w:pStyle w:val="PlainText"/>
        <w:ind w:left="720"/>
        <w:rPr>
          <w:rFonts w:ascii="Helvetica" w:hAnsi="Helvetica" w:cs="Helvetica" w:eastAsiaTheme="minorHAnsi"/>
          <w:sz w:val="22"/>
          <w:szCs w:val="22"/>
          <w:lang w:val="en-GB" w:eastAsia="en-US"/>
        </w:rPr>
      </w:pPr>
    </w:p>
    <w:p w:rsidRPr="007F158D" w:rsidR="00FF3315" w:rsidP="007F158D" w:rsidRDefault="00FF3315" w14:paraId="638211F7" w14:textId="2E997824">
      <w:pPr>
        <w:pStyle w:val="PlainText"/>
        <w:numPr>
          <w:ilvl w:val="0"/>
          <w:numId w:val="37"/>
        </w:numPr>
        <w:ind w:left="1134" w:hanging="141"/>
        <w:rPr>
          <w:rFonts w:ascii="Helvetica" w:hAnsi="Helvetica" w:cs="Helvetica" w:eastAsiaTheme="minorHAnsi"/>
          <w:sz w:val="22"/>
          <w:szCs w:val="22"/>
          <w:lang w:val="en-GB" w:eastAsia="en-US"/>
        </w:rPr>
      </w:pPr>
      <w:r w:rsidRPr="007F158D">
        <w:rPr>
          <w:rFonts w:ascii="Helvetica" w:hAnsi="Helvetica" w:cs="Helvetica" w:eastAsiaTheme="minorHAnsi"/>
          <w:sz w:val="22"/>
          <w:szCs w:val="22"/>
          <w:lang w:val="en-GB" w:eastAsia="en-US"/>
        </w:rPr>
        <w:t>Lower basal metabolic rate</w:t>
      </w:r>
    </w:p>
    <w:p w:rsidRPr="007F158D" w:rsidR="00FF3315" w:rsidP="007F158D" w:rsidRDefault="00FF3315" w14:paraId="50A2B712" w14:textId="3044CB08">
      <w:pPr>
        <w:pStyle w:val="PlainText"/>
        <w:numPr>
          <w:ilvl w:val="0"/>
          <w:numId w:val="37"/>
        </w:numPr>
        <w:ind w:left="1134" w:hanging="141"/>
        <w:rPr>
          <w:rFonts w:ascii="Helvetica" w:hAnsi="Helvetica" w:cs="Helvetica" w:eastAsiaTheme="minorHAnsi"/>
          <w:sz w:val="22"/>
          <w:szCs w:val="22"/>
          <w:lang w:val="en-GB" w:eastAsia="en-US"/>
        </w:rPr>
      </w:pPr>
      <w:r w:rsidRPr="007F158D">
        <w:rPr>
          <w:rFonts w:ascii="Helvetica" w:hAnsi="Helvetica" w:cs="Helvetica" w:eastAsiaTheme="minorHAnsi"/>
          <w:sz w:val="22"/>
          <w:szCs w:val="22"/>
          <w:lang w:val="en-GB" w:eastAsia="en-US"/>
        </w:rPr>
        <w:t>Appetite regulation</w:t>
      </w:r>
    </w:p>
    <w:p w:rsidRPr="007F158D" w:rsidR="00FF3315" w:rsidP="007F158D" w:rsidRDefault="00FF3315" w14:paraId="5A2DC9A5" w14:textId="693A1423">
      <w:pPr>
        <w:pStyle w:val="PlainText"/>
        <w:numPr>
          <w:ilvl w:val="0"/>
          <w:numId w:val="37"/>
        </w:numPr>
        <w:ind w:left="1134" w:hanging="141"/>
        <w:rPr>
          <w:rFonts w:ascii="Helvetica" w:hAnsi="Helvetica" w:cs="Helvetica" w:eastAsiaTheme="minorHAnsi"/>
          <w:sz w:val="22"/>
          <w:szCs w:val="22"/>
          <w:lang w:val="en-GB" w:eastAsia="en-US"/>
        </w:rPr>
      </w:pPr>
      <w:r w:rsidRPr="007F158D">
        <w:rPr>
          <w:rFonts w:ascii="Helvetica" w:hAnsi="Helvetica" w:cs="Helvetica" w:eastAsiaTheme="minorHAnsi"/>
          <w:sz w:val="22"/>
          <w:szCs w:val="22"/>
          <w:lang w:val="en-GB" w:eastAsia="en-US"/>
        </w:rPr>
        <w:t>Both a and b</w:t>
      </w:r>
    </w:p>
    <w:p w:rsidRPr="007F158D" w:rsidR="00FF3315" w:rsidP="007F158D" w:rsidRDefault="00FF3315" w14:paraId="74236F5C" w14:textId="4239D83F">
      <w:pPr>
        <w:pStyle w:val="PlainText"/>
        <w:numPr>
          <w:ilvl w:val="0"/>
          <w:numId w:val="37"/>
        </w:numPr>
        <w:ind w:left="1134" w:hanging="141"/>
        <w:rPr>
          <w:rFonts w:ascii="Helvetica" w:hAnsi="Helvetica" w:cs="Helvetica" w:eastAsiaTheme="minorHAnsi"/>
          <w:sz w:val="22"/>
          <w:szCs w:val="22"/>
          <w:lang w:val="en-GB" w:eastAsia="en-US"/>
        </w:rPr>
      </w:pPr>
      <w:r w:rsidRPr="007F158D">
        <w:rPr>
          <w:rFonts w:ascii="Helvetica" w:hAnsi="Helvetica" w:cs="Helvetica" w:eastAsiaTheme="minorHAnsi"/>
          <w:sz w:val="22"/>
          <w:szCs w:val="22"/>
          <w:lang w:val="en-GB" w:eastAsia="en-US"/>
        </w:rPr>
        <w:t>Neither a nor b</w:t>
      </w:r>
    </w:p>
    <w:p w:rsidRPr="00E75C29" w:rsidR="00FF3315" w:rsidP="00FF3315" w:rsidRDefault="00FF3315" w14:paraId="4029B803" w14:textId="1B851DBD">
      <w:pPr>
        <w:pStyle w:val="PlainText"/>
        <w:spacing w:line="276" w:lineRule="auto"/>
        <w:jc w:val="both"/>
        <w:rPr>
          <w:rFonts w:asciiTheme="minorHAnsi" w:hAnsiTheme="minorHAnsi" w:eastAsiaTheme="minorHAnsi" w:cstheme="minorHAnsi"/>
          <w:sz w:val="22"/>
          <w:szCs w:val="22"/>
          <w:lang w:val="en-GB" w:eastAsia="en-US"/>
        </w:rPr>
      </w:pPr>
    </w:p>
    <w:p w:rsidRPr="007F158D" w:rsidR="00FF3315" w:rsidP="007F158D" w:rsidRDefault="00FF3315" w14:paraId="19B23DA8" w14:textId="116A4A16">
      <w:pPr>
        <w:pStyle w:val="ListParagraph"/>
        <w:numPr>
          <w:ilvl w:val="0"/>
          <w:numId w:val="26"/>
        </w:numPr>
        <w:tabs>
          <w:tab w:val="left" w:pos="3420"/>
        </w:tabs>
        <w:ind w:left="567" w:hanging="567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lastRenderedPageBreak/>
        <w:t>The extent to which a particular gene or set of genes is expressed in the phenotypes of individuals carrying it, measured by the proportion of carriers showing the characteristic phenotype is called</w:t>
      </w:r>
      <w:r w:rsidRPr="007F158D" w:rsidR="007F158D">
        <w:rPr>
          <w:rFonts w:ascii="Helvetica" w:hAnsi="Helvetica" w:cs="Helvetica"/>
        </w:rPr>
        <w:t>:</w:t>
      </w:r>
    </w:p>
    <w:p w:rsidRPr="007F158D" w:rsidR="007F158D" w:rsidP="007F158D" w:rsidRDefault="007F158D" w14:paraId="35A8F70C" w14:textId="77777777">
      <w:pPr>
        <w:pStyle w:val="ListParagraph"/>
        <w:tabs>
          <w:tab w:val="left" w:pos="3420"/>
        </w:tabs>
        <w:rPr>
          <w:rFonts w:ascii="Helvetica" w:hAnsi="Helvetica" w:cs="Helvetica"/>
        </w:rPr>
      </w:pPr>
    </w:p>
    <w:p w:rsidRPr="007F158D" w:rsidR="00FF3315" w:rsidP="00FF3315" w:rsidRDefault="00FF3315" w14:paraId="616D8BBF" w14:textId="77777777">
      <w:pPr>
        <w:pStyle w:val="ListParagraph"/>
        <w:numPr>
          <w:ilvl w:val="0"/>
          <w:numId w:val="11"/>
        </w:numPr>
        <w:tabs>
          <w:tab w:val="left" w:pos="3420"/>
        </w:tabs>
        <w:spacing w:after="160" w:line="259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Genetic divergence</w:t>
      </w:r>
    </w:p>
    <w:p w:rsidRPr="007F158D" w:rsidR="00FF3315" w:rsidP="00FF3315" w:rsidRDefault="00FF3315" w14:paraId="429703B1" w14:textId="77777777">
      <w:pPr>
        <w:pStyle w:val="ListParagraph"/>
        <w:numPr>
          <w:ilvl w:val="0"/>
          <w:numId w:val="11"/>
        </w:numPr>
        <w:tabs>
          <w:tab w:val="left" w:pos="3420"/>
        </w:tabs>
        <w:spacing w:after="160" w:line="259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Genetic drifting</w:t>
      </w:r>
    </w:p>
    <w:p w:rsidRPr="007F158D" w:rsidR="00FF3315" w:rsidP="00FF3315" w:rsidRDefault="00FF3315" w14:paraId="367566F5" w14:textId="77777777">
      <w:pPr>
        <w:pStyle w:val="ListParagraph"/>
        <w:numPr>
          <w:ilvl w:val="0"/>
          <w:numId w:val="11"/>
        </w:numPr>
        <w:tabs>
          <w:tab w:val="left" w:pos="3420"/>
        </w:tabs>
        <w:spacing w:after="160" w:line="259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Genetic equilibrium</w:t>
      </w:r>
    </w:p>
    <w:p w:rsidRPr="007F158D" w:rsidR="00FF3315" w:rsidP="007F158D" w:rsidRDefault="00FF3315" w14:paraId="50FB8DAF" w14:textId="77777777">
      <w:pPr>
        <w:pStyle w:val="ListParagraph"/>
        <w:numPr>
          <w:ilvl w:val="0"/>
          <w:numId w:val="11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 xml:space="preserve">Genetic penetrance </w:t>
      </w:r>
    </w:p>
    <w:p w:rsidRPr="008218EB" w:rsidR="00FF3315" w:rsidP="00FF3315" w:rsidRDefault="00FF3315" w14:paraId="24AC3D31" w14:textId="77777777">
      <w:pPr>
        <w:pStyle w:val="PlainText"/>
        <w:spacing w:line="276" w:lineRule="auto"/>
        <w:jc w:val="both"/>
        <w:rPr>
          <w:rFonts w:asciiTheme="minorHAnsi" w:hAnsiTheme="minorHAnsi" w:eastAsiaTheme="minorHAnsi" w:cstheme="minorHAnsi"/>
          <w:sz w:val="22"/>
          <w:szCs w:val="22"/>
          <w:lang w:val="en-GB" w:eastAsia="en-US"/>
        </w:rPr>
      </w:pPr>
    </w:p>
    <w:p w:rsidRPr="007F158D" w:rsidR="007F158D" w:rsidP="007F158D" w:rsidRDefault="00633E43" w14:paraId="666752B5" w14:textId="64D84A39">
      <w:pPr>
        <w:spacing w:after="0"/>
        <w:jc w:val="center"/>
        <w:rPr>
          <w:rFonts w:ascii="Helvetica" w:hAnsi="Helvetica" w:cs="Helvetica"/>
          <w:u w:val="single"/>
        </w:rPr>
      </w:pPr>
      <w:r w:rsidRPr="007F158D">
        <w:rPr>
          <w:rFonts w:ascii="Helvetica" w:hAnsi="Helvetica" w:cs="Helvetica"/>
          <w:u w:val="single"/>
        </w:rPr>
        <w:t>Section B</w:t>
      </w:r>
      <w:r w:rsidRPr="007F158D" w:rsidR="00976E04">
        <w:rPr>
          <w:rFonts w:ascii="Helvetica" w:hAnsi="Helvetica" w:cs="Helvetica"/>
          <w:u w:val="single"/>
        </w:rPr>
        <w:t>:</w:t>
      </w:r>
    </w:p>
    <w:p w:rsidRPr="007F158D" w:rsidR="007F158D" w:rsidP="007F158D" w:rsidRDefault="007F158D" w14:paraId="70908CE8" w14:textId="77777777">
      <w:pPr>
        <w:spacing w:after="0"/>
        <w:rPr>
          <w:rFonts w:ascii="Helvetica" w:hAnsi="Helvetica" w:cs="Helvetica"/>
        </w:rPr>
      </w:pPr>
    </w:p>
    <w:p w:rsidR="00976E04" w:rsidP="007F158D" w:rsidRDefault="00976E04" w14:paraId="32956C84" w14:textId="15D5DFF1">
      <w:pPr>
        <w:spacing w:after="0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Answer</w:t>
      </w:r>
      <w:r w:rsidRPr="007F158D">
        <w:rPr>
          <w:rFonts w:ascii="Helvetica" w:hAnsi="Helvetica" w:cs="Helvetica"/>
          <w:b/>
        </w:rPr>
        <w:t xml:space="preserve"> </w:t>
      </w:r>
      <w:r w:rsidRPr="007F158D" w:rsidR="00633E43">
        <w:rPr>
          <w:rFonts w:ascii="Helvetica" w:hAnsi="Helvetica" w:cs="Helvetica"/>
          <w:b/>
        </w:rPr>
        <w:t>TWO</w:t>
      </w:r>
      <w:r w:rsidRPr="007F158D">
        <w:rPr>
          <w:rFonts w:ascii="Helvetica" w:hAnsi="Helvetica" w:cs="Helvetica"/>
          <w:b/>
        </w:rPr>
        <w:t xml:space="preserve"> </w:t>
      </w:r>
      <w:r w:rsidRPr="007F158D">
        <w:rPr>
          <w:rFonts w:ascii="Helvetica" w:hAnsi="Helvetica" w:cs="Helvetica"/>
        </w:rPr>
        <w:t>question</w:t>
      </w:r>
      <w:r w:rsidRPr="007F158D" w:rsidR="00633E43">
        <w:rPr>
          <w:rFonts w:ascii="Helvetica" w:hAnsi="Helvetica" w:cs="Helvetica"/>
        </w:rPr>
        <w:t>s</w:t>
      </w:r>
      <w:r w:rsidRPr="007F158D">
        <w:rPr>
          <w:rFonts w:ascii="Helvetica" w:hAnsi="Helvetica" w:cs="Helvetica"/>
        </w:rPr>
        <w:t xml:space="preserve"> from this section (</w:t>
      </w:r>
      <w:r w:rsidRPr="007F158D" w:rsidR="00633E43">
        <w:rPr>
          <w:rFonts w:ascii="Helvetica" w:hAnsi="Helvetica" w:cs="Helvetica"/>
        </w:rPr>
        <w:t>35 marks each</w:t>
      </w:r>
      <w:r w:rsidRPr="007F158D">
        <w:rPr>
          <w:rFonts w:ascii="Helvetica" w:hAnsi="Helvetica" w:cs="Helvetica"/>
        </w:rPr>
        <w:t>)</w:t>
      </w:r>
      <w:r w:rsidR="007F158D">
        <w:rPr>
          <w:rFonts w:ascii="Helvetica" w:hAnsi="Helvetica" w:cs="Helvetica"/>
        </w:rPr>
        <w:t>.</w:t>
      </w:r>
    </w:p>
    <w:p w:rsidRPr="007F158D" w:rsidR="007F158D" w:rsidP="007F158D" w:rsidRDefault="007F158D" w14:paraId="48FCD394" w14:textId="77777777">
      <w:pPr>
        <w:spacing w:after="0"/>
        <w:rPr>
          <w:rFonts w:ascii="Helvetica" w:hAnsi="Helvetica" w:cs="Helvetica"/>
        </w:rPr>
      </w:pPr>
    </w:p>
    <w:p w:rsidRPr="007F158D" w:rsidR="00534E16" w:rsidP="007F158D" w:rsidRDefault="005D0EA4" w14:paraId="32956C89" w14:textId="7CA432D6">
      <w:pPr>
        <w:pStyle w:val="ListParagraph"/>
        <w:numPr>
          <w:ilvl w:val="0"/>
          <w:numId w:val="41"/>
        </w:numPr>
        <w:tabs>
          <w:tab w:val="left" w:pos="7545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 xml:space="preserve">Discuss the role and importance </w:t>
      </w:r>
      <w:r w:rsidRPr="007F158D" w:rsidR="00CD48B3">
        <w:rPr>
          <w:rFonts w:ascii="Helvetica" w:hAnsi="Helvetica" w:cs="Helvetica"/>
        </w:rPr>
        <w:t>of single nucleotide polymorphisms in</w:t>
      </w:r>
      <w:r w:rsidRPr="007F158D">
        <w:rPr>
          <w:rFonts w:ascii="Helvetica" w:hAnsi="Helvetica" w:cs="Helvetica"/>
        </w:rPr>
        <w:t xml:space="preserve"> </w:t>
      </w:r>
      <w:r w:rsidRPr="007F158D" w:rsidR="000C2555">
        <w:rPr>
          <w:rFonts w:ascii="Helvetica" w:hAnsi="Helvetica" w:cs="Helvetica"/>
        </w:rPr>
        <w:t xml:space="preserve">the </w:t>
      </w:r>
      <w:r w:rsidRPr="007F158D" w:rsidR="000C2555">
        <w:rPr>
          <w:rFonts w:ascii="Helvetica" w:hAnsi="Helvetica" w:cs="Helvetica"/>
          <w:i/>
        </w:rPr>
        <w:t>FTO</w:t>
      </w:r>
      <w:r w:rsidRPr="007F158D">
        <w:rPr>
          <w:rFonts w:ascii="Helvetica" w:hAnsi="Helvetica" w:cs="Helvetica"/>
        </w:rPr>
        <w:t xml:space="preserve"> </w:t>
      </w:r>
      <w:r w:rsidRPr="007F158D" w:rsidR="00981F32">
        <w:rPr>
          <w:rFonts w:ascii="Helvetica" w:hAnsi="Helvetica" w:cs="Helvetica"/>
        </w:rPr>
        <w:t xml:space="preserve">(20 marks) </w:t>
      </w:r>
      <w:r w:rsidRPr="007F158D">
        <w:rPr>
          <w:rFonts w:ascii="Helvetica" w:hAnsi="Helvetica" w:cs="Helvetica"/>
        </w:rPr>
        <w:t xml:space="preserve">and </w:t>
      </w:r>
      <w:r w:rsidRPr="007F158D">
        <w:rPr>
          <w:rFonts w:ascii="Helvetica" w:hAnsi="Helvetica" w:cs="Helvetica"/>
          <w:i/>
        </w:rPr>
        <w:t>MC4R</w:t>
      </w:r>
      <w:r w:rsidRPr="007F158D" w:rsidR="00CD48B3">
        <w:rPr>
          <w:rFonts w:ascii="Helvetica" w:hAnsi="Helvetica" w:cs="Helvetica"/>
        </w:rPr>
        <w:t xml:space="preserve"> </w:t>
      </w:r>
      <w:r w:rsidRPr="007F158D" w:rsidR="00981F32">
        <w:rPr>
          <w:rFonts w:ascii="Helvetica" w:hAnsi="Helvetica" w:cs="Helvetica"/>
        </w:rPr>
        <w:t xml:space="preserve">(15 marks) </w:t>
      </w:r>
      <w:r w:rsidRPr="007F158D" w:rsidR="000C2555">
        <w:rPr>
          <w:rFonts w:ascii="Helvetica" w:hAnsi="Helvetica" w:cs="Helvetica"/>
        </w:rPr>
        <w:t>genes</w:t>
      </w:r>
      <w:r w:rsidRPr="007F158D" w:rsidR="00CD48B3">
        <w:rPr>
          <w:rFonts w:ascii="Helvetica" w:hAnsi="Helvetica" w:cs="Helvetica"/>
        </w:rPr>
        <w:t xml:space="preserve"> in relation to weight management. </w:t>
      </w:r>
    </w:p>
    <w:p w:rsidRPr="007F158D" w:rsidR="000C2555" w:rsidP="007F158D" w:rsidRDefault="000C2555" w14:paraId="579CBBA6" w14:textId="73A45A0D">
      <w:pPr>
        <w:pStyle w:val="ListParagraph"/>
        <w:tabs>
          <w:tab w:val="left" w:pos="7545"/>
        </w:tabs>
        <w:spacing w:after="0" w:line="240" w:lineRule="auto"/>
        <w:ind w:left="567" w:hanging="567"/>
        <w:rPr>
          <w:rFonts w:ascii="Helvetica" w:hAnsi="Helvetica" w:cs="Helvetica"/>
          <w:b/>
        </w:rPr>
      </w:pPr>
    </w:p>
    <w:p w:rsidRPr="007F158D" w:rsidR="00132F2B" w:rsidP="007F158D" w:rsidRDefault="008218EB" w14:paraId="655ED7B3" w14:textId="739D9672">
      <w:pPr>
        <w:pStyle w:val="ListParagraph"/>
        <w:numPr>
          <w:ilvl w:val="0"/>
          <w:numId w:val="4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 xml:space="preserve">Discuss the increased use of personalisation in medicine. Include biological </w:t>
      </w:r>
      <w:r w:rsidRPr="007F158D" w:rsidR="00981F32">
        <w:rPr>
          <w:rFonts w:ascii="Helvetica" w:hAnsi="Helvetica" w:cs="Helvetica"/>
        </w:rPr>
        <w:t xml:space="preserve">(25 marks) </w:t>
      </w:r>
      <w:r w:rsidRPr="007F158D">
        <w:rPr>
          <w:rFonts w:ascii="Helvetica" w:hAnsi="Helvetica" w:cs="Helvetica"/>
        </w:rPr>
        <w:t xml:space="preserve">and non-biological </w:t>
      </w:r>
      <w:r w:rsidRPr="007F158D" w:rsidR="00981F32">
        <w:rPr>
          <w:rFonts w:ascii="Helvetica" w:hAnsi="Helvetica" w:cs="Helvetica"/>
        </w:rPr>
        <w:t xml:space="preserve">(10 marks) </w:t>
      </w:r>
      <w:r w:rsidRPr="007F158D">
        <w:rPr>
          <w:rFonts w:ascii="Helvetica" w:hAnsi="Helvetica" w:cs="Helvetica"/>
        </w:rPr>
        <w:t>elements of personalisation in your answer. You may use nutrition as an example throughout</w:t>
      </w:r>
      <w:r w:rsidRPr="007F158D" w:rsidR="00981F32">
        <w:rPr>
          <w:rFonts w:ascii="Helvetica" w:hAnsi="Helvetica" w:cs="Helvetica"/>
        </w:rPr>
        <w:t>.</w:t>
      </w:r>
    </w:p>
    <w:p w:rsidRPr="007F158D" w:rsidR="008218EB" w:rsidP="007F158D" w:rsidRDefault="008218EB" w14:paraId="1921A8AB" w14:textId="3D62DB3B">
      <w:pPr>
        <w:spacing w:after="0" w:line="240" w:lineRule="auto"/>
        <w:ind w:left="567" w:hanging="567"/>
        <w:rPr>
          <w:rFonts w:ascii="Helvetica" w:hAnsi="Helvetica" w:cs="Helvetica"/>
          <w:b/>
        </w:rPr>
      </w:pPr>
    </w:p>
    <w:p w:rsidRPr="007F158D" w:rsidR="008218EB" w:rsidP="007F158D" w:rsidRDefault="008218EB" w14:paraId="617C16D3" w14:textId="4CD2B8CF">
      <w:pPr>
        <w:pStyle w:val="ListParagraph"/>
        <w:numPr>
          <w:ilvl w:val="0"/>
          <w:numId w:val="41"/>
        </w:numPr>
        <w:tabs>
          <w:tab w:val="left" w:pos="7545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7F158D">
        <w:rPr>
          <w:rFonts w:ascii="Helvetica" w:hAnsi="Helvetica" w:cs="Helvetica"/>
        </w:rPr>
        <w:t>Provide a detailed overview of genetic effects on carcinogenesis of the colorectum (20 marks). Include descriptions and definitions of proto-oncogenes, oncogenes and tumour suppressor genes in your answer (15 marks).</w:t>
      </w:r>
    </w:p>
    <w:p w:rsidRPr="007F158D" w:rsidR="008218EB" w:rsidP="007F158D" w:rsidRDefault="008218EB" w14:paraId="6D74CAF1" w14:textId="77777777">
      <w:pPr>
        <w:spacing w:after="0"/>
        <w:rPr>
          <w:rFonts w:ascii="Helvetica" w:hAnsi="Helvetica" w:cs="Helvetica"/>
        </w:rPr>
      </w:pPr>
    </w:p>
    <w:p w:rsidRPr="007F158D" w:rsidR="00534E16" w:rsidP="007F158D" w:rsidRDefault="00132F2B" w14:paraId="32956C8A" w14:textId="3D3ACAE0">
      <w:pPr>
        <w:spacing w:after="0"/>
        <w:jc w:val="center"/>
        <w:rPr>
          <w:rFonts w:ascii="Helvetica" w:hAnsi="Helvetica" w:cs="Helvetica"/>
          <w:b/>
        </w:rPr>
      </w:pPr>
      <w:r w:rsidRPr="007F158D">
        <w:rPr>
          <w:rFonts w:ascii="Helvetica" w:hAnsi="Helvetica" w:cs="Helvetica"/>
          <w:b/>
        </w:rPr>
        <w:t>END OF EXAMINATION</w:t>
      </w:r>
    </w:p>
    <w:sectPr w:rsidRPr="007F158D" w:rsidR="00534E16" w:rsidSect="009E7639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2EEA5" w14:textId="77777777" w:rsidR="000A0CE3" w:rsidRDefault="000A0CE3" w:rsidP="00F42A77">
      <w:pPr>
        <w:spacing w:after="0" w:line="240" w:lineRule="auto"/>
      </w:pPr>
      <w:r>
        <w:separator/>
      </w:r>
    </w:p>
  </w:endnote>
  <w:endnote w:type="continuationSeparator" w:id="0">
    <w:p w14:paraId="7FFEE6C0" w14:textId="77777777" w:rsidR="000A0CE3" w:rsidRDefault="000A0CE3" w:rsidP="00F4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247179"/>
      <w:docPartObj>
        <w:docPartGallery w:val="Page Numbers (Bottom of Page)"/>
        <w:docPartUnique/>
      </w:docPartObj>
    </w:sdtPr>
    <w:sdtEndPr>
      <w:rPr>
        <w:rFonts w:ascii="Helvetica" w:hAnsi="Helvetica" w:cs="Helvetica"/>
      </w:rPr>
    </w:sdtEndPr>
    <w:sdtContent>
      <w:sdt>
        <w:sdtPr>
          <w:rPr>
            <w:rFonts w:ascii="Helvetica" w:hAnsi="Helvetica" w:cs="Helvetic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6CD760" w14:textId="7296234A" w:rsidR="007F158D" w:rsidRPr="007F158D" w:rsidRDefault="007F158D">
            <w:pPr>
              <w:pStyle w:val="Footer"/>
              <w:jc w:val="center"/>
              <w:rPr>
                <w:rFonts w:ascii="Helvetica" w:hAnsi="Helvetica" w:cs="Helvetica"/>
              </w:rPr>
            </w:pPr>
            <w:r w:rsidRPr="007F158D">
              <w:rPr>
                <w:rFonts w:ascii="Helvetica" w:hAnsi="Helvetica" w:cs="Helvetica"/>
              </w:rPr>
              <w:t xml:space="preserve">Page </w:t>
            </w:r>
            <w:r w:rsidRPr="007F158D">
              <w:rPr>
                <w:rFonts w:ascii="Helvetica" w:hAnsi="Helvetica" w:cs="Helvetica"/>
                <w:b/>
                <w:bCs/>
              </w:rPr>
              <w:fldChar w:fldCharType="begin"/>
            </w:r>
            <w:r w:rsidRPr="007F158D">
              <w:rPr>
                <w:rFonts w:ascii="Helvetica" w:hAnsi="Helvetica" w:cs="Helvetica"/>
                <w:b/>
                <w:bCs/>
              </w:rPr>
              <w:instrText xml:space="preserve"> PAGE </w:instrText>
            </w:r>
            <w:r w:rsidRPr="007F158D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C96A79">
              <w:rPr>
                <w:rFonts w:ascii="Helvetica" w:hAnsi="Helvetica" w:cs="Helvetica"/>
                <w:b/>
                <w:bCs/>
                <w:noProof/>
              </w:rPr>
              <w:t>1</w:t>
            </w:r>
            <w:r w:rsidRPr="007F158D">
              <w:rPr>
                <w:rFonts w:ascii="Helvetica" w:hAnsi="Helvetica" w:cs="Helvetica"/>
                <w:b/>
                <w:bCs/>
              </w:rPr>
              <w:fldChar w:fldCharType="end"/>
            </w:r>
            <w:r w:rsidRPr="007F158D">
              <w:rPr>
                <w:rFonts w:ascii="Helvetica" w:hAnsi="Helvetica" w:cs="Helvetica"/>
              </w:rPr>
              <w:t xml:space="preserve"> of </w:t>
            </w:r>
            <w:r w:rsidRPr="007F158D">
              <w:rPr>
                <w:rFonts w:ascii="Helvetica" w:hAnsi="Helvetica" w:cs="Helvetica"/>
                <w:b/>
                <w:bCs/>
              </w:rPr>
              <w:fldChar w:fldCharType="begin"/>
            </w:r>
            <w:r w:rsidRPr="007F158D">
              <w:rPr>
                <w:rFonts w:ascii="Helvetica" w:hAnsi="Helvetica" w:cs="Helvetica"/>
                <w:b/>
                <w:bCs/>
              </w:rPr>
              <w:instrText xml:space="preserve"> NUMPAGES  </w:instrText>
            </w:r>
            <w:r w:rsidRPr="007F158D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C96A79">
              <w:rPr>
                <w:rFonts w:ascii="Helvetica" w:hAnsi="Helvetica" w:cs="Helvetica"/>
                <w:b/>
                <w:bCs/>
                <w:noProof/>
              </w:rPr>
              <w:t>4</w:t>
            </w:r>
            <w:r w:rsidRPr="007F158D">
              <w:rPr>
                <w:rFonts w:ascii="Helvetica" w:hAnsi="Helvetica" w:cs="Helvetica"/>
                <w:b/>
                <w:bCs/>
              </w:rPr>
              <w:fldChar w:fldCharType="end"/>
            </w:r>
          </w:p>
        </w:sdtContent>
      </w:sdt>
    </w:sdtContent>
  </w:sdt>
  <w:p w14:paraId="32B16A74" w14:textId="77777777" w:rsidR="00132F2B" w:rsidRDefault="00132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4FF4E" w14:textId="77777777" w:rsidR="000A0CE3" w:rsidRDefault="000A0CE3" w:rsidP="00F42A77">
      <w:pPr>
        <w:spacing w:after="0" w:line="240" w:lineRule="auto"/>
      </w:pPr>
      <w:r>
        <w:separator/>
      </w:r>
    </w:p>
  </w:footnote>
  <w:footnote w:type="continuationSeparator" w:id="0">
    <w:p w14:paraId="53015F05" w14:textId="77777777" w:rsidR="000A0CE3" w:rsidRDefault="000A0CE3" w:rsidP="00F4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A324F" w14:textId="2ECFF00A" w:rsidR="007F158D" w:rsidRPr="007F158D" w:rsidRDefault="007F158D">
    <w:pPr>
      <w:pStyle w:val="Header"/>
      <w:rPr>
        <w:rFonts w:ascii="Helvetica" w:hAnsi="Helvetica" w:cs="Helvetica"/>
        <w:b/>
        <w:sz w:val="18"/>
        <w:szCs w:val="18"/>
      </w:rPr>
    </w:pPr>
    <w:r w:rsidRPr="007F158D">
      <w:rPr>
        <w:rFonts w:ascii="Helvetica" w:hAnsi="Helvetica" w:cs="Helvetica"/>
        <w:b/>
        <w:sz w:val="18"/>
        <w:szCs w:val="18"/>
      </w:rPr>
      <w:t>M/NGE7002/SEM1/JAN2020/4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0901"/>
    <w:multiLevelType w:val="hybridMultilevel"/>
    <w:tmpl w:val="56A2160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F413B2"/>
    <w:multiLevelType w:val="hybridMultilevel"/>
    <w:tmpl w:val="714028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18D"/>
    <w:multiLevelType w:val="hybridMultilevel"/>
    <w:tmpl w:val="4F50057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B3533"/>
    <w:multiLevelType w:val="hybridMultilevel"/>
    <w:tmpl w:val="A05EBF0E"/>
    <w:lvl w:ilvl="0" w:tplc="FE8AB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E1ACB"/>
    <w:multiLevelType w:val="hybridMultilevel"/>
    <w:tmpl w:val="44528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81585"/>
    <w:multiLevelType w:val="hybridMultilevel"/>
    <w:tmpl w:val="97FC2792"/>
    <w:lvl w:ilvl="0" w:tplc="98CEB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6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8A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68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85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25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4A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41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44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F43904"/>
    <w:multiLevelType w:val="hybridMultilevel"/>
    <w:tmpl w:val="35322AEC"/>
    <w:lvl w:ilvl="0" w:tplc="039CD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AB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49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6D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28D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60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C2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23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C3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A80886"/>
    <w:multiLevelType w:val="hybridMultilevel"/>
    <w:tmpl w:val="3E2C866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8D6BAF"/>
    <w:multiLevelType w:val="hybridMultilevel"/>
    <w:tmpl w:val="D444A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00419"/>
    <w:multiLevelType w:val="hybridMultilevel"/>
    <w:tmpl w:val="D89C8E7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CB75AC"/>
    <w:multiLevelType w:val="hybridMultilevel"/>
    <w:tmpl w:val="4594D2D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F45D6F"/>
    <w:multiLevelType w:val="hybridMultilevel"/>
    <w:tmpl w:val="D0D63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66E3"/>
    <w:multiLevelType w:val="hybridMultilevel"/>
    <w:tmpl w:val="CE0416A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97739E"/>
    <w:multiLevelType w:val="hybridMultilevel"/>
    <w:tmpl w:val="9D2E6FF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4D28BF"/>
    <w:multiLevelType w:val="hybridMultilevel"/>
    <w:tmpl w:val="B6EAA3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470208"/>
    <w:multiLevelType w:val="hybridMultilevel"/>
    <w:tmpl w:val="0A72FD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0766E"/>
    <w:multiLevelType w:val="hybridMultilevel"/>
    <w:tmpl w:val="31CE39D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6A26CB"/>
    <w:multiLevelType w:val="hybridMultilevel"/>
    <w:tmpl w:val="0C0A1F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E2E01"/>
    <w:multiLevelType w:val="hybridMultilevel"/>
    <w:tmpl w:val="54944D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E10C8"/>
    <w:multiLevelType w:val="hybridMultilevel"/>
    <w:tmpl w:val="3BD496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41756"/>
    <w:multiLevelType w:val="hybridMultilevel"/>
    <w:tmpl w:val="DA8A732A"/>
    <w:lvl w:ilvl="0" w:tplc="978C58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DA2CC4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A9AD27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A1E8BA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4A0F71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B7091C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C68EBF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6F0983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FE21AF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00C5A"/>
    <w:multiLevelType w:val="hybridMultilevel"/>
    <w:tmpl w:val="3C34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11AE7"/>
    <w:multiLevelType w:val="hybridMultilevel"/>
    <w:tmpl w:val="867238F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6C4584"/>
    <w:multiLevelType w:val="hybridMultilevel"/>
    <w:tmpl w:val="3D3EEB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9A10BA"/>
    <w:multiLevelType w:val="hybridMultilevel"/>
    <w:tmpl w:val="A9968D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34166"/>
    <w:multiLevelType w:val="multilevel"/>
    <w:tmpl w:val="377C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775A0F"/>
    <w:multiLevelType w:val="hybridMultilevel"/>
    <w:tmpl w:val="8A9AA38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7D5161"/>
    <w:multiLevelType w:val="hybridMultilevel"/>
    <w:tmpl w:val="6684558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A63472"/>
    <w:multiLevelType w:val="hybridMultilevel"/>
    <w:tmpl w:val="72524A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73FE0"/>
    <w:multiLevelType w:val="hybridMultilevel"/>
    <w:tmpl w:val="DEBE9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475B4"/>
    <w:multiLevelType w:val="hybridMultilevel"/>
    <w:tmpl w:val="9BAE037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3B0890"/>
    <w:multiLevelType w:val="hybridMultilevel"/>
    <w:tmpl w:val="3CAAD3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74942"/>
    <w:multiLevelType w:val="hybridMultilevel"/>
    <w:tmpl w:val="5ACEF33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D544DE"/>
    <w:multiLevelType w:val="multilevel"/>
    <w:tmpl w:val="62F6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C80168"/>
    <w:multiLevelType w:val="hybridMultilevel"/>
    <w:tmpl w:val="546E71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C7502"/>
    <w:multiLevelType w:val="hybridMultilevel"/>
    <w:tmpl w:val="5B88C3D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9137DB"/>
    <w:multiLevelType w:val="hybridMultilevel"/>
    <w:tmpl w:val="6E10C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9739F6"/>
    <w:multiLevelType w:val="hybridMultilevel"/>
    <w:tmpl w:val="8752C5AE"/>
    <w:lvl w:ilvl="0" w:tplc="3822E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8C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60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48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C8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C1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0F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2B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48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97830A3"/>
    <w:multiLevelType w:val="hybridMultilevel"/>
    <w:tmpl w:val="52CE204E"/>
    <w:lvl w:ilvl="0" w:tplc="A114E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0D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E8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05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86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2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28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68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62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C2741DF"/>
    <w:multiLevelType w:val="multilevel"/>
    <w:tmpl w:val="773A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612EC6"/>
    <w:multiLevelType w:val="hybridMultilevel"/>
    <w:tmpl w:val="291456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30"/>
  </w:num>
  <w:num w:numId="3">
    <w:abstractNumId w:val="27"/>
  </w:num>
  <w:num w:numId="4">
    <w:abstractNumId w:val="2"/>
  </w:num>
  <w:num w:numId="5">
    <w:abstractNumId w:val="13"/>
  </w:num>
  <w:num w:numId="6">
    <w:abstractNumId w:val="26"/>
  </w:num>
  <w:num w:numId="7">
    <w:abstractNumId w:val="22"/>
  </w:num>
  <w:num w:numId="8">
    <w:abstractNumId w:val="23"/>
  </w:num>
  <w:num w:numId="9">
    <w:abstractNumId w:val="35"/>
  </w:num>
  <w:num w:numId="10">
    <w:abstractNumId w:val="16"/>
  </w:num>
  <w:num w:numId="11">
    <w:abstractNumId w:val="0"/>
  </w:num>
  <w:num w:numId="12">
    <w:abstractNumId w:val="14"/>
  </w:num>
  <w:num w:numId="13">
    <w:abstractNumId w:val="40"/>
  </w:num>
  <w:num w:numId="14">
    <w:abstractNumId w:val="7"/>
  </w:num>
  <w:num w:numId="15">
    <w:abstractNumId w:val="9"/>
  </w:num>
  <w:num w:numId="16">
    <w:abstractNumId w:val="10"/>
  </w:num>
  <w:num w:numId="17">
    <w:abstractNumId w:val="3"/>
  </w:num>
  <w:num w:numId="18">
    <w:abstractNumId w:val="21"/>
  </w:num>
  <w:num w:numId="19">
    <w:abstractNumId w:val="36"/>
  </w:num>
  <w:num w:numId="20">
    <w:abstractNumId w:val="12"/>
  </w:num>
  <w:num w:numId="21">
    <w:abstractNumId w:val="11"/>
  </w:num>
  <w:num w:numId="22">
    <w:abstractNumId w:val="8"/>
  </w:num>
  <w:num w:numId="23">
    <w:abstractNumId w:val="17"/>
  </w:num>
  <w:num w:numId="24">
    <w:abstractNumId w:val="34"/>
  </w:num>
  <w:num w:numId="25">
    <w:abstractNumId w:val="31"/>
  </w:num>
  <w:num w:numId="26">
    <w:abstractNumId w:val="4"/>
  </w:num>
  <w:num w:numId="27">
    <w:abstractNumId w:val="6"/>
  </w:num>
  <w:num w:numId="28">
    <w:abstractNumId w:val="38"/>
  </w:num>
  <w:num w:numId="29">
    <w:abstractNumId w:val="37"/>
  </w:num>
  <w:num w:numId="30">
    <w:abstractNumId w:val="5"/>
  </w:num>
  <w:num w:numId="31">
    <w:abstractNumId w:val="28"/>
  </w:num>
  <w:num w:numId="32">
    <w:abstractNumId w:val="24"/>
  </w:num>
  <w:num w:numId="33">
    <w:abstractNumId w:val="1"/>
  </w:num>
  <w:num w:numId="34">
    <w:abstractNumId w:val="18"/>
  </w:num>
  <w:num w:numId="35">
    <w:abstractNumId w:val="20"/>
  </w:num>
  <w:num w:numId="36">
    <w:abstractNumId w:val="32"/>
  </w:num>
  <w:num w:numId="37">
    <w:abstractNumId w:val="15"/>
  </w:num>
  <w:num w:numId="38">
    <w:abstractNumId w:val="33"/>
  </w:num>
  <w:num w:numId="39">
    <w:abstractNumId w:val="25"/>
  </w:num>
  <w:num w:numId="40">
    <w:abstractNumId w:val="39"/>
  </w:num>
  <w:num w:numId="41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6"/>
    <w:rsid w:val="00010F2A"/>
    <w:rsid w:val="00023746"/>
    <w:rsid w:val="00030535"/>
    <w:rsid w:val="00050809"/>
    <w:rsid w:val="000A06DE"/>
    <w:rsid w:val="000A0CE3"/>
    <w:rsid w:val="000B23FC"/>
    <w:rsid w:val="000C2555"/>
    <w:rsid w:val="000C38A2"/>
    <w:rsid w:val="00126953"/>
    <w:rsid w:val="00132F2B"/>
    <w:rsid w:val="001641AE"/>
    <w:rsid w:val="0018691C"/>
    <w:rsid w:val="001B2DC2"/>
    <w:rsid w:val="002131A1"/>
    <w:rsid w:val="00264A7B"/>
    <w:rsid w:val="002665E0"/>
    <w:rsid w:val="00272B88"/>
    <w:rsid w:val="00285EA6"/>
    <w:rsid w:val="00300CA6"/>
    <w:rsid w:val="00320D5D"/>
    <w:rsid w:val="003302BD"/>
    <w:rsid w:val="00351BC7"/>
    <w:rsid w:val="003F349B"/>
    <w:rsid w:val="0048168D"/>
    <w:rsid w:val="00501771"/>
    <w:rsid w:val="0053139A"/>
    <w:rsid w:val="00533C8F"/>
    <w:rsid w:val="00534E16"/>
    <w:rsid w:val="005D0EA4"/>
    <w:rsid w:val="006072FE"/>
    <w:rsid w:val="00633E43"/>
    <w:rsid w:val="00651B9B"/>
    <w:rsid w:val="006536EF"/>
    <w:rsid w:val="00676482"/>
    <w:rsid w:val="006A698A"/>
    <w:rsid w:val="006D5CA2"/>
    <w:rsid w:val="006D73EA"/>
    <w:rsid w:val="006E531A"/>
    <w:rsid w:val="00720746"/>
    <w:rsid w:val="00745A4B"/>
    <w:rsid w:val="007F158D"/>
    <w:rsid w:val="008218EB"/>
    <w:rsid w:val="008C0734"/>
    <w:rsid w:val="00901488"/>
    <w:rsid w:val="00906E34"/>
    <w:rsid w:val="00931204"/>
    <w:rsid w:val="0093472B"/>
    <w:rsid w:val="00942CD6"/>
    <w:rsid w:val="00970FE5"/>
    <w:rsid w:val="00976E04"/>
    <w:rsid w:val="00981F32"/>
    <w:rsid w:val="009827D2"/>
    <w:rsid w:val="009A2BD2"/>
    <w:rsid w:val="009C02D8"/>
    <w:rsid w:val="009E7639"/>
    <w:rsid w:val="00A04347"/>
    <w:rsid w:val="00A33A44"/>
    <w:rsid w:val="00A50410"/>
    <w:rsid w:val="00A815A2"/>
    <w:rsid w:val="00AC0F72"/>
    <w:rsid w:val="00AE002F"/>
    <w:rsid w:val="00B14188"/>
    <w:rsid w:val="00B21476"/>
    <w:rsid w:val="00B35990"/>
    <w:rsid w:val="00B43295"/>
    <w:rsid w:val="00B434A3"/>
    <w:rsid w:val="00B66BA1"/>
    <w:rsid w:val="00C3387C"/>
    <w:rsid w:val="00C34566"/>
    <w:rsid w:val="00C94740"/>
    <w:rsid w:val="00C96A79"/>
    <w:rsid w:val="00CB140A"/>
    <w:rsid w:val="00CB4580"/>
    <w:rsid w:val="00CD11A5"/>
    <w:rsid w:val="00CD48B3"/>
    <w:rsid w:val="00D17A1F"/>
    <w:rsid w:val="00D53A17"/>
    <w:rsid w:val="00D6546B"/>
    <w:rsid w:val="00D65EE8"/>
    <w:rsid w:val="00DA39F5"/>
    <w:rsid w:val="00DB2082"/>
    <w:rsid w:val="00DC7DA9"/>
    <w:rsid w:val="00DE00B7"/>
    <w:rsid w:val="00E07AF9"/>
    <w:rsid w:val="00E16B28"/>
    <w:rsid w:val="00E54E76"/>
    <w:rsid w:val="00E75C29"/>
    <w:rsid w:val="00EB2BE6"/>
    <w:rsid w:val="00EC45BD"/>
    <w:rsid w:val="00F37305"/>
    <w:rsid w:val="00F42A77"/>
    <w:rsid w:val="00F642B7"/>
    <w:rsid w:val="00FB20E3"/>
    <w:rsid w:val="00FE4794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6C35"/>
  <w15:docId w15:val="{330D2F26-9E34-4AFB-A2DA-CABF2602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1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16"/>
    <w:pPr>
      <w:spacing w:after="200" w:line="276" w:lineRule="auto"/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EB2B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EB2BE6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A77"/>
  </w:style>
  <w:style w:type="paragraph" w:styleId="Footer">
    <w:name w:val="footer"/>
    <w:basedOn w:val="Normal"/>
    <w:link w:val="FooterChar"/>
    <w:uiPriority w:val="99"/>
    <w:unhideWhenUsed/>
    <w:rsid w:val="00F4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A77"/>
  </w:style>
  <w:style w:type="paragraph" w:customStyle="1" w:styleId="Default">
    <w:name w:val="Default"/>
    <w:rsid w:val="00976E0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customStyle="1" w:styleId="authorsname">
    <w:name w:val="authors__name"/>
    <w:basedOn w:val="DefaultParagraphFont"/>
    <w:rsid w:val="00931204"/>
  </w:style>
  <w:style w:type="character" w:styleId="Emphasis">
    <w:name w:val="Emphasis"/>
    <w:basedOn w:val="DefaultParagraphFont"/>
    <w:uiPriority w:val="20"/>
    <w:qFormat/>
    <w:rsid w:val="00745A4B"/>
    <w:rPr>
      <w:i/>
      <w:iCs/>
    </w:rPr>
  </w:style>
  <w:style w:type="character" w:customStyle="1" w:styleId="apple-converted-space">
    <w:name w:val="apple-converted-space"/>
    <w:basedOn w:val="DefaultParagraphFont"/>
    <w:rsid w:val="00745A4B"/>
  </w:style>
  <w:style w:type="paragraph" w:styleId="NormalWeb">
    <w:name w:val="Normal (Web)"/>
    <w:basedOn w:val="Normal"/>
    <w:uiPriority w:val="99"/>
    <w:semiHidden/>
    <w:unhideWhenUsed/>
    <w:rsid w:val="0098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218E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218EB"/>
    <w:rPr>
      <w:color w:val="0000FF"/>
      <w:u w:val="single"/>
    </w:rPr>
  </w:style>
  <w:style w:type="paragraph" w:customStyle="1" w:styleId="paragraph">
    <w:name w:val="paragraph"/>
    <w:basedOn w:val="Normal"/>
    <w:rsid w:val="0082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218EB"/>
  </w:style>
  <w:style w:type="character" w:customStyle="1" w:styleId="eop">
    <w:name w:val="eop"/>
    <w:basedOn w:val="DefaultParagraphFont"/>
    <w:rsid w:val="008218EB"/>
  </w:style>
  <w:style w:type="character" w:customStyle="1" w:styleId="spellingerror">
    <w:name w:val="spellingerror"/>
    <w:basedOn w:val="DefaultParagraphFont"/>
    <w:rsid w:val="008218EB"/>
  </w:style>
  <w:style w:type="character" w:customStyle="1" w:styleId="scxw84764880">
    <w:name w:val="scxw84764880"/>
    <w:basedOn w:val="DefaultParagraphFont"/>
    <w:rsid w:val="008218EB"/>
  </w:style>
  <w:style w:type="character" w:customStyle="1" w:styleId="contextualspellingandgrammarerror">
    <w:name w:val="contextualspellingandgrammarerror"/>
    <w:basedOn w:val="DefaultParagraphFont"/>
    <w:rsid w:val="0082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61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9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0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27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72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41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95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6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81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dlc_DocId xmlns="559e8a90-c5f0-4960-93bb-48a9a6be2d22">R63NPHTH4QFH-1291-1179</_dlc_DocId>
    <_dlc_DocIdUrl xmlns="559e8a90-c5f0-4960-93bb-48a9a6be2d22">
      <Url>https://staffnet.stmarys.ac.uk/academic-services/Registry/exam-paper-submission/_layouts/15/DocIdRedir.aspx?ID=R63NPHTH4QFH-1291-1179</Url>
      <Description>R63NPHTH4QFH-1291-1179</Description>
    </_dlc_DocIdUrl>
  </documentManagement>
</p:properties>
</file>

<file path=customXml/itemProps1.xml><?xml version="1.0" encoding="utf-8"?>
<ds:datastoreItem xmlns:ds="http://schemas.openxmlformats.org/officeDocument/2006/customXml" ds:itemID="{5C1F26A0-5DB4-492B-9264-82FD1162E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B5311-450A-4773-8572-3C2947DC97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DC68D2-E998-43A3-956C-C59F66962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BC4755-2A46-4880-A9AE-D0D70768D997}">
  <ds:schemaRefs>
    <ds:schemaRef ds:uri="559e8a90-c5f0-4960-93bb-48a9a6be2d22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NGE7002 1920</dc:title>
  <dc:creator>Sarah Hillier</dc:creator>
  <cp:lastModifiedBy>Stephanie Dobbin</cp:lastModifiedBy>
  <cp:revision>9</cp:revision>
  <cp:lastPrinted>2019-11-04T15:39:00Z</cp:lastPrinted>
  <dcterms:created xsi:type="dcterms:W3CDTF">2019-11-01T13:47:00Z</dcterms:created>
  <dcterms:modified xsi:type="dcterms:W3CDTF">2021-04-15T15:06:39Z</dcterms:modified>
  <cp:keywords>
  </cp:keywords>
  <dc:subject>NGE7002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e41cd0c7-fa7c-4711-b903-0dee18c19d31</vt:lpwstr>
  </property>
</Properties>
</file>