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C11E2" w:rsidR="00B62286" w:rsidP="00BA6EBB" w:rsidRDefault="00B62286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bookmarkStart w:name="_GoBack" w:id="0"/>
      <w:bookmarkEnd w:id="0"/>
      <w:r w:rsidRPr="000C11E2">
        <w:rPr>
          <w:rFonts w:ascii="Calibri" w:hAnsi="Calibri" w:cs="Arial"/>
          <w:sz w:val="32"/>
          <w:u w:val="none"/>
        </w:rPr>
        <w:t xml:space="preserve">INTERRUPTION </w:t>
      </w:r>
      <w:r w:rsidRPr="000C11E2" w:rsidR="00487020">
        <w:rPr>
          <w:rFonts w:ascii="Calibri" w:hAnsi="Calibri" w:cs="Arial"/>
          <w:sz w:val="32"/>
          <w:u w:val="none"/>
        </w:rPr>
        <w:t xml:space="preserve">OF STUDIES </w:t>
      </w:r>
      <w:r w:rsidRPr="000C11E2">
        <w:rPr>
          <w:rFonts w:ascii="Calibri" w:hAnsi="Calibri" w:cs="Arial"/>
          <w:sz w:val="32"/>
          <w:u w:val="none"/>
        </w:rPr>
        <w:t>FORM</w:t>
      </w:r>
      <w:r w:rsidRPr="000C11E2" w:rsidR="007D6372">
        <w:rPr>
          <w:rFonts w:ascii="Calibri" w:hAnsi="Calibri" w:cs="Arial"/>
          <w:sz w:val="32"/>
          <w:u w:val="none"/>
        </w:rPr>
        <w:t xml:space="preserve"> FOR POSTGRADUATE RESEARCH STUDENTS</w:t>
      </w:r>
      <w:r w:rsidRPr="000C11E2" w:rsidR="00780159">
        <w:rPr>
          <w:rFonts w:ascii="Calibri" w:hAnsi="Calibri" w:cs="Arial"/>
          <w:sz w:val="32"/>
          <w:u w:val="none"/>
        </w:rPr>
        <w:t xml:space="preserve"> REGISTERED AT A PARTNER INSTITUTION</w:t>
      </w:r>
    </w:p>
    <w:p w:rsidRPr="000C11E2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0C11E2">
        <w:rPr>
          <w:rFonts w:ascii="Calibri" w:hAnsi="Calibri" w:cs="Arial"/>
          <w:sz w:val="22"/>
          <w:szCs w:val="22"/>
        </w:rPr>
        <w:t xml:space="preserve">BEFORE COMPLETING THE FORM, </w:t>
      </w:r>
      <w:r w:rsidRPr="000C11E2" w:rsidR="00B04010">
        <w:rPr>
          <w:rFonts w:ascii="Calibri" w:hAnsi="Calibri" w:cs="Arial"/>
          <w:sz w:val="22"/>
          <w:szCs w:val="22"/>
        </w:rPr>
        <w:t xml:space="preserve">PLEASE READ THE </w:t>
      </w:r>
      <w:r w:rsidRPr="000C11E2">
        <w:rPr>
          <w:rFonts w:ascii="Calibri" w:hAnsi="Calibri" w:cs="Arial"/>
          <w:sz w:val="22"/>
          <w:szCs w:val="22"/>
        </w:rPr>
        <w:t>GUIDANCE NOTES</w:t>
      </w:r>
      <w:r w:rsidRPr="000C11E2" w:rsidR="000C2A34">
        <w:rPr>
          <w:rFonts w:ascii="Calibri" w:hAnsi="Calibri" w:cs="Arial"/>
          <w:sz w:val="22"/>
          <w:szCs w:val="22"/>
        </w:rPr>
        <w:t xml:space="preserve"> OVERLEAF</w:t>
      </w:r>
    </w:p>
    <w:p w:rsidRPr="000C11E2" w:rsidR="00B04010" w:rsidP="00BA6EBB" w:rsidRDefault="00B04010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Pr="000C11E2" w:rsidR="00B62286" w:rsidP="00BA6EBB" w:rsidRDefault="00B62286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0C11E2">
        <w:rPr>
          <w:rFonts w:ascii="Calibri" w:hAnsi="Calibri" w:cs="Arial"/>
        </w:rPr>
        <w:t>A:</w:t>
      </w:r>
      <w:r w:rsidRPr="000C11E2" w:rsidR="0004716D">
        <w:rPr>
          <w:rFonts w:ascii="Calibri" w:hAnsi="Calibri" w:cs="Arial"/>
        </w:rPr>
        <w:tab/>
        <w:t>BACKGROUND INFORMATION</w:t>
      </w:r>
    </w:p>
    <w:p w:rsidRPr="000C11E2" w:rsidR="00487020" w:rsidP="00BA6EBB" w:rsidRDefault="00487020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4678"/>
      </w:tblGrid>
      <w:tr w:rsidRPr="000C11E2" w:rsidR="00487020" w:rsidTr="001036CE">
        <w:trPr>
          <w:cantSplit/>
        </w:trPr>
        <w:tc>
          <w:tcPr>
            <w:tcW w:w="5670" w:type="dxa"/>
            <w:gridSpan w:val="2"/>
          </w:tcPr>
          <w:p w:rsidRPr="000C11E2" w:rsidR="00807FD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Full Name</w:t>
            </w:r>
            <w:r w:rsidRPr="000C11E2" w:rsidR="005254E2">
              <w:rPr>
                <w:rFonts w:ascii="Calibri" w:hAnsi="Calibri" w:cs="Arial"/>
                <w:sz w:val="22"/>
              </w:rPr>
              <w:t>:</w:t>
            </w:r>
          </w:p>
          <w:p w:rsidRPr="000C11E2" w:rsidR="00807FD0" w:rsidP="00BA6EBB" w:rsidRDefault="00807FD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</w:tcPr>
          <w:p w:rsidRPr="000C11E2" w:rsidR="00487020" w:rsidP="003E7EDC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</w:t>
            </w:r>
            <w:r w:rsidR="00BE0DEA">
              <w:rPr>
                <w:rFonts w:ascii="Calibri" w:hAnsi="Calibri" w:cs="Arial"/>
                <w:sz w:val="22"/>
              </w:rPr>
              <w:t xml:space="preserve"> Liverpool Hope </w:t>
            </w:r>
            <w:r w:rsidRPr="000C11E2">
              <w:rPr>
                <w:rFonts w:ascii="Calibri" w:hAnsi="Calibri" w:cs="Arial"/>
                <w:sz w:val="22"/>
              </w:rPr>
              <w:t xml:space="preserve"> Student</w:t>
            </w:r>
            <w:r w:rsidRPr="000C11E2" w:rsidR="003E7EDC">
              <w:rPr>
                <w:rFonts w:ascii="Calibri" w:hAnsi="Calibri" w:cs="Arial"/>
                <w:sz w:val="22"/>
              </w:rPr>
              <w:t xml:space="preserve"> ID</w:t>
            </w:r>
            <w:r w:rsidRPr="000C11E2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Pr="000C11E2" w:rsidR="005C23E0" w:rsidTr="001036CE">
        <w:trPr>
          <w:trHeight w:val="504"/>
        </w:trPr>
        <w:tc>
          <w:tcPr>
            <w:tcW w:w="5670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5C23E0" w:rsidRDefault="005C23E0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Home Address:</w:t>
            </w:r>
          </w:p>
          <w:p w:rsidRPr="000C11E2" w:rsidR="00D43668" w:rsidP="005C23E0" w:rsidRDefault="00D43668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1036CE" w:rsidP="005C23E0" w:rsidRDefault="001036CE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D43668" w:rsidP="005C23E0" w:rsidRDefault="00D43668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0C11E2" w:rsidR="005C23E0" w:rsidP="006E3D69" w:rsidRDefault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Pr="000C11E2" w:rsidR="005C23E0" w:rsidTr="001036CE">
        <w:trPr>
          <w:trHeight w:val="504"/>
        </w:trPr>
        <w:tc>
          <w:tcPr>
            <w:tcW w:w="5670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5C23E0" w:rsidRDefault="005C23E0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degree [MPhil / PhD / Ed D]</w:t>
            </w:r>
          </w:p>
          <w:p w:rsidRPr="000C11E2" w:rsidR="001036CE" w:rsidP="005C23E0" w:rsidRDefault="001036CE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1036CE" w:rsidP="005C23E0" w:rsidRDefault="001036CE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1036CE" w:rsidP="005C23E0" w:rsidRDefault="001036CE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0C11E2" w:rsidR="005C23E0" w:rsidP="006E3D69" w:rsidRDefault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Your current mode of attendance [full-time or part-time]</w:t>
            </w:r>
          </w:p>
        </w:tc>
      </w:tr>
      <w:tr w:rsidRPr="000C11E2" w:rsidR="005C23E0" w:rsidTr="001036CE">
        <w:trPr>
          <w:trHeight w:val="504"/>
        </w:trPr>
        <w:tc>
          <w:tcPr>
            <w:tcW w:w="3402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0C11E2" w:rsidR="005C23E0" w:rsidP="006E3D69" w:rsidRDefault="005C23E0">
            <w:pPr>
              <w:ind w:right="297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How are your fees paid?</w:t>
            </w:r>
          </w:p>
          <w:p w:rsidRPr="000C11E2" w:rsidR="005C23E0" w:rsidP="006E3D69" w:rsidRDefault="005C23E0">
            <w:pPr>
              <w:ind w:right="297"/>
              <w:rPr>
                <w:rFonts w:ascii="Calibri" w:hAnsi="Calibri" w:cs="Arial"/>
                <w:sz w:val="22"/>
              </w:rPr>
            </w:pPr>
          </w:p>
          <w:p w:rsidRPr="000C11E2" w:rsidR="005C23E0" w:rsidP="005C23E0" w:rsidRDefault="005C23E0">
            <w:pPr>
              <w:ind w:right="297"/>
              <w:rPr>
                <w:rFonts w:ascii="Calibri" w:hAnsi="Calibri" w:cs="Arial"/>
                <w:sz w:val="22"/>
              </w:rPr>
            </w:pPr>
          </w:p>
        </w:tc>
        <w:tc>
          <w:tcPr>
            <w:tcW w:w="6946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0C11E2" w:rsidR="005C23E0" w:rsidP="005C23E0" w:rsidRDefault="005C23E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Are you an International Student on a student visa?</w:t>
            </w:r>
          </w:p>
          <w:p w:rsidRPr="000C11E2" w:rsidR="005C23E0" w:rsidP="0040667F" w:rsidRDefault="001036CE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b/>
                <w:sz w:val="22"/>
              </w:rPr>
              <w:t xml:space="preserve">(If you are an International Student </w:t>
            </w:r>
            <w:r w:rsidRPr="000C11E2" w:rsidR="00780159">
              <w:rPr>
                <w:rFonts w:ascii="Calibri" w:hAnsi="Calibri" w:cs="Arial"/>
                <w:b/>
                <w:sz w:val="22"/>
              </w:rPr>
              <w:t xml:space="preserve">in the UK 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on a student visa you will need to speak to an immigration advisor </w:t>
            </w:r>
            <w:r w:rsidRPr="000C11E2" w:rsidR="00780159">
              <w:rPr>
                <w:rFonts w:ascii="Calibri" w:hAnsi="Calibri" w:cs="Arial"/>
                <w:b/>
                <w:sz w:val="22"/>
              </w:rPr>
              <w:t xml:space="preserve">at your institution </w:t>
            </w:r>
            <w:r w:rsidRPr="000C11E2" w:rsidR="00651E4A">
              <w:rPr>
                <w:rFonts w:ascii="Calibri" w:hAnsi="Calibri" w:cs="Arial"/>
                <w:b/>
                <w:sz w:val="22"/>
              </w:rPr>
              <w:t xml:space="preserve">before your interruption </w:t>
            </w:r>
            <w:r w:rsidRPr="000C11E2">
              <w:rPr>
                <w:rFonts w:ascii="Calibri" w:hAnsi="Calibri" w:cs="Arial"/>
                <w:b/>
                <w:sz w:val="22"/>
              </w:rPr>
              <w:t xml:space="preserve">can be confirmed.  </w:t>
            </w:r>
          </w:p>
        </w:tc>
      </w:tr>
    </w:tbl>
    <w:p w:rsidRPr="000C11E2" w:rsidR="00B62286" w:rsidP="00BA6EBB" w:rsidRDefault="00B62286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0C11E2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0C11E2">
        <w:rPr>
          <w:rFonts w:ascii="Calibri" w:hAnsi="Calibri" w:cs="Arial"/>
          <w:b/>
          <w:bCs/>
          <w:sz w:val="22"/>
          <w:szCs w:val="22"/>
        </w:rPr>
        <w:t>B</w:t>
      </w:r>
      <w:r w:rsidRPr="000C11E2" w:rsidR="00DF2419">
        <w:rPr>
          <w:rFonts w:ascii="Calibri" w:hAnsi="Calibri" w:cs="Arial"/>
          <w:b/>
          <w:bCs/>
          <w:sz w:val="22"/>
          <w:szCs w:val="22"/>
        </w:rPr>
        <w:t>:</w:t>
      </w:r>
      <w:r w:rsidRPr="000C11E2" w:rsidR="00DF2419">
        <w:rPr>
          <w:rFonts w:ascii="Calibri" w:hAnsi="Calibri" w:cs="Arial"/>
          <w:b/>
          <w:bCs/>
          <w:sz w:val="22"/>
          <w:szCs w:val="22"/>
        </w:rPr>
        <w:tab/>
      </w:r>
      <w:r w:rsidRPr="000C11E2" w:rsidR="00B26B71">
        <w:rPr>
          <w:rFonts w:ascii="Calibri" w:hAnsi="Calibri" w:cs="Arial"/>
          <w:b/>
          <w:bCs/>
          <w:sz w:val="22"/>
          <w:szCs w:val="22"/>
        </w:rPr>
        <w:t>YOUR REQUEST TO INTERRUPT STUDIES</w:t>
      </w:r>
    </w:p>
    <w:p w:rsidRPr="000C11E2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Pr="000C11E2" w:rsidR="00B62286">
        <w:trPr>
          <w:gridAfter w:val="1"/>
          <w:wAfter w:w="25" w:type="dxa"/>
        </w:trPr>
        <w:tc>
          <w:tcPr>
            <w:tcW w:w="10323" w:type="dxa"/>
          </w:tcPr>
          <w:p w:rsidRPr="000C11E2" w:rsidR="00B62286" w:rsidP="00BA6EBB" w:rsidRDefault="0040022E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What are the reasons for your request to </w:t>
            </w:r>
            <w:r w:rsidRPr="000C11E2" w:rsidR="00B26B71">
              <w:rPr>
                <w:rFonts w:ascii="Calibri" w:hAnsi="Calibri" w:cs="Arial"/>
                <w:sz w:val="22"/>
              </w:rPr>
              <w:t>i</w:t>
            </w:r>
            <w:r w:rsidRPr="000C11E2" w:rsidR="00B62286">
              <w:rPr>
                <w:rFonts w:ascii="Calibri" w:hAnsi="Calibri" w:cs="Arial"/>
                <w:sz w:val="22"/>
              </w:rPr>
              <w:t>nterrupt</w:t>
            </w:r>
            <w:r w:rsidRPr="000C11E2" w:rsidR="00B26B71">
              <w:rPr>
                <w:rFonts w:ascii="Calibri" w:hAnsi="Calibri" w:cs="Arial"/>
                <w:sz w:val="22"/>
              </w:rPr>
              <w:t xml:space="preserve"> your studies?</w:t>
            </w:r>
          </w:p>
          <w:p w:rsidRPr="000C11E2" w:rsidR="009E4F43" w:rsidP="00BA6EBB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0C11E2" w:rsidR="00B62286" w:rsidP="00BA6EBB" w:rsidRDefault="00B62286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  <w:p w:rsidRPr="000C11E2" w:rsidR="008B38BD" w:rsidP="00BA6EBB" w:rsidRDefault="008B38BD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B26B71">
        <w:tc>
          <w:tcPr>
            <w:tcW w:w="10348" w:type="dxa"/>
            <w:gridSpan w:val="2"/>
          </w:tcPr>
          <w:p w:rsidRPr="000C11E2" w:rsidR="00B26B71" w:rsidP="00D16820" w:rsidRDefault="00B26B71">
            <w:pPr>
              <w:pStyle w:val="Heading6"/>
              <w:tabs>
                <w:tab w:val="left" w:pos="10632"/>
              </w:tabs>
              <w:ind w:right="155"/>
              <w:jc w:val="left"/>
              <w:rPr>
                <w:rFonts w:ascii="Calibri" w:hAnsi="Calibri" w:cs="Arial"/>
                <w:b w:val="0"/>
                <w:bCs/>
              </w:rPr>
            </w:pPr>
            <w:r w:rsidRPr="000C11E2">
              <w:rPr>
                <w:rFonts w:ascii="Calibri" w:hAnsi="Calibri" w:cs="Arial"/>
                <w:b w:val="0"/>
                <w:bCs/>
              </w:rPr>
              <w:t xml:space="preserve">When was [or will be] your last date of </w:t>
            </w:r>
            <w:r w:rsidRPr="000C11E2" w:rsidR="00D16820">
              <w:rPr>
                <w:rFonts w:ascii="Calibri" w:hAnsi="Calibri" w:cs="Arial"/>
                <w:b w:val="0"/>
                <w:bCs/>
              </w:rPr>
              <w:t>study?</w:t>
            </w:r>
          </w:p>
        </w:tc>
      </w:tr>
      <w:tr w:rsidRPr="000C11E2" w:rsidR="00B26B71">
        <w:tc>
          <w:tcPr>
            <w:tcW w:w="10348" w:type="dxa"/>
            <w:gridSpan w:val="2"/>
          </w:tcPr>
          <w:p w:rsidRPr="000C11E2" w:rsidR="00B26B71" w:rsidP="00BA6EBB" w:rsidRDefault="00B26B71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0C11E2">
              <w:rPr>
                <w:rFonts w:ascii="Calibri" w:hAnsi="Calibri" w:cs="Arial"/>
                <w:bCs/>
                <w:sz w:val="22"/>
                <w:szCs w:val="22"/>
              </w:rPr>
              <w:t>When do you wish to resume your studies?</w:t>
            </w:r>
          </w:p>
        </w:tc>
      </w:tr>
      <w:tr w:rsidRPr="000C11E2" w:rsidR="00EA6DD3">
        <w:tc>
          <w:tcPr>
            <w:tcW w:w="10348" w:type="dxa"/>
            <w:gridSpan w:val="2"/>
          </w:tcPr>
          <w:p w:rsidRPr="000C11E2" w:rsidR="00EA6DD3" w:rsidP="00EA6DD3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0C11E2">
              <w:rPr>
                <w:rFonts w:ascii="Calibri" w:hAnsi="Calibri" w:cs="Arial"/>
                <w:sz w:val="22"/>
              </w:rPr>
              <w:t>Your Signature and Date:</w:t>
            </w:r>
          </w:p>
        </w:tc>
      </w:tr>
      <w:tr w:rsidRPr="000C11E2" w:rsidR="00EA6DD3">
        <w:tc>
          <w:tcPr>
            <w:tcW w:w="10348" w:type="dxa"/>
            <w:gridSpan w:val="2"/>
          </w:tcPr>
          <w:p w:rsidRPr="000C11E2" w:rsidR="00EA6DD3" w:rsidP="00E5401F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Signature of your </w:t>
            </w:r>
            <w:r w:rsidRPr="000C11E2" w:rsidR="00E5401F">
              <w:rPr>
                <w:rFonts w:ascii="Calibri" w:hAnsi="Calibri" w:cs="Arial"/>
                <w:sz w:val="22"/>
              </w:rPr>
              <w:t>Director of Studies</w:t>
            </w:r>
            <w:r w:rsidRPr="000C11E2">
              <w:rPr>
                <w:rFonts w:ascii="Calibri" w:hAnsi="Calibri" w:cs="Arial"/>
                <w:sz w:val="22"/>
              </w:rPr>
              <w:t xml:space="preserve"> [with Date]:</w:t>
            </w:r>
          </w:p>
        </w:tc>
      </w:tr>
    </w:tbl>
    <w:p w:rsidRPr="000C11E2" w:rsidR="00EA6DD3" w:rsidP="00BA6EBB" w:rsidRDefault="00EA6DD3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0C11E2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0C11E2">
        <w:rPr>
          <w:rFonts w:ascii="Calibri" w:hAnsi="Calibri" w:cs="Arial"/>
          <w:b/>
          <w:bCs/>
          <w:sz w:val="22"/>
          <w:szCs w:val="22"/>
        </w:rPr>
        <w:t>C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>:</w:t>
      </w:r>
      <w:r w:rsidRPr="000C11E2" w:rsidR="00B26B71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Pr="000C11E2" w:rsidR="00B112A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0C11E2" w:rsidR="009E4F43">
        <w:rPr>
          <w:rFonts w:ascii="Calibri" w:hAnsi="Calibri" w:cs="Arial"/>
          <w:b/>
          <w:bCs/>
          <w:sz w:val="22"/>
          <w:szCs w:val="22"/>
        </w:rPr>
        <w:t xml:space="preserve">[FOR </w:t>
      </w:r>
      <w:r w:rsidRPr="000C11E2" w:rsidR="000E46C5">
        <w:rPr>
          <w:rFonts w:ascii="Calibri" w:hAnsi="Calibri" w:cs="Arial"/>
          <w:b/>
          <w:bCs/>
          <w:sz w:val="22"/>
          <w:szCs w:val="22"/>
        </w:rPr>
        <w:t xml:space="preserve">LIVERPOOL HOPE </w:t>
      </w:r>
      <w:r w:rsidRPr="000C11E2" w:rsidR="009E4F43">
        <w:rPr>
          <w:rFonts w:ascii="Calibri" w:hAnsi="Calibri" w:cs="Arial"/>
          <w:b/>
          <w:bCs/>
          <w:sz w:val="22"/>
          <w:szCs w:val="22"/>
        </w:rPr>
        <w:t>UNIVERSITY USE</w:t>
      </w:r>
      <w:r w:rsidRPr="000C11E2" w:rsidR="000E46C5">
        <w:rPr>
          <w:rFonts w:ascii="Calibri" w:hAnsi="Calibri" w:cs="Arial"/>
          <w:b/>
          <w:bCs/>
          <w:sz w:val="22"/>
          <w:szCs w:val="22"/>
        </w:rPr>
        <w:t>]</w:t>
      </w:r>
    </w:p>
    <w:p w:rsidRPr="000C11E2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Pr="000C11E2" w:rsidR="00EA6DD3">
        <w:trPr>
          <w:cantSplit/>
        </w:trPr>
        <w:tc>
          <w:tcPr>
            <w:tcW w:w="10326" w:type="dxa"/>
            <w:shd w:val="clear" w:color="auto" w:fill="D9D9D9"/>
          </w:tcPr>
          <w:p w:rsidRPr="000C11E2" w:rsidR="00EA6DD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0C11E2">
              <w:rPr>
                <w:rFonts w:ascii="Calibri" w:hAnsi="Calibri" w:cs="Arial"/>
              </w:rPr>
              <w:t xml:space="preserve">Summary of recommendation from the </w:t>
            </w:r>
            <w:r w:rsidRPr="000C11E2" w:rsidR="00780159">
              <w:rPr>
                <w:rFonts w:ascii="Calibri" w:hAnsi="Calibri" w:cs="Arial"/>
              </w:rPr>
              <w:t>Liverpool Hope University Moderator</w:t>
            </w:r>
            <w:r w:rsidRPr="000C11E2">
              <w:rPr>
                <w:rFonts w:ascii="Calibri" w:hAnsi="Calibri" w:cs="Arial"/>
              </w:rPr>
              <w:t xml:space="preserve"> [including agreed dates]:</w:t>
            </w:r>
          </w:p>
          <w:p w:rsidRPr="000C11E2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Pr="000C11E2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Pr="000C11E2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0C11E2">
              <w:rPr>
                <w:rFonts w:ascii="Calibri" w:hAnsi="Calibri" w:cs="Arial"/>
              </w:rPr>
              <w:t>Head:</w:t>
            </w:r>
          </w:p>
          <w:p w:rsidRPr="000C11E2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0C11E2">
              <w:rPr>
                <w:rFonts w:ascii="Calibri" w:hAnsi="Calibri" w:cs="Arial"/>
              </w:rPr>
              <w:t>Date:</w:t>
            </w:r>
          </w:p>
          <w:p w:rsidRPr="000C11E2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</w:tc>
      </w:tr>
      <w:tr w:rsidRPr="000C11E2" w:rsidR="007D6372">
        <w:trPr>
          <w:cantSplit/>
        </w:trPr>
        <w:tc>
          <w:tcPr>
            <w:tcW w:w="10326" w:type="dxa"/>
            <w:shd w:val="clear" w:color="auto" w:fill="D9D9D9"/>
          </w:tcPr>
          <w:p w:rsidRPr="000C11E2" w:rsidR="007D6372" w:rsidP="009E4F43" w:rsidRDefault="007D6372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Approval of Chair of </w:t>
            </w:r>
            <w:r w:rsidRPr="000C11E2" w:rsidR="00780159">
              <w:rPr>
                <w:rFonts w:ascii="Calibri" w:hAnsi="Calibri" w:cs="Arial"/>
                <w:sz w:val="22"/>
              </w:rPr>
              <w:t xml:space="preserve">Liverpool Hope University’s </w:t>
            </w:r>
            <w:r w:rsidRPr="000C11E2">
              <w:rPr>
                <w:rFonts w:ascii="Calibri" w:hAnsi="Calibri" w:cs="Arial"/>
                <w:sz w:val="22"/>
              </w:rPr>
              <w:t>Progres</w:t>
            </w:r>
            <w:r w:rsidRPr="000C11E2" w:rsidR="009E4F43">
              <w:rPr>
                <w:rFonts w:ascii="Calibri" w:hAnsi="Calibri" w:cs="Arial"/>
                <w:sz w:val="22"/>
              </w:rPr>
              <w:t>s</w:t>
            </w:r>
            <w:r w:rsidRPr="000C11E2">
              <w:rPr>
                <w:rFonts w:ascii="Calibri" w:hAnsi="Calibri" w:cs="Arial"/>
                <w:sz w:val="22"/>
              </w:rPr>
              <w:t xml:space="preserve">ion and </w:t>
            </w:r>
            <w:r w:rsidRPr="000C11E2" w:rsidR="009E4F43">
              <w:rPr>
                <w:rFonts w:ascii="Calibri" w:hAnsi="Calibri" w:cs="Arial"/>
                <w:sz w:val="22"/>
              </w:rPr>
              <w:t>A</w:t>
            </w:r>
            <w:r w:rsidRPr="000C11E2">
              <w:rPr>
                <w:rFonts w:ascii="Calibri" w:hAnsi="Calibri" w:cs="Arial"/>
                <w:sz w:val="22"/>
              </w:rPr>
              <w:t xml:space="preserve">ward </w:t>
            </w:r>
            <w:r w:rsidRPr="000C11E2" w:rsidR="009E4F43">
              <w:rPr>
                <w:rFonts w:ascii="Calibri" w:hAnsi="Calibri" w:cs="Arial"/>
                <w:sz w:val="22"/>
              </w:rPr>
              <w:t>B</w:t>
            </w:r>
            <w:r w:rsidRPr="000C11E2">
              <w:rPr>
                <w:rFonts w:ascii="Calibri" w:hAnsi="Calibri" w:cs="Arial"/>
                <w:sz w:val="22"/>
              </w:rPr>
              <w:t xml:space="preserve">oard </w:t>
            </w:r>
            <w:r w:rsidRPr="000C11E2" w:rsidR="00D56A2C">
              <w:rPr>
                <w:rFonts w:ascii="Calibri" w:hAnsi="Calibri" w:cs="Arial"/>
                <w:sz w:val="22"/>
              </w:rPr>
              <w:t>for</w:t>
            </w:r>
            <w:r w:rsidRPr="000C11E2">
              <w:rPr>
                <w:rFonts w:ascii="Calibri" w:hAnsi="Calibri" w:cs="Arial"/>
                <w:sz w:val="22"/>
              </w:rPr>
              <w:t xml:space="preserve"> Pos</w:t>
            </w:r>
            <w:r w:rsidRPr="000C11E2" w:rsidR="009E4F43">
              <w:rPr>
                <w:rFonts w:ascii="Calibri" w:hAnsi="Calibri" w:cs="Arial"/>
                <w:sz w:val="22"/>
              </w:rPr>
              <w:t>t</w:t>
            </w:r>
            <w:r w:rsidRPr="000C11E2">
              <w:rPr>
                <w:rFonts w:ascii="Calibri" w:hAnsi="Calibri" w:cs="Arial"/>
                <w:sz w:val="22"/>
              </w:rPr>
              <w:t>graduate</w:t>
            </w:r>
            <w:r w:rsidRPr="000C11E2" w:rsidR="009E4F43">
              <w:rPr>
                <w:rFonts w:ascii="Calibri" w:hAnsi="Calibri" w:cs="Arial"/>
                <w:sz w:val="22"/>
              </w:rPr>
              <w:t xml:space="preserve"> R</w:t>
            </w:r>
            <w:r w:rsidRPr="000C11E2">
              <w:rPr>
                <w:rFonts w:ascii="Calibri" w:hAnsi="Calibri" w:cs="Arial"/>
                <w:sz w:val="22"/>
              </w:rPr>
              <w:t>esear</w:t>
            </w:r>
            <w:r w:rsidRPr="000C11E2" w:rsidR="009E4F43">
              <w:rPr>
                <w:rFonts w:ascii="Calibri" w:hAnsi="Calibri" w:cs="Arial"/>
                <w:sz w:val="22"/>
              </w:rPr>
              <w:t>ch</w:t>
            </w:r>
            <w:r w:rsidRPr="000C11E2">
              <w:rPr>
                <w:rFonts w:ascii="Calibri" w:hAnsi="Calibri" w:cs="Arial"/>
                <w:sz w:val="22"/>
              </w:rPr>
              <w:t xml:space="preserve"> Students</w:t>
            </w:r>
          </w:p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Chair:</w:t>
            </w:r>
          </w:p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Date:</w:t>
            </w:r>
          </w:p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0C11E2" w:rsidR="00B62286">
        <w:trPr>
          <w:cantSplit/>
        </w:trPr>
        <w:tc>
          <w:tcPr>
            <w:tcW w:w="10326" w:type="dxa"/>
            <w:shd w:val="clear" w:color="auto" w:fill="D9D9D9"/>
          </w:tcPr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 xml:space="preserve">Confirmation by Student Administration </w:t>
            </w:r>
            <w:r w:rsidRPr="000C11E2" w:rsidR="00780159">
              <w:rPr>
                <w:rFonts w:ascii="Calibri" w:hAnsi="Calibri" w:cs="Arial"/>
                <w:sz w:val="22"/>
              </w:rPr>
              <w:t xml:space="preserve">at Liverpool Hope University </w:t>
            </w:r>
            <w:r w:rsidRPr="000C11E2">
              <w:rPr>
                <w:rFonts w:ascii="Calibri" w:hAnsi="Calibri" w:cs="Arial"/>
                <w:sz w:val="22"/>
              </w:rPr>
              <w:t>that the student database has been amended, and the student has been issued a formal notification of the outcome and of any changes to the thesis [re]submission deadline.</w:t>
            </w:r>
          </w:p>
          <w:p w:rsidRPr="000C11E2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0C11E2">
              <w:rPr>
                <w:rFonts w:ascii="Calibri" w:hAnsi="Calibri" w:cs="Arial"/>
                <w:sz w:val="22"/>
              </w:rPr>
              <w:t>Date:</w:t>
            </w:r>
          </w:p>
        </w:tc>
      </w:tr>
    </w:tbl>
    <w:p w:rsidRPr="000C11E2" w:rsidR="00B62286" w:rsidP="00BA6EBB" w:rsidRDefault="00B62286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0C11E2">
        <w:rPr>
          <w:rFonts w:ascii="Calibri" w:hAnsi="Calibri" w:cs="Arial"/>
          <w:sz w:val="22"/>
        </w:rPr>
        <w:br w:type="page"/>
      </w:r>
    </w:p>
    <w:p w:rsidRPr="000C11E2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0C11E2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Pr="000C11E2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Pr="000C11E2" w:rsidR="005466AB" w:rsidP="00DF06D3" w:rsidRDefault="005466AB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Pr="000C11E2" w:rsidR="00E81CFF" w:rsidP="00DF06D3" w:rsidRDefault="00E81CFF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1036CE" w:rsidP="001036CE" w:rsidRDefault="00D1682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Interruption of Studies is a serious step, which may have funding implications.  Therefore, you are strongly advised, before completing the form, to discuss your proposed change with </w:t>
      </w:r>
      <w:r w:rsidRPr="000C11E2" w:rsidR="00780159">
        <w:rPr>
          <w:rFonts w:ascii="Calibri" w:hAnsi="Calibri" w:cs="Arial"/>
          <w:iCs/>
          <w:sz w:val="22"/>
          <w:szCs w:val="22"/>
        </w:rPr>
        <w:t xml:space="preserve">student finance advisers at your institution </w:t>
      </w:r>
      <w:r w:rsidRPr="000C11E2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  <w:r w:rsidRPr="000C11E2" w:rsidR="001036CE">
        <w:rPr>
          <w:rFonts w:ascii="Calibri" w:hAnsi="Calibri" w:cs="Arial"/>
          <w:iCs/>
          <w:sz w:val="22"/>
          <w:szCs w:val="22"/>
        </w:rPr>
        <w:t xml:space="preserve"> </w:t>
      </w:r>
    </w:p>
    <w:p w:rsidRPr="000C11E2" w:rsidR="001036CE" w:rsidP="001036CE" w:rsidRDefault="001036CE">
      <w:pPr>
        <w:tabs>
          <w:tab w:val="left" w:pos="10632"/>
        </w:tabs>
        <w:overflowPunct/>
        <w:autoSpaceDE/>
        <w:adjustRightInd/>
        <w:ind w:left="851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0C11E2" w:rsidR="001036CE" w:rsidP="001036CE" w:rsidRDefault="001036CE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If you are an international student </w:t>
      </w:r>
      <w:r w:rsidRPr="000C11E2" w:rsidR="00780159">
        <w:rPr>
          <w:rFonts w:ascii="Calibri" w:hAnsi="Calibri" w:cs="Arial"/>
          <w:iCs/>
          <w:sz w:val="22"/>
          <w:szCs w:val="22"/>
        </w:rPr>
        <w:t xml:space="preserve">in the UK </w:t>
      </w:r>
      <w:r w:rsidRPr="000C11E2">
        <w:rPr>
          <w:rFonts w:ascii="Calibri" w:hAnsi="Calibri" w:cs="Arial"/>
          <w:iCs/>
          <w:sz w:val="22"/>
          <w:szCs w:val="22"/>
        </w:rPr>
        <w:t>on a student visa you will need to speak to an immigration advisor before the interruption can be confirmed as interrupting your studies will affect your visa status.</w:t>
      </w:r>
    </w:p>
    <w:p w:rsidRPr="000C11E2" w:rsidR="00D16820" w:rsidP="00DF06D3" w:rsidRDefault="00D16820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EA6DD3" w:rsidP="00DF06D3" w:rsidRDefault="00780159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Pr="000C11E2" w:rsidR="00E81CFF">
        <w:rPr>
          <w:rFonts w:ascii="Calibri" w:hAnsi="Calibri" w:cs="Arial"/>
          <w:b/>
          <w:iCs/>
          <w:sz w:val="22"/>
          <w:szCs w:val="22"/>
        </w:rPr>
        <w:t xml:space="preserve">University expects you to discuss your position with </w:t>
      </w:r>
      <w:r w:rsidRPr="000C11E2" w:rsidR="007D6372">
        <w:rPr>
          <w:rFonts w:ascii="Calibri" w:hAnsi="Calibri" w:cs="Arial"/>
          <w:b/>
          <w:iCs/>
          <w:sz w:val="22"/>
          <w:szCs w:val="22"/>
        </w:rPr>
        <w:t xml:space="preserve">your </w:t>
      </w:r>
      <w:r w:rsidRPr="000C11E2" w:rsidR="00E5401F">
        <w:rPr>
          <w:rFonts w:ascii="Calibri" w:hAnsi="Calibri" w:cs="Arial"/>
          <w:b/>
          <w:iCs/>
          <w:sz w:val="22"/>
          <w:szCs w:val="22"/>
        </w:rPr>
        <w:t>Director of Studies</w:t>
      </w:r>
      <w:r w:rsidRPr="000C11E2" w:rsidR="00D16820">
        <w:rPr>
          <w:rFonts w:ascii="Calibri" w:hAnsi="Calibri" w:cs="Arial"/>
          <w:b/>
          <w:iCs/>
          <w:sz w:val="22"/>
          <w:szCs w:val="22"/>
        </w:rPr>
        <w:t xml:space="preserve"> </w:t>
      </w:r>
      <w:r w:rsidRPr="000C11E2" w:rsidR="007D6372">
        <w:rPr>
          <w:rFonts w:ascii="Calibri" w:hAnsi="Calibri" w:cs="Arial"/>
          <w:b/>
          <w:iCs/>
          <w:sz w:val="22"/>
          <w:szCs w:val="22"/>
        </w:rPr>
        <w:t>before submitting a request</w:t>
      </w:r>
      <w:r w:rsidRPr="000C11E2" w:rsidR="005A6D67">
        <w:rPr>
          <w:rFonts w:ascii="Calibri" w:hAnsi="Calibri" w:cs="Arial"/>
          <w:iCs/>
          <w:sz w:val="22"/>
          <w:szCs w:val="22"/>
        </w:rPr>
        <w:t>.</w:t>
      </w:r>
      <w:r w:rsidRPr="000C11E2" w:rsidR="00E81CFF">
        <w:rPr>
          <w:rFonts w:ascii="Calibri" w:hAnsi="Calibri" w:cs="Arial"/>
          <w:iCs/>
          <w:sz w:val="22"/>
          <w:szCs w:val="22"/>
        </w:rPr>
        <w:t xml:space="preserve"> </w:t>
      </w:r>
      <w:r w:rsidRPr="000C11E2" w:rsidR="00DF06D3">
        <w:rPr>
          <w:rFonts w:ascii="Calibri" w:hAnsi="Calibri" w:cs="Arial"/>
          <w:iCs/>
          <w:sz w:val="22"/>
          <w:szCs w:val="22"/>
        </w:rPr>
        <w:t xml:space="preserve"> It may be that he or she can suggest a solution that doesn’t involve interruption.</w:t>
      </w:r>
    </w:p>
    <w:p w:rsidRPr="000C11E2" w:rsidR="00EA6DD3" w:rsidP="00DF06D3" w:rsidRDefault="00EA6DD3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When you have discussed the matter with your </w:t>
      </w:r>
      <w:r w:rsidRPr="000C11E2" w:rsidR="00E5401F">
        <w:rPr>
          <w:rFonts w:ascii="Calibri" w:hAnsi="Calibri" w:cs="Arial"/>
          <w:iCs/>
          <w:sz w:val="22"/>
          <w:szCs w:val="22"/>
        </w:rPr>
        <w:t>Director of Studies</w:t>
      </w:r>
      <w:r w:rsidRPr="000C11E2">
        <w:rPr>
          <w:rFonts w:ascii="Calibri" w:hAnsi="Calibri" w:cs="Arial"/>
          <w:iCs/>
          <w:sz w:val="22"/>
          <w:szCs w:val="22"/>
        </w:rPr>
        <w:t xml:space="preserve">, you should jointly complete the form.  The </w:t>
      </w:r>
      <w:r w:rsidRPr="000C11E2" w:rsidR="00E5401F">
        <w:rPr>
          <w:rFonts w:ascii="Calibri" w:hAnsi="Calibri" w:cs="Arial"/>
          <w:iCs/>
          <w:sz w:val="22"/>
          <w:szCs w:val="22"/>
        </w:rPr>
        <w:t>Director of Studies</w:t>
      </w:r>
      <w:r w:rsidRPr="000C11E2">
        <w:rPr>
          <w:rFonts w:ascii="Calibri" w:hAnsi="Calibri" w:cs="Arial"/>
          <w:iCs/>
          <w:sz w:val="22"/>
          <w:szCs w:val="22"/>
        </w:rPr>
        <w:t xml:space="preserve"> will forward </w:t>
      </w:r>
      <w:r w:rsidRPr="000C11E2" w:rsidR="009E4F43">
        <w:rPr>
          <w:rFonts w:ascii="Calibri" w:hAnsi="Calibri" w:cs="Arial"/>
          <w:iCs/>
          <w:sz w:val="22"/>
          <w:szCs w:val="22"/>
        </w:rPr>
        <w:t xml:space="preserve">it to </w:t>
      </w:r>
      <w:r w:rsidRPr="000C11E2" w:rsidR="00780159">
        <w:rPr>
          <w:rFonts w:ascii="Calibri" w:hAnsi="Calibri" w:cs="Arial"/>
          <w:b/>
          <w:iCs/>
          <w:sz w:val="22"/>
          <w:szCs w:val="22"/>
        </w:rPr>
        <w:t>Liverpool Hope University’s Moderator for your institution</w:t>
      </w:r>
      <w:r w:rsidRPr="000C11E2">
        <w:rPr>
          <w:rFonts w:ascii="Calibri" w:hAnsi="Calibri" w:cs="Arial"/>
          <w:iCs/>
          <w:sz w:val="22"/>
          <w:szCs w:val="22"/>
        </w:rPr>
        <w:t>, who will make a formal recommendation</w:t>
      </w:r>
      <w:r w:rsidRPr="000C11E2" w:rsidR="00EF2696">
        <w:rPr>
          <w:rFonts w:ascii="Calibri" w:hAnsi="Calibri" w:cs="Arial"/>
          <w:iCs/>
          <w:sz w:val="22"/>
          <w:szCs w:val="22"/>
        </w:rPr>
        <w:t xml:space="preserve"> to the Chair of the </w:t>
      </w:r>
      <w:r w:rsidRPr="000C11E2" w:rsidR="00780159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Pr="000C11E2" w:rsidR="00EF2696">
        <w:rPr>
          <w:rFonts w:ascii="Calibri" w:hAnsi="Calibri" w:cs="Arial"/>
          <w:iCs/>
          <w:sz w:val="22"/>
          <w:szCs w:val="22"/>
        </w:rPr>
        <w:t>University’s Progression and Award Board for Postgraduate Research Students</w:t>
      </w:r>
      <w:r w:rsidRPr="000C11E2">
        <w:rPr>
          <w:rFonts w:ascii="Calibri" w:hAnsi="Calibri" w:cs="Arial"/>
          <w:iCs/>
          <w:sz w:val="22"/>
          <w:szCs w:val="22"/>
        </w:rPr>
        <w:t>.</w:t>
      </w:r>
    </w:p>
    <w:p w:rsidRPr="000C11E2" w:rsidR="00DF06D3" w:rsidP="00DF06D3" w:rsidRDefault="00DF06D3">
      <w:pPr>
        <w:pStyle w:val="ListParagraph"/>
        <w:rPr>
          <w:rFonts w:cs="Arial"/>
          <w:iCs/>
        </w:rPr>
      </w:pPr>
    </w:p>
    <w:p w:rsidRPr="000C11E2" w:rsidR="00EA6DD3" w:rsidP="00DF06D3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In considering your request, the </w:t>
      </w:r>
      <w:r w:rsidRPr="000C11E2" w:rsidR="00780159">
        <w:rPr>
          <w:rFonts w:ascii="Calibri" w:hAnsi="Calibri" w:cs="Arial"/>
          <w:iCs/>
          <w:sz w:val="22"/>
          <w:szCs w:val="22"/>
        </w:rPr>
        <w:t>Moderator</w:t>
      </w:r>
      <w:r w:rsidRPr="000C11E2">
        <w:rPr>
          <w:rFonts w:ascii="Calibri" w:hAnsi="Calibri" w:cs="Arial"/>
          <w:iCs/>
          <w:sz w:val="22"/>
          <w:szCs w:val="22"/>
        </w:rPr>
        <w:t xml:space="preserve"> will judge whether you have a good reason for interrupting.  </w:t>
      </w:r>
      <w:r w:rsidRPr="000C11E2" w:rsidR="00EA6DD3">
        <w:rPr>
          <w:rFonts w:ascii="Calibri" w:hAnsi="Calibri" w:cs="Arial"/>
          <w:iCs/>
          <w:sz w:val="22"/>
          <w:szCs w:val="22"/>
        </w:rPr>
        <w:t>Examples of the types of reason that are likely to lead to a request being accepted are as follows:</w:t>
      </w:r>
    </w:p>
    <w:p w:rsidRPr="000C11E2" w:rsidR="007D6372" w:rsidP="00DF06D3" w:rsidRDefault="007D6372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Excessive employment demands which were substantial &amp; temporary (part-time students only).</w:t>
      </w:r>
    </w:p>
    <w:p w:rsidRPr="000C11E2" w:rsidR="007D6372" w:rsidP="00DF06D3" w:rsidRDefault="007D6372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Jury Service.</w:t>
      </w:r>
    </w:p>
    <w:p w:rsidRPr="000C11E2" w:rsidR="007D6372" w:rsidP="00DF06D3" w:rsidRDefault="007D6372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Serious illness.</w:t>
      </w:r>
    </w:p>
    <w:p w:rsidRPr="000C11E2" w:rsidR="007D6372" w:rsidP="00DF06D3" w:rsidRDefault="007D6372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Serious illness of partner, relative or friend.</w:t>
      </w:r>
    </w:p>
    <w:p w:rsidRPr="000C11E2" w:rsidR="00EA6DD3" w:rsidP="00DF06D3" w:rsidRDefault="00EA6DD3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Bereavement.</w:t>
      </w:r>
    </w:p>
    <w:p w:rsidRPr="000C11E2" w:rsidR="00EA6DD3" w:rsidP="00DF06D3" w:rsidRDefault="00EA6DD3">
      <w:pPr>
        <w:pStyle w:val="ListParagraph"/>
        <w:numPr>
          <w:ilvl w:val="0"/>
          <w:numId w:val="3"/>
        </w:numPr>
        <w:tabs>
          <w:tab w:val="left" w:pos="2127"/>
        </w:tabs>
        <w:spacing w:line="240" w:lineRule="auto"/>
        <w:ind w:left="2127" w:hanging="426"/>
        <w:contextualSpacing/>
        <w:rPr>
          <w:lang w:val="en" w:eastAsia="en-GB"/>
        </w:rPr>
      </w:pPr>
      <w:r w:rsidRPr="000C11E2">
        <w:rPr>
          <w:lang w:val="en" w:eastAsia="en-GB"/>
        </w:rPr>
        <w:t>Childbirth.</w:t>
      </w:r>
    </w:p>
    <w:p w:rsidRPr="000C11E2" w:rsidR="007D6372" w:rsidP="00DF06D3" w:rsidRDefault="00EA6DD3">
      <w:pPr>
        <w:tabs>
          <w:tab w:val="num" w:pos="851"/>
          <w:tab w:val="left" w:pos="10632"/>
        </w:tabs>
        <w:overflowPunct/>
        <w:autoSpaceDE/>
        <w:adjustRightInd/>
        <w:ind w:left="851" w:right="155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If it is not evident that your request </w:t>
      </w:r>
      <w:r w:rsidRPr="000C11E2" w:rsidR="00DF06D3">
        <w:rPr>
          <w:rFonts w:ascii="Calibri" w:hAnsi="Calibri" w:cs="Arial"/>
          <w:iCs/>
          <w:sz w:val="22"/>
          <w:szCs w:val="22"/>
        </w:rPr>
        <w:t>is s</w:t>
      </w:r>
      <w:r w:rsidRPr="000C11E2">
        <w:rPr>
          <w:rFonts w:ascii="Calibri" w:hAnsi="Calibri" w:cs="Arial"/>
          <w:iCs/>
          <w:sz w:val="22"/>
          <w:szCs w:val="22"/>
        </w:rPr>
        <w:t>uppo</w:t>
      </w:r>
      <w:r w:rsidRPr="000C11E2" w:rsidR="00DF06D3">
        <w:rPr>
          <w:rFonts w:ascii="Calibri" w:hAnsi="Calibri" w:cs="Arial"/>
          <w:iCs/>
          <w:sz w:val="22"/>
          <w:szCs w:val="22"/>
        </w:rPr>
        <w:t>r</w:t>
      </w:r>
      <w:r w:rsidRPr="000C11E2">
        <w:rPr>
          <w:rFonts w:ascii="Calibri" w:hAnsi="Calibri" w:cs="Arial"/>
          <w:iCs/>
          <w:sz w:val="22"/>
          <w:szCs w:val="22"/>
        </w:rPr>
        <w:t>t</w:t>
      </w:r>
      <w:r w:rsidRPr="000C11E2" w:rsidR="00DF06D3">
        <w:rPr>
          <w:rFonts w:ascii="Calibri" w:hAnsi="Calibri" w:cs="Arial"/>
          <w:iCs/>
          <w:sz w:val="22"/>
          <w:szCs w:val="22"/>
        </w:rPr>
        <w:t>ed</w:t>
      </w:r>
      <w:r w:rsidRPr="000C11E2">
        <w:rPr>
          <w:rFonts w:ascii="Calibri" w:hAnsi="Calibri" w:cs="Arial"/>
          <w:iCs/>
          <w:sz w:val="22"/>
          <w:szCs w:val="22"/>
        </w:rPr>
        <w:t xml:space="preserve"> by circumsta</w:t>
      </w:r>
      <w:r w:rsidRPr="000C11E2" w:rsidR="00DF06D3">
        <w:rPr>
          <w:rFonts w:ascii="Calibri" w:hAnsi="Calibri" w:cs="Arial"/>
          <w:iCs/>
          <w:sz w:val="22"/>
          <w:szCs w:val="22"/>
        </w:rPr>
        <w:t>nc</w:t>
      </w:r>
      <w:r w:rsidRPr="000C11E2">
        <w:rPr>
          <w:rFonts w:ascii="Calibri" w:hAnsi="Calibri" w:cs="Arial"/>
          <w:iCs/>
          <w:sz w:val="22"/>
          <w:szCs w:val="22"/>
        </w:rPr>
        <w:t>es as se</w:t>
      </w:r>
      <w:r w:rsidRPr="000C11E2" w:rsidR="00DF06D3">
        <w:rPr>
          <w:rFonts w:ascii="Calibri" w:hAnsi="Calibri" w:cs="Arial"/>
          <w:iCs/>
          <w:sz w:val="22"/>
          <w:szCs w:val="22"/>
        </w:rPr>
        <w:t>r</w:t>
      </w:r>
      <w:r w:rsidRPr="000C11E2">
        <w:rPr>
          <w:rFonts w:ascii="Calibri" w:hAnsi="Calibri" w:cs="Arial"/>
          <w:iCs/>
          <w:sz w:val="22"/>
          <w:szCs w:val="22"/>
        </w:rPr>
        <w:t>ious as those listed, or</w:t>
      </w:r>
      <w:r w:rsidRPr="000C11E2" w:rsidR="00DF06D3">
        <w:rPr>
          <w:rFonts w:ascii="Calibri" w:hAnsi="Calibri" w:cs="Arial"/>
          <w:iCs/>
          <w:sz w:val="22"/>
          <w:szCs w:val="22"/>
        </w:rPr>
        <w:t xml:space="preserve"> </w:t>
      </w:r>
      <w:r w:rsidRPr="000C11E2">
        <w:rPr>
          <w:rFonts w:ascii="Calibri" w:hAnsi="Calibri" w:cs="Arial"/>
          <w:iCs/>
          <w:sz w:val="22"/>
          <w:szCs w:val="22"/>
        </w:rPr>
        <w:t xml:space="preserve">if the matter appears not </w:t>
      </w:r>
      <w:r w:rsidRPr="000C11E2" w:rsidR="00DF06D3">
        <w:rPr>
          <w:rFonts w:ascii="Calibri" w:hAnsi="Calibri" w:cs="Arial"/>
          <w:iCs/>
          <w:sz w:val="22"/>
          <w:szCs w:val="22"/>
        </w:rPr>
        <w:t>to</w:t>
      </w:r>
      <w:r w:rsidRPr="000C11E2">
        <w:rPr>
          <w:rFonts w:ascii="Calibri" w:hAnsi="Calibri" w:cs="Arial"/>
          <w:iCs/>
          <w:sz w:val="22"/>
          <w:szCs w:val="22"/>
        </w:rPr>
        <w:t xml:space="preserve"> be s</w:t>
      </w:r>
      <w:r w:rsidRPr="000C11E2" w:rsidR="00DF06D3">
        <w:rPr>
          <w:rFonts w:ascii="Calibri" w:hAnsi="Calibri" w:cs="Arial"/>
          <w:iCs/>
          <w:sz w:val="22"/>
          <w:szCs w:val="22"/>
        </w:rPr>
        <w:t>t</w:t>
      </w:r>
      <w:r w:rsidRPr="000C11E2">
        <w:rPr>
          <w:rFonts w:ascii="Calibri" w:hAnsi="Calibri" w:cs="Arial"/>
          <w:iCs/>
          <w:sz w:val="22"/>
          <w:szCs w:val="22"/>
        </w:rPr>
        <w:t>raightfo</w:t>
      </w:r>
      <w:r w:rsidRPr="000C11E2" w:rsidR="00DF06D3">
        <w:rPr>
          <w:rFonts w:ascii="Calibri" w:hAnsi="Calibri" w:cs="Arial"/>
          <w:iCs/>
          <w:sz w:val="22"/>
          <w:szCs w:val="22"/>
        </w:rPr>
        <w:t>rward</w:t>
      </w:r>
      <w:r w:rsidRPr="000C11E2">
        <w:rPr>
          <w:rFonts w:ascii="Calibri" w:hAnsi="Calibri" w:cs="Arial"/>
          <w:iCs/>
          <w:sz w:val="22"/>
          <w:szCs w:val="22"/>
        </w:rPr>
        <w:t>, your c</w:t>
      </w:r>
      <w:r w:rsidRPr="000C11E2" w:rsidR="00DF06D3">
        <w:rPr>
          <w:rFonts w:ascii="Calibri" w:hAnsi="Calibri" w:cs="Arial"/>
          <w:iCs/>
          <w:sz w:val="22"/>
          <w:szCs w:val="22"/>
        </w:rPr>
        <w:t xml:space="preserve">ase may be referred to the </w:t>
      </w:r>
      <w:r w:rsidRPr="000C11E2" w:rsidR="00780159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Pr="000C11E2">
        <w:rPr>
          <w:rFonts w:ascii="Calibri" w:hAnsi="Calibri" w:cs="Arial"/>
          <w:iCs/>
          <w:sz w:val="22"/>
          <w:szCs w:val="22"/>
        </w:rPr>
        <w:t>Univers</w:t>
      </w:r>
      <w:r w:rsidRPr="000C11E2" w:rsidR="00DF06D3">
        <w:rPr>
          <w:rFonts w:ascii="Calibri" w:hAnsi="Calibri" w:cs="Arial"/>
          <w:iCs/>
          <w:sz w:val="22"/>
          <w:szCs w:val="22"/>
        </w:rPr>
        <w:t>i</w:t>
      </w:r>
      <w:r w:rsidRPr="000C11E2">
        <w:rPr>
          <w:rFonts w:ascii="Calibri" w:hAnsi="Calibri" w:cs="Arial"/>
          <w:iCs/>
          <w:sz w:val="22"/>
          <w:szCs w:val="22"/>
        </w:rPr>
        <w:t xml:space="preserve">ty’s Mitigating </w:t>
      </w:r>
      <w:r w:rsidRPr="000C11E2" w:rsidR="00DF06D3">
        <w:rPr>
          <w:rFonts w:ascii="Calibri" w:hAnsi="Calibri" w:cs="Arial"/>
          <w:iCs/>
          <w:sz w:val="22"/>
          <w:szCs w:val="22"/>
        </w:rPr>
        <w:t>Circumstances P</w:t>
      </w:r>
      <w:r w:rsidRPr="000C11E2">
        <w:rPr>
          <w:rFonts w:ascii="Calibri" w:hAnsi="Calibri" w:cs="Arial"/>
          <w:iCs/>
          <w:sz w:val="22"/>
          <w:szCs w:val="22"/>
        </w:rPr>
        <w:t>anel.</w:t>
      </w:r>
    </w:p>
    <w:p w:rsidRPr="000C11E2" w:rsidR="00EA6DD3" w:rsidP="00DF06D3" w:rsidRDefault="00EA6D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>Please note that if you are in the UK on a student visa, it may be necessary for you to return to your home country for the period of your interruption.</w:t>
      </w:r>
    </w:p>
    <w:p w:rsidRPr="000C11E2" w:rsidR="00DF06D3" w:rsidP="00DF06D3" w:rsidRDefault="00DF06D3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0C11E2" w:rsidR="00DF06D3" w:rsidP="00DF06D3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The final decision will </w:t>
      </w:r>
      <w:r w:rsidRPr="000C11E2" w:rsidR="00115D21">
        <w:rPr>
          <w:rFonts w:ascii="Calibri" w:hAnsi="Calibri" w:cs="Arial"/>
          <w:iCs/>
          <w:sz w:val="22"/>
          <w:szCs w:val="22"/>
        </w:rPr>
        <w:t xml:space="preserve">normally be </w:t>
      </w:r>
      <w:r w:rsidRPr="000C11E2">
        <w:rPr>
          <w:rFonts w:ascii="Calibri" w:hAnsi="Calibri" w:cs="Arial"/>
          <w:iCs/>
          <w:sz w:val="22"/>
          <w:szCs w:val="22"/>
        </w:rPr>
        <w:t xml:space="preserve">made by the Chair of the </w:t>
      </w:r>
      <w:r w:rsidRPr="000C11E2" w:rsidR="00780159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Pr="000C11E2">
        <w:rPr>
          <w:rFonts w:ascii="Calibri" w:hAnsi="Calibri" w:cs="Arial"/>
          <w:iCs/>
          <w:sz w:val="22"/>
          <w:szCs w:val="22"/>
        </w:rPr>
        <w:t>University’s Progression and Award Board for Postgraduate Research Students, following which your records will be amended, and you will receive a formal notification of any change to the date on which you are due to [re]submit your thesis.</w:t>
      </w:r>
    </w:p>
    <w:p w:rsidRPr="000C11E2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0C11E2" w:rsidR="00115D21" w:rsidP="00115D21" w:rsidRDefault="00115D21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Please note that interruptions are normally for a maximum of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6 </w:t>
      </w:r>
      <w:r w:rsidRPr="000C11E2">
        <w:rPr>
          <w:rFonts w:ascii="Calibri" w:hAnsi="Calibri" w:cs="Arial"/>
          <w:iCs/>
          <w:sz w:val="22"/>
          <w:szCs w:val="22"/>
        </w:rPr>
        <w:t xml:space="preserve">months.  If you wish to extend a period of interruption </w:t>
      </w:r>
      <w:r w:rsidRPr="000C11E2" w:rsidR="00D16820">
        <w:rPr>
          <w:rFonts w:ascii="Calibri" w:hAnsi="Calibri" w:cs="Arial"/>
          <w:iCs/>
          <w:sz w:val="22"/>
          <w:szCs w:val="22"/>
        </w:rPr>
        <w:t xml:space="preserve">so that it lasts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up to </w:t>
      </w:r>
      <w:r w:rsidRPr="000C11E2">
        <w:rPr>
          <w:rFonts w:ascii="Calibri" w:hAnsi="Calibri" w:cs="Arial"/>
          <w:iCs/>
          <w:sz w:val="22"/>
          <w:szCs w:val="22"/>
        </w:rPr>
        <w:t xml:space="preserve">12 months, 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you can do </w:t>
      </w:r>
      <w:r w:rsidRPr="000C11E2" w:rsidR="00D16820">
        <w:rPr>
          <w:rFonts w:ascii="Calibri" w:hAnsi="Calibri" w:cs="Arial"/>
          <w:iCs/>
          <w:sz w:val="22"/>
          <w:szCs w:val="22"/>
        </w:rPr>
        <w:t>t</w:t>
      </w:r>
      <w:r w:rsidRPr="000C11E2" w:rsidR="003C4387">
        <w:rPr>
          <w:rFonts w:ascii="Calibri" w:hAnsi="Calibri" w:cs="Arial"/>
          <w:iCs/>
          <w:sz w:val="22"/>
          <w:szCs w:val="22"/>
        </w:rPr>
        <w:t>his by repeating the process [we will normally contact you before the end of your interruption to remind you that you will soon ne</w:t>
      </w:r>
      <w:r w:rsidRPr="000C11E2" w:rsidR="00D16820">
        <w:rPr>
          <w:rFonts w:ascii="Calibri" w:hAnsi="Calibri" w:cs="Arial"/>
          <w:iCs/>
          <w:sz w:val="22"/>
          <w:szCs w:val="22"/>
        </w:rPr>
        <w:t>ed to</w:t>
      </w:r>
      <w:r w:rsidRPr="000C11E2" w:rsidR="003C4387">
        <w:rPr>
          <w:rFonts w:ascii="Calibri" w:hAnsi="Calibri" w:cs="Arial"/>
          <w:iCs/>
          <w:sz w:val="22"/>
          <w:szCs w:val="22"/>
        </w:rPr>
        <w:t xml:space="preserve"> make a decision].  However, for interruptions of over 12 months, </w:t>
      </w:r>
      <w:r w:rsidRPr="000C11E2">
        <w:rPr>
          <w:rFonts w:ascii="Calibri" w:hAnsi="Calibri" w:cs="Arial"/>
          <w:iCs/>
          <w:sz w:val="22"/>
          <w:szCs w:val="22"/>
        </w:rPr>
        <w:t>the Chair of the University’s Progression and Award Board for Postgraduate Research Student would need to refer the matter to a more senior level in the University, which may lead to a delay in making a decision.</w:t>
      </w:r>
    </w:p>
    <w:p w:rsidRPr="000C11E2" w:rsidR="00115D21" w:rsidP="00BA6EBB" w:rsidRDefault="00115D21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0C11E2" w:rsidR="00EF2696" w:rsidP="00EF2696" w:rsidRDefault="00EF2696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0C11E2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Pr="000C11E2" w:rsidR="00E5401F">
        <w:rPr>
          <w:rFonts w:ascii="Calibri" w:hAnsi="Calibri" w:cs="Arial"/>
          <w:iCs/>
          <w:sz w:val="22"/>
          <w:szCs w:val="22"/>
        </w:rPr>
        <w:t>Director of Studies</w:t>
      </w:r>
      <w:r w:rsidRPr="000C11E2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:rsidRPr="003E7EDC" w:rsidR="00EF2696" w:rsidP="00BA6EBB" w:rsidRDefault="00EF2696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Pr="003E7EDC" w:rsidR="00EF2696" w:rsidSect="004740D6">
      <w:headerReference w:type="default" r:id="rId11"/>
      <w:footerReference w:type="default" r:id="rId12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AF" w:rsidRDefault="005856AF">
      <w:r>
        <w:separator/>
      </w:r>
    </w:p>
  </w:endnote>
  <w:endnote w:type="continuationSeparator" w:id="0">
    <w:p w:rsidR="005856AF" w:rsidRDefault="0058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>
    <w:pPr>
      <w:pStyle w:val="Footer"/>
      <w:jc w:val="center"/>
      <w:rPr>
        <w:rFonts w:ascii="Arial" w:hAnsi="Arial" w:cs="Arial"/>
        <w:sz w:val="18"/>
        <w:szCs w:val="18"/>
      </w:rPr>
    </w:pPr>
    <w:r w:rsidRPr="00D07AFA">
      <w:rPr>
        <w:rFonts w:ascii="Arial" w:hAnsi="Arial" w:cs="Arial"/>
        <w:sz w:val="18"/>
        <w:szCs w:val="18"/>
      </w:rPr>
      <w:t xml:space="preserve">Page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PAGE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BE0DEA">
      <w:rPr>
        <w:rFonts w:ascii="Arial" w:hAnsi="Arial" w:cs="Arial"/>
        <w:noProof/>
        <w:sz w:val="18"/>
        <w:szCs w:val="18"/>
      </w:rPr>
      <w:t>1</w:t>
    </w:r>
    <w:r w:rsidRPr="00D07AFA">
      <w:rPr>
        <w:rFonts w:ascii="Arial" w:hAnsi="Arial" w:cs="Arial"/>
        <w:sz w:val="18"/>
        <w:szCs w:val="18"/>
      </w:rPr>
      <w:fldChar w:fldCharType="end"/>
    </w:r>
    <w:r w:rsidRPr="00D07AFA">
      <w:rPr>
        <w:rFonts w:ascii="Arial" w:hAnsi="Arial" w:cs="Arial"/>
        <w:sz w:val="18"/>
        <w:szCs w:val="18"/>
      </w:rPr>
      <w:t xml:space="preserve"> of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NUMPAGES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BE0DEA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</w:p>
  <w:p w:rsidR="003E7EDC" w:rsidRPr="00D07AFA" w:rsidRDefault="003332B2" w:rsidP="00813D6F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AF" w:rsidRDefault="005856AF">
      <w:r>
        <w:separator/>
      </w:r>
    </w:p>
  </w:footnote>
  <w:footnote w:type="continuationSeparator" w:id="0">
    <w:p w:rsidR="005856AF" w:rsidRDefault="0058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6B"/>
    <w:rsid w:val="00017205"/>
    <w:rsid w:val="00043DCC"/>
    <w:rsid w:val="0004716D"/>
    <w:rsid w:val="000831C3"/>
    <w:rsid w:val="000C11E2"/>
    <w:rsid w:val="000C2A34"/>
    <w:rsid w:val="000E46C5"/>
    <w:rsid w:val="001036CE"/>
    <w:rsid w:val="00115D21"/>
    <w:rsid w:val="00162894"/>
    <w:rsid w:val="00200F5C"/>
    <w:rsid w:val="00241661"/>
    <w:rsid w:val="00297F21"/>
    <w:rsid w:val="002E0C32"/>
    <w:rsid w:val="003332B2"/>
    <w:rsid w:val="00361300"/>
    <w:rsid w:val="003C4387"/>
    <w:rsid w:val="003D2008"/>
    <w:rsid w:val="003E7EDC"/>
    <w:rsid w:val="003F4D6A"/>
    <w:rsid w:val="0040022E"/>
    <w:rsid w:val="0040667F"/>
    <w:rsid w:val="00406BB1"/>
    <w:rsid w:val="0043605C"/>
    <w:rsid w:val="004740D6"/>
    <w:rsid w:val="00487020"/>
    <w:rsid w:val="004B06D4"/>
    <w:rsid w:val="004F3943"/>
    <w:rsid w:val="005254E2"/>
    <w:rsid w:val="005466AB"/>
    <w:rsid w:val="0055446E"/>
    <w:rsid w:val="00556FFB"/>
    <w:rsid w:val="00573C79"/>
    <w:rsid w:val="005856AF"/>
    <w:rsid w:val="005A6D67"/>
    <w:rsid w:val="005C23E0"/>
    <w:rsid w:val="00641069"/>
    <w:rsid w:val="00646E30"/>
    <w:rsid w:val="00651E4A"/>
    <w:rsid w:val="00674213"/>
    <w:rsid w:val="006C3168"/>
    <w:rsid w:val="0072436B"/>
    <w:rsid w:val="00752AE8"/>
    <w:rsid w:val="00780159"/>
    <w:rsid w:val="007C018F"/>
    <w:rsid w:val="007D6372"/>
    <w:rsid w:val="007F35E7"/>
    <w:rsid w:val="00807FD0"/>
    <w:rsid w:val="00813D6F"/>
    <w:rsid w:val="00846B56"/>
    <w:rsid w:val="008B38BD"/>
    <w:rsid w:val="009521E4"/>
    <w:rsid w:val="009839A1"/>
    <w:rsid w:val="009D644F"/>
    <w:rsid w:val="009E4F43"/>
    <w:rsid w:val="00A21DEB"/>
    <w:rsid w:val="00A7229E"/>
    <w:rsid w:val="00B04010"/>
    <w:rsid w:val="00B112A2"/>
    <w:rsid w:val="00B2141E"/>
    <w:rsid w:val="00B22AC8"/>
    <w:rsid w:val="00B24D49"/>
    <w:rsid w:val="00B26B71"/>
    <w:rsid w:val="00B3515C"/>
    <w:rsid w:val="00B62286"/>
    <w:rsid w:val="00B6526F"/>
    <w:rsid w:val="00BA6EBB"/>
    <w:rsid w:val="00BC36AE"/>
    <w:rsid w:val="00BE0DEA"/>
    <w:rsid w:val="00BE5AB0"/>
    <w:rsid w:val="00C01F74"/>
    <w:rsid w:val="00C147EC"/>
    <w:rsid w:val="00C42238"/>
    <w:rsid w:val="00C73C02"/>
    <w:rsid w:val="00C75229"/>
    <w:rsid w:val="00CA64DE"/>
    <w:rsid w:val="00CB34F9"/>
    <w:rsid w:val="00CC59DF"/>
    <w:rsid w:val="00CE06A0"/>
    <w:rsid w:val="00D07AFA"/>
    <w:rsid w:val="00D16820"/>
    <w:rsid w:val="00D42A15"/>
    <w:rsid w:val="00D43668"/>
    <w:rsid w:val="00D56A2C"/>
    <w:rsid w:val="00D733F7"/>
    <w:rsid w:val="00DA19A8"/>
    <w:rsid w:val="00DA410F"/>
    <w:rsid w:val="00DD5811"/>
    <w:rsid w:val="00DF06D3"/>
    <w:rsid w:val="00DF2419"/>
    <w:rsid w:val="00E145C0"/>
    <w:rsid w:val="00E15C18"/>
    <w:rsid w:val="00E27C4F"/>
    <w:rsid w:val="00E5401F"/>
    <w:rsid w:val="00E81CFF"/>
    <w:rsid w:val="00EA62B3"/>
    <w:rsid w:val="00EA6DD3"/>
    <w:rsid w:val="00EB020B"/>
    <w:rsid w:val="00EB76FE"/>
    <w:rsid w:val="00EF2696"/>
    <w:rsid w:val="00F36289"/>
    <w:rsid w:val="00F4144E"/>
    <w:rsid w:val="00F9682A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4F683A-7E80-40B2-9F46-7FB675F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R63NPHTH4QFH-619-481</_dlc_DocId>
    <_dlc_DocIdUrl xmlns="559e8a90-c5f0-4960-93bb-48a9a6be2d22">
      <Url>http://staffnet/academic-services/research-support/_layouts/15/DocIdRedir.aspx?ID=R63NPHTH4QFH-619-481</Url>
      <Description>R63NPHTH4QFH-619-481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B2B202-7BE0-40FC-B1C6-AC8C86ACE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F3F3907B-D21C-40CE-954A-353FBC32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633E-1495-41C3-8D4E-0028AB684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15C69-5753-4336-9CAC-88BF382010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 - INTERRUPTION OF STUDIES FORM Partners</dc:title>
  <dc:creator>Neil McLaughlin-Cook</dc:creator>
  <cp:lastModifiedBy>Kim Wright</cp:lastModifiedBy>
  <cp:revision>2</cp:revision>
  <cp:lastPrinted>2012-02-07T14:43:00Z</cp:lastPrinted>
  <dcterms:created xsi:type="dcterms:W3CDTF">2021-07-27T14:51:00Z</dcterms:created>
  <dcterms:modified xsi:type="dcterms:W3CDTF">2021-07-27T14:54:09Z</dcterms:modified>
  <cp:keywords>
  </cp:keywords>
  <dc:subject>LH - INTERRUPTIOIN OF STUDIES FORM Partners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9a5d085b-c9f7-4970-a96a-5521171415e9</vt:lpwstr>
  </property>
</Properties>
</file>