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2510" w:rsidP="00702186" w:rsidRDefault="00734115" w14:paraId="56EBD382" w14:textId="1F945DC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St Mary’s University Research</w:t>
      </w:r>
      <w:r w:rsidR="003419F7">
        <w:rPr>
          <w:rFonts w:ascii="Arial" w:hAnsi="Arial" w:cs="Arial"/>
          <w:b/>
          <w:bCs/>
          <w:sz w:val="20"/>
          <w:szCs w:val="20"/>
        </w:rPr>
        <w:t>er</w:t>
      </w:r>
      <w:r>
        <w:rPr>
          <w:rFonts w:ascii="Arial" w:hAnsi="Arial" w:cs="Arial"/>
          <w:b/>
          <w:bCs/>
          <w:sz w:val="20"/>
          <w:szCs w:val="20"/>
        </w:rPr>
        <w:t xml:space="preserve"> Development </w:t>
      </w:r>
      <w:r w:rsidR="00407354">
        <w:rPr>
          <w:rFonts w:ascii="Arial" w:hAnsi="Arial" w:cs="Arial"/>
          <w:b/>
          <w:bCs/>
          <w:sz w:val="20"/>
          <w:szCs w:val="20"/>
        </w:rPr>
        <w:t>Programme</w:t>
      </w:r>
    </w:p>
    <w:p w:rsidR="00466619" w:rsidP="008C02E0" w:rsidRDefault="00407354" w14:paraId="0EB410BA" w14:textId="7B5A7EE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20</w:t>
      </w:r>
      <w:r w:rsidR="00714328">
        <w:rPr>
          <w:rFonts w:ascii="Arial" w:hAnsi="Arial" w:cs="Arial"/>
          <w:b/>
          <w:bCs/>
          <w:sz w:val="20"/>
          <w:szCs w:val="20"/>
        </w:rPr>
        <w:t>2</w:t>
      </w:r>
      <w:r w:rsidR="00BD2369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-2</w:t>
      </w:r>
      <w:r w:rsidR="00BD2369">
        <w:rPr>
          <w:rFonts w:ascii="Arial" w:hAnsi="Arial" w:cs="Arial"/>
          <w:b/>
          <w:bCs/>
          <w:sz w:val="20"/>
          <w:szCs w:val="20"/>
        </w:rPr>
        <w:t>7</w:t>
      </w:r>
    </w:p>
    <w:p w:rsidR="0084206F" w:rsidP="00466619" w:rsidRDefault="0084206F" w14:paraId="141AD11B" w14:textId="7777777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466619" w:rsidP="00466619" w:rsidRDefault="00466619" w14:paraId="6CE1A58B" w14:textId="42FA538C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202</w:t>
      </w:r>
      <w:r w:rsidR="00BD2369">
        <w:rPr>
          <w:rFonts w:ascii="Arial" w:hAnsi="Arial" w:cs="Arial"/>
          <w:b/>
          <w:bCs/>
          <w:sz w:val="20"/>
          <w:szCs w:val="20"/>
        </w:rPr>
        <w:t>6</w:t>
      </w:r>
    </w:p>
    <w:p w:rsidRPr="00463D86" w:rsidR="00702186" w:rsidP="00702186" w:rsidRDefault="00702186" w14:paraId="636EF7AA" w14:textId="7777777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PlainTable2"/>
        <w:tblW w:w="15398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3827"/>
        <w:gridCol w:w="2410"/>
        <w:gridCol w:w="2126"/>
        <w:gridCol w:w="1701"/>
        <w:gridCol w:w="2073"/>
      </w:tblGrid>
      <w:tr w:rsidRPr="00463D86" w:rsidR="00A53B60" w:rsidTr="003A5886" w14:paraId="05CA8888" w14:textId="5830B0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EAAAA" w:themeFill="background2" w:themeFillShade="BF"/>
          </w:tcPr>
          <w:p w:rsidRPr="00463D86" w:rsidR="00A53B60" w:rsidP="49FFDF43" w:rsidRDefault="00A53B60" w14:paraId="7113857C" w14:textId="4F6B3AB8">
            <w:pPr>
              <w:rPr>
                <w:rFonts w:ascii="Arial" w:hAnsi="Arial" w:cs="Arial"/>
                <w:sz w:val="20"/>
                <w:szCs w:val="20"/>
              </w:rPr>
            </w:pPr>
            <w:bookmarkStart w:name="_Hlk210983455" w:id="0"/>
            <w:r w:rsidRPr="00463D86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:rsidRPr="00463D86" w:rsidR="00A53B60" w:rsidP="49FFDF43" w:rsidRDefault="00A53B60" w14:paraId="638B0407" w14:textId="5B113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3827" w:type="dxa"/>
            <w:shd w:val="clear" w:color="auto" w:fill="AEAAAA" w:themeFill="background2" w:themeFillShade="BF"/>
          </w:tcPr>
          <w:p w:rsidRPr="00463D86" w:rsidR="00A53B60" w:rsidP="49FFDF43" w:rsidRDefault="00A53B60" w14:paraId="14F4CBBA" w14:textId="1C2F74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Course</w:t>
            </w:r>
          </w:p>
        </w:tc>
        <w:tc>
          <w:tcPr>
            <w:tcW w:w="2410" w:type="dxa"/>
            <w:shd w:val="clear" w:color="auto" w:fill="AEAAAA" w:themeFill="background2" w:themeFillShade="BF"/>
          </w:tcPr>
          <w:p w:rsidRPr="00463D86" w:rsidR="00A53B60" w:rsidP="49FFDF43" w:rsidRDefault="00A53B60" w14:paraId="0E3864C8" w14:textId="4FFB48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Host</w:t>
            </w:r>
          </w:p>
        </w:tc>
        <w:tc>
          <w:tcPr>
            <w:tcW w:w="2126" w:type="dxa"/>
            <w:shd w:val="clear" w:color="auto" w:fill="AEAAAA" w:themeFill="background2" w:themeFillShade="BF"/>
          </w:tcPr>
          <w:p w:rsidRPr="00463D86" w:rsidR="00A53B60" w:rsidP="49FFDF43" w:rsidRDefault="00A53B60" w14:paraId="247F07B4" w14:textId="37DF81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Venue</w:t>
            </w:r>
          </w:p>
        </w:tc>
        <w:tc>
          <w:tcPr>
            <w:tcW w:w="1701" w:type="dxa"/>
            <w:shd w:val="clear" w:color="auto" w:fill="AEAAAA" w:themeFill="background2" w:themeFillShade="BF"/>
          </w:tcPr>
          <w:p w:rsidRPr="00463D86" w:rsidR="00A53B60" w:rsidP="49FFDF43" w:rsidRDefault="00A53B60" w14:paraId="38573CF6" w14:textId="7A7EE8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Audience</w:t>
            </w:r>
          </w:p>
        </w:tc>
        <w:tc>
          <w:tcPr>
            <w:tcW w:w="2073" w:type="dxa"/>
            <w:shd w:val="clear" w:color="auto" w:fill="AEAAAA" w:themeFill="background2" w:themeFillShade="BF"/>
          </w:tcPr>
          <w:p w:rsidR="006E004E" w:rsidP="49FFDF43" w:rsidRDefault="00A53B60" w14:paraId="1714765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Vitae</w:t>
            </w:r>
            <w:r w:rsidR="006A391F">
              <w:rPr>
                <w:rFonts w:ascii="Arial" w:hAnsi="Arial" w:cs="Arial"/>
                <w:sz w:val="20"/>
                <w:szCs w:val="20"/>
              </w:rPr>
              <w:t xml:space="preserve"> RDF </w:t>
            </w:r>
          </w:p>
          <w:p w:rsidRPr="00463D86" w:rsidR="00A53B60" w:rsidP="49FFDF43" w:rsidRDefault="006A391F" w14:paraId="5EE32714" w14:textId="529E1E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Descriptors</w:t>
            </w:r>
          </w:p>
        </w:tc>
      </w:tr>
      <w:tr w:rsidRPr="00463D86" w:rsidR="00A53B60" w:rsidTr="003A5886" w14:paraId="63E5909E" w14:textId="4D63D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FBE4D5" w:themeFill="accent2" w:themeFillTint="33"/>
            <w:vAlign w:val="center"/>
          </w:tcPr>
          <w:p w:rsidR="00E854CA" w:rsidP="00424A32" w:rsidRDefault="001572D7" w14:paraId="5118B1A5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Wed</w:t>
            </w:r>
            <w:r w:rsidR="00E854CA">
              <w:rPr>
                <w:rFonts w:ascii="Arial" w:hAnsi="Arial" w:cs="Arial"/>
                <w:sz w:val="20"/>
                <w:szCs w:val="20"/>
              </w:rPr>
              <w:t xml:space="preserve">nesday </w:t>
            </w:r>
          </w:p>
          <w:p w:rsidRPr="007962FE" w:rsidR="00A53B60" w:rsidP="00424A32" w:rsidRDefault="00424A32" w14:paraId="3AE3414B" w14:textId="5BF13F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D1153">
              <w:rPr>
                <w:rFonts w:ascii="Arial" w:hAnsi="Arial" w:cs="Arial"/>
                <w:sz w:val="20"/>
                <w:szCs w:val="20"/>
              </w:rPr>
              <w:t>4</w:t>
            </w:r>
            <w:r w:rsidR="00A53B60">
              <w:rPr>
                <w:rFonts w:ascii="Arial" w:hAnsi="Arial" w:cs="Arial"/>
                <w:sz w:val="20"/>
                <w:szCs w:val="20"/>
              </w:rPr>
              <w:t xml:space="preserve"> Oct</w:t>
            </w:r>
            <w:r w:rsidR="00E854CA">
              <w:rPr>
                <w:rFonts w:ascii="Arial" w:hAnsi="Arial" w:cs="Arial"/>
                <w:sz w:val="20"/>
                <w:szCs w:val="20"/>
              </w:rPr>
              <w:t>ober 2026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44488D1A" w14:textId="0AFDE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2</w:t>
            </w:r>
            <w:r w:rsidR="00E854CA">
              <w:rPr>
                <w:rFonts w:ascii="Arial" w:hAnsi="Arial" w:cs="Arial"/>
                <w:sz w:val="20"/>
                <w:szCs w:val="20"/>
              </w:rPr>
              <w:t>.00</w:t>
            </w:r>
            <w:r>
              <w:rPr>
                <w:rFonts w:ascii="Arial" w:hAnsi="Arial" w:cs="Arial"/>
                <w:sz w:val="20"/>
                <w:szCs w:val="20"/>
              </w:rPr>
              <w:t>pm</w:t>
            </w:r>
            <w:r w:rsidR="003A58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3D86">
              <w:rPr>
                <w:rFonts w:ascii="Arial" w:hAnsi="Arial" w:cs="Arial"/>
                <w:sz w:val="20"/>
                <w:szCs w:val="20"/>
              </w:rPr>
              <w:t>-</w:t>
            </w:r>
            <w:r w:rsidR="003A58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3D86">
              <w:rPr>
                <w:rFonts w:ascii="Arial" w:hAnsi="Arial" w:cs="Arial"/>
                <w:sz w:val="20"/>
                <w:szCs w:val="20"/>
              </w:rPr>
              <w:t>4</w:t>
            </w:r>
            <w:r w:rsidR="005D1153">
              <w:rPr>
                <w:rFonts w:ascii="Arial" w:hAnsi="Arial" w:cs="Arial"/>
                <w:sz w:val="20"/>
                <w:szCs w:val="20"/>
              </w:rPr>
              <w:t>.15</w:t>
            </w:r>
            <w:r w:rsidRPr="00463D86">
              <w:rPr>
                <w:rFonts w:ascii="Arial" w:hAnsi="Arial" w:cs="Arial"/>
                <w:sz w:val="20"/>
                <w:szCs w:val="20"/>
              </w:rPr>
              <w:t xml:space="preserve">pm </w:t>
            </w:r>
          </w:p>
        </w:tc>
        <w:tc>
          <w:tcPr>
            <w:tcW w:w="3827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3B4CBC67" w14:textId="79782C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Induction</w:t>
            </w: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09E49350" w14:textId="5D2B7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Doctoral School </w:t>
            </w: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staff </w:t>
            </w: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and guests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20F41A03" w14:textId="3B73DB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Hybrid (</w:t>
            </w:r>
            <w:r w:rsidR="005D1153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G5</w:t>
            </w: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4F96B689" w14:textId="20083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name="_Hlk174540048" w:id="1"/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students</w:t>
            </w:r>
            <w:bookmarkEnd w:id="1"/>
          </w:p>
        </w:tc>
        <w:tc>
          <w:tcPr>
            <w:tcW w:w="2073" w:type="dxa"/>
            <w:shd w:val="clear" w:color="auto" w:fill="FBE4D5" w:themeFill="accent2" w:themeFillTint="33"/>
          </w:tcPr>
          <w:p w:rsidRPr="00463D86" w:rsidR="00A53B60" w:rsidP="00561C95" w:rsidRDefault="00D71B4F" w14:paraId="092F8138" w14:textId="14AE0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1.1, 5.6</w:t>
            </w:r>
          </w:p>
        </w:tc>
      </w:tr>
      <w:tr w:rsidRPr="00463D86" w:rsidR="00165D29" w:rsidTr="00974C63" w14:paraId="68BE3C45" w14:textId="77777777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C5E0B3" w:themeFill="accent6" w:themeFillTint="66"/>
            <w:vAlign w:val="center"/>
          </w:tcPr>
          <w:p w:rsidR="00165D29" w:rsidP="00561C95" w:rsidRDefault="007C159E" w14:paraId="7559C522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Friday</w:t>
            </w:r>
          </w:p>
          <w:p w:rsidRPr="007962FE" w:rsidR="007C159E" w:rsidP="00561C95" w:rsidRDefault="0035755C" w14:paraId="72427B0B" w14:textId="56BE6F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October 2026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:rsidR="00165D29" w:rsidP="00561C95" w:rsidRDefault="0035755C" w14:paraId="6AD39DA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2.00pm-</w:t>
            </w:r>
          </w:p>
          <w:p w:rsidRPr="00463D86" w:rsidR="0035755C" w:rsidP="00561C95" w:rsidRDefault="0035755C" w14:paraId="7B7755B8" w14:textId="0CBB9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3.30pm</w:t>
            </w:r>
          </w:p>
        </w:tc>
        <w:tc>
          <w:tcPr>
            <w:tcW w:w="3827" w:type="dxa"/>
            <w:shd w:val="clear" w:color="auto" w:fill="C5E0B3" w:themeFill="accent6" w:themeFillTint="66"/>
            <w:vAlign w:val="center"/>
          </w:tcPr>
          <w:p w:rsidRPr="00463D86" w:rsidR="00165D29" w:rsidP="00561C95" w:rsidRDefault="00A23D2A" w14:paraId="2C207672" w14:textId="75E19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Critical Thinking Workshop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="00165D29" w:rsidP="00561C95" w:rsidRDefault="00A23D2A" w14:paraId="746CBDF7" w14:textId="63EFC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Victoria Araj</w:t>
            </w:r>
          </w:p>
        </w:tc>
        <w:tc>
          <w:tcPr>
            <w:tcW w:w="2126" w:type="dxa"/>
            <w:shd w:val="clear" w:color="auto" w:fill="C5E0B3" w:themeFill="accent6" w:themeFillTint="66"/>
            <w:vAlign w:val="center"/>
          </w:tcPr>
          <w:p w:rsidRPr="00463D86" w:rsidR="00165D29" w:rsidP="00561C95" w:rsidRDefault="000F391A" w14:paraId="0AC0A2AC" w14:textId="182E40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Hybrid (B12)</w:t>
            </w:r>
          </w:p>
        </w:tc>
        <w:tc>
          <w:tcPr>
            <w:tcW w:w="1701" w:type="dxa"/>
            <w:shd w:val="clear" w:color="auto" w:fill="C5E0B3" w:themeFill="accent6" w:themeFillTint="66"/>
            <w:vAlign w:val="center"/>
          </w:tcPr>
          <w:p w:rsidRPr="00463D86" w:rsidR="00165D29" w:rsidP="00561C95" w:rsidRDefault="000F391A" w14:paraId="1B2D505E" w14:textId="28126A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student</w:t>
            </w:r>
            <w:r w:rsidR="00AE1DD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s</w:t>
            </w:r>
            <w:r w:rsidR="00932FE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&amp; academic staff</w:t>
            </w:r>
          </w:p>
        </w:tc>
        <w:tc>
          <w:tcPr>
            <w:tcW w:w="2073" w:type="dxa"/>
            <w:shd w:val="clear" w:color="auto" w:fill="C5E0B3" w:themeFill="accent6" w:themeFillTint="66"/>
          </w:tcPr>
          <w:p w:rsidR="00165D29" w:rsidP="00561C95" w:rsidRDefault="00720D5A" w14:paraId="3470DC3F" w14:textId="294E5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1.1, </w:t>
            </w:r>
            <w:r w:rsidR="000B5892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1.4, 1.7, </w:t>
            </w:r>
            <w:r w:rsidR="00F91FE3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2.1, 2.3,</w:t>
            </w:r>
            <w:r w:rsidR="00DB2981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2.5</w:t>
            </w:r>
          </w:p>
        </w:tc>
      </w:tr>
      <w:tr w:rsidRPr="00463D86" w:rsidR="00A53B60" w:rsidTr="003A5886" w14:paraId="24636149" w14:textId="64010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FBE4D5" w:themeFill="accent2" w:themeFillTint="33"/>
            <w:vAlign w:val="center"/>
          </w:tcPr>
          <w:p w:rsidR="00C37531" w:rsidP="00561C95" w:rsidRDefault="00A53B60" w14:paraId="03B70E99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962FE">
              <w:rPr>
                <w:rFonts w:ascii="Arial" w:hAnsi="Arial" w:cs="Arial"/>
                <w:sz w:val="20"/>
                <w:szCs w:val="20"/>
              </w:rPr>
              <w:t>Thursday</w:t>
            </w:r>
            <w:r w:rsidR="00C37531">
              <w:rPr>
                <w:rFonts w:ascii="Arial" w:hAnsi="Arial" w:cs="Arial"/>
                <w:sz w:val="20"/>
                <w:szCs w:val="20"/>
              </w:rPr>
              <w:t>s</w:t>
            </w:r>
            <w:r w:rsidRPr="007962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7962FE" w:rsidR="00A53B60" w:rsidP="00561C95" w:rsidRDefault="00A53B60" w14:paraId="78E9D7FC" w14:textId="3BEBFC3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962FE">
              <w:rPr>
                <w:rFonts w:ascii="Arial" w:hAnsi="Arial" w:cs="Arial"/>
                <w:sz w:val="20"/>
                <w:szCs w:val="20"/>
              </w:rPr>
              <w:t>1</w:t>
            </w:r>
            <w:r w:rsidR="005B4D8B">
              <w:rPr>
                <w:rFonts w:ascii="Arial" w:hAnsi="Arial" w:cs="Arial"/>
                <w:sz w:val="20"/>
                <w:szCs w:val="20"/>
              </w:rPr>
              <w:t>2</w:t>
            </w:r>
            <w:r w:rsidRPr="007962F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B4D8B">
              <w:rPr>
                <w:rFonts w:ascii="Arial" w:hAnsi="Arial" w:cs="Arial"/>
                <w:sz w:val="20"/>
                <w:szCs w:val="20"/>
              </w:rPr>
              <w:t>19</w:t>
            </w:r>
            <w:r w:rsidRPr="007962FE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5B4D8B">
              <w:rPr>
                <w:rFonts w:ascii="Arial" w:hAnsi="Arial" w:cs="Arial"/>
                <w:sz w:val="20"/>
                <w:szCs w:val="20"/>
              </w:rPr>
              <w:t>26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4D8B">
              <w:rPr>
                <w:rFonts w:ascii="Arial" w:hAnsi="Arial" w:cs="Arial"/>
                <w:sz w:val="20"/>
                <w:szCs w:val="20"/>
              </w:rPr>
              <w:t>November</w:t>
            </w:r>
            <w:r w:rsidR="00C37531">
              <w:rPr>
                <w:rFonts w:ascii="Arial" w:hAnsi="Arial" w:cs="Arial"/>
                <w:sz w:val="20"/>
                <w:szCs w:val="20"/>
              </w:rPr>
              <w:t xml:space="preserve"> 2026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499D1C76" w14:textId="0EFC0B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1</w:t>
            </w:r>
            <w:r w:rsidR="00ED2600">
              <w:rPr>
                <w:rFonts w:ascii="Arial" w:hAnsi="Arial" w:cs="Arial"/>
                <w:sz w:val="20"/>
                <w:szCs w:val="20"/>
              </w:rPr>
              <w:t>0</w:t>
            </w:r>
            <w:r w:rsidR="00DD3A65">
              <w:rPr>
                <w:rFonts w:ascii="Arial" w:hAnsi="Arial" w:cs="Arial"/>
                <w:sz w:val="20"/>
                <w:szCs w:val="20"/>
              </w:rPr>
              <w:t>.00</w:t>
            </w:r>
            <w:r w:rsidR="00ED2600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DD6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3D86">
              <w:rPr>
                <w:rFonts w:ascii="Arial" w:hAnsi="Arial" w:cs="Arial"/>
                <w:sz w:val="20"/>
                <w:szCs w:val="20"/>
              </w:rPr>
              <w:t>-</w:t>
            </w:r>
            <w:r w:rsidR="00ED2600">
              <w:rPr>
                <w:rFonts w:ascii="Arial" w:hAnsi="Arial" w:cs="Arial"/>
                <w:sz w:val="20"/>
                <w:szCs w:val="20"/>
              </w:rPr>
              <w:t>1</w:t>
            </w:r>
            <w:r w:rsidRPr="00463D86">
              <w:rPr>
                <w:rFonts w:ascii="Arial" w:hAnsi="Arial" w:cs="Arial"/>
                <w:sz w:val="20"/>
                <w:szCs w:val="20"/>
              </w:rPr>
              <w:t>2</w:t>
            </w:r>
            <w:r w:rsidR="00DD647C">
              <w:rPr>
                <w:rFonts w:ascii="Arial" w:hAnsi="Arial" w:cs="Arial"/>
                <w:sz w:val="20"/>
                <w:szCs w:val="20"/>
              </w:rPr>
              <w:t>.00</w:t>
            </w:r>
            <w:r w:rsidRPr="00463D86">
              <w:rPr>
                <w:rFonts w:ascii="Arial" w:hAnsi="Arial" w:cs="Arial"/>
                <w:sz w:val="20"/>
                <w:szCs w:val="20"/>
              </w:rPr>
              <w:t>pm</w:t>
            </w:r>
          </w:p>
        </w:tc>
        <w:tc>
          <w:tcPr>
            <w:tcW w:w="3827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3E0FCF8A" w14:textId="1CA29C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 xml:space="preserve">Postgraduate Research Introduction to Teaching </w:t>
            </w: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:rsidRPr="00463D86" w:rsidR="00A53B60" w:rsidP="00561C95" w:rsidRDefault="00107ACB" w14:paraId="7F99B7AC" w14:textId="3D98C2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Julia Brennan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472839D2" w14:textId="73A5EF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On</w:t>
            </w:r>
            <w:r w:rsidR="00ED2600">
              <w:rPr>
                <w:rFonts w:ascii="Arial" w:hAnsi="Arial" w:cs="Arial"/>
                <w:sz w:val="20"/>
                <w:szCs w:val="20"/>
              </w:rPr>
              <w:t>line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6D3EFC56" w14:textId="17368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students</w:t>
            </w:r>
          </w:p>
        </w:tc>
        <w:tc>
          <w:tcPr>
            <w:tcW w:w="2073" w:type="dxa"/>
            <w:shd w:val="clear" w:color="auto" w:fill="FBE4D5" w:themeFill="accent2" w:themeFillTint="33"/>
          </w:tcPr>
          <w:p w:rsidRPr="00463D86" w:rsidR="00A53B60" w:rsidP="00561C95" w:rsidRDefault="00311F15" w14:paraId="1608933A" w14:textId="009D62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1.1, </w:t>
            </w:r>
            <w:r w:rsidR="00B25D72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1.9, </w:t>
            </w:r>
            <w:r w:rsidR="00A6777D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4.5, </w:t>
            </w:r>
            <w:r w:rsidR="00301CCF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5.4, 5.5</w:t>
            </w:r>
          </w:p>
        </w:tc>
      </w:tr>
      <w:tr w:rsidRPr="00463D86" w:rsidR="00A53B60" w:rsidTr="006B1B5F" w14:paraId="74CA32FF" w14:textId="18B8CC6C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C5E0B3" w:themeFill="accent6" w:themeFillTint="66"/>
            <w:vAlign w:val="center"/>
          </w:tcPr>
          <w:p w:rsidR="00A53B60" w:rsidP="00561C95" w:rsidRDefault="00CC422A" w14:paraId="49F1F526" w14:textId="3279AAB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Thursday </w:t>
            </w:r>
            <w:r w:rsidR="00A53B6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463D86" w:rsidR="00A53B60" w:rsidP="00561C95" w:rsidRDefault="0092091C" w14:paraId="1397F2AE" w14:textId="78947B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Novem</w:t>
            </w:r>
            <w:r w:rsidR="00A53B60">
              <w:rPr>
                <w:rFonts w:ascii="Arial" w:hAnsi="Arial" w:cs="Arial"/>
                <w:sz w:val="20"/>
                <w:szCs w:val="20"/>
              </w:rPr>
              <w:t xml:space="preserve">ber 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:rsidRPr="00684245" w:rsidR="00A53B60" w:rsidP="00561C95" w:rsidRDefault="00A53B60" w14:paraId="2E14174B" w14:textId="6460B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44444"/>
                <w:sz w:val="20"/>
                <w:szCs w:val="20"/>
                <w:shd w:val="clear" w:color="auto" w:fill="FFFFFF"/>
              </w:rPr>
            </w:pPr>
            <w:r w:rsidRPr="00684245">
              <w:rPr>
                <w:rFonts w:ascii="Arial" w:hAnsi="Arial" w:cs="Arial"/>
                <w:sz w:val="20"/>
                <w:szCs w:val="20"/>
              </w:rPr>
              <w:t>2pm</w:t>
            </w:r>
            <w:r>
              <w:rPr>
                <w:rFonts w:ascii="Arial" w:hAnsi="Arial" w:cs="Arial"/>
                <w:sz w:val="20"/>
                <w:szCs w:val="20"/>
              </w:rPr>
              <w:t>-4pm</w:t>
            </w:r>
          </w:p>
        </w:tc>
        <w:tc>
          <w:tcPr>
            <w:tcW w:w="3827" w:type="dxa"/>
            <w:shd w:val="clear" w:color="auto" w:fill="C5E0B3" w:themeFill="accent6" w:themeFillTint="66"/>
            <w:vAlign w:val="center"/>
          </w:tcPr>
          <w:p w:rsidRPr="00463D86" w:rsidR="00A53B60" w:rsidP="00561C95" w:rsidRDefault="00A53B60" w14:paraId="4745C9CA" w14:textId="7E17C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Research Integrity and Ethics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Pr="00463D86" w:rsidR="00A53B60" w:rsidP="00561C95" w:rsidRDefault="00A53B60" w14:paraId="5B5B1649" w14:textId="2A6BB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Matthew James</w:t>
            </w:r>
          </w:p>
        </w:tc>
        <w:tc>
          <w:tcPr>
            <w:tcW w:w="2126" w:type="dxa"/>
            <w:shd w:val="clear" w:color="auto" w:fill="C5E0B3" w:themeFill="accent6" w:themeFillTint="66"/>
            <w:vAlign w:val="center"/>
          </w:tcPr>
          <w:p w:rsidRPr="00463D86" w:rsidR="00A53B60" w:rsidP="00561C95" w:rsidRDefault="00037EB4" w14:paraId="5072C86F" w14:textId="274E4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Online</w:t>
            </w:r>
            <w:r w:rsidRPr="03696422" w:rsidR="00A53B60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701" w:type="dxa"/>
            <w:shd w:val="clear" w:color="auto" w:fill="C5E0B3" w:themeFill="accent6" w:themeFillTint="66"/>
            <w:vAlign w:val="center"/>
          </w:tcPr>
          <w:p w:rsidRPr="00463D86" w:rsidR="00A53B60" w:rsidP="00561C95" w:rsidRDefault="00A53B60" w14:paraId="5E8022F6" w14:textId="5CF3C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PGR students </w:t>
            </w:r>
            <w:r w:rsidR="006E004E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&amp;</w:t>
            </w: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academic staff</w:t>
            </w:r>
          </w:p>
        </w:tc>
        <w:tc>
          <w:tcPr>
            <w:tcW w:w="2073" w:type="dxa"/>
            <w:shd w:val="clear" w:color="auto" w:fill="C5E0B3" w:themeFill="accent6" w:themeFillTint="66"/>
          </w:tcPr>
          <w:p w:rsidRPr="005F6EB4" w:rsidR="00A53B60" w:rsidP="00561C95" w:rsidRDefault="005F6EB4" w14:paraId="0487108C" w14:textId="0355AF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5F6EB4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1.7, 1.9, 5.1</w:t>
            </w:r>
          </w:p>
        </w:tc>
      </w:tr>
      <w:tr w:rsidRPr="00463D86" w:rsidR="00A53B60" w:rsidTr="00D97918" w14:paraId="0C1402EA" w14:textId="7888B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D9E2F3" w:themeFill="accent1" w:themeFillTint="33"/>
            <w:vAlign w:val="center"/>
          </w:tcPr>
          <w:p w:rsidR="00A53B60" w:rsidP="00561C95" w:rsidRDefault="00A53B60" w14:paraId="6FFD5AA6" w14:textId="77777777">
            <w:pPr>
              <w:rPr>
                <w:rFonts w:ascii="Arial" w:hAnsi="Arial" w:eastAsia="Times New Roman" w:cs="Arial"/>
                <w:b w:val="0"/>
                <w:bCs w:val="0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Friday </w:t>
            </w:r>
          </w:p>
          <w:p w:rsidRPr="00463D86" w:rsidR="00A53B60" w:rsidP="00561C95" w:rsidRDefault="00A53B60" w14:paraId="7087225B" w14:textId="7155511B">
            <w:pPr>
              <w:rPr>
                <w:rFonts w:ascii="Arial" w:hAnsi="Arial" w:cs="Arial"/>
                <w:color w:val="444444"/>
                <w:sz w:val="20"/>
                <w:szCs w:val="20"/>
                <w:shd w:val="clear" w:color="auto" w:fill="FFFFFF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2</w:t>
            </w:r>
            <w:r w:rsidR="00DD05A3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0</w:t>
            </w: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November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:rsidRPr="00463D86" w:rsidR="00A53B60" w:rsidP="00561C95" w:rsidRDefault="00A53B60" w14:paraId="0B3E00DC" w14:textId="227965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10</w:t>
            </w:r>
            <w:r w:rsidR="002D21D1">
              <w:rPr>
                <w:rFonts w:ascii="Arial" w:hAnsi="Arial" w:cs="Arial"/>
                <w:sz w:val="20"/>
                <w:szCs w:val="20"/>
              </w:rPr>
              <w:t>.00</w:t>
            </w:r>
            <w:r>
              <w:rPr>
                <w:rFonts w:ascii="Arial" w:hAnsi="Arial" w:cs="Arial"/>
                <w:sz w:val="20"/>
                <w:szCs w:val="20"/>
              </w:rPr>
              <w:t>am</w:t>
            </w:r>
            <w:r w:rsidRPr="00463D86">
              <w:rPr>
                <w:rFonts w:ascii="Arial" w:hAnsi="Arial" w:cs="Arial"/>
                <w:sz w:val="20"/>
                <w:szCs w:val="20"/>
              </w:rPr>
              <w:t>-11</w:t>
            </w:r>
            <w:r w:rsidR="002D21D1">
              <w:rPr>
                <w:rFonts w:ascii="Arial" w:hAnsi="Arial" w:cs="Arial"/>
                <w:sz w:val="20"/>
                <w:szCs w:val="20"/>
              </w:rPr>
              <w:t>.00</w:t>
            </w:r>
            <w:r w:rsidRPr="00463D86">
              <w:rPr>
                <w:rFonts w:ascii="Arial" w:hAnsi="Arial" w:cs="Arial"/>
                <w:sz w:val="20"/>
                <w:szCs w:val="20"/>
              </w:rPr>
              <w:t>am</w:t>
            </w:r>
          </w:p>
        </w:tc>
        <w:tc>
          <w:tcPr>
            <w:tcW w:w="3827" w:type="dxa"/>
            <w:shd w:val="clear" w:color="auto" w:fill="D9E2F3" w:themeFill="accent1" w:themeFillTint="33"/>
            <w:vAlign w:val="center"/>
          </w:tcPr>
          <w:p w:rsidRPr="00463D86" w:rsidR="00A53B60" w:rsidP="00561C95" w:rsidRDefault="00A53B60" w14:paraId="64B3BEE1" w14:textId="5C1D4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Confirmation Review Event (CRE) and Transfer Review Event (TRE) processes</w:t>
            </w:r>
          </w:p>
        </w:tc>
        <w:tc>
          <w:tcPr>
            <w:tcW w:w="2410" w:type="dxa"/>
            <w:shd w:val="clear" w:color="auto" w:fill="D9E2F3" w:themeFill="accent1" w:themeFillTint="33"/>
            <w:vAlign w:val="center"/>
          </w:tcPr>
          <w:p w:rsidRPr="00463D86" w:rsidR="00A53B60" w:rsidP="00561C95" w:rsidRDefault="00A53B60" w14:paraId="5EAE981A" w14:textId="66F8D7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Kyriaki Myrissa </w:t>
            </w: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:rsidRPr="00463D86" w:rsidR="00A53B60" w:rsidP="00561C95" w:rsidRDefault="00A53B60" w14:paraId="6B0DF988" w14:textId="415A34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Online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:rsidRPr="00463D86" w:rsidR="00A53B60" w:rsidP="00561C95" w:rsidRDefault="00A53B60" w14:paraId="122AB951" w14:textId="2AAE53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PGR </w:t>
            </w: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supervisors</w:t>
            </w:r>
          </w:p>
        </w:tc>
        <w:tc>
          <w:tcPr>
            <w:tcW w:w="2073" w:type="dxa"/>
            <w:shd w:val="clear" w:color="auto" w:fill="D9E2F3" w:themeFill="accent1" w:themeFillTint="33"/>
          </w:tcPr>
          <w:p w:rsidRPr="00463D86" w:rsidR="00A53B60" w:rsidP="00561C95" w:rsidRDefault="00B66969" w14:paraId="2F888DF8" w14:textId="035C2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5.4, </w:t>
            </w:r>
            <w:r w:rsidR="007F4730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5.5</w:t>
            </w:r>
          </w:p>
        </w:tc>
      </w:tr>
      <w:tr w:rsidRPr="00463D86" w:rsidR="00A53B60" w:rsidTr="00BE5F7F" w14:paraId="42ECF0AF" w14:textId="263AADB4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FBE4D5" w:themeFill="accent2" w:themeFillTint="33"/>
            <w:vAlign w:val="center"/>
          </w:tcPr>
          <w:p w:rsidR="00A53B60" w:rsidP="00561C95" w:rsidRDefault="00A53B60" w14:paraId="365DD887" w14:textId="77777777">
            <w:pPr>
              <w:rPr>
                <w:rFonts w:ascii="Arial" w:hAnsi="Arial" w:eastAsia="Times New Roman" w:cs="Arial"/>
                <w:b w:val="0"/>
                <w:bCs w:val="0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Friday </w:t>
            </w:r>
          </w:p>
          <w:p w:rsidRPr="00463D86" w:rsidR="00A53B60" w:rsidP="00561C95" w:rsidRDefault="00A53B60" w14:paraId="58FE4956" w14:textId="3DEF28B7">
            <w:pP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2</w:t>
            </w:r>
            <w:r w:rsidR="00AC677D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0 </w:t>
            </w: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November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2E50551D" w14:textId="3705A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11</w:t>
            </w:r>
            <w:r w:rsidR="002D21D1">
              <w:rPr>
                <w:rFonts w:ascii="Arial" w:hAnsi="Arial" w:cs="Arial"/>
                <w:sz w:val="20"/>
                <w:szCs w:val="20"/>
              </w:rPr>
              <w:t>.00</w:t>
            </w:r>
            <w:r w:rsidRPr="00463D86">
              <w:rPr>
                <w:rFonts w:ascii="Arial" w:hAnsi="Arial" w:cs="Arial"/>
                <w:sz w:val="20"/>
                <w:szCs w:val="20"/>
              </w:rPr>
              <w:t>am-12</w:t>
            </w:r>
            <w:r w:rsidR="002D21D1">
              <w:rPr>
                <w:rFonts w:ascii="Arial" w:hAnsi="Arial" w:cs="Arial"/>
                <w:sz w:val="20"/>
                <w:szCs w:val="20"/>
              </w:rPr>
              <w:t>.00</w:t>
            </w:r>
            <w:r w:rsidRPr="00463D86">
              <w:rPr>
                <w:rFonts w:ascii="Arial" w:hAnsi="Arial" w:cs="Arial"/>
                <w:sz w:val="20"/>
                <w:szCs w:val="20"/>
              </w:rPr>
              <w:t>pm</w:t>
            </w:r>
          </w:p>
        </w:tc>
        <w:tc>
          <w:tcPr>
            <w:tcW w:w="3827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5ADE1073" w14:textId="7074D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Confirmation Review Event (CRE) and Transfer Review Event (TRE) processes</w:t>
            </w: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142A0098" w14:textId="4E1C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Kyriaki Myrissa 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2A658184" w14:textId="2DF0CB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Online 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:rsidRPr="00463D86" w:rsidR="00A53B60" w:rsidP="00561C95" w:rsidRDefault="00A53B60" w14:paraId="13266492" w14:textId="7CD5A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students</w:t>
            </w:r>
          </w:p>
        </w:tc>
        <w:tc>
          <w:tcPr>
            <w:tcW w:w="2073" w:type="dxa"/>
            <w:shd w:val="clear" w:color="auto" w:fill="FBE4D5" w:themeFill="accent2" w:themeFillTint="33"/>
          </w:tcPr>
          <w:p w:rsidRPr="00463D86" w:rsidR="00A53B60" w:rsidP="00561C95" w:rsidRDefault="00C70ED1" w14:paraId="3426AC4E" w14:textId="25107E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1.1, 3.2</w:t>
            </w:r>
          </w:p>
        </w:tc>
      </w:tr>
      <w:tr w:rsidRPr="00463D86" w:rsidR="002C6306" w:rsidTr="00BA085B" w14:paraId="328DD5E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D9E2F3" w:themeFill="accent1" w:themeFillTint="33"/>
            <w:vAlign w:val="center"/>
          </w:tcPr>
          <w:p w:rsidR="002C6306" w:rsidP="002C6306" w:rsidRDefault="002C6306" w14:paraId="0A7A405E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Wednesday </w:t>
            </w:r>
          </w:p>
          <w:p w:rsidR="002C6306" w:rsidP="002C6306" w:rsidRDefault="002C6306" w14:paraId="4E7DE1C8" w14:textId="0F03FDB7">
            <w:pP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25 November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:rsidR="002C6306" w:rsidP="002C6306" w:rsidRDefault="002C6306" w14:paraId="4E4B9C3C" w14:textId="27290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201763E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pm</w:t>
            </w:r>
            <w:r w:rsidRPr="201763E4">
              <w:rPr>
                <w:rFonts w:ascii="Arial" w:hAnsi="Arial" w:cs="Arial"/>
                <w:sz w:val="20"/>
                <w:szCs w:val="20"/>
              </w:rPr>
              <w:t xml:space="preserve">-3pm </w:t>
            </w:r>
          </w:p>
        </w:tc>
        <w:tc>
          <w:tcPr>
            <w:tcW w:w="3827" w:type="dxa"/>
            <w:shd w:val="clear" w:color="auto" w:fill="D9E2F3" w:themeFill="accent1" w:themeFillTint="33"/>
            <w:vAlign w:val="center"/>
          </w:tcPr>
          <w:p w:rsidR="002C6306" w:rsidP="002C6306" w:rsidRDefault="002C6306" w14:paraId="45B576D3" w14:textId="6BBF7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cs="Arial" w:eastAsiaTheme="minorEastAsia"/>
                <w:color w:val="000000" w:themeColor="text1"/>
                <w:sz w:val="20"/>
                <w:szCs w:val="20"/>
                <w:lang w:eastAsia="en-GB"/>
              </w:rPr>
              <w:t>PGR Supervisor training</w:t>
            </w:r>
          </w:p>
        </w:tc>
        <w:tc>
          <w:tcPr>
            <w:tcW w:w="2410" w:type="dxa"/>
            <w:shd w:val="clear" w:color="auto" w:fill="D9E2F3" w:themeFill="accent1" w:themeFillTint="33"/>
            <w:vAlign w:val="center"/>
          </w:tcPr>
          <w:p w:rsidR="002C6306" w:rsidP="002C6306" w:rsidRDefault="002C6306" w14:paraId="5D9C4C00" w14:textId="2B409B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Mark Glaister</w:t>
            </w: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:rsidR="002C6306" w:rsidP="002C6306" w:rsidRDefault="004B4093" w14:paraId="501C838D" w14:textId="6809F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Hybrid</w:t>
            </w:r>
            <w:r w:rsidR="002C6306">
              <w:rPr>
                <w:rFonts w:ascii="Arial" w:hAnsi="Arial" w:cs="Arial"/>
                <w:sz w:val="20"/>
                <w:szCs w:val="20"/>
              </w:rPr>
              <w:t xml:space="preserve"> TBA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:rsidR="002C6306" w:rsidP="002C6306" w:rsidRDefault="002C6306" w14:paraId="70EF931C" w14:textId="6E69A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supervisors</w:t>
            </w:r>
          </w:p>
        </w:tc>
        <w:tc>
          <w:tcPr>
            <w:tcW w:w="2073" w:type="dxa"/>
            <w:shd w:val="clear" w:color="auto" w:fill="D9E2F3" w:themeFill="accent1" w:themeFillTint="33"/>
          </w:tcPr>
          <w:p w:rsidR="002C6306" w:rsidP="002C6306" w:rsidRDefault="00421F84" w14:paraId="31EB7FAD" w14:textId="2FBF24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5.4, 5.5</w:t>
            </w:r>
          </w:p>
        </w:tc>
      </w:tr>
      <w:tr w:rsidRPr="00463D86" w:rsidR="002C6306" w:rsidTr="00974C63" w14:paraId="0D934CD4" w14:textId="77777777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C5E0B3" w:themeFill="accent6" w:themeFillTint="66"/>
            <w:vAlign w:val="center"/>
          </w:tcPr>
          <w:p w:rsidRPr="00463D86" w:rsidR="002C6306" w:rsidP="002C6306" w:rsidRDefault="002C6306" w14:paraId="393BD0D3" w14:textId="35E55AE5">
            <w:pP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Friday 27 November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:rsidRPr="00463D86" w:rsidR="002C6306" w:rsidP="002C6306" w:rsidRDefault="002C6306" w14:paraId="46C6F157" w14:textId="2CA91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2.00pm-3.30pm</w:t>
            </w:r>
          </w:p>
        </w:tc>
        <w:tc>
          <w:tcPr>
            <w:tcW w:w="3827" w:type="dxa"/>
            <w:shd w:val="clear" w:color="auto" w:fill="C5E0B3" w:themeFill="accent6" w:themeFillTint="66"/>
            <w:vAlign w:val="center"/>
          </w:tcPr>
          <w:p w:rsidRPr="00463D86" w:rsidR="002C6306" w:rsidP="002C6306" w:rsidRDefault="002C6306" w14:paraId="59256368" w14:textId="78D30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Presentation Skills Workshop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Pr="00463D86" w:rsidR="002C6306" w:rsidP="002C6306" w:rsidRDefault="002C6306" w14:paraId="0A636D98" w14:textId="26EAA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Victoria Araj</w:t>
            </w:r>
          </w:p>
        </w:tc>
        <w:tc>
          <w:tcPr>
            <w:tcW w:w="2126" w:type="dxa"/>
            <w:shd w:val="clear" w:color="auto" w:fill="C5E0B3" w:themeFill="accent6" w:themeFillTint="66"/>
            <w:vAlign w:val="center"/>
          </w:tcPr>
          <w:p w:rsidRPr="00E93055" w:rsidR="002C6306" w:rsidP="002C6306" w:rsidRDefault="002C6306" w14:paraId="23700769" w14:textId="258B13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Hybrid (E7 &amp; online)</w:t>
            </w:r>
          </w:p>
        </w:tc>
        <w:tc>
          <w:tcPr>
            <w:tcW w:w="1701" w:type="dxa"/>
            <w:shd w:val="clear" w:color="auto" w:fill="C5E0B3" w:themeFill="accent6" w:themeFillTint="66"/>
            <w:vAlign w:val="center"/>
          </w:tcPr>
          <w:p w:rsidRPr="00463D86" w:rsidR="002C6306" w:rsidP="002C6306" w:rsidRDefault="002C6306" w14:paraId="1BD8FA8C" w14:textId="583F2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students</w:t>
            </w:r>
            <w:r w:rsidR="00314F18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&amp; academic staff</w:t>
            </w:r>
          </w:p>
        </w:tc>
        <w:tc>
          <w:tcPr>
            <w:tcW w:w="2073" w:type="dxa"/>
            <w:shd w:val="clear" w:color="auto" w:fill="C5E0B3" w:themeFill="accent6" w:themeFillTint="66"/>
          </w:tcPr>
          <w:p w:rsidRPr="00463D86" w:rsidR="002C6306" w:rsidP="002C6306" w:rsidRDefault="002C6306" w14:paraId="6E10978F" w14:textId="1FED0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1.1, 4.1, 4.2, 4.3</w:t>
            </w:r>
          </w:p>
        </w:tc>
      </w:tr>
      <w:bookmarkEnd w:id="0"/>
    </w:tbl>
    <w:p w:rsidR="00FD7AC3" w:rsidRDefault="00FD7AC3" w14:paraId="72BB3B40" w14:textId="3E78B163">
      <w:pPr>
        <w:rPr>
          <w:rFonts w:ascii="Arial" w:hAnsi="Arial" w:cs="Arial"/>
          <w:sz w:val="20"/>
          <w:szCs w:val="20"/>
        </w:rPr>
      </w:pPr>
    </w:p>
    <w:p w:rsidR="00ED4AAF" w:rsidRDefault="00ED4AAF" w14:paraId="57E34E5A" w14:textId="7777777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84206F" w:rsidRDefault="0084206F" w14:paraId="3739F948" w14:textId="6F9B2E7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Pr="00561C95" w:rsidR="00FD7AC3" w:rsidRDefault="00561C95" w14:paraId="4743E0E4" w14:textId="50AFFD32">
      <w:pPr>
        <w:rPr>
          <w:rFonts w:ascii="Arial" w:hAnsi="Arial" w:cs="Arial"/>
          <w:b/>
          <w:bCs/>
          <w:sz w:val="20"/>
          <w:szCs w:val="20"/>
        </w:rPr>
      </w:pPr>
      <w:r w:rsidRPr="00561C95">
        <w:rPr>
          <w:rFonts w:ascii="Arial" w:hAnsi="Arial" w:cs="Arial"/>
          <w:b/>
          <w:bCs/>
          <w:sz w:val="20"/>
          <w:szCs w:val="20"/>
        </w:rPr>
        <w:t>202</w:t>
      </w:r>
      <w:r w:rsidR="00BD2369">
        <w:rPr>
          <w:rFonts w:ascii="Arial" w:hAnsi="Arial" w:cs="Arial"/>
          <w:b/>
          <w:bCs/>
          <w:sz w:val="20"/>
          <w:szCs w:val="20"/>
        </w:rPr>
        <w:t>7</w:t>
      </w:r>
    </w:p>
    <w:tbl>
      <w:tblPr>
        <w:tblStyle w:val="PlainTable2"/>
        <w:tblW w:w="15398" w:type="dxa"/>
        <w:tblLook w:val="04A0" w:firstRow="1" w:lastRow="0" w:firstColumn="1" w:lastColumn="0" w:noHBand="0" w:noVBand="1"/>
      </w:tblPr>
      <w:tblGrid>
        <w:gridCol w:w="1559"/>
        <w:gridCol w:w="1560"/>
        <w:gridCol w:w="142"/>
        <w:gridCol w:w="3260"/>
        <w:gridCol w:w="1984"/>
        <w:gridCol w:w="2977"/>
        <w:gridCol w:w="1276"/>
        <w:gridCol w:w="2640"/>
      </w:tblGrid>
      <w:tr w:rsidRPr="00463D86" w:rsidR="0026135B" w:rsidTr="00DD3A65" w14:paraId="2460D517" w14:textId="42F81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shd w:val="clear" w:color="auto" w:fill="AEAAAA" w:themeFill="background2" w:themeFillShade="BF"/>
          </w:tcPr>
          <w:p w:rsidRPr="00463D86" w:rsidR="0026135B" w:rsidP="00DA4BF7" w:rsidRDefault="0026135B" w14:paraId="53952487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1702" w:type="dxa"/>
            <w:gridSpan w:val="2"/>
            <w:shd w:val="clear" w:color="auto" w:fill="AEAAAA" w:themeFill="background2" w:themeFillShade="BF"/>
          </w:tcPr>
          <w:p w:rsidRPr="00463D86" w:rsidR="0026135B" w:rsidP="00DA4BF7" w:rsidRDefault="0026135B" w14:paraId="1BA72450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Pr="00463D86" w:rsidR="0026135B" w:rsidP="00DA4BF7" w:rsidRDefault="0026135B" w14:paraId="7628DFA9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Course</w:t>
            </w:r>
          </w:p>
        </w:tc>
        <w:tc>
          <w:tcPr>
            <w:tcW w:w="1984" w:type="dxa"/>
            <w:shd w:val="clear" w:color="auto" w:fill="AEAAAA" w:themeFill="background2" w:themeFillShade="BF"/>
          </w:tcPr>
          <w:p w:rsidRPr="00463D86" w:rsidR="0026135B" w:rsidP="00DA4BF7" w:rsidRDefault="0026135B" w14:paraId="191944FE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Host</w:t>
            </w:r>
          </w:p>
        </w:tc>
        <w:tc>
          <w:tcPr>
            <w:tcW w:w="2977" w:type="dxa"/>
            <w:shd w:val="clear" w:color="auto" w:fill="AEAAAA" w:themeFill="background2" w:themeFillShade="BF"/>
          </w:tcPr>
          <w:p w:rsidRPr="00463D86" w:rsidR="0026135B" w:rsidP="00DA4BF7" w:rsidRDefault="0026135B" w14:paraId="79787BA4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Venue</w:t>
            </w:r>
          </w:p>
        </w:tc>
        <w:tc>
          <w:tcPr>
            <w:tcW w:w="1276" w:type="dxa"/>
            <w:shd w:val="clear" w:color="auto" w:fill="AEAAAA" w:themeFill="background2" w:themeFillShade="BF"/>
          </w:tcPr>
          <w:p w:rsidRPr="00463D86" w:rsidR="0026135B" w:rsidP="00DA4BF7" w:rsidRDefault="0026135B" w14:paraId="1E2C4BB3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3D86">
              <w:rPr>
                <w:rFonts w:ascii="Arial" w:hAnsi="Arial" w:cs="Arial"/>
                <w:sz w:val="20"/>
                <w:szCs w:val="20"/>
              </w:rPr>
              <w:t>Audience</w:t>
            </w:r>
          </w:p>
        </w:tc>
        <w:tc>
          <w:tcPr>
            <w:tcW w:w="2640" w:type="dxa"/>
            <w:shd w:val="clear" w:color="auto" w:fill="AEAAAA" w:themeFill="background2" w:themeFillShade="BF"/>
          </w:tcPr>
          <w:p w:rsidRPr="00463D86" w:rsidR="0026135B" w:rsidP="00DA4BF7" w:rsidRDefault="0026135B" w14:paraId="423BCDC9" w14:textId="4C58A2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Vitae RDF Descriptors</w:t>
            </w:r>
          </w:p>
        </w:tc>
      </w:tr>
      <w:tr w:rsidRPr="00463D86" w:rsidR="0026135B" w:rsidTr="005378F5" w14:paraId="1BDEACB1" w14:textId="1EBD4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shd w:val="clear" w:color="auto" w:fill="FBE4D5" w:themeFill="accent2" w:themeFillTint="33"/>
            <w:vAlign w:val="center"/>
          </w:tcPr>
          <w:p w:rsidR="0026135B" w:rsidP="00561C95" w:rsidRDefault="0026135B" w14:paraId="024DB981" w14:textId="77777777">
            <w:pPr>
              <w:rPr>
                <w:rFonts w:ascii="Arial" w:hAnsi="Arial" w:eastAsia="Times New Roman" w:cs="Arial"/>
                <w:b w:val="0"/>
                <w:color w:val="000000" w:themeColor="text1"/>
                <w:sz w:val="20"/>
                <w:szCs w:val="20"/>
                <w:lang w:eastAsia="en-GB"/>
              </w:rPr>
            </w:pPr>
            <w:r w:rsidRPr="004076D3">
              <w:rPr>
                <w:rFonts w:ascii="Arial" w:hAnsi="Arial" w:eastAsia="Times New Roman" w:cs="Arial"/>
                <w:bCs w:val="0"/>
                <w:color w:val="000000" w:themeColor="text1"/>
                <w:sz w:val="20"/>
                <w:szCs w:val="20"/>
                <w:lang w:eastAsia="en-GB"/>
              </w:rPr>
              <w:t xml:space="preserve">Wednesday </w:t>
            </w:r>
          </w:p>
          <w:p w:rsidRPr="004076D3" w:rsidR="0026135B" w:rsidP="00561C95" w:rsidRDefault="0026135B" w14:paraId="5981DDA2" w14:textId="7F5A50E8">
            <w:pPr>
              <w:rPr>
                <w:rFonts w:ascii="Arial" w:hAnsi="Arial" w:eastAsia="Times New Roman" w:cs="Arial"/>
                <w:bCs w:val="0"/>
                <w:color w:val="000000" w:themeColor="text1"/>
                <w:sz w:val="20"/>
                <w:szCs w:val="20"/>
                <w:lang w:eastAsia="en-GB"/>
              </w:rPr>
            </w:pPr>
            <w:r w:rsidRPr="004076D3">
              <w:rPr>
                <w:rFonts w:ascii="Arial" w:hAnsi="Arial" w:eastAsia="Times New Roman" w:cs="Arial"/>
                <w:bCs w:val="0"/>
                <w:color w:val="000000" w:themeColor="text1"/>
                <w:sz w:val="20"/>
                <w:szCs w:val="20"/>
                <w:lang w:eastAsia="en-GB"/>
              </w:rPr>
              <w:t>1</w:t>
            </w:r>
            <w:r w:rsidR="00714177">
              <w:rPr>
                <w:rFonts w:ascii="Arial" w:hAnsi="Arial" w:eastAsia="Times New Roman" w:cs="Arial"/>
                <w:bCs w:val="0"/>
                <w:color w:val="000000" w:themeColor="text1"/>
                <w:sz w:val="20"/>
                <w:szCs w:val="20"/>
                <w:lang w:eastAsia="en-GB"/>
              </w:rPr>
              <w:t>0</w:t>
            </w:r>
            <w:r>
              <w:rPr>
                <w:rFonts w:ascii="Arial" w:hAnsi="Arial" w:eastAsia="Times New Roman" w:cs="Arial"/>
                <w:bCs w:val="0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4076D3">
              <w:rPr>
                <w:rFonts w:ascii="Arial" w:hAnsi="Arial" w:eastAsia="Times New Roman" w:cs="Arial"/>
                <w:bCs w:val="0"/>
                <w:color w:val="000000" w:themeColor="text1"/>
                <w:sz w:val="20"/>
                <w:szCs w:val="20"/>
                <w:lang w:eastAsia="en-GB"/>
              </w:rPr>
              <w:t>February</w:t>
            </w:r>
          </w:p>
        </w:tc>
        <w:tc>
          <w:tcPr>
            <w:tcW w:w="1560" w:type="dxa"/>
            <w:shd w:val="clear" w:color="auto" w:fill="FBE4D5" w:themeFill="accent2" w:themeFillTint="33"/>
            <w:vAlign w:val="center"/>
          </w:tcPr>
          <w:p w:rsidRPr="00463D86" w:rsidR="0026135B" w:rsidP="00561C95" w:rsidRDefault="0026135B" w14:paraId="66206C3C" w14:textId="5D647F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2pm-4</w:t>
            </w:r>
            <w:r w:rsidR="00AB1371">
              <w:rPr>
                <w:rFonts w:ascii="Arial" w:hAnsi="Arial" w:cs="Arial"/>
                <w:sz w:val="20"/>
                <w:szCs w:val="20"/>
              </w:rPr>
              <w:t>.15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463D86">
              <w:rPr>
                <w:rFonts w:ascii="Arial" w:hAnsi="Arial" w:cs="Arial"/>
                <w:sz w:val="20"/>
                <w:szCs w:val="20"/>
              </w:rPr>
              <w:t xml:space="preserve">m </w:t>
            </w:r>
          </w:p>
        </w:tc>
        <w:tc>
          <w:tcPr>
            <w:tcW w:w="3402" w:type="dxa"/>
            <w:gridSpan w:val="2"/>
            <w:shd w:val="clear" w:color="auto" w:fill="FBE4D5" w:themeFill="accent2" w:themeFillTint="33"/>
            <w:vAlign w:val="center"/>
          </w:tcPr>
          <w:p w:rsidRPr="00463D86" w:rsidR="0026135B" w:rsidP="00561C95" w:rsidRDefault="0026135B" w14:paraId="04E5389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Induction</w:t>
            </w:r>
          </w:p>
        </w:tc>
        <w:tc>
          <w:tcPr>
            <w:tcW w:w="1984" w:type="dxa"/>
            <w:shd w:val="clear" w:color="auto" w:fill="FBE4D5" w:themeFill="accent2" w:themeFillTint="33"/>
            <w:vAlign w:val="center"/>
          </w:tcPr>
          <w:p w:rsidRPr="00463D86" w:rsidR="0026135B" w:rsidP="00561C95" w:rsidRDefault="0026135B" w14:paraId="68B84620" w14:textId="43A969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Doctoral School</w:t>
            </w: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staff</w:t>
            </w: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and guests</w:t>
            </w:r>
          </w:p>
        </w:tc>
        <w:tc>
          <w:tcPr>
            <w:tcW w:w="2977" w:type="dxa"/>
            <w:shd w:val="clear" w:color="auto" w:fill="FBE4D5" w:themeFill="accent2" w:themeFillTint="33"/>
            <w:vAlign w:val="center"/>
          </w:tcPr>
          <w:p w:rsidRPr="00463D86" w:rsidR="0026135B" w:rsidP="00561C95" w:rsidRDefault="0026135B" w14:paraId="00673AF5" w14:textId="3A50E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Hybrid (</w:t>
            </w: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G5</w:t>
            </w:r>
            <w:r w:rsidR="00C3187D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&amp; online</w:t>
            </w: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:rsidRPr="00463D86" w:rsidR="0026135B" w:rsidP="00561C95" w:rsidRDefault="0026135B" w14:paraId="134D69C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students</w:t>
            </w:r>
          </w:p>
        </w:tc>
        <w:tc>
          <w:tcPr>
            <w:tcW w:w="2640" w:type="dxa"/>
            <w:shd w:val="clear" w:color="auto" w:fill="FBE4D5" w:themeFill="accent2" w:themeFillTint="33"/>
          </w:tcPr>
          <w:p w:rsidRPr="00463D86" w:rsidR="0026135B" w:rsidP="00561C95" w:rsidRDefault="00A30D8E" w14:paraId="5DEE41A6" w14:textId="59F4E9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1.1, 5.6</w:t>
            </w:r>
          </w:p>
        </w:tc>
      </w:tr>
      <w:tr w:rsidRPr="00463D86" w:rsidR="00FD0B52" w:rsidTr="00651351" w14:paraId="1DC41FAF" w14:textId="77777777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shd w:val="clear" w:color="auto" w:fill="FBE4D5" w:themeFill="accent2" w:themeFillTint="33"/>
            <w:vAlign w:val="center"/>
          </w:tcPr>
          <w:p w:rsidRPr="00107ACB" w:rsidR="00FD0B52" w:rsidP="00FD0B52" w:rsidRDefault="00FD0B52" w14:paraId="664DF7AE" w14:textId="77777777">
            <w:pP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107ACB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Tuesdays</w:t>
            </w:r>
          </w:p>
          <w:p w:rsidRPr="00D47913" w:rsidR="00FD0B52" w:rsidP="00FD0B52" w:rsidRDefault="00FD0B52" w14:paraId="7FC4F4D5" w14:textId="150E4CEB">
            <w:pP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2</w:t>
            </w:r>
            <w:r w:rsidRPr="00107ACB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9</w:t>
            </w:r>
            <w:r w:rsidRPr="00107ACB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and </w:t>
            </w: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16</w:t>
            </w:r>
            <w:r w:rsidRPr="00107ACB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March</w:t>
            </w:r>
          </w:p>
        </w:tc>
        <w:tc>
          <w:tcPr>
            <w:tcW w:w="1560" w:type="dxa"/>
            <w:shd w:val="clear" w:color="auto" w:fill="FBE4D5" w:themeFill="accent2" w:themeFillTint="33"/>
            <w:vAlign w:val="center"/>
          </w:tcPr>
          <w:p w:rsidRPr="00463D86" w:rsidR="00FD0B52" w:rsidP="00FD0B52" w:rsidRDefault="00FD0B52" w14:paraId="41F17C2D" w14:textId="52C7B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107ACB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1</w:t>
            </w:r>
            <w:r w:rsidR="00180C75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2</w:t>
            </w:r>
            <w:r w:rsidR="00DD3A65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.00</w:t>
            </w:r>
            <w:r w:rsidR="00180C75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</w:t>
            </w:r>
            <w:r w:rsidRPr="00107ACB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m</w:t>
            </w:r>
            <w:r w:rsidR="00651351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107ACB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-2</w:t>
            </w:r>
            <w:r w:rsidR="00DD3A65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.00</w:t>
            </w:r>
            <w:r w:rsidRPr="00107ACB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pm</w:t>
            </w:r>
          </w:p>
        </w:tc>
        <w:tc>
          <w:tcPr>
            <w:tcW w:w="3402" w:type="dxa"/>
            <w:gridSpan w:val="2"/>
            <w:shd w:val="clear" w:color="auto" w:fill="FBE4D5" w:themeFill="accent2" w:themeFillTint="33"/>
            <w:vAlign w:val="center"/>
          </w:tcPr>
          <w:p w:rsidRPr="00463D86" w:rsidR="00FD0B52" w:rsidP="00FD0B52" w:rsidRDefault="00FD0B52" w14:paraId="68359A4B" w14:textId="7D34B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107ACB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Postgraduate Research Introduction to Teaching</w:t>
            </w:r>
          </w:p>
        </w:tc>
        <w:tc>
          <w:tcPr>
            <w:tcW w:w="1984" w:type="dxa"/>
            <w:shd w:val="clear" w:color="auto" w:fill="FBE4D5" w:themeFill="accent2" w:themeFillTint="33"/>
            <w:vAlign w:val="center"/>
          </w:tcPr>
          <w:p w:rsidRPr="00463D86" w:rsidR="00FD0B52" w:rsidP="00FD0B52" w:rsidRDefault="00DD647C" w14:paraId="6B6D282E" w14:textId="3A74DF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Colleen McKenna</w:t>
            </w:r>
          </w:p>
        </w:tc>
        <w:tc>
          <w:tcPr>
            <w:tcW w:w="2977" w:type="dxa"/>
            <w:shd w:val="clear" w:color="auto" w:fill="FBE4D5" w:themeFill="accent2" w:themeFillTint="33"/>
            <w:vAlign w:val="center"/>
          </w:tcPr>
          <w:p w:rsidRPr="00463D86" w:rsidR="00FD0B52" w:rsidP="00FD0B52" w:rsidRDefault="00DD647C" w14:paraId="55AB4CFE" w14:textId="749A97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 campus TBA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:rsidRPr="00463D86" w:rsidR="00FD0B52" w:rsidP="00FD0B52" w:rsidRDefault="00FD0B52" w14:paraId="27B595D9" w14:textId="7361E9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107ACB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students</w:t>
            </w:r>
          </w:p>
        </w:tc>
        <w:tc>
          <w:tcPr>
            <w:tcW w:w="2640" w:type="dxa"/>
            <w:shd w:val="clear" w:color="auto" w:fill="FBE4D5" w:themeFill="accent2" w:themeFillTint="33"/>
          </w:tcPr>
          <w:p w:rsidRPr="00463D86" w:rsidR="00FD0B52" w:rsidP="00FD0B52" w:rsidRDefault="00D53067" w14:paraId="7C427D0C" w14:textId="613D50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D53067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1.1, 1.9, 4.5, 5.4, 5.5</w:t>
            </w:r>
          </w:p>
        </w:tc>
      </w:tr>
      <w:tr w:rsidRPr="00463D86" w:rsidR="0026124A" w:rsidTr="00890A24" w14:paraId="031F155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shd w:val="clear" w:color="auto" w:fill="D9E2F3" w:themeFill="accent1" w:themeFillTint="33"/>
            <w:vAlign w:val="center"/>
          </w:tcPr>
          <w:p w:rsidR="0026124A" w:rsidP="0026124A" w:rsidRDefault="0026124A" w14:paraId="2F3F4571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Wednesday </w:t>
            </w:r>
          </w:p>
          <w:p w:rsidRPr="00676277" w:rsidR="0026124A" w:rsidP="0026124A" w:rsidRDefault="00731DDD" w14:paraId="55D49F41" w14:textId="262C664C">
            <w:pP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10 March</w:t>
            </w: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:rsidRPr="00676277" w:rsidR="0026124A" w:rsidP="0026124A" w:rsidRDefault="0026124A" w14:paraId="58EE7580" w14:textId="26861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201763E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pm</w:t>
            </w:r>
            <w:r w:rsidRPr="201763E4">
              <w:rPr>
                <w:rFonts w:ascii="Arial" w:hAnsi="Arial" w:cs="Arial"/>
                <w:sz w:val="20"/>
                <w:szCs w:val="20"/>
              </w:rPr>
              <w:t xml:space="preserve">-3pm </w:t>
            </w:r>
          </w:p>
        </w:tc>
        <w:tc>
          <w:tcPr>
            <w:tcW w:w="3402" w:type="dxa"/>
            <w:gridSpan w:val="2"/>
            <w:shd w:val="clear" w:color="auto" w:fill="D9E2F3" w:themeFill="accent1" w:themeFillTint="33"/>
            <w:vAlign w:val="center"/>
          </w:tcPr>
          <w:p w:rsidRPr="00676277" w:rsidR="0026124A" w:rsidP="0026124A" w:rsidRDefault="0026124A" w14:paraId="4F1E9720" w14:textId="02168F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cs="Arial" w:eastAsiaTheme="minorEastAsia"/>
                <w:color w:val="000000" w:themeColor="text1"/>
                <w:sz w:val="20"/>
                <w:szCs w:val="20"/>
                <w:lang w:eastAsia="en-GB"/>
              </w:rPr>
              <w:t>PGR Supervisor training</w:t>
            </w:r>
          </w:p>
        </w:tc>
        <w:tc>
          <w:tcPr>
            <w:tcW w:w="1984" w:type="dxa"/>
            <w:shd w:val="clear" w:color="auto" w:fill="D9E2F3" w:themeFill="accent1" w:themeFillTint="33"/>
            <w:vAlign w:val="center"/>
          </w:tcPr>
          <w:p w:rsidRPr="00676277" w:rsidR="0026124A" w:rsidP="0026124A" w:rsidRDefault="0026124A" w14:paraId="6398887B" w14:textId="369508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Mark Glaister</w:t>
            </w:r>
          </w:p>
        </w:tc>
        <w:tc>
          <w:tcPr>
            <w:tcW w:w="2977" w:type="dxa"/>
            <w:shd w:val="clear" w:color="auto" w:fill="D9E2F3" w:themeFill="accent1" w:themeFillTint="33"/>
            <w:vAlign w:val="center"/>
          </w:tcPr>
          <w:p w:rsidRPr="00676277" w:rsidR="0026124A" w:rsidP="0026124A" w:rsidRDefault="0026124A" w14:paraId="6DB8B910" w14:textId="0E7C6A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Hybrid TBA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:rsidRPr="00676277" w:rsidR="0026124A" w:rsidP="0026124A" w:rsidRDefault="0026124A" w14:paraId="62A0879B" w14:textId="560E2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 w:rsidRPr="00463D86"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PGR supervisors</w:t>
            </w:r>
          </w:p>
        </w:tc>
        <w:tc>
          <w:tcPr>
            <w:tcW w:w="2640" w:type="dxa"/>
            <w:shd w:val="clear" w:color="auto" w:fill="D9E2F3" w:themeFill="accent1" w:themeFillTint="33"/>
          </w:tcPr>
          <w:p w:rsidRPr="00676277" w:rsidR="0026124A" w:rsidP="0026124A" w:rsidRDefault="0026124A" w14:paraId="437F3B9F" w14:textId="77061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n-GB"/>
              </w:rPr>
              <w:t>5.4, 5.5</w:t>
            </w:r>
          </w:p>
        </w:tc>
      </w:tr>
    </w:tbl>
    <w:p w:rsidR="003419F7" w:rsidP="003419F7" w:rsidRDefault="003419F7" w14:paraId="3BBD1C66" w14:textId="77777777">
      <w:pPr>
        <w:rPr>
          <w:rFonts w:ascii="Arial" w:hAnsi="Arial" w:cs="Arial"/>
          <w:u w:val="single"/>
        </w:rPr>
      </w:pPr>
      <w:r w:rsidRPr="008C02E0">
        <w:rPr>
          <w:rFonts w:ascii="Arial" w:hAnsi="Arial" w:cs="Arial"/>
          <w:u w:val="single"/>
        </w:rPr>
        <w:t>Key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3419F7" w:rsidTr="006412B1" w14:paraId="1A6CD4EF" w14:textId="77777777">
        <w:tc>
          <w:tcPr>
            <w:tcW w:w="4649" w:type="dxa"/>
            <w:shd w:val="clear" w:color="auto" w:fill="FBE4D5" w:themeFill="accent2" w:themeFillTint="33"/>
          </w:tcPr>
          <w:p w:rsidR="003419F7" w:rsidP="006412B1" w:rsidRDefault="00714328" w14:paraId="60F7459A" w14:textId="12FA3AAB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eastAsia="Aptos Narrow" w:cs="Arial"/>
                <w:color w:val="242424"/>
                <w:sz w:val="20"/>
                <w:szCs w:val="20"/>
              </w:rPr>
              <w:t xml:space="preserve">For </w:t>
            </w:r>
            <w:r w:rsidR="003419F7">
              <w:rPr>
                <w:rFonts w:ascii="Arial" w:hAnsi="Arial" w:eastAsia="Aptos Narrow" w:cs="Arial"/>
                <w:color w:val="242424"/>
                <w:sz w:val="20"/>
                <w:szCs w:val="20"/>
              </w:rPr>
              <w:t xml:space="preserve">PGR </w:t>
            </w:r>
            <w:r>
              <w:rPr>
                <w:rFonts w:ascii="Arial" w:hAnsi="Arial" w:eastAsia="Aptos Narrow" w:cs="Arial"/>
                <w:color w:val="242424"/>
                <w:sz w:val="20"/>
                <w:szCs w:val="20"/>
              </w:rPr>
              <w:t>s</w:t>
            </w:r>
            <w:r w:rsidR="003419F7">
              <w:rPr>
                <w:rFonts w:ascii="Arial" w:hAnsi="Arial" w:eastAsia="Aptos Narrow" w:cs="Arial"/>
                <w:color w:val="242424"/>
                <w:sz w:val="20"/>
                <w:szCs w:val="20"/>
              </w:rPr>
              <w:t>tudents</w:t>
            </w:r>
          </w:p>
        </w:tc>
        <w:tc>
          <w:tcPr>
            <w:tcW w:w="4649" w:type="dxa"/>
            <w:shd w:val="clear" w:color="auto" w:fill="D9E2F3" w:themeFill="accent1" w:themeFillTint="33"/>
          </w:tcPr>
          <w:p w:rsidR="003419F7" w:rsidP="006412B1" w:rsidRDefault="00714328" w14:paraId="093608E7" w14:textId="5B607E90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eastAsia="Aptos Narrow" w:cs="Arial"/>
                <w:color w:val="242424"/>
                <w:sz w:val="20"/>
                <w:szCs w:val="20"/>
              </w:rPr>
              <w:t>F</w:t>
            </w:r>
            <w:r w:rsidR="0084206F">
              <w:rPr>
                <w:rFonts w:ascii="Arial" w:hAnsi="Arial" w:eastAsia="Aptos Narrow" w:cs="Arial"/>
                <w:color w:val="242424"/>
                <w:sz w:val="20"/>
                <w:szCs w:val="20"/>
              </w:rPr>
              <w:t>o</w:t>
            </w:r>
            <w:r>
              <w:rPr>
                <w:rFonts w:ascii="Arial" w:hAnsi="Arial" w:eastAsia="Aptos Narrow" w:cs="Arial"/>
                <w:color w:val="242424"/>
                <w:sz w:val="20"/>
                <w:szCs w:val="20"/>
              </w:rPr>
              <w:t xml:space="preserve">r </w:t>
            </w:r>
            <w:r w:rsidR="003419F7">
              <w:rPr>
                <w:rFonts w:ascii="Arial" w:hAnsi="Arial" w:eastAsia="Aptos Narrow" w:cs="Arial"/>
                <w:color w:val="242424"/>
                <w:sz w:val="20"/>
                <w:szCs w:val="20"/>
              </w:rPr>
              <w:t xml:space="preserve">PGR </w:t>
            </w:r>
            <w:r>
              <w:rPr>
                <w:rFonts w:ascii="Arial" w:hAnsi="Arial" w:eastAsia="Aptos Narrow" w:cs="Arial"/>
                <w:color w:val="242424"/>
                <w:sz w:val="20"/>
                <w:szCs w:val="20"/>
              </w:rPr>
              <w:t>s</w:t>
            </w:r>
            <w:r w:rsidR="003419F7">
              <w:rPr>
                <w:rFonts w:ascii="Arial" w:hAnsi="Arial" w:eastAsia="Aptos Narrow" w:cs="Arial"/>
                <w:color w:val="242424"/>
                <w:sz w:val="20"/>
                <w:szCs w:val="20"/>
              </w:rPr>
              <w:t>upervisors</w:t>
            </w:r>
          </w:p>
        </w:tc>
        <w:tc>
          <w:tcPr>
            <w:tcW w:w="4650" w:type="dxa"/>
            <w:shd w:val="clear" w:color="auto" w:fill="E2EFD9" w:themeFill="accent6" w:themeFillTint="33"/>
          </w:tcPr>
          <w:p w:rsidR="003419F7" w:rsidP="006412B1" w:rsidRDefault="00714328" w14:paraId="7900453B" w14:textId="3E0516ED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eastAsia="Aptos Narrow" w:cs="Arial"/>
                <w:color w:val="242424"/>
                <w:sz w:val="20"/>
                <w:szCs w:val="20"/>
              </w:rPr>
              <w:t xml:space="preserve">For </w:t>
            </w:r>
            <w:r w:rsidR="003419F7">
              <w:rPr>
                <w:rFonts w:ascii="Arial" w:hAnsi="Arial" w:eastAsia="Aptos Narrow" w:cs="Arial"/>
                <w:color w:val="242424"/>
                <w:sz w:val="20"/>
                <w:szCs w:val="20"/>
              </w:rPr>
              <w:t xml:space="preserve">PGR </w:t>
            </w:r>
            <w:r>
              <w:rPr>
                <w:rFonts w:ascii="Arial" w:hAnsi="Arial" w:eastAsia="Aptos Narrow" w:cs="Arial"/>
                <w:color w:val="242424"/>
                <w:sz w:val="20"/>
                <w:szCs w:val="20"/>
              </w:rPr>
              <w:t>s</w:t>
            </w:r>
            <w:r w:rsidR="003419F7">
              <w:rPr>
                <w:rFonts w:ascii="Arial" w:hAnsi="Arial" w:eastAsia="Aptos Narrow" w:cs="Arial"/>
                <w:color w:val="242424"/>
                <w:sz w:val="20"/>
                <w:szCs w:val="20"/>
              </w:rPr>
              <w:t xml:space="preserve">tudents &amp; </w:t>
            </w:r>
            <w:r>
              <w:rPr>
                <w:rFonts w:ascii="Arial" w:hAnsi="Arial" w:eastAsia="Aptos Narrow" w:cs="Arial"/>
                <w:color w:val="242424"/>
                <w:sz w:val="20"/>
                <w:szCs w:val="20"/>
              </w:rPr>
              <w:t>academic staff</w:t>
            </w:r>
          </w:p>
        </w:tc>
      </w:tr>
    </w:tbl>
    <w:p w:rsidRPr="00DF4EF6" w:rsidR="003419F7" w:rsidP="003419F7" w:rsidRDefault="003419F7" w14:paraId="5C3188E6" w14:textId="77777777">
      <w:pPr>
        <w:rPr>
          <w:rFonts w:ascii="Arial" w:hAnsi="Arial" w:eastAsia="Aptos Narrow" w:cs="Arial"/>
          <w:color w:val="242424"/>
          <w:sz w:val="20"/>
          <w:szCs w:val="20"/>
        </w:rPr>
      </w:pPr>
    </w:p>
    <w:p w:rsidRPr="00DF4EF6" w:rsidR="00734115" w:rsidP="00DF4EF6" w:rsidRDefault="007C4D7E" w14:paraId="40969DB6" w14:textId="5CE9C77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Most workshops will be recorded.  </w:t>
      </w:r>
      <w:r w:rsidRPr="5AF487FA" w:rsidR="00407354">
        <w:rPr>
          <w:rFonts w:ascii="Arial" w:hAnsi="Arial" w:cs="Arial"/>
        </w:rPr>
        <w:t xml:space="preserve">For </w:t>
      </w:r>
      <w:r w:rsidRPr="5AF487FA" w:rsidR="00FB3E39">
        <w:rPr>
          <w:rFonts w:ascii="Arial" w:hAnsi="Arial" w:cs="Arial"/>
        </w:rPr>
        <w:t xml:space="preserve">further details </w:t>
      </w:r>
      <w:r w:rsidR="003419F7">
        <w:rPr>
          <w:rFonts w:ascii="Arial" w:hAnsi="Arial" w:cs="Arial"/>
        </w:rPr>
        <w:t>and to book t</w:t>
      </w:r>
      <w:r w:rsidRPr="5AF487FA" w:rsidR="002C5537">
        <w:rPr>
          <w:rFonts w:ascii="Arial" w:hAnsi="Arial" w:cs="Arial"/>
        </w:rPr>
        <w:t xml:space="preserve">he above </w:t>
      </w:r>
      <w:r w:rsidRPr="5AF487FA" w:rsidR="00FB3E39">
        <w:rPr>
          <w:rFonts w:ascii="Arial" w:hAnsi="Arial" w:cs="Arial"/>
        </w:rPr>
        <w:t>sessions</w:t>
      </w:r>
      <w:r w:rsidRPr="5AF487FA" w:rsidR="002C5537">
        <w:rPr>
          <w:rFonts w:ascii="Arial" w:hAnsi="Arial" w:cs="Arial"/>
        </w:rPr>
        <w:t xml:space="preserve"> </w:t>
      </w:r>
      <w:r w:rsidRPr="5AF487FA" w:rsidR="00FB3E39">
        <w:rPr>
          <w:rFonts w:ascii="Arial" w:hAnsi="Arial" w:cs="Arial"/>
        </w:rPr>
        <w:t xml:space="preserve">please visit </w:t>
      </w:r>
      <w:hyperlink r:id="rId10">
        <w:r w:rsidRPr="00714328" w:rsidR="00714328">
          <w:rPr>
            <w:rFonts w:ascii="Arial" w:hAnsi="Arial" w:cs="Arial"/>
          </w:rPr>
          <w:t xml:space="preserve">the </w:t>
        </w:r>
        <w:r w:rsidR="00714328">
          <w:rPr>
            <w:rFonts w:ascii="Arial" w:hAnsi="Arial" w:cs="Arial"/>
            <w:color w:val="0000FF"/>
            <w:u w:val="single"/>
          </w:rPr>
          <w:t>Individual Workshop Information</w:t>
        </w:r>
      </w:hyperlink>
      <w:r w:rsidRPr="00714328" w:rsidR="00714328">
        <w:rPr>
          <w:rFonts w:ascii="Arial" w:hAnsi="Arial" w:cs="Arial"/>
        </w:rPr>
        <w:t xml:space="preserve"> </w:t>
      </w:r>
      <w:proofErr w:type="gramStart"/>
      <w:r w:rsidRPr="00714328" w:rsidR="00714328">
        <w:rPr>
          <w:rFonts w:ascii="Arial" w:hAnsi="Arial" w:cs="Arial"/>
        </w:rPr>
        <w:t>page</w:t>
      </w:r>
      <w:r w:rsidR="00554D13">
        <w:rPr>
          <w:rFonts w:ascii="Arial" w:hAnsi="Arial" w:cs="Arial"/>
        </w:rPr>
        <w:t>, or</w:t>
      </w:r>
      <w:proofErr w:type="gramEnd"/>
      <w:r w:rsidR="00554D13">
        <w:rPr>
          <w:rFonts w:ascii="Arial" w:hAnsi="Arial" w:cs="Arial"/>
        </w:rPr>
        <w:t xml:space="preserve"> look out for individual email invitations</w:t>
      </w:r>
      <w:r w:rsidRPr="005D1DE0" w:rsidR="00714328">
        <w:rPr>
          <w:rFonts w:ascii="Arial" w:hAnsi="Arial" w:cs="Arial"/>
        </w:rPr>
        <w:t>.</w:t>
      </w:r>
      <w:r w:rsidRPr="5AF487FA" w:rsidR="002C5537">
        <w:rPr>
          <w:rFonts w:ascii="Arial" w:hAnsi="Arial" w:cs="Arial"/>
        </w:rPr>
        <w:t xml:space="preserve"> </w:t>
      </w:r>
    </w:p>
    <w:p w:rsidR="00714328" w:rsidP="2585D40F" w:rsidRDefault="00714328" w14:paraId="6BA10E13" w14:textId="77777777">
      <w:pPr>
        <w:rPr>
          <w:rFonts w:ascii="Arial" w:hAnsi="Arial" w:cs="Arial"/>
        </w:rPr>
      </w:pPr>
    </w:p>
    <w:p w:rsidR="008C02E0" w:rsidP="2585D40F" w:rsidRDefault="00DF4EF6" w14:paraId="5EB39A5D" w14:textId="77701C47">
      <w:pPr>
        <w:rPr>
          <w:rFonts w:ascii="Arial" w:hAnsi="Arial" w:cs="Arial"/>
        </w:rPr>
      </w:pPr>
      <w:r w:rsidRPr="00DF4EF6">
        <w:rPr>
          <w:rFonts w:ascii="Arial" w:hAnsi="Arial" w:cs="Arial"/>
        </w:rPr>
        <w:t xml:space="preserve">We are also subscribed to </w:t>
      </w:r>
      <w:hyperlink w:history="1" r:id="rId11">
        <w:r w:rsidRPr="00D57263" w:rsidR="003419F7">
          <w:rPr>
            <w:rStyle w:val="Hyperlink"/>
            <w:rFonts w:ascii="Arial" w:hAnsi="Arial" w:cs="Arial"/>
            <w:b/>
          </w:rPr>
          <w:t>University of East Anglia (UEA) Online Training Series for PGR's 202</w:t>
        </w:r>
        <w:r w:rsidR="00D57263">
          <w:rPr>
            <w:rStyle w:val="Hyperlink"/>
            <w:rFonts w:ascii="Arial" w:hAnsi="Arial" w:cs="Arial"/>
            <w:b/>
          </w:rPr>
          <w:t>6</w:t>
        </w:r>
        <w:r w:rsidRPr="00D57263" w:rsidR="003419F7">
          <w:rPr>
            <w:rStyle w:val="Hyperlink"/>
            <w:rFonts w:ascii="Arial" w:hAnsi="Arial" w:cs="Arial"/>
            <w:b/>
          </w:rPr>
          <w:t>-2</w:t>
        </w:r>
        <w:r w:rsidR="00D57263">
          <w:rPr>
            <w:rStyle w:val="Hyperlink"/>
            <w:rFonts w:ascii="Arial" w:hAnsi="Arial" w:cs="Arial"/>
            <w:b/>
          </w:rPr>
          <w:t>7</w:t>
        </w:r>
      </w:hyperlink>
      <w:r w:rsidRPr="00DF4EF6">
        <w:rPr>
          <w:rFonts w:ascii="Arial" w:hAnsi="Arial" w:cs="Arial"/>
        </w:rPr>
        <w:t xml:space="preserve"> which offers</w:t>
      </w:r>
      <w:r w:rsidR="00714328">
        <w:rPr>
          <w:rFonts w:ascii="Arial" w:hAnsi="Arial" w:cs="Arial"/>
        </w:rPr>
        <w:t xml:space="preserve"> further</w:t>
      </w:r>
      <w:r w:rsidRPr="00DF4EF6">
        <w:rPr>
          <w:rFonts w:ascii="Arial" w:hAnsi="Arial" w:cs="Arial"/>
        </w:rPr>
        <w:t xml:space="preserve"> research and professional skills training for </w:t>
      </w:r>
      <w:r w:rsidR="00714328">
        <w:rPr>
          <w:rFonts w:ascii="Arial" w:hAnsi="Arial" w:cs="Arial"/>
        </w:rPr>
        <w:t>PGRs</w:t>
      </w:r>
      <w:r w:rsidRPr="00DF4EF6">
        <w:rPr>
          <w:rFonts w:ascii="Arial" w:hAnsi="Arial" w:cs="Arial"/>
        </w:rPr>
        <w:t>. You</w:t>
      </w:r>
      <w:r w:rsidR="00714328">
        <w:rPr>
          <w:rFonts w:ascii="Arial" w:hAnsi="Arial" w:cs="Arial"/>
        </w:rPr>
        <w:t xml:space="preserve"> </w:t>
      </w:r>
      <w:r w:rsidRPr="00DF4EF6">
        <w:rPr>
          <w:rFonts w:ascii="Arial" w:hAnsi="Arial" w:cs="Arial"/>
        </w:rPr>
        <w:t xml:space="preserve">can find information and book the workshops on the </w:t>
      </w:r>
      <w:hyperlink w:history="1" w:anchor="focus=ev-s5ke-20241008190000" r:id="rId12">
        <w:r w:rsidRPr="00714328">
          <w:rPr>
            <w:rStyle w:val="Hyperlink"/>
            <w:rFonts w:ascii="Arial" w:hAnsi="Arial" w:cs="Arial"/>
          </w:rPr>
          <w:t>UEA website</w:t>
        </w:r>
      </w:hyperlink>
      <w:r w:rsidRPr="00714328">
        <w:rPr>
          <w:rFonts w:ascii="Arial" w:hAnsi="Arial" w:cs="Arial"/>
        </w:rPr>
        <w:t>.</w:t>
      </w:r>
    </w:p>
    <w:p w:rsidRPr="00375BE5" w:rsidR="00AD735F" w:rsidP="2585D40F" w:rsidRDefault="00AD735F" w14:paraId="567DA308" w14:textId="0B4AA40A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 Mary’s students are also invited to register for </w:t>
      </w:r>
      <w:r w:rsidR="006D71E5">
        <w:rPr>
          <w:rFonts w:ascii="Arial" w:hAnsi="Arial" w:cs="Arial"/>
        </w:rPr>
        <w:t xml:space="preserve">workshops on </w:t>
      </w:r>
      <w:r>
        <w:rPr>
          <w:rFonts w:ascii="Arial" w:hAnsi="Arial" w:cs="Arial"/>
        </w:rPr>
        <w:t xml:space="preserve">the </w:t>
      </w:r>
      <w:hyperlink w:history="1" r:id="rId13">
        <w:r w:rsidRPr="00570E44" w:rsidR="00D7739C">
          <w:rPr>
            <w:rStyle w:val="Hyperlink"/>
            <w:rFonts w:ascii="Arial" w:hAnsi="Arial" w:cs="Arial"/>
            <w:b/>
            <w:bCs/>
          </w:rPr>
          <w:t>Cathedrals Group Doctoral Development Programme 2026-27</w:t>
        </w:r>
      </w:hyperlink>
      <w:r w:rsidR="00375BE5">
        <w:rPr>
          <w:rFonts w:ascii="Arial" w:hAnsi="Arial" w:cs="Arial"/>
          <w:b/>
          <w:bCs/>
        </w:rPr>
        <w:t xml:space="preserve">. </w:t>
      </w:r>
      <w:r w:rsidRPr="00375BE5" w:rsidR="00375BE5">
        <w:rPr>
          <w:rFonts w:ascii="Arial" w:hAnsi="Arial" w:cs="Arial"/>
        </w:rPr>
        <w:t>Links to do so are within the document</w:t>
      </w:r>
      <w:r w:rsidR="007364B8">
        <w:rPr>
          <w:rFonts w:ascii="Arial" w:hAnsi="Arial" w:cs="Arial"/>
        </w:rPr>
        <w:t>.</w:t>
      </w:r>
    </w:p>
    <w:p w:rsidRPr="00CF5724" w:rsidR="00CF5724" w:rsidP="00CF5724" w:rsidRDefault="00CF5724" w14:paraId="4E2AC5FC" w14:textId="77777777">
      <w:pPr>
        <w:rPr>
          <w:rFonts w:ascii="Arial" w:hAnsi="Arial" w:cs="Arial"/>
        </w:rPr>
      </w:pPr>
    </w:p>
    <w:sectPr w:rsidRPr="00CF5724" w:rsidR="00CF5724" w:rsidSect="0084206F">
      <w:footerReference w:type="defaul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DFF4C" w14:textId="77777777" w:rsidR="00E84369" w:rsidRDefault="00E84369" w:rsidP="00714328">
      <w:pPr>
        <w:spacing w:after="0" w:line="240" w:lineRule="auto"/>
      </w:pPr>
      <w:r>
        <w:separator/>
      </w:r>
    </w:p>
  </w:endnote>
  <w:endnote w:type="continuationSeparator" w:id="0">
    <w:p w14:paraId="00C7AEB1" w14:textId="77777777" w:rsidR="00E84369" w:rsidRDefault="00E84369" w:rsidP="0071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368BB" w14:textId="398122AD" w:rsidR="00714328" w:rsidRDefault="00542C6D">
    <w:pPr>
      <w:pStyle w:val="Footer"/>
    </w:pPr>
    <w:r>
      <w:t>Oc</w:t>
    </w:r>
    <w:r w:rsidR="007F2250">
      <w:t>t 2026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1BEDE" w14:textId="77777777" w:rsidR="00E84369" w:rsidRDefault="00E84369" w:rsidP="00714328">
      <w:pPr>
        <w:spacing w:after="0" w:line="240" w:lineRule="auto"/>
      </w:pPr>
      <w:r>
        <w:separator/>
      </w:r>
    </w:p>
  </w:footnote>
  <w:footnote w:type="continuationSeparator" w:id="0">
    <w:p w14:paraId="416047F0" w14:textId="77777777" w:rsidR="00E84369" w:rsidRDefault="00E84369" w:rsidP="007143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CF"/>
    <w:rsid w:val="00006704"/>
    <w:rsid w:val="00017FCC"/>
    <w:rsid w:val="000267BB"/>
    <w:rsid w:val="00026CE0"/>
    <w:rsid w:val="00030C46"/>
    <w:rsid w:val="0003765A"/>
    <w:rsid w:val="00037EB4"/>
    <w:rsid w:val="00045725"/>
    <w:rsid w:val="000474A0"/>
    <w:rsid w:val="000546D7"/>
    <w:rsid w:val="0006410E"/>
    <w:rsid w:val="0007376B"/>
    <w:rsid w:val="00077FCC"/>
    <w:rsid w:val="00081D13"/>
    <w:rsid w:val="000846E4"/>
    <w:rsid w:val="0008760D"/>
    <w:rsid w:val="00092786"/>
    <w:rsid w:val="000A69DA"/>
    <w:rsid w:val="000B1FAE"/>
    <w:rsid w:val="000B5892"/>
    <w:rsid w:val="000C1A87"/>
    <w:rsid w:val="000D31D9"/>
    <w:rsid w:val="000E5A99"/>
    <w:rsid w:val="000F391A"/>
    <w:rsid w:val="000F47E0"/>
    <w:rsid w:val="00107ACB"/>
    <w:rsid w:val="0011142B"/>
    <w:rsid w:val="00114FA0"/>
    <w:rsid w:val="001354C1"/>
    <w:rsid w:val="00144539"/>
    <w:rsid w:val="001572D7"/>
    <w:rsid w:val="001626E0"/>
    <w:rsid w:val="00165D29"/>
    <w:rsid w:val="00180C75"/>
    <w:rsid w:val="001B6691"/>
    <w:rsid w:val="001F67CC"/>
    <w:rsid w:val="0026124A"/>
    <w:rsid w:val="0026135B"/>
    <w:rsid w:val="00271125"/>
    <w:rsid w:val="002C5537"/>
    <w:rsid w:val="002C6306"/>
    <w:rsid w:val="002D21D1"/>
    <w:rsid w:val="002D5098"/>
    <w:rsid w:val="002F0A65"/>
    <w:rsid w:val="002F392B"/>
    <w:rsid w:val="002F76D2"/>
    <w:rsid w:val="00301CCF"/>
    <w:rsid w:val="003051DB"/>
    <w:rsid w:val="003072C3"/>
    <w:rsid w:val="00311F15"/>
    <w:rsid w:val="00314F18"/>
    <w:rsid w:val="0033234B"/>
    <w:rsid w:val="003419F7"/>
    <w:rsid w:val="0035755C"/>
    <w:rsid w:val="00357D91"/>
    <w:rsid w:val="0036349D"/>
    <w:rsid w:val="00373719"/>
    <w:rsid w:val="00375BE5"/>
    <w:rsid w:val="003779D6"/>
    <w:rsid w:val="0038318D"/>
    <w:rsid w:val="003A1623"/>
    <w:rsid w:val="003A201A"/>
    <w:rsid w:val="003A5886"/>
    <w:rsid w:val="003B2E39"/>
    <w:rsid w:val="003C5D3A"/>
    <w:rsid w:val="003D6563"/>
    <w:rsid w:val="003F2129"/>
    <w:rsid w:val="00407354"/>
    <w:rsid w:val="004076D3"/>
    <w:rsid w:val="00421F84"/>
    <w:rsid w:val="00424A32"/>
    <w:rsid w:val="00434B28"/>
    <w:rsid w:val="00436E86"/>
    <w:rsid w:val="00437B01"/>
    <w:rsid w:val="00463D86"/>
    <w:rsid w:val="00466619"/>
    <w:rsid w:val="00470F93"/>
    <w:rsid w:val="00473495"/>
    <w:rsid w:val="004B23B8"/>
    <w:rsid w:val="004B4093"/>
    <w:rsid w:val="004B6EB0"/>
    <w:rsid w:val="004D4B3C"/>
    <w:rsid w:val="004F715D"/>
    <w:rsid w:val="005152A6"/>
    <w:rsid w:val="005378F5"/>
    <w:rsid w:val="00542C6D"/>
    <w:rsid w:val="005471E8"/>
    <w:rsid w:val="00552285"/>
    <w:rsid w:val="00554D13"/>
    <w:rsid w:val="00561C95"/>
    <w:rsid w:val="00570E44"/>
    <w:rsid w:val="005B3D48"/>
    <w:rsid w:val="005B4D8B"/>
    <w:rsid w:val="005B7323"/>
    <w:rsid w:val="005D1153"/>
    <w:rsid w:val="005D1DE0"/>
    <w:rsid w:val="005F213F"/>
    <w:rsid w:val="005F5310"/>
    <w:rsid w:val="005F6EB4"/>
    <w:rsid w:val="00612BF3"/>
    <w:rsid w:val="006407D4"/>
    <w:rsid w:val="00651351"/>
    <w:rsid w:val="00670741"/>
    <w:rsid w:val="00676277"/>
    <w:rsid w:val="00676B11"/>
    <w:rsid w:val="00684245"/>
    <w:rsid w:val="00693687"/>
    <w:rsid w:val="006A391F"/>
    <w:rsid w:val="006B1B5F"/>
    <w:rsid w:val="006B769D"/>
    <w:rsid w:val="006C13CC"/>
    <w:rsid w:val="006C76E7"/>
    <w:rsid w:val="006D71E5"/>
    <w:rsid w:val="006E004E"/>
    <w:rsid w:val="006F1C5F"/>
    <w:rsid w:val="00702186"/>
    <w:rsid w:val="00710417"/>
    <w:rsid w:val="00714177"/>
    <w:rsid w:val="00714328"/>
    <w:rsid w:val="00720D5A"/>
    <w:rsid w:val="0072474C"/>
    <w:rsid w:val="007254CF"/>
    <w:rsid w:val="00730330"/>
    <w:rsid w:val="00731DDD"/>
    <w:rsid w:val="00734115"/>
    <w:rsid w:val="007364B8"/>
    <w:rsid w:val="00741ABC"/>
    <w:rsid w:val="0074453D"/>
    <w:rsid w:val="00762198"/>
    <w:rsid w:val="00763103"/>
    <w:rsid w:val="007671E0"/>
    <w:rsid w:val="007859AD"/>
    <w:rsid w:val="007906AB"/>
    <w:rsid w:val="00793479"/>
    <w:rsid w:val="007962FE"/>
    <w:rsid w:val="007C159E"/>
    <w:rsid w:val="007C4D7E"/>
    <w:rsid w:val="007E0BBC"/>
    <w:rsid w:val="007F2250"/>
    <w:rsid w:val="007F4730"/>
    <w:rsid w:val="00810DB6"/>
    <w:rsid w:val="00815F1F"/>
    <w:rsid w:val="0084206F"/>
    <w:rsid w:val="0084715D"/>
    <w:rsid w:val="008727CF"/>
    <w:rsid w:val="00884293"/>
    <w:rsid w:val="0088694F"/>
    <w:rsid w:val="008A7AF0"/>
    <w:rsid w:val="008C02E0"/>
    <w:rsid w:val="008C6A48"/>
    <w:rsid w:val="008D0426"/>
    <w:rsid w:val="008E51CE"/>
    <w:rsid w:val="008F6373"/>
    <w:rsid w:val="00912397"/>
    <w:rsid w:val="0092091C"/>
    <w:rsid w:val="00932FE6"/>
    <w:rsid w:val="00942C18"/>
    <w:rsid w:val="009448E8"/>
    <w:rsid w:val="00951A11"/>
    <w:rsid w:val="00967D70"/>
    <w:rsid w:val="00974C63"/>
    <w:rsid w:val="009830A8"/>
    <w:rsid w:val="009929C8"/>
    <w:rsid w:val="009C1CA1"/>
    <w:rsid w:val="009E050A"/>
    <w:rsid w:val="00A01CC0"/>
    <w:rsid w:val="00A23D2A"/>
    <w:rsid w:val="00A27944"/>
    <w:rsid w:val="00A30D8E"/>
    <w:rsid w:val="00A3557C"/>
    <w:rsid w:val="00A415FA"/>
    <w:rsid w:val="00A4345C"/>
    <w:rsid w:val="00A53B60"/>
    <w:rsid w:val="00A663C1"/>
    <w:rsid w:val="00A6777D"/>
    <w:rsid w:val="00A7296A"/>
    <w:rsid w:val="00A92A7C"/>
    <w:rsid w:val="00AA4CEF"/>
    <w:rsid w:val="00AB1371"/>
    <w:rsid w:val="00AB4E3D"/>
    <w:rsid w:val="00AC677D"/>
    <w:rsid w:val="00AD735F"/>
    <w:rsid w:val="00AE1DD6"/>
    <w:rsid w:val="00AE38BE"/>
    <w:rsid w:val="00AE7C3C"/>
    <w:rsid w:val="00AF062F"/>
    <w:rsid w:val="00B02B30"/>
    <w:rsid w:val="00B25D72"/>
    <w:rsid w:val="00B2762B"/>
    <w:rsid w:val="00B30AD6"/>
    <w:rsid w:val="00B57C4F"/>
    <w:rsid w:val="00B66969"/>
    <w:rsid w:val="00B853DB"/>
    <w:rsid w:val="00BA085B"/>
    <w:rsid w:val="00BA2FF1"/>
    <w:rsid w:val="00BA595B"/>
    <w:rsid w:val="00BA691F"/>
    <w:rsid w:val="00BA7999"/>
    <w:rsid w:val="00BC391A"/>
    <w:rsid w:val="00BD2369"/>
    <w:rsid w:val="00BD4304"/>
    <w:rsid w:val="00BE0F4B"/>
    <w:rsid w:val="00BE5F7F"/>
    <w:rsid w:val="00BE7BEC"/>
    <w:rsid w:val="00BF1561"/>
    <w:rsid w:val="00BF2278"/>
    <w:rsid w:val="00C156C4"/>
    <w:rsid w:val="00C178DD"/>
    <w:rsid w:val="00C3187D"/>
    <w:rsid w:val="00C37531"/>
    <w:rsid w:val="00C4007C"/>
    <w:rsid w:val="00C54B8E"/>
    <w:rsid w:val="00C70ED1"/>
    <w:rsid w:val="00C730A1"/>
    <w:rsid w:val="00CA2FB7"/>
    <w:rsid w:val="00CA477E"/>
    <w:rsid w:val="00CA74B0"/>
    <w:rsid w:val="00CC422A"/>
    <w:rsid w:val="00CC7897"/>
    <w:rsid w:val="00CD4A0B"/>
    <w:rsid w:val="00CE3ABB"/>
    <w:rsid w:val="00CF5724"/>
    <w:rsid w:val="00CF6900"/>
    <w:rsid w:val="00D10EF4"/>
    <w:rsid w:val="00D15794"/>
    <w:rsid w:val="00D159A1"/>
    <w:rsid w:val="00D47913"/>
    <w:rsid w:val="00D53067"/>
    <w:rsid w:val="00D56240"/>
    <w:rsid w:val="00D57263"/>
    <w:rsid w:val="00D63DAC"/>
    <w:rsid w:val="00D71B4F"/>
    <w:rsid w:val="00D7739C"/>
    <w:rsid w:val="00D97918"/>
    <w:rsid w:val="00DB1FB9"/>
    <w:rsid w:val="00DB257C"/>
    <w:rsid w:val="00DB2981"/>
    <w:rsid w:val="00DC70AD"/>
    <w:rsid w:val="00DD05A3"/>
    <w:rsid w:val="00DD3A65"/>
    <w:rsid w:val="00DD647C"/>
    <w:rsid w:val="00DE1079"/>
    <w:rsid w:val="00DE6F0A"/>
    <w:rsid w:val="00DF4EF6"/>
    <w:rsid w:val="00E136DD"/>
    <w:rsid w:val="00E44098"/>
    <w:rsid w:val="00E61520"/>
    <w:rsid w:val="00E62A7D"/>
    <w:rsid w:val="00E84369"/>
    <w:rsid w:val="00E854CA"/>
    <w:rsid w:val="00E93055"/>
    <w:rsid w:val="00EA36B3"/>
    <w:rsid w:val="00EB1E36"/>
    <w:rsid w:val="00EB5E2D"/>
    <w:rsid w:val="00EC028C"/>
    <w:rsid w:val="00ED2600"/>
    <w:rsid w:val="00ED4AAF"/>
    <w:rsid w:val="00EF2D52"/>
    <w:rsid w:val="00F04707"/>
    <w:rsid w:val="00F05DAC"/>
    <w:rsid w:val="00F14170"/>
    <w:rsid w:val="00F15D72"/>
    <w:rsid w:val="00F1729B"/>
    <w:rsid w:val="00F20EB7"/>
    <w:rsid w:val="00F32510"/>
    <w:rsid w:val="00F436C4"/>
    <w:rsid w:val="00F4719A"/>
    <w:rsid w:val="00F7759B"/>
    <w:rsid w:val="00F91FE3"/>
    <w:rsid w:val="00F9638C"/>
    <w:rsid w:val="00FB3E39"/>
    <w:rsid w:val="00FD0B52"/>
    <w:rsid w:val="00FD7AC3"/>
    <w:rsid w:val="00FD7E87"/>
    <w:rsid w:val="00FE0F73"/>
    <w:rsid w:val="00FF1C2C"/>
    <w:rsid w:val="03696422"/>
    <w:rsid w:val="064F7257"/>
    <w:rsid w:val="0BF51374"/>
    <w:rsid w:val="0C2E8D0F"/>
    <w:rsid w:val="15A73B06"/>
    <w:rsid w:val="17AD747D"/>
    <w:rsid w:val="1A5199E6"/>
    <w:rsid w:val="1C486ADB"/>
    <w:rsid w:val="201763E4"/>
    <w:rsid w:val="24191134"/>
    <w:rsid w:val="2585D40F"/>
    <w:rsid w:val="27F41AA2"/>
    <w:rsid w:val="2BB71D82"/>
    <w:rsid w:val="2CD74ADE"/>
    <w:rsid w:val="2D03B2F1"/>
    <w:rsid w:val="30E5B82E"/>
    <w:rsid w:val="3179EA25"/>
    <w:rsid w:val="3367E1CF"/>
    <w:rsid w:val="394CB90E"/>
    <w:rsid w:val="3ADA2918"/>
    <w:rsid w:val="3E03A17D"/>
    <w:rsid w:val="41C4BD52"/>
    <w:rsid w:val="49CB1CE1"/>
    <w:rsid w:val="49F0E9DE"/>
    <w:rsid w:val="49FFDF43"/>
    <w:rsid w:val="4ED85659"/>
    <w:rsid w:val="4F1F3903"/>
    <w:rsid w:val="50566460"/>
    <w:rsid w:val="5AF487FA"/>
    <w:rsid w:val="6049F82F"/>
    <w:rsid w:val="6355D026"/>
    <w:rsid w:val="6B8324BC"/>
    <w:rsid w:val="6D391163"/>
    <w:rsid w:val="6F08449A"/>
    <w:rsid w:val="6F2E1CB5"/>
    <w:rsid w:val="73332212"/>
    <w:rsid w:val="7474A267"/>
    <w:rsid w:val="79307148"/>
    <w:rsid w:val="7A905B8A"/>
    <w:rsid w:val="7C67537B"/>
    <w:rsid w:val="7FBBC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827FF"/>
  <w15:chartTrackingRefBased/>
  <w15:docId w15:val="{BD831608-4BC5-458C-BCC8-884987A51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4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5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B76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76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19F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9F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43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328"/>
  </w:style>
  <w:style w:type="paragraph" w:styleId="Footer">
    <w:name w:val="footer"/>
    <w:basedOn w:val="Normal"/>
    <w:link w:val="FooterChar"/>
    <w:uiPriority w:val="99"/>
    <w:unhideWhenUsed/>
    <w:rsid w:val="007143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9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8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9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6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8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ivesmucac.sharepoint.com/:b:/s/ResearchServices/IQB0bRiajI5dS5TQdr4wWM_TAcHUE_BC0z8fjVCprEdJ8ho?e=gP8b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ookwhen.com/ueaonlinetrainin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vesmucac.sharepoint.com/:w:/s/ResearchServices/IQDrvyjML-MgRJI3vnYYJM8gAZBZJ-Twy2FYJzw7gJl1_uo?e=EjSeEc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stmarys.ac.uk/research/students/individual-workshop-information.aspx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214142-f425-41fa-9684-5987bea85cf9" xsi:nil="true"/>
    <lcf76f155ced4ddcb4097134ff3c332f xmlns="19f6bf95-20ba-472e-8b17-f87d883e75e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8C748269DB04B8F67C4D09EBE1959" ma:contentTypeVersion="21" ma:contentTypeDescription="Create a new document." ma:contentTypeScope="" ma:versionID="6c4f905682a4cea777825f6aad92cec6">
  <xsd:schema xmlns:xsd="http://www.w3.org/2001/XMLSchema" xmlns:xs="http://www.w3.org/2001/XMLSchema" xmlns:p="http://schemas.microsoft.com/office/2006/metadata/properties" xmlns:ns1="http://schemas.microsoft.com/sharepoint/v3" xmlns:ns2="19f6bf95-20ba-472e-8b17-f87d883e75e2" xmlns:ns3="dc214142-f425-41fa-9684-5987bea85cf9" targetNamespace="http://schemas.microsoft.com/office/2006/metadata/properties" ma:root="true" ma:fieldsID="96da76a62ede45de51c78328f373429d" ns1:_="" ns2:_="" ns3:_="">
    <xsd:import namespace="http://schemas.microsoft.com/sharepoint/v3"/>
    <xsd:import namespace="19f6bf95-20ba-472e-8b17-f87d883e75e2"/>
    <xsd:import namespace="dc214142-f425-41fa-9684-5987bea85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6bf95-20ba-472e-8b17-f87d883e7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ae5fb22-0559-4a01-99f6-a695058b8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14142-f425-41fa-9684-5987bea85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50a23e6-5865-445f-a9d3-ea7dad07c701}" ma:internalName="TaxCatchAll" ma:showField="CatchAllData" ma:web="dc214142-f425-41fa-9684-5987bea85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85534C-5B3F-49FF-BCF4-9C9154A4A9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F48D45-67A2-4E4F-8FE8-13FCBCC296E7}">
  <ds:schemaRefs>
    <ds:schemaRef ds:uri="http://schemas.microsoft.com/office/2006/metadata/properties"/>
    <ds:schemaRef ds:uri="http://schemas.microsoft.com/office/infopath/2007/PartnerControls"/>
    <ds:schemaRef ds:uri="dc214142-f425-41fa-9684-5987bea85cf9"/>
    <ds:schemaRef ds:uri="19f6bf95-20ba-472e-8b17-f87d883e75e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7C24FE5-D0E7-4767-A947-068BE68436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8DCDD2-2F1A-4169-A85F-B21FFFF53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f6bf95-20ba-472e-8b17-f87d883e75e2"/>
    <ds:schemaRef ds:uri="dc214142-f425-41fa-9684-5987bea85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Research Development Programme 2025-26</vt:lpstr>
    </vt:vector>
  </TitlesOfParts>
  <Company>St Mary's University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SMU Researcher Development Programme 2026-27 v1</dc:title>
  <dc:subject>SMU Researcher Development Programme 2026-27</dc:subject>
  <dc:creator>Nelly Canji</dc:creator>
  <cp:keywords>
  </cp:keywords>
  <dc:description>
  </dc:description>
  <cp:lastModifiedBy>Kim Wright</cp:lastModifiedBy>
  <cp:revision>131</cp:revision>
  <dcterms:created xsi:type="dcterms:W3CDTF">2025-12-13T18:35:00Z</dcterms:created>
  <dcterms:modified xsi:type="dcterms:W3CDTF">2026-10-30T21:51:28Z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0x01010063D8C748269DB04B8F67C4D09EBE1959</vt:lpwstr>
  </property>
  <property fmtid="{D5CDD505-2E9C-101B-9397-08002B2CF9AE}" pid="3" name="MediaServiceImageTags">
    <vt:lpwstr/>
  </property>
  <property fmtid="{D5CDD505-2E9C-101B-9397-08002B2CF9AE}" pid="4" name="Base Target">
    <vt:lpwstr>_blank</vt:lpwstr>
  </property>
</Properties>
</file>