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71EEA" w:rsidR="00F71EEA" w:rsidP="00F71EEA" w:rsidRDefault="00F71EEA">
      <w:pPr>
        <w:pStyle w:val="Heading1"/>
        <w:rPr>
          <w:rFonts w:cs="Arial" w:asciiTheme="minorHAnsi" w:hAnsiTheme="minorHAnsi"/>
          <w:sz w:val="22"/>
          <w:szCs w:val="22"/>
        </w:rPr>
      </w:pPr>
      <w:r w:rsidRPr="00F71EEA">
        <w:rPr>
          <w:rFonts w:cs="Arial" w:asciiTheme="minorHAnsi" w:hAnsiTheme="minorHAnsi"/>
          <w:sz w:val="22"/>
          <w:szCs w:val="22"/>
        </w:rPr>
        <w:t xml:space="preserve">Notice of Intention to </w:t>
      </w:r>
      <w:proofErr w:type="gramStart"/>
      <w:r w:rsidRPr="00F71EEA">
        <w:rPr>
          <w:rFonts w:cs="Arial" w:asciiTheme="minorHAnsi" w:hAnsiTheme="minorHAnsi"/>
          <w:sz w:val="22"/>
          <w:szCs w:val="22"/>
        </w:rPr>
        <w:t>Submit  a</w:t>
      </w:r>
      <w:proofErr w:type="gramEnd"/>
      <w:r w:rsidRPr="00F71EEA">
        <w:rPr>
          <w:rFonts w:cs="Arial" w:asciiTheme="minorHAnsi" w:hAnsiTheme="minorHAnsi"/>
          <w:sz w:val="22"/>
          <w:szCs w:val="22"/>
        </w:rPr>
        <w:t xml:space="preserve"> PhD, </w:t>
      </w:r>
      <w:proofErr w:type="spellStart"/>
      <w:r w:rsidRPr="00F71EEA">
        <w:rPr>
          <w:rFonts w:cs="Arial" w:asciiTheme="minorHAnsi" w:hAnsiTheme="minorHAnsi"/>
          <w:sz w:val="22"/>
          <w:szCs w:val="22"/>
        </w:rPr>
        <w:t>EdD</w:t>
      </w:r>
      <w:proofErr w:type="spellEnd"/>
      <w:r w:rsidRPr="00F71EEA">
        <w:rPr>
          <w:rFonts w:cs="Arial" w:asciiTheme="minorHAnsi" w:hAnsiTheme="minorHAnsi"/>
          <w:sz w:val="22"/>
          <w:szCs w:val="22"/>
        </w:rPr>
        <w:t xml:space="preserve"> and MPhil Thesis</w:t>
      </w:r>
    </w:p>
    <w:p w:rsidRPr="00F71EEA" w:rsidR="00F71EEA" w:rsidP="00F71EEA" w:rsidRDefault="00F71EEA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p w:rsidRPr="00F71EEA" w:rsidR="00F71EEA" w:rsidP="00F71EEA" w:rsidRDefault="00F71EEA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  <w:r w:rsidRPr="00F71EEA">
        <w:rPr>
          <w:rFonts w:cs="Arial" w:asciiTheme="minorHAnsi" w:hAnsiTheme="minorHAnsi"/>
          <w:sz w:val="22"/>
          <w:szCs w:val="22"/>
        </w:rPr>
        <w:t xml:space="preserve">All students who intend to submit a thesis for the degree of MPhil, PhD, or </w:t>
      </w:r>
      <w:proofErr w:type="spellStart"/>
      <w:r w:rsidRPr="00F71EEA">
        <w:rPr>
          <w:rFonts w:cs="Arial" w:asciiTheme="minorHAnsi" w:hAnsiTheme="minorHAnsi"/>
          <w:sz w:val="22"/>
          <w:szCs w:val="22"/>
        </w:rPr>
        <w:t>EdD</w:t>
      </w:r>
      <w:proofErr w:type="spellEnd"/>
      <w:r w:rsidRPr="00F71EEA">
        <w:rPr>
          <w:rFonts w:cs="Arial" w:asciiTheme="minorHAnsi" w:hAnsiTheme="minorHAnsi"/>
          <w:sz w:val="22"/>
          <w:szCs w:val="22"/>
        </w:rPr>
        <w:t xml:space="preserve"> should complete this form, which should reach the </w:t>
      </w:r>
      <w:r w:rsidR="00DD6913">
        <w:rPr>
          <w:rFonts w:cs="Arial" w:asciiTheme="minorHAnsi" w:hAnsiTheme="minorHAnsi"/>
          <w:sz w:val="22"/>
          <w:szCs w:val="22"/>
        </w:rPr>
        <w:t xml:space="preserve">St Mary’s </w:t>
      </w:r>
      <w:r w:rsidRPr="00F71EEA">
        <w:rPr>
          <w:rFonts w:cs="Arial" w:asciiTheme="minorHAnsi" w:hAnsiTheme="minorHAnsi"/>
          <w:sz w:val="22"/>
          <w:szCs w:val="22"/>
        </w:rPr>
        <w:t xml:space="preserve"> Research Office not less than TWO MONTHS before the thesis is expected to be presented. </w:t>
      </w:r>
    </w:p>
    <w:p w:rsidRPr="00F71EEA" w:rsidR="00F71EEA" w:rsidP="00F71EEA" w:rsidRDefault="00F71EEA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p w:rsidRPr="00F71EEA" w:rsidR="00F71EEA" w:rsidP="00F71EEA" w:rsidRDefault="00F71EEA">
      <w:pPr>
        <w:spacing w:after="0"/>
      </w:pPr>
      <w:r w:rsidRPr="00F71EEA">
        <w:rPr>
          <w:rFonts w:cs="Arial"/>
        </w:rPr>
        <w:t xml:space="preserve">Students are required to submit five soft bound copies of the thesis, and one locked electronic copy. The </w:t>
      </w:r>
      <w:r w:rsidRPr="00F71EEA">
        <w:rPr>
          <w:rFonts w:cs="Arial"/>
          <w:b/>
        </w:rPr>
        <w:t>FINAL, CORRECTED THESIS should be submitted</w:t>
      </w:r>
      <w:r w:rsidRPr="00F71EEA">
        <w:rPr>
          <w:rFonts w:cs="Arial"/>
        </w:rPr>
        <w:t xml:space="preserve"> in electronic format as a final locked copy.</w:t>
      </w:r>
    </w:p>
    <w:p w:rsidRPr="00BB3768" w:rsidR="00862A20" w:rsidRDefault="00862A20">
      <w:pPr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283"/>
        <w:gridCol w:w="3402"/>
        <w:gridCol w:w="881"/>
        <w:gridCol w:w="882"/>
      </w:tblGrid>
      <w:tr w:rsidR="00862A20" w:rsidTr="00AF2B92">
        <w:tc>
          <w:tcPr>
            <w:tcW w:w="9242" w:type="dxa"/>
            <w:gridSpan w:val="5"/>
          </w:tcPr>
          <w:p w:rsidRPr="00862A20" w:rsidR="00862A20" w:rsidRDefault="00F71EEA">
            <w:pPr>
              <w:rPr>
                <w:b/>
                <w:i/>
              </w:rPr>
            </w:pPr>
            <w:r>
              <w:rPr>
                <w:b/>
                <w:i/>
              </w:rPr>
              <w:t>To be completed by the student</w:t>
            </w:r>
          </w:p>
          <w:p w:rsidR="00862A20" w:rsidRDefault="00862A20"/>
        </w:tc>
      </w:tr>
      <w:tr w:rsidR="00862A20" w:rsidTr="00862A20">
        <w:tc>
          <w:tcPr>
            <w:tcW w:w="3794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4"/>
          </w:tcPr>
          <w:p w:rsidR="00862A20" w:rsidRDefault="00862A20"/>
          <w:p w:rsidR="00862A20" w:rsidRDefault="00862A20"/>
        </w:tc>
      </w:tr>
      <w:tr w:rsidR="00862A20" w:rsidTr="00862A20">
        <w:tc>
          <w:tcPr>
            <w:tcW w:w="3794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4"/>
          </w:tcPr>
          <w:p w:rsidR="00862A20" w:rsidRDefault="00862A20"/>
          <w:p w:rsidR="00862A20" w:rsidRDefault="00862A20"/>
        </w:tc>
      </w:tr>
      <w:tr w:rsidR="00862A20" w:rsidTr="00862A20">
        <w:tc>
          <w:tcPr>
            <w:tcW w:w="3794" w:type="dxa"/>
          </w:tcPr>
          <w:p w:rsidRPr="00862A20" w:rsidR="00862A20" w:rsidRDefault="00DD6913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448" w:type="dxa"/>
            <w:gridSpan w:val="4"/>
          </w:tcPr>
          <w:p w:rsidR="00862A20" w:rsidRDefault="00862A20"/>
          <w:p w:rsidR="00862A20" w:rsidRDefault="00862A20"/>
        </w:tc>
      </w:tr>
      <w:tr w:rsidR="00862A20" w:rsidTr="00862A20">
        <w:tc>
          <w:tcPr>
            <w:tcW w:w="3794" w:type="dxa"/>
          </w:tcPr>
          <w:p w:rsidRPr="00862A20" w:rsidR="00862A20" w:rsidRDefault="00F71EEA">
            <w:pPr>
              <w:rPr>
                <w:b/>
              </w:rPr>
            </w:pPr>
            <w:r>
              <w:rPr>
                <w:b/>
              </w:rPr>
              <w:t>Director of studies</w:t>
            </w:r>
          </w:p>
        </w:tc>
        <w:tc>
          <w:tcPr>
            <w:tcW w:w="5448" w:type="dxa"/>
            <w:gridSpan w:val="4"/>
          </w:tcPr>
          <w:p w:rsidR="00862A20" w:rsidRDefault="00862A20"/>
          <w:p w:rsidR="00862A20" w:rsidRDefault="00862A20"/>
        </w:tc>
      </w:tr>
      <w:tr w:rsidR="00F71EEA" w:rsidTr="00862A20">
        <w:tc>
          <w:tcPr>
            <w:tcW w:w="3794" w:type="dxa"/>
            <w:vMerge w:val="restart"/>
          </w:tcPr>
          <w:p w:rsidRPr="00862A20" w:rsidR="00F71EEA" w:rsidRDefault="00F71EEA">
            <w:pPr>
              <w:rPr>
                <w:b/>
              </w:rPr>
            </w:pPr>
            <w:r w:rsidRPr="00862A20">
              <w:rPr>
                <w:b/>
              </w:rPr>
              <w:t xml:space="preserve">Supervisor </w:t>
            </w:r>
          </w:p>
        </w:tc>
        <w:tc>
          <w:tcPr>
            <w:tcW w:w="5448" w:type="dxa"/>
            <w:gridSpan w:val="4"/>
          </w:tcPr>
          <w:p w:rsidR="00F71EEA" w:rsidRDefault="00F71EEA"/>
          <w:p w:rsidR="00F71EEA" w:rsidRDefault="00F71EEA"/>
        </w:tc>
      </w:tr>
      <w:tr w:rsidR="00F71EEA" w:rsidTr="00862A20">
        <w:tc>
          <w:tcPr>
            <w:tcW w:w="3794" w:type="dxa"/>
            <w:vMerge/>
          </w:tcPr>
          <w:p w:rsidRPr="00862A20" w:rsidR="00F71EEA" w:rsidRDefault="00F71EEA">
            <w:pPr>
              <w:rPr>
                <w:b/>
              </w:rPr>
            </w:pPr>
          </w:p>
        </w:tc>
        <w:tc>
          <w:tcPr>
            <w:tcW w:w="5448" w:type="dxa"/>
            <w:gridSpan w:val="4"/>
          </w:tcPr>
          <w:p w:rsidR="00F71EEA" w:rsidRDefault="00F71EEA"/>
          <w:p w:rsidR="00F71EEA" w:rsidRDefault="00F71EEA"/>
        </w:tc>
      </w:tr>
      <w:tr w:rsidR="00F71EEA" w:rsidTr="00862A20">
        <w:tc>
          <w:tcPr>
            <w:tcW w:w="3794" w:type="dxa"/>
          </w:tcPr>
          <w:p w:rsidR="00F71EEA" w:rsidRDefault="00F71EEA">
            <w:pPr>
              <w:rPr>
                <w:b/>
              </w:rPr>
            </w:pPr>
            <w:r>
              <w:rPr>
                <w:b/>
              </w:rPr>
              <w:t>Approximate date of submission</w:t>
            </w:r>
          </w:p>
          <w:p w:rsidRPr="00862A20" w:rsidR="00F71EEA" w:rsidRDefault="00F71EEA">
            <w:pPr>
              <w:rPr>
                <w:b/>
              </w:rPr>
            </w:pPr>
          </w:p>
        </w:tc>
        <w:tc>
          <w:tcPr>
            <w:tcW w:w="5448" w:type="dxa"/>
            <w:gridSpan w:val="4"/>
          </w:tcPr>
          <w:p w:rsidR="00F71EEA" w:rsidRDefault="00F71EEA"/>
        </w:tc>
      </w:tr>
      <w:tr w:rsidR="00F71EEA" w:rsidTr="00361E1D">
        <w:tc>
          <w:tcPr>
            <w:tcW w:w="3794" w:type="dxa"/>
          </w:tcPr>
          <w:p w:rsidR="00F71EEA" w:rsidP="00161B57" w:rsidRDefault="00F71EEA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4"/>
          </w:tcPr>
          <w:p w:rsidR="00F71EEA" w:rsidRDefault="00F71EEA"/>
          <w:p w:rsidR="00F71EEA" w:rsidRDefault="00F71EEA"/>
          <w:p w:rsidR="00F71EEA" w:rsidRDefault="00F71EEA"/>
        </w:tc>
      </w:tr>
      <w:tr w:rsidR="00F71EEA" w:rsidTr="00361E1D">
        <w:tc>
          <w:tcPr>
            <w:tcW w:w="3794" w:type="dxa"/>
          </w:tcPr>
          <w:p w:rsidR="00F71EEA" w:rsidP="00161B57" w:rsidRDefault="00F71EEA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5448" w:type="dxa"/>
            <w:gridSpan w:val="4"/>
          </w:tcPr>
          <w:p w:rsidRPr="00F71EEA" w:rsidR="00F71EEA" w:rsidRDefault="00F71EEA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F71EEA" w:rsidTr="00361E1D">
        <w:tc>
          <w:tcPr>
            <w:tcW w:w="3794" w:type="dxa"/>
          </w:tcPr>
          <w:p w:rsidR="00F71EEA" w:rsidP="00161B57" w:rsidRDefault="00F71EEA">
            <w:pPr>
              <w:rPr>
                <w:b/>
                <w:i/>
              </w:rPr>
            </w:pPr>
          </w:p>
          <w:p w:rsidR="00F71EEA" w:rsidP="00161B57" w:rsidRDefault="00F71EEA">
            <w:pPr>
              <w:rPr>
                <w:b/>
                <w:i/>
              </w:rPr>
            </w:pPr>
          </w:p>
        </w:tc>
        <w:tc>
          <w:tcPr>
            <w:tcW w:w="5448" w:type="dxa"/>
            <w:gridSpan w:val="4"/>
          </w:tcPr>
          <w:p w:rsidR="00F71EEA" w:rsidRDefault="00F71EEA"/>
        </w:tc>
      </w:tr>
      <w:tr w:rsidR="00F71EEA" w:rsidTr="00E15207">
        <w:tc>
          <w:tcPr>
            <w:tcW w:w="9242" w:type="dxa"/>
            <w:gridSpan w:val="5"/>
          </w:tcPr>
          <w:p w:rsidR="00F71EEA" w:rsidP="00DD6913" w:rsidRDefault="00F71EEA">
            <w:r>
              <w:t xml:space="preserve">Please ensure that all your contact details are up to date. </w:t>
            </w:r>
          </w:p>
        </w:tc>
      </w:tr>
      <w:tr w:rsidR="00BB3768" w:rsidTr="00AF2B92">
        <w:tc>
          <w:tcPr>
            <w:tcW w:w="9242" w:type="dxa"/>
            <w:gridSpan w:val="5"/>
          </w:tcPr>
          <w:p w:rsidRPr="00F71EEA" w:rsidR="00BB3768" w:rsidP="0043589E" w:rsidRDefault="00F71EEA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To be completed by the Director of Studies</w:t>
            </w:r>
          </w:p>
        </w:tc>
      </w:tr>
      <w:tr w:rsidR="00BB3768" w:rsidTr="00BB3768">
        <w:tc>
          <w:tcPr>
            <w:tcW w:w="4077" w:type="dxa"/>
            <w:gridSpan w:val="2"/>
          </w:tcPr>
          <w:p w:rsidR="00BB3768" w:rsidP="00B56682" w:rsidRDefault="00BB3768">
            <w:r>
              <w:t>Name</w:t>
            </w:r>
          </w:p>
        </w:tc>
        <w:tc>
          <w:tcPr>
            <w:tcW w:w="3402" w:type="dxa"/>
          </w:tcPr>
          <w:p w:rsidR="00BB3768" w:rsidP="00B56682" w:rsidRDefault="00BB3768">
            <w:r>
              <w:t>Signature</w:t>
            </w:r>
          </w:p>
        </w:tc>
        <w:tc>
          <w:tcPr>
            <w:tcW w:w="1763" w:type="dxa"/>
            <w:gridSpan w:val="2"/>
          </w:tcPr>
          <w:p w:rsidR="00BB3768" w:rsidP="00B56682" w:rsidRDefault="00BB3768">
            <w:r>
              <w:t>Date</w:t>
            </w:r>
          </w:p>
        </w:tc>
      </w:tr>
      <w:tr w:rsidR="00BB3768" w:rsidTr="00BB3768">
        <w:tc>
          <w:tcPr>
            <w:tcW w:w="4077" w:type="dxa"/>
            <w:gridSpan w:val="2"/>
          </w:tcPr>
          <w:p w:rsidR="00BB3768" w:rsidP="00B56682" w:rsidRDefault="00BB3768"/>
          <w:p w:rsidR="0043589E" w:rsidP="00B56682" w:rsidRDefault="0043589E"/>
        </w:tc>
        <w:tc>
          <w:tcPr>
            <w:tcW w:w="3402" w:type="dxa"/>
          </w:tcPr>
          <w:p w:rsidR="00BB3768" w:rsidP="00B56682" w:rsidRDefault="00BB3768"/>
        </w:tc>
        <w:tc>
          <w:tcPr>
            <w:tcW w:w="1763" w:type="dxa"/>
            <w:gridSpan w:val="2"/>
          </w:tcPr>
          <w:p w:rsidR="00BB3768" w:rsidP="00B56682" w:rsidRDefault="00BB3768">
            <w:r>
              <w:t xml:space="preserve"> </w:t>
            </w:r>
          </w:p>
        </w:tc>
      </w:tr>
      <w:tr w:rsidR="00F71EEA" w:rsidTr="00FB4FCC">
        <w:tc>
          <w:tcPr>
            <w:tcW w:w="7479" w:type="dxa"/>
            <w:gridSpan w:val="3"/>
          </w:tcPr>
          <w:p w:rsidR="00F71EEA" w:rsidP="00B56682" w:rsidRDefault="00F71EEA">
            <w:r>
              <w:t xml:space="preserve">I can confirm that the student has successfully completed their </w:t>
            </w:r>
            <w:r w:rsidR="00A15ED1">
              <w:t xml:space="preserve">(Vitae) </w:t>
            </w:r>
            <w:r>
              <w:t xml:space="preserve">Research Skills </w:t>
            </w:r>
            <w:r w:rsidR="00A15ED1">
              <w:t xml:space="preserve">Phase 2 </w:t>
            </w:r>
            <w:bookmarkStart w:name="_GoBack" w:id="0"/>
            <w:bookmarkEnd w:id="0"/>
            <w:r>
              <w:t>(Please tick as appropriate)</w:t>
            </w:r>
          </w:p>
        </w:tc>
        <w:tc>
          <w:tcPr>
            <w:tcW w:w="881" w:type="dxa"/>
          </w:tcPr>
          <w:p w:rsidR="00F71EEA" w:rsidP="00B56682" w:rsidRDefault="00F71EEA">
            <w:r>
              <w:t>Yes</w:t>
            </w:r>
          </w:p>
        </w:tc>
        <w:tc>
          <w:tcPr>
            <w:tcW w:w="882" w:type="dxa"/>
          </w:tcPr>
          <w:p w:rsidR="00F71EEA" w:rsidP="00B56682" w:rsidRDefault="00F71EEA">
            <w:r>
              <w:t>No</w:t>
            </w:r>
          </w:p>
        </w:tc>
      </w:tr>
    </w:tbl>
    <w:p w:rsidRPr="00BB3768" w:rsidR="00BB3768" w:rsidP="00B56682" w:rsidRDefault="00BB3768">
      <w:pPr>
        <w:rPr>
          <w:sz w:val="4"/>
          <w:szCs w:val="4"/>
        </w:rPr>
      </w:pPr>
    </w:p>
    <w:p w:rsidR="00BB3768" w:rsidP="00BB3768" w:rsidRDefault="00BB3768">
      <w:pPr>
        <w:jc w:val="center"/>
      </w:pPr>
    </w:p>
    <w:sectPr w:rsidR="00BB3768" w:rsidSect="00B148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8E" w:rsidRDefault="00D1088E" w:rsidP="00B56682">
      <w:pPr>
        <w:spacing w:after="0" w:line="240" w:lineRule="auto"/>
      </w:pPr>
      <w:r>
        <w:separator/>
      </w:r>
    </w:p>
  </w:endnote>
  <w:endnote w:type="continuationSeparator" w:id="0">
    <w:p w:rsidR="00D1088E" w:rsidRDefault="00D1088E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8E" w:rsidRDefault="00D1088E" w:rsidP="00B56682">
      <w:pPr>
        <w:spacing w:after="0" w:line="240" w:lineRule="auto"/>
      </w:pPr>
      <w:r>
        <w:separator/>
      </w:r>
    </w:p>
  </w:footnote>
  <w:footnote w:type="continuationSeparator" w:id="0">
    <w:p w:rsidR="00D1088E" w:rsidRDefault="00D1088E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13" w:rsidRDefault="00DD6913" w:rsidP="00B56682">
    <w:pPr>
      <w:pStyle w:val="Header"/>
      <w:jc w:val="right"/>
    </w:pPr>
  </w:p>
  <w:p w:rsidR="00DD6913" w:rsidRDefault="00DD6913" w:rsidP="00DD6913">
    <w:pPr>
      <w:pStyle w:val="Header"/>
    </w:pPr>
  </w:p>
  <w:p w:rsidR="00DD6913" w:rsidRDefault="00DD6913" w:rsidP="00DD6913">
    <w:pPr>
      <w:pStyle w:val="Header"/>
    </w:pPr>
    <w:r>
      <w:rPr>
        <w:rFonts w:ascii="Helvetica" w:hAnsi="Helvetica"/>
        <w:noProof/>
        <w:sz w:val="28"/>
        <w:szCs w:val="28"/>
        <w:lang w:eastAsia="en-GB"/>
      </w:rPr>
      <w:drawing>
        <wp:inline distT="0" distB="0" distL="0" distR="0">
          <wp:extent cx="1238250" cy="923925"/>
          <wp:effectExtent l="19050" t="0" r="0" b="0"/>
          <wp:docPr id="7" name="Picture 1" descr="http://staffnet/services-departments/marketing-design-communication/Documents/New-VID-Templates-Downloads/Logos/Logo-Only/St-Marys-Logo-Colou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Logo-Only/St-Marys-Logo-Colour-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88E" w:rsidRDefault="00D1088E" w:rsidP="00B56682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>
          <wp:extent cx="1504950" cy="838200"/>
          <wp:effectExtent l="0" t="0" r="0" b="0"/>
          <wp:docPr id="1" name="Picture 1" descr="HOPEL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LO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88E" w:rsidRDefault="00D10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56682"/>
    <w:rsid w:val="000241F4"/>
    <w:rsid w:val="00054BF4"/>
    <w:rsid w:val="00161B57"/>
    <w:rsid w:val="0043589E"/>
    <w:rsid w:val="00462CF9"/>
    <w:rsid w:val="0048029B"/>
    <w:rsid w:val="004819A8"/>
    <w:rsid w:val="00533371"/>
    <w:rsid w:val="005441E8"/>
    <w:rsid w:val="00862A20"/>
    <w:rsid w:val="00A15ED1"/>
    <w:rsid w:val="00AF2B92"/>
    <w:rsid w:val="00B14871"/>
    <w:rsid w:val="00B56682"/>
    <w:rsid w:val="00B67268"/>
    <w:rsid w:val="00BB3768"/>
    <w:rsid w:val="00C8242A"/>
    <w:rsid w:val="00D1088E"/>
    <w:rsid w:val="00D75603"/>
    <w:rsid w:val="00DD6913"/>
    <w:rsid w:val="00DE5958"/>
    <w:rsid w:val="00F71EEA"/>
    <w:rsid w:val="00F8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71"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3VU5UYE3AFUQ-201-153</_dlc_DocId>
    <_dlc_DocIdUrl xmlns="a2caaa4e-3f18-4df2-a9af-a5a9372f7cac">
      <Url>http://simmspace/prog-admin/research-students/_layouts/15/DocIdRedir.aspx?ID=3VU5UYE3AFUQ-201-153</Url>
      <Description>3VU5UYE3AFUQ-201-153</Description>
    </_dlc_DocIdUrl>
    <_dlc_DocIdPersistId xmlns="a2caaa4e-3f18-4df2-a9af-a5a9372f7cac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D799B-A6F7-43E9-B01A-8E2D1E2E5EEC}"/>
</file>

<file path=customXml/itemProps2.xml><?xml version="1.0" encoding="utf-8"?>
<ds:datastoreItem xmlns:ds="http://schemas.openxmlformats.org/officeDocument/2006/customXml" ds:itemID="{8CFDAD0F-D2DB-46FB-953F-7173FB33C1A7}"/>
</file>

<file path=customXml/itemProps3.xml><?xml version="1.0" encoding="utf-8"?>
<ds:datastoreItem xmlns:ds="http://schemas.openxmlformats.org/officeDocument/2006/customXml" ds:itemID="{B5604545-C8F1-483F-BD4F-956D239171B7}"/>
</file>

<file path=customXml/itemProps4.xml><?xml version="1.0" encoding="utf-8"?>
<ds:datastoreItem xmlns:ds="http://schemas.openxmlformats.org/officeDocument/2006/customXml" ds:itemID="{90AF0EAE-2467-4C55-BB16-9DA852767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Intention-to-Submit-Thesis-Form-Liverpool-Hope</dc:title>
  <dc:creator>Chris Lowry</dc:creator>
  <cp:lastModifiedBy>Issam Lounes</cp:lastModifiedBy>
  <cp:revision>2</cp:revision>
  <dcterms:created xsi:type="dcterms:W3CDTF">2014-11-12T16:17:00Z</dcterms:created>
  <dcterms:modified xsi:type="dcterms:W3CDTF">2021-07-26T14:56:38Z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_dlc_DocIdItemGuid">
    <vt:lpwstr>0cab65f1-bd16-4be4-8ba2-e4f4e531a4c9</vt:lpwstr>
  </property>
  <property fmtid="{D5CDD505-2E9C-101B-9397-08002B2CF9AE}" pid="4" name="Order">
    <vt:r8>15300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