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" w:line="240" w:lineRule="auto"/>
        <w:rPr>
          <w:rFonts w:ascii="Times New Roman" w:hAnsi="Times New Roman" w:eastAsia="Times New Roman" w:cs="Times New Roman"/>
          <w:sz w:val="6"/>
          <w:szCs w:val="6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9"/>
      </w:tblGrid>
      <w:tr>
        <w:trPr>
          <w:trHeight w:val="1132" w:hRule="exact"/>
        </w:trPr>
        <w:tc>
          <w:tcPr>
            <w:tcW w:w="10459" w:type="dxa"/>
            <w:tcBorders>
              <w:top w:val="single" w:color="EDEBE0" w:sz="9" w:space="0"/>
              <w:left w:val="single" w:color="EDEBE0" w:sz="9" w:space="0"/>
              <w:bottom w:val="single" w:color="EDEBE0" w:sz="19" w:space="0"/>
              <w:right w:val="single" w:color="EDEBE0" w:sz="9" w:space="0"/>
            </w:tcBorders>
            <w:shd w:val="clear" w:color="auto" w:fill="EDEBE0"/>
          </w:tcPr>
          <w:p>
            <w:pPr>
              <w:pStyle w:val="TableParagraph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52" w:right="0"/>
              <w:jc w:val="left"/>
              <w:rPr>
                <w:rFonts w:ascii="Arial" w:hAnsi="Arial" w:eastAsia="Arial" w:cs="Arial"/>
                <w:sz w:val="36"/>
                <w:szCs w:val="36"/>
              </w:rPr>
            </w:pPr>
            <w:r>
              <w:rPr>
                <w:rFonts w:ascii="Arial"/>
                <w:b/>
                <w:spacing w:val="-1"/>
                <w:sz w:val="36"/>
              </w:rPr>
              <w:t>Thesis</w:t>
            </w:r>
            <w:r>
              <w:rPr>
                <w:rFonts w:ascii="Arial"/>
                <w:b/>
                <w:spacing w:val="-10"/>
                <w:sz w:val="36"/>
              </w:rPr>
              <w:t> </w:t>
            </w:r>
            <w:r>
              <w:rPr>
                <w:rFonts w:ascii="Arial"/>
                <w:b/>
                <w:spacing w:val="-2"/>
                <w:sz w:val="36"/>
              </w:rPr>
              <w:t>Author</w:t>
            </w:r>
            <w:r>
              <w:rPr>
                <w:rFonts w:ascii="Arial"/>
                <w:b/>
                <w:spacing w:val="1"/>
                <w:sz w:val="36"/>
              </w:rPr>
              <w:t> </w:t>
            </w:r>
            <w:r>
              <w:rPr>
                <w:rFonts w:ascii="Arial"/>
                <w:b/>
                <w:spacing w:val="-1"/>
                <w:sz w:val="36"/>
              </w:rPr>
              <w:t>Declaration</w:t>
            </w:r>
            <w:r>
              <w:rPr>
                <w:rFonts w:ascii="Arial"/>
                <w:b/>
                <w:sz w:val="36"/>
              </w:rPr>
              <w:t> </w:t>
            </w:r>
            <w:r>
              <w:rPr>
                <w:rFonts w:ascii="Arial"/>
                <w:b/>
                <w:spacing w:val="-1"/>
                <w:sz w:val="36"/>
              </w:rPr>
              <w:t>Form</w:t>
            </w:r>
            <w:r>
              <w:rPr>
                <w:rFonts w:ascii="Arial"/>
                <w:sz w:val="36"/>
              </w:rPr>
            </w:r>
          </w:p>
        </w:tc>
      </w:tr>
      <w:tr>
        <w:trPr>
          <w:trHeight w:val="1951" w:hRule="exact"/>
        </w:trPr>
        <w:tc>
          <w:tcPr>
            <w:tcW w:w="10459" w:type="dxa"/>
            <w:tcBorders>
              <w:top w:val="single" w:color="EDEBE0" w:sz="19" w:space="0"/>
              <w:left w:val="single" w:color="EDEBE0" w:sz="9" w:space="0"/>
              <w:bottom w:val="single" w:color="EDEBE0" w:sz="9" w:space="0"/>
              <w:right w:val="single" w:color="EDEBE0" w:sz="9" w:space="0"/>
            </w:tcBorders>
          </w:tcPr>
          <w:p>
            <w:pPr>
              <w:pStyle w:val="TableParagraph"/>
              <w:spacing w:before="10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5"/>
                <w:szCs w:val="35"/>
              </w:rPr>
            </w:pPr>
          </w:p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Author:</w:t>
            </w:r>
          </w:p>
        </w:tc>
      </w:tr>
      <w:tr>
        <w:trPr>
          <w:trHeight w:val="2839" w:hRule="exact"/>
        </w:trPr>
        <w:tc>
          <w:tcPr>
            <w:tcW w:w="10459" w:type="dxa"/>
            <w:tcBorders>
              <w:top w:val="single" w:color="EDEBE0" w:sz="9" w:space="0"/>
              <w:left w:val="single" w:color="EDEBE0" w:sz="9" w:space="0"/>
              <w:bottom w:val="single" w:color="EDEBE0" w:sz="9" w:space="0"/>
              <w:right w:val="single" w:color="EDEBE0" w:sz="9" w:space="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TableParagraph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Title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Thesis:</w:t>
            </w:r>
          </w:p>
        </w:tc>
      </w:tr>
      <w:tr>
        <w:trPr>
          <w:trHeight w:val="1438" w:hRule="exact"/>
        </w:trPr>
        <w:tc>
          <w:tcPr>
            <w:tcW w:w="10459" w:type="dxa"/>
            <w:tcBorders>
              <w:top w:val="single" w:color="EDEBE0" w:sz="9" w:space="0"/>
              <w:left w:val="single" w:color="EDEBE0" w:sz="9" w:space="0"/>
              <w:bottom w:val="single" w:color="EDEBE0" w:sz="9" w:space="0"/>
              <w:right w:val="single" w:color="EDEBE0" w:sz="9" w:space="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TableParagraph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Thesis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submitted</w:t>
            </w:r>
          </w:p>
        </w:tc>
      </w:tr>
      <w:tr>
        <w:trPr>
          <w:trHeight w:val="3816" w:hRule="exact"/>
        </w:trPr>
        <w:tc>
          <w:tcPr>
            <w:tcW w:w="10459" w:type="dxa"/>
            <w:tcBorders>
              <w:top w:val="single" w:color="EDEBE0" w:sz="9" w:space="0"/>
              <w:left w:val="single" w:color="EDEBE0" w:sz="9" w:space="0"/>
              <w:bottom w:val="single" w:color="EDEBE0" w:sz="9" w:space="0"/>
              <w:right w:val="single" w:color="EDEBE0" w:sz="9" w:space="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TableParagraph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above</w:t>
            </w:r>
            <w:r>
              <w:rPr>
                <w:rFonts w:ascii="Arial"/>
                <w:sz w:val="24"/>
              </w:rPr>
              <w:t> author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has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agreed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their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thesis </w:t>
            </w:r>
            <w:r>
              <w:rPr>
                <w:rFonts w:ascii="Arial"/>
                <w:spacing w:val="-1"/>
                <w:sz w:val="24"/>
              </w:rPr>
              <w:t>shall </w:t>
            </w:r>
            <w:r>
              <w:rPr>
                <w:rFonts w:ascii="Arial"/>
                <w:sz w:val="24"/>
              </w:rPr>
              <w:t>be </w:t>
            </w:r>
            <w:r>
              <w:rPr>
                <w:rFonts w:ascii="Arial"/>
                <w:spacing w:val="-1"/>
                <w:sz w:val="24"/>
              </w:rPr>
              <w:t>available: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leader="none" w:pos="1244"/>
              </w:tabs>
              <w:spacing w:before="173" w:after="0" w:line="240" w:lineRule="auto"/>
              <w:ind w:left="1243" w:right="0" w:hanging="566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for </w:t>
            </w:r>
            <w:r>
              <w:rPr>
                <w:rFonts w:ascii="Arial"/>
                <w:spacing w:val="-1"/>
                <w:sz w:val="24"/>
              </w:rPr>
              <w:t>reading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leader="none" w:pos="1244"/>
              </w:tabs>
              <w:spacing w:before="173" w:after="0" w:line="240" w:lineRule="auto"/>
              <w:ind w:left="1243" w:right="0" w:hanging="566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for </w:t>
            </w:r>
            <w:r>
              <w:rPr>
                <w:rFonts w:ascii="Arial"/>
                <w:spacing w:val="-1"/>
                <w:sz w:val="24"/>
              </w:rPr>
              <w:t>sending away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to </w:t>
            </w:r>
            <w:r>
              <w:rPr>
                <w:rFonts w:ascii="Arial"/>
                <w:spacing w:val="-1"/>
                <w:sz w:val="24"/>
              </w:rPr>
              <w:t>other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libraries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leader="none" w:pos="1244"/>
              </w:tabs>
              <w:spacing w:before="173" w:after="0" w:line="285" w:lineRule="auto"/>
              <w:ind w:left="1243" w:right="443" w:hanging="566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for </w:t>
            </w:r>
            <w:r>
              <w:rPr>
                <w:rFonts w:ascii="Arial"/>
                <w:spacing w:val="-1"/>
                <w:sz w:val="24"/>
              </w:rPr>
              <w:t>photocopying </w:t>
            </w:r>
            <w:r>
              <w:rPr>
                <w:rFonts w:ascii="Arial"/>
                <w:sz w:val="24"/>
              </w:rPr>
              <w:t>in </w:t>
            </w:r>
            <w:r>
              <w:rPr>
                <w:rFonts w:ascii="Arial"/>
                <w:spacing w:val="-1"/>
                <w:sz w:val="24"/>
              </w:rPr>
              <w:t>accordance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z w:val="24"/>
              </w:rPr>
              <w:t> the </w:t>
            </w:r>
            <w:r>
              <w:rPr>
                <w:rFonts w:ascii="Arial"/>
                <w:spacing w:val="-1"/>
                <w:sz w:val="24"/>
              </w:rPr>
              <w:t>regulations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governing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use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Liverpool</w:t>
            </w:r>
            <w:r>
              <w:rPr>
                <w:rFonts w:ascii="Arial"/>
                <w:spacing w:val="67"/>
                <w:sz w:val="24"/>
              </w:rPr>
              <w:t> </w:t>
            </w:r>
            <w:r>
              <w:rPr>
                <w:rFonts w:ascii="Arial"/>
                <w:sz w:val="24"/>
              </w:rPr>
              <w:t>Hope </w:t>
            </w:r>
            <w:r>
              <w:rPr>
                <w:rFonts w:ascii="Arial"/>
                <w:spacing w:val="-1"/>
                <w:sz w:val="24"/>
              </w:rPr>
              <w:t>University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theses</w:t>
            </w:r>
            <w:r>
              <w:rPr>
                <w:rFonts w:ascii="Arial"/>
                <w:sz w:val="24"/>
              </w:rPr>
              <w:t> 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in </w:t>
            </w:r>
            <w:r>
              <w:rPr>
                <w:rFonts w:ascii="Arial"/>
                <w:spacing w:val="-1"/>
                <w:sz w:val="24"/>
              </w:rPr>
              <w:t>compliance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with</w:t>
            </w:r>
            <w:r>
              <w:rPr>
                <w:rFonts w:ascii="Arial"/>
                <w:sz w:val="24"/>
              </w:rPr>
              <w:t> UK </w:t>
            </w:r>
            <w:r>
              <w:rPr>
                <w:rFonts w:ascii="Arial"/>
                <w:spacing w:val="-1"/>
                <w:sz w:val="24"/>
              </w:rPr>
              <w:t>Copyright</w:t>
            </w:r>
            <w:r>
              <w:rPr>
                <w:rFonts w:ascii="Arial"/>
                <w:sz w:val="24"/>
              </w:rPr>
              <w:t> Law</w:t>
            </w:r>
          </w:p>
          <w:p>
            <w:pPr>
              <w:pStyle w:val="TableParagraph"/>
              <w:spacing w:before="120" w:line="240" w:lineRule="auto"/>
              <w:ind w:left="11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[Please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delete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appropriate]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200" w:hRule="exact"/>
        </w:trPr>
        <w:tc>
          <w:tcPr>
            <w:tcW w:w="10459" w:type="dxa"/>
            <w:tcBorders>
              <w:top w:val="single" w:color="EDEBE0" w:sz="9" w:space="0"/>
              <w:left w:val="single" w:color="EDEBE0" w:sz="9" w:space="0"/>
              <w:bottom w:val="single" w:color="EDEBE0" w:sz="9" w:space="0"/>
              <w:right w:val="single" w:color="EDEBE0" w:sz="9" w:space="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TableParagraph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1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Name:</w:t>
            </w:r>
          </w:p>
          <w:p>
            <w:pPr>
              <w:pStyle w:val="TableParagraph"/>
              <w:spacing w:before="172" w:line="240" w:lineRule="auto"/>
              <w:ind w:left="110" w:right="0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(please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print)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>
            <w:pPr>
              <w:pStyle w:val="TableParagraph"/>
              <w:spacing w:before="153" w:line="240" w:lineRule="auto"/>
              <w:ind w:left="11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Signed: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pStyle w:val="TableParagraph"/>
              <w:spacing w:before="1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30"/>
                <w:szCs w:val="30"/>
              </w:rPr>
            </w:pPr>
          </w:p>
          <w:p>
            <w:pPr>
              <w:pStyle w:val="TableParagraph"/>
              <w:tabs>
                <w:tab w:val="left" w:leader="none" w:pos="6999"/>
              </w:tabs>
              <w:spacing w:line="240" w:lineRule="auto"/>
              <w:ind w:left="110" w:right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Date:</w:t>
              <w:tab/>
            </w:r>
            <w:r>
              <w:rPr>
                <w:rFonts w:ascii="Arial"/>
                <w:position w:val="-105"/>
                <w:sz w:val="24"/>
              </w:rPr>
              <w:drawing>
                <wp:inline distT="0" distB="0" distL="0" distR="0">
                  <wp:extent cx="1951818" cy="762000"/>
                  <wp:effectExtent l="0" t="0" r="0" b="0"/>
                  <wp:docPr id="1" name="image1.jpe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818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-105"/>
                <w:sz w:val="24"/>
              </w:rPr>
            </w:r>
            <w:r>
              <w:rPr>
                <w:rFonts w:ascii="Arial"/>
                <w:sz w:val="24"/>
              </w:rPr>
            </w:r>
          </w:p>
        </w:tc>
      </w:tr>
    </w:tbl>
    <w:sectPr>
      <w:type w:val="continuous"/>
      <w:pgSz w:w="11910" w:h="16840"/>
      <w:pgMar w:top="640" w:right="620" w:bottom="280" w:lef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"/>
      <w:lvlJc w:val="left"/>
      <w:pPr>
        <w:ind w:left="1243" w:hanging="567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163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8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01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58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73"/>
      <w:ind w:left="1243" w:hanging="566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3173B9444D42A84F75711D91E452" ma:contentTypeVersion="1" ma:contentTypeDescription="Create a new document." ma:contentTypeScope="" ma:versionID="a316f5ed3e96779bb50aa48650e5a6f9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D2ECB4-48F6-4430-87A7-7FB813826492}"/>
</file>

<file path=customXml/itemProps2.xml><?xml version="1.0" encoding="utf-8"?>
<ds:datastoreItem xmlns:ds="http://schemas.openxmlformats.org/officeDocument/2006/customXml" ds:itemID="{67CAD8D5-B760-41AA-8EF3-962049FCF966}"/>
</file>

<file path=customXml/itemProps3.xml><?xml version="1.0" encoding="utf-8"?>
<ds:datastoreItem xmlns:ds="http://schemas.openxmlformats.org/officeDocument/2006/customXml" ds:itemID="{B8C7BD86-0E26-4851-8769-EA80CF1EAFB9}"/>
</file>

<file path=customXml/itemProps4.xml><?xml version="1.0" encoding="utf-8"?>
<ds:datastoreItem xmlns:ds="http://schemas.openxmlformats.org/officeDocument/2006/customXml" ds:itemID="{36587493-3AD4-42A3-A770-A81DCA925FA2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Thesis Author Declaration Form_template1</dc:title>
  <dc:creator>Colin Smith</dc:creator>
  <dcterms:created xsi:type="dcterms:W3CDTF">2019-10-04T10:51:50Z</dcterms:created>
  <dcterms:modified xsi:type="dcterms:W3CDTF">2021-07-26T14:56:40Z</dcterms:modified>
  <cp:lastModifiedBy>Issam Lounes</cp:lastModifiedBy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LastSaved">
    <vt:filetime>2019-10-04T00:00:00Z</vt:filetime>
  </property>
  <property fmtid="{D5CDD505-2E9C-101B-9397-08002B2CF9AE}" pid="4" name="ContentTypeId">
    <vt:lpwstr>0x010100084A3173B9444D42A84F75711D91E452</vt:lpwstr>
  </property>
</Properties>
</file>