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D0526" w:rsidR="000D0526" w:rsidP="00D65DA2" w:rsidRDefault="00D65DA2" w14:paraId="5188AAFE" w14:textId="77777777">
      <w:pPr>
        <w:rPr>
          <w:rFonts w:ascii="Calibri" w:hAnsi="Calibri" w:eastAsia="Calibri" w:cs="Times New Roman"/>
          <w:lang w:val="en-US" w:bidi="hi-IN"/>
        </w:rPr>
        <w:sectPr w:rsidRPr="000D0526" w:rsidR="000D0526">
          <w:footerReference w:type="default" r:id="rId8"/>
          <w:pgSz w:w="12240" w:h="15840"/>
          <w:pgMar w:top="720" w:right="720" w:bottom="720" w:left="720" w:header="720" w:footer="720" w:gutter="0"/>
          <w:cols w:space="720"/>
        </w:sectPr>
      </w:pPr>
      <w:bookmarkStart w:name="_GoBack" w:id="0"/>
      <w:bookmarkEnd w:id="0"/>
      <w:r w:rsidRPr="000D0526">
        <w:rPr>
          <w:rFonts w:ascii="Calibri" w:hAnsi="Calibri" w:eastAsia="Calibri" w:cs="Times New Roman"/>
          <w:noProof/>
          <w:lang w:eastAsia="en-GB"/>
        </w:rPr>
        <mc:AlternateContent>
          <mc:Choice Requires="wps">
            <w:drawing>
              <wp:anchor distT="0" distB="0" distL="114300" distR="114300" simplePos="0" relativeHeight="251659264" behindDoc="0" locked="0" layoutInCell="1" allowOverlap="1" wp14:editId="37E05B79" wp14:anchorId="49F0D9CD">
                <wp:simplePos x="0" y="0"/>
                <wp:positionH relativeFrom="margin">
                  <wp:posOffset>2006600</wp:posOffset>
                </wp:positionH>
                <wp:positionV relativeFrom="paragraph">
                  <wp:posOffset>1543050</wp:posOffset>
                </wp:positionV>
                <wp:extent cx="4851400" cy="3486150"/>
                <wp:effectExtent l="0" t="0" r="6350" b="0"/>
                <wp:wrapSquare wrapText="bothSides"/>
                <wp:docPr id="70" name="Text Box 7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88F" w:rsidP="00366A3A" w:rsidRDefault="0084688F" w14:paraId="1BCC651C" w14:textId="77777777">
                            <w:pPr>
                              <w:pStyle w:val="TitleCover"/>
                              <w:rPr>
                                <w:color w:val="1F497D" w:themeColor="text2"/>
                                <w:sz w:val="32"/>
                                <w:szCs w:val="32"/>
                              </w:rPr>
                            </w:pPr>
                            <w:r>
                              <w:rPr>
                                <w:b w:val="0"/>
                                <w:noProof/>
                                <w:sz w:val="52"/>
                                <w:szCs w:val="52"/>
                                <w:lang w:eastAsia="en-GB"/>
                              </w:rPr>
                              <w:t xml:space="preserve">              </w:t>
                            </w:r>
                          </w:p>
                          <w:p w:rsidRPr="009D57BE" w:rsidR="0084688F" w:rsidP="00D65DA2" w:rsidRDefault="0084688F" w14:paraId="0B4FA410" w14:textId="76CB4B7B">
                            <w:pPr>
                              <w:jc w:val="center"/>
                              <w:rPr>
                                <w:rFonts w:ascii="Verdana" w:hAnsi="Verdana" w:cs="Tahoma"/>
                                <w:b/>
                                <w:color w:val="002060"/>
                                <w:sz w:val="72"/>
                                <w:szCs w:val="72"/>
                              </w:rPr>
                            </w:pPr>
                            <w:r>
                              <w:rPr>
                                <w:rFonts w:ascii="Tahoma" w:hAnsi="Tahoma" w:eastAsia="Microsoft JhengHei" w:cs="Tahoma"/>
                                <w:b/>
                                <w:color w:val="365F91" w:themeColor="accent1" w:themeShade="BF"/>
                                <w:sz w:val="20"/>
                                <w:szCs w:val="20"/>
                                <w:lang w:val="en-US"/>
                              </w:rPr>
                              <w:t xml:space="preserve">  </w:t>
                            </w:r>
                            <w:r w:rsidRPr="009D57BE">
                              <w:rPr>
                                <w:rFonts w:ascii="Verdana" w:hAnsi="Verdana" w:cs="Tahoma"/>
                                <w:b/>
                                <w:color w:val="002060"/>
                                <w:sz w:val="72"/>
                                <w:szCs w:val="72"/>
                              </w:rPr>
                              <w:t>UEA ONLINE TRAINING SERIES FOR PGRs (202</w:t>
                            </w:r>
                            <w:r w:rsidR="009D57BE">
                              <w:rPr>
                                <w:rFonts w:ascii="Verdana" w:hAnsi="Verdana" w:cs="Tahoma"/>
                                <w:b/>
                                <w:color w:val="002060"/>
                                <w:sz w:val="72"/>
                                <w:szCs w:val="72"/>
                              </w:rPr>
                              <w:t>3</w:t>
                            </w:r>
                            <w:r w:rsidRPr="009D57BE">
                              <w:rPr>
                                <w:rFonts w:ascii="Verdana" w:hAnsi="Verdana" w:cs="Tahoma"/>
                                <w:b/>
                                <w:color w:val="002060"/>
                                <w:sz w:val="72"/>
                                <w:szCs w:val="72"/>
                              </w:rPr>
                              <w:t>/2</w:t>
                            </w:r>
                            <w:r w:rsidR="009D57BE">
                              <w:rPr>
                                <w:rFonts w:ascii="Verdana" w:hAnsi="Verdana" w:cs="Tahoma"/>
                                <w:b/>
                                <w:color w:val="002060"/>
                                <w:sz w:val="72"/>
                                <w:szCs w:val="72"/>
                              </w:rPr>
                              <w:t>4</w:t>
                            </w:r>
                            <w:r w:rsidRPr="009D57BE">
                              <w:rPr>
                                <w:rFonts w:ascii="Verdana" w:hAnsi="Verdana" w:cs="Tahoma"/>
                                <w:b/>
                                <w:color w:val="002060"/>
                                <w:sz w:val="72"/>
                                <w:szCs w:val="72"/>
                              </w:rPr>
                              <w:t>)</w:t>
                            </w:r>
                            <w:r w:rsidRPr="009D57BE">
                              <w:rPr>
                                <w:noProof/>
                                <w:color w:val="002060"/>
                                <w:lang w:eastAsia="en-GB"/>
                              </w:rPr>
                              <w:t xml:space="preserve"> </w:t>
                            </w:r>
                          </w:p>
                          <w:p w:rsidR="0084688F" w:rsidP="00513BF3" w:rsidRDefault="0084688F" w14:paraId="0955B8D5" w14:textId="77777777">
                            <w:pPr>
                              <w:jc w:val="center"/>
                              <w:rPr>
                                <w:rFonts w:ascii="Verdana" w:hAnsi="Verdana" w:cs="Tahoma"/>
                                <w:b/>
                                <w:color w:val="365F91" w:themeColor="accent1" w:themeShade="BF"/>
                                <w:sz w:val="48"/>
                                <w:szCs w:val="48"/>
                              </w:rPr>
                            </w:pPr>
                          </w:p>
                          <w:p w:rsidR="0084688F" w:rsidP="00513BF3" w:rsidRDefault="0084688F" w14:paraId="38A06DA4" w14:textId="77777777">
                            <w:pPr>
                              <w:jc w:val="center"/>
                              <w:rPr>
                                <w:rFonts w:ascii="Verdana" w:hAnsi="Verdana" w:cs="Tahoma"/>
                                <w:b/>
                                <w:color w:val="365F91" w:themeColor="accent1" w:themeShade="BF"/>
                                <w:sz w:val="48"/>
                                <w:szCs w:val="48"/>
                              </w:rPr>
                            </w:pPr>
                          </w:p>
                          <w:p w:rsidR="0084688F" w:rsidP="00022792" w:rsidRDefault="0084688F" w14:paraId="7D9AF122" w14:textId="77777777">
                            <w:pPr>
                              <w:jc w:val="right"/>
                              <w:rPr>
                                <w:rFonts w:ascii="Verdana" w:hAnsi="Verdana" w:cs="Tahoma"/>
                                <w:b/>
                                <w:color w:val="365F91" w:themeColor="accent1" w:themeShade="BF"/>
                                <w:sz w:val="48"/>
                                <w:szCs w:val="48"/>
                              </w:rPr>
                            </w:pPr>
                          </w:p>
                          <w:p w:rsidR="0084688F" w:rsidP="00513BF3" w:rsidRDefault="0084688F" w14:paraId="3C21AD46" w14:textId="77777777">
                            <w:pPr>
                              <w:jc w:val="center"/>
                              <w:rPr>
                                <w:rFonts w:ascii="Verdana" w:hAnsi="Verdana" w:cs="Tahoma"/>
                                <w:b/>
                                <w:color w:val="365F91" w:themeColor="accent1" w:themeShade="BF"/>
                                <w:sz w:val="48"/>
                                <w:szCs w:val="48"/>
                              </w:rPr>
                            </w:pPr>
                          </w:p>
                          <w:p w:rsidR="0084688F" w:rsidP="00022792" w:rsidRDefault="0084688F" w14:paraId="73011D16" w14:textId="77777777">
                            <w:pPr>
                              <w:jc w:val="right"/>
                              <w:rPr>
                                <w:rFonts w:ascii="Verdana" w:hAnsi="Verdana" w:cs="Tahoma"/>
                                <w:b/>
                                <w:color w:val="365F91" w:themeColor="accent1" w:themeShade="BF"/>
                                <w:sz w:val="48"/>
                                <w:szCs w:val="48"/>
                              </w:rPr>
                            </w:pPr>
                          </w:p>
                          <w:p w:rsidRPr="00513BF3" w:rsidR="0084688F" w:rsidP="00513BF3" w:rsidRDefault="0084688F" w14:paraId="0CC5B9D9" w14:textId="77777777">
                            <w:pPr>
                              <w:jc w:val="center"/>
                              <w:rPr>
                                <w:rFonts w:ascii="Tahoma" w:hAnsi="Tahoma" w:cs="Tahoma"/>
                                <w:b/>
                                <w:color w:val="365F91" w:themeColor="accent1" w:themeShade="BF"/>
                                <w:sz w:val="48"/>
                                <w:szCs w:val="48"/>
                              </w:rPr>
                            </w:pPr>
                          </w:p>
                          <w:p w:rsidR="0084688F" w:rsidP="000D0526" w:rsidRDefault="0084688F" w14:paraId="18778031" w14:textId="77777777">
                            <w:pPr>
                              <w:pStyle w:val="TitleCover"/>
                              <w:rPr>
                                <w:color w:val="FFFFFF" w:themeColor="background1"/>
                              </w:rPr>
                            </w:pPr>
                          </w:p>
                          <w:p w:rsidR="0084688F" w:rsidP="000D0526" w:rsidRDefault="0084688F" w14:paraId="3B7DA0C8" w14:textId="77777777">
                            <w:pPr>
                              <w:pStyle w:val="TitleCover"/>
                              <w:rPr>
                                <w:color w:val="17365D" w:themeColor="text2" w:themeShade="BF"/>
                              </w:rPr>
                            </w:pPr>
                          </w:p>
                          <w:p w:rsidR="0084688F" w:rsidP="000D0526" w:rsidRDefault="0084688F" w14:paraId="5D8DEF59" w14:textId="77777777">
                            <w:pPr>
                              <w:pStyle w:val="TitleCover"/>
                            </w:pPr>
                          </w:p>
                          <w:p w:rsidR="0084688F" w:rsidP="000D0526" w:rsidRDefault="00196D3B" w14:paraId="2924093E" w14:textId="77777777">
                            <w:pPr>
                              <w:pStyle w:val="TitleCover"/>
                            </w:pPr>
                            <w:sdt>
                              <w:sdtPr>
                                <w:tag w:val="Student Name"/>
                                <w:id w:val="1806813537"/>
                              </w:sdtPr>
                              <w:sdtEndPr/>
                              <w:sdtContent>
                                <w:r w:rsidR="0084688F">
                                  <w:t>Student Name</w:t>
                                </w:r>
                              </w:sdtContent>
                            </w:sdt>
                          </w:p>
                          <w:p w:rsidR="0084688F" w:rsidP="000D0526" w:rsidRDefault="00196D3B" w14:paraId="6683562E" w14:textId="77777777">
                            <w:pPr>
                              <w:pStyle w:val="SubtitleCover"/>
                            </w:pPr>
                            <w:sdt>
                              <w:sdtPr>
                                <w:tag w:val="Room Number"/>
                                <w:id w:val="-52850064"/>
                              </w:sdtPr>
                              <w:sdtEndPr/>
                              <w:sdtContent>
                                <w:r w:rsidR="0084688F">
                                  <w:t>Room Number</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9F0D9CD">
                <v:stroke joinstyle="miter"/>
                <v:path gradientshapeok="t" o:connecttype="rect"/>
              </v:shapetype>
              <v:shape id="Text Box 70" style="position:absolute;margin-left:158pt;margin-top:121.5pt;width:382pt;height:2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Text Box:"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">
                <v:textbox inset="0,0,0,0">
                  <w:txbxContent>
                    <w:p w:rsidR="0084688F" w:rsidP="00366A3A" w:rsidRDefault="0084688F" w14:paraId="1BCC651C" w14:textId="77777777">
                      <w:pPr>
                        <w:pStyle w:val="TitleCover"/>
                        <w:rPr>
                          <w:color w:val="1F497D" w:themeColor="text2"/>
                          <w:sz w:val="32"/>
                          <w:szCs w:val="32"/>
                        </w:rPr>
                      </w:pPr>
                      <w:r>
                        <w:rPr>
                          <w:b w:val="0"/>
                          <w:noProof/>
                          <w:sz w:val="52"/>
                          <w:szCs w:val="52"/>
                          <w:lang w:eastAsia="en-GB"/>
                        </w:rPr>
                        <w:t xml:space="preserve">              </w:t>
                      </w:r>
                    </w:p>
                    <w:p w:rsidRPr="009D57BE" w:rsidR="0084688F" w:rsidP="00D65DA2" w:rsidRDefault="0084688F" w14:paraId="0B4FA410" w14:textId="76CB4B7B">
                      <w:pPr>
                        <w:jc w:val="center"/>
                        <w:rPr>
                          <w:rFonts w:ascii="Verdana" w:hAnsi="Verdana" w:cs="Tahoma"/>
                          <w:b/>
                          <w:color w:val="002060"/>
                          <w:sz w:val="72"/>
                          <w:szCs w:val="72"/>
                        </w:rPr>
                      </w:pPr>
                      <w:r>
                        <w:rPr>
                          <w:rFonts w:ascii="Tahoma" w:hAnsi="Tahoma" w:eastAsia="Microsoft JhengHei" w:cs="Tahoma"/>
                          <w:b/>
                          <w:color w:val="365F91" w:themeColor="accent1" w:themeShade="BF"/>
                          <w:sz w:val="20"/>
                          <w:szCs w:val="20"/>
                          <w:lang w:val="en-US"/>
                        </w:rPr>
                        <w:t xml:space="preserve">  </w:t>
                      </w:r>
                      <w:r w:rsidRPr="009D57BE">
                        <w:rPr>
                          <w:rFonts w:ascii="Verdana" w:hAnsi="Verdana" w:cs="Tahoma"/>
                          <w:b/>
                          <w:color w:val="002060"/>
                          <w:sz w:val="72"/>
                          <w:szCs w:val="72"/>
                        </w:rPr>
                        <w:t>UEA ONLINE TRAINING SERIES FOR PGRs (202</w:t>
                      </w:r>
                      <w:r w:rsidR="009D57BE">
                        <w:rPr>
                          <w:rFonts w:ascii="Verdana" w:hAnsi="Verdana" w:cs="Tahoma"/>
                          <w:b/>
                          <w:color w:val="002060"/>
                          <w:sz w:val="72"/>
                          <w:szCs w:val="72"/>
                        </w:rPr>
                        <w:t>3</w:t>
                      </w:r>
                      <w:r w:rsidRPr="009D57BE">
                        <w:rPr>
                          <w:rFonts w:ascii="Verdana" w:hAnsi="Verdana" w:cs="Tahoma"/>
                          <w:b/>
                          <w:color w:val="002060"/>
                          <w:sz w:val="72"/>
                          <w:szCs w:val="72"/>
                        </w:rPr>
                        <w:t>/2</w:t>
                      </w:r>
                      <w:r w:rsidR="009D57BE">
                        <w:rPr>
                          <w:rFonts w:ascii="Verdana" w:hAnsi="Verdana" w:cs="Tahoma"/>
                          <w:b/>
                          <w:color w:val="002060"/>
                          <w:sz w:val="72"/>
                          <w:szCs w:val="72"/>
                        </w:rPr>
                        <w:t>4</w:t>
                      </w:r>
                      <w:r w:rsidRPr="009D57BE">
                        <w:rPr>
                          <w:rFonts w:ascii="Verdana" w:hAnsi="Verdana" w:cs="Tahoma"/>
                          <w:b/>
                          <w:color w:val="002060"/>
                          <w:sz w:val="72"/>
                          <w:szCs w:val="72"/>
                        </w:rPr>
                        <w:t>)</w:t>
                      </w:r>
                      <w:r w:rsidRPr="009D57BE">
                        <w:rPr>
                          <w:noProof/>
                          <w:color w:val="002060"/>
                          <w:lang w:eastAsia="en-GB"/>
                        </w:rPr>
                        <w:t xml:space="preserve"> </w:t>
                      </w:r>
                    </w:p>
                    <w:p w:rsidR="0084688F" w:rsidP="00513BF3" w:rsidRDefault="0084688F" w14:paraId="0955B8D5" w14:textId="77777777">
                      <w:pPr>
                        <w:jc w:val="center"/>
                        <w:rPr>
                          <w:rFonts w:ascii="Verdana" w:hAnsi="Verdana" w:cs="Tahoma"/>
                          <w:b/>
                          <w:color w:val="365F91" w:themeColor="accent1" w:themeShade="BF"/>
                          <w:sz w:val="48"/>
                          <w:szCs w:val="48"/>
                        </w:rPr>
                      </w:pPr>
                    </w:p>
                    <w:p w:rsidR="0084688F" w:rsidP="00513BF3" w:rsidRDefault="0084688F" w14:paraId="38A06DA4" w14:textId="77777777">
                      <w:pPr>
                        <w:jc w:val="center"/>
                        <w:rPr>
                          <w:rFonts w:ascii="Verdana" w:hAnsi="Verdana" w:cs="Tahoma"/>
                          <w:b/>
                          <w:color w:val="365F91" w:themeColor="accent1" w:themeShade="BF"/>
                          <w:sz w:val="48"/>
                          <w:szCs w:val="48"/>
                        </w:rPr>
                      </w:pPr>
                    </w:p>
                    <w:p w:rsidR="0084688F" w:rsidP="00022792" w:rsidRDefault="0084688F" w14:paraId="7D9AF122" w14:textId="77777777">
                      <w:pPr>
                        <w:jc w:val="right"/>
                        <w:rPr>
                          <w:rFonts w:ascii="Verdana" w:hAnsi="Verdana" w:cs="Tahoma"/>
                          <w:b/>
                          <w:color w:val="365F91" w:themeColor="accent1" w:themeShade="BF"/>
                          <w:sz w:val="48"/>
                          <w:szCs w:val="48"/>
                        </w:rPr>
                      </w:pPr>
                    </w:p>
                    <w:p w:rsidR="0084688F" w:rsidP="00513BF3" w:rsidRDefault="0084688F" w14:paraId="3C21AD46" w14:textId="77777777">
                      <w:pPr>
                        <w:jc w:val="center"/>
                        <w:rPr>
                          <w:rFonts w:ascii="Verdana" w:hAnsi="Verdana" w:cs="Tahoma"/>
                          <w:b/>
                          <w:color w:val="365F91" w:themeColor="accent1" w:themeShade="BF"/>
                          <w:sz w:val="48"/>
                          <w:szCs w:val="48"/>
                        </w:rPr>
                      </w:pPr>
                    </w:p>
                    <w:p w:rsidR="0084688F" w:rsidP="00022792" w:rsidRDefault="0084688F" w14:paraId="73011D16" w14:textId="77777777">
                      <w:pPr>
                        <w:jc w:val="right"/>
                        <w:rPr>
                          <w:rFonts w:ascii="Verdana" w:hAnsi="Verdana" w:cs="Tahoma"/>
                          <w:b/>
                          <w:color w:val="365F91" w:themeColor="accent1" w:themeShade="BF"/>
                          <w:sz w:val="48"/>
                          <w:szCs w:val="48"/>
                        </w:rPr>
                      </w:pPr>
                    </w:p>
                    <w:p w:rsidRPr="00513BF3" w:rsidR="0084688F" w:rsidP="00513BF3" w:rsidRDefault="0084688F" w14:paraId="0CC5B9D9" w14:textId="77777777">
                      <w:pPr>
                        <w:jc w:val="center"/>
                        <w:rPr>
                          <w:rFonts w:ascii="Tahoma" w:hAnsi="Tahoma" w:cs="Tahoma"/>
                          <w:b/>
                          <w:color w:val="365F91" w:themeColor="accent1" w:themeShade="BF"/>
                          <w:sz w:val="48"/>
                          <w:szCs w:val="48"/>
                        </w:rPr>
                      </w:pPr>
                    </w:p>
                    <w:p w:rsidR="0084688F" w:rsidP="000D0526" w:rsidRDefault="0084688F" w14:paraId="18778031" w14:textId="77777777">
                      <w:pPr>
                        <w:pStyle w:val="TitleCover"/>
                        <w:rPr>
                          <w:color w:val="FFFFFF" w:themeColor="background1"/>
                        </w:rPr>
                      </w:pPr>
                    </w:p>
                    <w:p w:rsidR="0084688F" w:rsidP="000D0526" w:rsidRDefault="0084688F" w14:paraId="3B7DA0C8" w14:textId="77777777">
                      <w:pPr>
                        <w:pStyle w:val="TitleCover"/>
                        <w:rPr>
                          <w:color w:val="17365D" w:themeColor="text2" w:themeShade="BF"/>
                        </w:rPr>
                      </w:pPr>
                    </w:p>
                    <w:p w:rsidR="0084688F" w:rsidP="000D0526" w:rsidRDefault="0084688F" w14:paraId="5D8DEF59" w14:textId="77777777">
                      <w:pPr>
                        <w:pStyle w:val="TitleCover"/>
                      </w:pPr>
                    </w:p>
                    <w:p w:rsidR="0084688F" w:rsidP="000D0526" w:rsidRDefault="00196D3B" w14:paraId="2924093E" w14:textId="77777777">
                      <w:pPr>
                        <w:pStyle w:val="TitleCover"/>
                      </w:pPr>
                      <w:sdt>
                        <w:sdtPr>
                          <w:tag w:val="Student Name"/>
                          <w:id w:val="1806813537"/>
                        </w:sdtPr>
                        <w:sdtEndPr/>
                        <w:sdtContent>
                          <w:r w:rsidR="0084688F">
                            <w:t>Student Name</w:t>
                          </w:r>
                        </w:sdtContent>
                      </w:sdt>
                    </w:p>
                    <w:p w:rsidR="0084688F" w:rsidP="000D0526" w:rsidRDefault="00196D3B" w14:paraId="6683562E" w14:textId="77777777">
                      <w:pPr>
                        <w:pStyle w:val="SubtitleCover"/>
                      </w:pPr>
                      <w:sdt>
                        <w:sdtPr>
                          <w:tag w:val="Room Number"/>
                          <w:id w:val="-52850064"/>
                        </w:sdtPr>
                        <w:sdtEndPr/>
                        <w:sdtContent>
                          <w:r w:rsidR="0084688F">
                            <w:t>Room Number</w:t>
                          </w:r>
                        </w:sdtContent>
                      </w:sdt>
                    </w:p>
                  </w:txbxContent>
                </v:textbox>
                <w10:wrap type="square" anchorx="margin"/>
              </v:shape>
            </w:pict>
          </mc:Fallback>
        </mc:AlternateContent>
      </w:r>
      <w:r w:rsidRPr="000D0526" w:rsidR="000D0526">
        <w:rPr>
          <w:rFonts w:ascii="Calibri" w:hAnsi="Calibri" w:eastAsia="Calibri" w:cs="Times New Roman"/>
          <w:noProof/>
          <w:lang w:eastAsia="en-GB"/>
        </w:rPr>
        <mc:AlternateContent>
          <mc:Choice Requires="wpg">
            <w:drawing>
              <wp:anchor distT="0" distB="0" distL="114300" distR="114300" simplePos="0" relativeHeight="251660288" behindDoc="0" locked="0" layoutInCell="1" allowOverlap="1" wp14:editId="4B1DFECA" wp14:anchorId="35220E2B">
                <wp:simplePos x="0" y="0"/>
                <wp:positionH relativeFrom="column">
                  <wp:posOffset>-709930</wp:posOffset>
                </wp:positionH>
                <wp:positionV relativeFrom="paragraph">
                  <wp:posOffset>1982470</wp:posOffset>
                </wp:positionV>
                <wp:extent cx="8256270" cy="6780530"/>
                <wp:effectExtent l="0" t="0" r="0" b="20320"/>
                <wp:wrapNone/>
                <wp:docPr id="5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6270" cy="6780530"/>
                          <a:chOff x="-398" y="3843"/>
                          <a:chExt cx="13002" cy="10678"/>
                        </a:xfrm>
                      </wpg:grpSpPr>
                      <wpg:grpSp>
                        <wpg:cNvPr id="58" name="Group 72"/>
                        <wpg:cNvGrpSpPr>
                          <a:grpSpLocks/>
                        </wpg:cNvGrpSpPr>
                        <wpg:grpSpPr bwMode="auto">
                          <a:xfrm>
                            <a:off x="-398" y="8243"/>
                            <a:ext cx="13002" cy="6278"/>
                            <a:chOff x="-398" y="8243"/>
                            <a:chExt cx="13002" cy="6278"/>
                          </a:xfrm>
                        </wpg:grpSpPr>
                        <wps:wsp>
                          <wps:cNvPr id="59" name="AutoShape 73"/>
                          <wps:cNvSpPr>
                            <a:spLocks noChangeArrowheads="1"/>
                          </wps:cNvSpPr>
                          <wps:spPr bwMode="auto">
                            <a:xfrm>
                              <a:off x="-398" y="8243"/>
                              <a:ext cx="13002" cy="5760"/>
                            </a:xfrm>
                            <a:prstGeom prst="wave">
                              <a:avLst>
                                <a:gd name="adj1" fmla="val 13005"/>
                                <a:gd name="adj2" fmla="val 7787"/>
                              </a:avLst>
                            </a:prstGeom>
                            <a:solidFill>
                              <a:sysClr val="window" lastClr="FFFFFF">
                                <a:lumMod val="95000"/>
                                <a:lumOff val="0"/>
                              </a:sys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cNvPr id="60" name="Group 74"/>
                          <wpg:cNvGrpSpPr>
                            <a:grpSpLocks/>
                          </wpg:cNvGrpSpPr>
                          <wpg:grpSpPr bwMode="auto">
                            <a:xfrm>
                              <a:off x="-8" y="8675"/>
                              <a:ext cx="12254" cy="5846"/>
                              <a:chOff x="-8" y="8675"/>
                              <a:chExt cx="12254" cy="5846"/>
                            </a:xfrm>
                          </wpg:grpSpPr>
                          <wps:wsp>
                            <wps:cNvPr id="61" name="AutoShape 75"/>
                            <wps:cNvSpPr>
                              <a:spLocks noChangeArrowheads="1"/>
                            </wps:cNvSpPr>
                            <wps:spPr bwMode="auto">
                              <a:xfrm>
                                <a:off x="-8" y="8675"/>
                                <a:ext cx="12240" cy="5760"/>
                              </a:xfrm>
                              <a:prstGeom prst="wave">
                                <a:avLst>
                                  <a:gd name="adj1" fmla="val 13005"/>
                                  <a:gd name="adj2" fmla="val 0"/>
                                </a:avLst>
                              </a:prstGeom>
                              <a:solidFill>
                                <a:srgbClr val="4F81BD">
                                  <a:lumMod val="60000"/>
                                  <a:lumOff val="40000"/>
                                </a:srgb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s:wsp>
                            <wps:cNvPr id="62" name="AutoShape 76"/>
                            <wps:cNvSpPr>
                              <a:spLocks noChangeArrowheads="1"/>
                            </wps:cNvSpPr>
                            <wps:spPr bwMode="auto">
                              <a:xfrm>
                                <a:off x="6" y="8761"/>
                                <a:ext cx="12240" cy="5760"/>
                              </a:xfrm>
                              <a:prstGeom prst="wave">
                                <a:avLst>
                                  <a:gd name="adj1" fmla="val 13005"/>
                                  <a:gd name="adj2" fmla="val 0"/>
                                </a:avLst>
                              </a:prstGeom>
                              <a:solidFill>
                                <a:srgbClr val="002060"/>
                              </a:solidFill>
                              <a:ln w="9525">
                                <a:solidFill>
                                  <a:srgbClr val="FF0000"/>
                                </a:solidFill>
                                <a:round/>
                                <a:headEnd/>
                                <a:tailEnd/>
                              </a:ln>
                            </wps:spPr>
                            <wps:bodyPr rot="0" vert="horz" wrap="square" lIns="91440" tIns="45720" rIns="91440" bIns="45720" anchor="t" anchorCtr="0" upright="1">
                              <a:noAutofit/>
                            </wps:bodyPr>
                          </wps:wsp>
                        </wpg:grpSp>
                      </wpg:grpSp>
                      <wpg:grpSp>
                        <wpg:cNvPr id="63" name="Group 77"/>
                        <wpg:cNvGrpSpPr>
                          <a:grpSpLocks/>
                        </wpg:cNvGrpSpPr>
                        <wpg:grpSpPr bwMode="auto">
                          <a:xfrm>
                            <a:off x="1133" y="3843"/>
                            <a:ext cx="2489" cy="7443"/>
                            <a:chOff x="1133" y="3843"/>
                            <a:chExt cx="2489" cy="7443"/>
                          </a:xfrm>
                        </wpg:grpSpPr>
                        <wpg:grpSp>
                          <wpg:cNvPr id="64" name="Group 78"/>
                          <wpg:cNvGrpSpPr>
                            <a:grpSpLocks/>
                          </wpg:cNvGrpSpPr>
                          <wpg:grpSpPr bwMode="auto">
                            <a:xfrm>
                              <a:off x="1184" y="3843"/>
                              <a:ext cx="2438" cy="7158"/>
                              <a:chOff x="1084" y="3502"/>
                              <a:chExt cx="2434" cy="7358"/>
                            </a:xfrm>
                          </wpg:grpSpPr>
                          <wps:wsp>
                            <wps:cNvPr id="65" name="Freeform 79"/>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6" name="Freeform 80"/>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cNvPr id="67" name="Group 81"/>
                          <wpg:cNvGrpSpPr>
                            <a:grpSpLocks/>
                          </wpg:cNvGrpSpPr>
                          <wpg:grpSpPr bwMode="auto">
                            <a:xfrm>
                              <a:off x="1133" y="4128"/>
                              <a:ext cx="2438" cy="7158"/>
                              <a:chOff x="1084" y="3502"/>
                              <a:chExt cx="2434" cy="7358"/>
                            </a:xfrm>
                          </wpg:grpSpPr>
                          <wps:wsp>
                            <wps:cNvPr id="68" name="Freeform 82"/>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9" name="Freeform 83"/>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1" style="position:absolute;margin-left:-55.9pt;margin-top:156.1pt;width:650.1pt;height:533.9pt;z-index:251660288" coordsize="13002,10678" coordorigin="-398,3843" o:spid="_x0000_s1026" w14:anchorId="509F1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">
                <v:group id="Group 72" style="position:absolute;left:-398;top:8243;width:13002;height:6278" coordsize="13002,6278" coordorigin="-398,824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AutoShape 73" style="position:absolute;left:-398;top:8243;width:13002;height:5760;visibility:visible;mso-wrap-style:square;v-text-anchor:top" o:spid="_x0000_s1028" fillcolor="#f2f2f2" stroked="f" strokecolor="#76923c [2406]" type="#_x0000_t64" adj=",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"/>
                  <v:group id="Group 74" style="position:absolute;left:-8;top:8675;width:12254;height:5846" coordsize="12254,5846" coordorigin="-8,86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75" style="position:absolute;left:-8;top:8675;width:12240;height:5760;visibility:visible;mso-wrap-style:square;v-text-anchor:top" o:spid="_x0000_s1030" fillcolor="#95b3d7" stroked="f" strokecolor="#76923c [2406]"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"/>
                    <v:shape id="AutoShape 76" style="position:absolute;left:6;top:8761;width:12240;height:5760;visibility:visible;mso-wrap-style:square;v-text-anchor:top" o:spid="_x0000_s1031" fillcolor="#002060" strokecolor="red"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"/>
                  </v:group>
                </v:group>
                <v:group id="Group 77" style="position:absolute;left:1133;top:3843;width:2489;height:7443" coordsize="2489,7443" coordorigin="1133,384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8" style="position:absolute;left:1184;top:3843;width:2438;height:7158" coordsize="2434,7358" coordorigin="1084,350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9" style="position:absolute;left:1084;top:4765;width:2434;height:6095;visibility:visible;mso-wrap-style:square;v-text-anchor:top" coordsize="4856,12159" o:spid="_x0000_s1034"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">
                      <v:fill opacity="58853f"/>
                      <v:path arrowok="t" o:connecttype="custom" o:connectlocs="2012,22;2267,653;2417,1435;2365,2217;2064,2898;1237,3570;665,4156;315,4816;250,5438;367,6021;56,4998;43,3974;315,3210;831,2653;1560,2074;2019,1254;2116,424;2012,22" o:connectangles="0,0,0,0,0,0,0,0,0,0,0,0,0,0,0,0,0,0"/>
                    </v:shape>
                    <v:shape id="Freeform 80" style="position:absolute;left:1252;top:3502;width:1579;height:3954;visibility:visible;mso-wrap-style:square;v-text-anchor:top" coordsize="4856,12159" o:spid="_x0000_s1035"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">
                      <v:fill opacity="58853f"/>
                      <v:path arrowok="t" o:connecttype="custom" o:connectlocs="1305,14;1471,423;1568,931;1534,1438;1339,1880;803,2316;431,2696;204,3124;162,3528;238,3906;36,3242;28,2578;204,2082;539,1721;1012,1345;1310,814;1373,275;1305,14" o:connectangles="0,0,0,0,0,0,0,0,0,0,0,0,0,0,0,0,0,0"/>
                    </v:shape>
                  </v:group>
                  <v:group id="Group 81" style="position:absolute;left:1133;top:4128;width:2438;height:7158" coordsize="2434,7358" coordorigin="1084,350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2" style="position:absolute;left:1084;top:4765;width:2434;height:6095;visibility:visible;mso-wrap-style:square;v-text-anchor:top" coordsize="4856,12159" o:spid="_x0000_s1037"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">
                      <v:path arrowok="t" o:connecttype="custom" o:connectlocs="2012,22;2267,653;2417,1435;2365,2217;2064,2898;1237,3570;665,4156;315,4816;250,5438;367,6021;56,4998;43,3974;315,3210;831,2653;1560,2074;2019,1254;2116,424;2012,22" o:connectangles="0,0,0,0,0,0,0,0,0,0,0,0,0,0,0,0,0,0"/>
                    </v:shape>
                    <v:shape id="Freeform 83" style="position:absolute;left:1252;top:3502;width:1579;height:3954;visibility:visible;mso-wrap-style:square;v-text-anchor:top" coordsize="4856,12159" o:spid="_x0000_s1038"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">
                      <v:path arrowok="t" o:connecttype="custom" o:connectlocs="1305,14;1471,423;1568,931;1534,1438;1339,1880;803,2316;431,2696;204,3124;162,3528;238,3906;36,3242;28,2578;204,2082;539,1721;1012,1345;1310,814;1373,275;1305,14" o:connectangles="0,0,0,0,0,0,0,0,0,0,0,0,0,0,0,0,0,0"/>
                    </v:shape>
                  </v:group>
                </v:group>
              </v:group>
            </w:pict>
          </mc:Fallback>
        </mc:AlternateContent>
      </w:r>
      <w:r w:rsidRPr="000D0526" w:rsidR="000D0526">
        <w:rPr>
          <w:rFonts w:ascii="Calibri" w:hAnsi="Calibri" w:eastAsia="Calibri" w:cs="Times New Roman"/>
          <w:noProof/>
          <w:lang w:eastAsia="en-GB"/>
        </w:rPr>
        <mc:AlternateContent>
          <mc:Choice Requires="wpg">
            <w:drawing>
              <wp:anchor distT="0" distB="0" distL="114300" distR="114300" simplePos="0" relativeHeight="251661312" behindDoc="0" locked="0" layoutInCell="1" allowOverlap="1" wp14:editId="02D4EADD" wp14:anchorId="1C1C4021">
                <wp:simplePos x="0" y="0"/>
                <wp:positionH relativeFrom="column">
                  <wp:posOffset>5011420</wp:posOffset>
                </wp:positionH>
                <wp:positionV relativeFrom="paragraph">
                  <wp:posOffset>7357110</wp:posOffset>
                </wp:positionV>
                <wp:extent cx="1863725" cy="1847850"/>
                <wp:effectExtent l="1270" t="3810" r="1905" b="5715"/>
                <wp:wrapNone/>
                <wp:docPr id="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847850"/>
                          <a:chOff x="8612" y="12306"/>
                          <a:chExt cx="2935" cy="2910"/>
                        </a:xfrm>
                      </wpg:grpSpPr>
                      <wpg:grpSp>
                        <wpg:cNvPr id="39" name="Group 85"/>
                        <wpg:cNvGrpSpPr>
                          <a:grpSpLocks/>
                        </wpg:cNvGrpSpPr>
                        <wpg:grpSpPr bwMode="auto">
                          <a:xfrm>
                            <a:off x="8637" y="12306"/>
                            <a:ext cx="2910" cy="2910"/>
                            <a:chOff x="9200" y="12760"/>
                            <a:chExt cx="2910" cy="2910"/>
                          </a:xfrm>
                        </wpg:grpSpPr>
                        <wps:wsp>
                          <wps:cNvPr id="40" name="Oval 86"/>
                          <wps:cNvSpPr>
                            <a:spLocks noChangeArrowheads="1"/>
                          </wps:cNvSpPr>
                          <wps:spPr bwMode="auto">
                            <a:xfrm>
                              <a:off x="10200" y="13710"/>
                              <a:ext cx="1510" cy="151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1" name="Oval 87"/>
                          <wps:cNvSpPr>
                            <a:spLocks noChangeArrowheads="1"/>
                          </wps:cNvSpPr>
                          <wps:spPr bwMode="auto">
                            <a:xfrm>
                              <a:off x="11060" y="12760"/>
                              <a:ext cx="900" cy="9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2" name="Oval 88"/>
                          <wps:cNvSpPr>
                            <a:spLocks noChangeArrowheads="1"/>
                          </wps:cNvSpPr>
                          <wps:spPr bwMode="auto">
                            <a:xfrm>
                              <a:off x="9260" y="14040"/>
                              <a:ext cx="500" cy="5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3" name="Oval 89"/>
                          <wps:cNvSpPr>
                            <a:spLocks noChangeArrowheads="1"/>
                          </wps:cNvSpPr>
                          <wps:spPr bwMode="auto">
                            <a:xfrm>
                              <a:off x="9200" y="14730"/>
                              <a:ext cx="780" cy="7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4" name="Oval 90"/>
                          <wps:cNvSpPr>
                            <a:spLocks noChangeArrowheads="1"/>
                          </wps:cNvSpPr>
                          <wps:spPr bwMode="auto">
                            <a:xfrm>
                              <a:off x="9640" y="1327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5" name="Oval 91"/>
                          <wps:cNvSpPr>
                            <a:spLocks noChangeArrowheads="1"/>
                          </wps:cNvSpPr>
                          <wps:spPr bwMode="auto">
                            <a:xfrm>
                              <a:off x="10490" y="1297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6" name="Oval 92"/>
                          <wps:cNvSpPr>
                            <a:spLocks noChangeArrowheads="1"/>
                          </wps:cNvSpPr>
                          <wps:spPr bwMode="auto">
                            <a:xfrm>
                              <a:off x="10100" y="1529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7" name="Oval 93"/>
                          <wps:cNvSpPr>
                            <a:spLocks noChangeArrowheads="1"/>
                          </wps:cNvSpPr>
                          <wps:spPr bwMode="auto">
                            <a:xfrm>
                              <a:off x="11430" y="1499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48" name="Group 94"/>
                        <wpg:cNvGrpSpPr>
                          <a:grpSpLocks/>
                        </wpg:cNvGrpSpPr>
                        <wpg:grpSpPr bwMode="auto">
                          <a:xfrm>
                            <a:off x="8612" y="12318"/>
                            <a:ext cx="2847" cy="2831"/>
                            <a:chOff x="8858" y="12606"/>
                            <a:chExt cx="2847" cy="2831"/>
                          </a:xfrm>
                        </wpg:grpSpPr>
                        <wps:wsp>
                          <wps:cNvPr id="49" name="Oval 95"/>
                          <wps:cNvSpPr>
                            <a:spLocks noChangeArrowheads="1"/>
                          </wps:cNvSpPr>
                          <wps:spPr bwMode="auto">
                            <a:xfrm>
                              <a:off x="10000" y="13561"/>
                              <a:ext cx="1247" cy="124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0" name="Oval 96"/>
                          <wps:cNvSpPr>
                            <a:spLocks noChangeArrowheads="1"/>
                          </wps:cNvSpPr>
                          <wps:spPr bwMode="auto">
                            <a:xfrm>
                              <a:off x="10774" y="12606"/>
                              <a:ext cx="743" cy="743"/>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1" name="Oval 97"/>
                          <wps:cNvSpPr>
                            <a:spLocks noChangeArrowheads="1"/>
                          </wps:cNvSpPr>
                          <wps:spPr bwMode="auto">
                            <a:xfrm>
                              <a:off x="8950" y="13876"/>
                              <a:ext cx="412" cy="412"/>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2" name="Oval 98"/>
                          <wps:cNvSpPr>
                            <a:spLocks noChangeArrowheads="1"/>
                          </wps:cNvSpPr>
                          <wps:spPr bwMode="auto">
                            <a:xfrm>
                              <a:off x="8858" y="14635"/>
                              <a:ext cx="644" cy="644"/>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3" name="Oval 99"/>
                          <wps:cNvSpPr>
                            <a:spLocks noChangeArrowheads="1"/>
                          </wps:cNvSpPr>
                          <wps:spPr bwMode="auto">
                            <a:xfrm>
                              <a:off x="9368" y="13197"/>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4" name="Oval 100"/>
                          <wps:cNvSpPr>
                            <a:spLocks noChangeArrowheads="1"/>
                          </wps:cNvSpPr>
                          <wps:spPr bwMode="auto">
                            <a:xfrm>
                              <a:off x="10178" y="12801"/>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5" name="Oval 101"/>
                          <wps:cNvSpPr>
                            <a:spLocks noChangeArrowheads="1"/>
                          </wps:cNvSpPr>
                          <wps:spPr bwMode="auto">
                            <a:xfrm>
                              <a:off x="9834" y="15140"/>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6" name="Oval 102"/>
                          <wps:cNvSpPr>
                            <a:spLocks noChangeArrowheads="1"/>
                          </wps:cNvSpPr>
                          <wps:spPr bwMode="auto">
                            <a:xfrm>
                              <a:off x="11144" y="14808"/>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style="position:absolute;margin-left:394.6pt;margin-top:579.3pt;width:146.75pt;height:145.5pt;z-index:251661312" coordsize="2935,2910" coordorigin="8612,12306" o:spid="_x0000_s1026" w14:anchorId="250B3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">
                <v:group id="Group 85" style="position:absolute;left:8637;top:12306;width:2910;height:2910" coordsize="2910,2910" coordorigin="9200,1276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86" style="position:absolute;left:10200;top:13710;width:1510;height:1510;visibility:visible;mso-wrap-style:square;v-text-anchor:top" o:spid="_x0000_s1028"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"/>
                  <v:oval id="Oval 87" style="position:absolute;left:11060;top:12760;width:900;height:900;visibility:visible;mso-wrap-style:square;v-text-anchor:top" o:spid="_x0000_s1029"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"/>
                  <v:oval id="Oval 88" style="position:absolute;left:9260;top:14040;width:500;height:500;visibility:visible;mso-wrap-style:square;v-text-anchor:top" o:spid="_x0000_s1030"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"/>
                  <v:oval id="Oval 89" style="position:absolute;left:9200;top:14730;width:780;height:780;visibility:visible;mso-wrap-style:square;v-text-anchor:top" o:spid="_x0000_s1031"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"/>
                  <v:oval id="Oval 90" style="position:absolute;left:9640;top:13270;width:680;height:680;visibility:visible;mso-wrap-style:square;v-text-anchor:top" o:spid="_x0000_s1032"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"/>
                  <v:oval id="Oval 91" style="position:absolute;left:10490;top:12970;width:360;height:360;visibility:visible;mso-wrap-style:square;v-text-anchor:top" o:spid="_x0000_s1033"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"/>
                  <v:oval id="Oval 92" style="position:absolute;left:10100;top:15290;width:360;height:360;visibility:visible;mso-wrap-style:square;v-text-anchor:top" o:spid="_x0000_s1034"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"/>
                  <v:oval id="Oval 93" style="position:absolute;left:11430;top:14990;width:680;height:680;visibility:visible;mso-wrap-style:square;v-text-anchor:top" o:spid="_x0000_s1035"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"/>
                </v:group>
                <v:group id="Group 94" style="position:absolute;left:8612;top:12318;width:2847;height:2831" coordsize="2847,2831" coordorigin="8858,1260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95" style="position:absolute;left:10000;top:13561;width:1247;height:1247;visibility:visible;mso-wrap-style:square;v-text-anchor:top" o:spid="_x0000_s1037"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"/>
                  <v:oval id="Oval 96" style="position:absolute;left:10774;top:12606;width:743;height:743;visibility:visible;mso-wrap-style:square;v-text-anchor:top" o:spid="_x0000_s1038"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"/>
                  <v:oval id="Oval 97" style="position:absolute;left:8950;top:13876;width:412;height:412;visibility:visible;mso-wrap-style:square;v-text-anchor:top" o:spid="_x0000_s1039"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"/>
                  <v:oval id="Oval 98" style="position:absolute;left:8858;top:14635;width:644;height:644;visibility:visible;mso-wrap-style:square;v-text-anchor:top" o:spid="_x0000_s1040"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"/>
                  <v:oval id="Oval 99" style="position:absolute;left:9368;top:13197;width:561;height:561;visibility:visible;mso-wrap-style:square;v-text-anchor:top" o:spid="_x0000_s1041"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"/>
                  <v:oval id="Oval 100" style="position:absolute;left:10178;top:12801;width:297;height:297;visibility:visible;mso-wrap-style:square;v-text-anchor:top" o:spid="_x0000_s104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"/>
                  <v:oval id="Oval 101" style="position:absolute;left:9834;top:15140;width:297;height:297;visibility:visible;mso-wrap-style:square;v-text-anchor:top" o:spid="_x0000_s1043"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"/>
                  <v:oval id="Oval 102" style="position:absolute;left:11144;top:14808;width:561;height:561;visibility:visible;mso-wrap-style:square;v-text-anchor:top" o:spid="_x0000_s1044"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"/>
                </v:group>
              </v:group>
            </w:pict>
          </mc:Fallback>
        </mc:AlternateContent>
      </w:r>
      <w:r>
        <w:rPr>
          <w:rFonts w:ascii="Calibri" w:hAnsi="Calibri" w:eastAsia="Calibri" w:cs="Times New Roman"/>
          <w:lang w:val="en-US" w:bidi="hi-IN"/>
        </w:rPr>
        <w:t xml:space="preserve">  </w:t>
      </w:r>
      <w:r w:rsidRPr="00D65DA2">
        <w:rPr>
          <w:rFonts w:ascii="Calibri" w:hAnsi="Calibri" w:eastAsia="Calibri" w:cs="Times New Roman"/>
          <w:noProof/>
          <w:lang w:eastAsia="en-GB"/>
        </w:rPr>
        <w:drawing>
          <wp:inline distT="0" distB="0" distL="0" distR="0" wp14:anchorId="3D42CE97" wp14:editId="46FC5A70">
            <wp:extent cx="1606550" cy="1097078"/>
            <wp:effectExtent l="0" t="0" r="0" b="8255"/>
            <wp:docPr id="4" name="Picture 4" desc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
                    <pic:cNvPicPr>
                      <a:picLocks noChangeAspect="1" noChangeArrowheads="1"/>
                    </pic:cNvPicPr>
                  </pic:nvPicPr>
                  <pic:blipFill>
                    <a:blip r:embed="rId9" cstate="print"/>
                    <a:srcRect/>
                    <a:stretch>
                      <a:fillRect/>
                    </a:stretch>
                  </pic:blipFill>
                  <pic:spPr bwMode="auto">
                    <a:xfrm>
                      <a:off x="0" y="0"/>
                      <a:ext cx="1695515" cy="1157830"/>
                    </a:xfrm>
                    <a:prstGeom prst="rect">
                      <a:avLst/>
                    </a:prstGeom>
                    <a:noFill/>
                    <a:ln w="9525">
                      <a:noFill/>
                      <a:miter lim="800000"/>
                      <a:headEnd/>
                      <a:tailEnd/>
                    </a:ln>
                  </pic:spPr>
                </pic:pic>
              </a:graphicData>
            </a:graphic>
          </wp:inline>
        </w:drawing>
      </w:r>
      <w:r w:rsidRPr="00D65DA2">
        <w:rPr>
          <w:rFonts w:ascii="Calibri" w:hAnsi="Calibri" w:eastAsia="Calibri" w:cs="Times New Roman"/>
          <w:b/>
          <w:bCs/>
          <w:lang w:bidi="hi-IN"/>
        </w:rPr>
        <w:t xml:space="preserve">                                                                                                                     </w:t>
      </w:r>
      <w:r w:rsidRPr="00D65DA2">
        <w:rPr>
          <w:rFonts w:ascii="Calibri" w:hAnsi="Calibri" w:eastAsia="Calibri" w:cs="Times New Roman"/>
          <w:noProof/>
          <w:lang w:eastAsia="en-GB"/>
        </w:rPr>
        <w:drawing>
          <wp:inline distT="0" distB="0" distL="0" distR="0" wp14:anchorId="5A265486" wp14:editId="0B8590B8">
            <wp:extent cx="1358265" cy="1144824"/>
            <wp:effectExtent l="0" t="0" r="0" b="0"/>
            <wp:docPr id="6" name="Picture 6" descr="C:\Users\Simon\AppData\Local\Temp\Temp1_ESRC_logos_tcm8-5099.zip\JPG RGB Small with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ppData\Local\Temp\Temp1_ESRC_logos_tcm8-5099.zip\JPG RGB Small with Bor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262" cy="1181907"/>
                    </a:xfrm>
                    <a:prstGeom prst="rect">
                      <a:avLst/>
                    </a:prstGeom>
                    <a:noFill/>
                    <a:ln>
                      <a:noFill/>
                    </a:ln>
                  </pic:spPr>
                </pic:pic>
              </a:graphicData>
            </a:graphic>
          </wp:inline>
        </w:drawing>
      </w:r>
      <w:r>
        <w:rPr>
          <w:rFonts w:ascii="Calibri" w:hAnsi="Calibri" w:eastAsia="Calibri" w:cs="Times New Roman"/>
          <w:lang w:val="en-US" w:bidi="hi-IN"/>
        </w:rPr>
        <w:t xml:space="preserve">                                                                                           </w:t>
      </w:r>
    </w:p>
    <w:p w:rsidRPr="009D57BE" w:rsidR="00703F62" w:rsidP="00906494" w:rsidRDefault="004B2FF0" w14:paraId="0314B722" w14:textId="77777777">
      <w:pPr>
        <w:contextualSpacing/>
        <w:jc w:val="center"/>
        <w:rPr>
          <w:rFonts w:ascii="Verdana" w:hAnsi="Verdana" w:eastAsia="Calibri" w:cs="Times New Roman"/>
          <w:b/>
          <w:color w:val="002060"/>
          <w:sz w:val="28"/>
          <w:szCs w:val="28"/>
          <w:u w:val="single"/>
          <w:lang w:val="en-US" w:bidi="hi-IN"/>
        </w:rPr>
      </w:pPr>
      <w:r w:rsidRPr="009D57BE">
        <w:rPr>
          <w:rFonts w:ascii="Verdana" w:hAnsi="Verdana" w:eastAsia="Calibri" w:cs="Times New Roman"/>
          <w:b/>
          <w:color w:val="002060"/>
          <w:sz w:val="28"/>
          <w:szCs w:val="28"/>
          <w:u w:val="single"/>
          <w:lang w:val="en-US" w:bidi="hi-IN"/>
        </w:rPr>
        <w:lastRenderedPageBreak/>
        <w:t>Introduction: Student Guide</w:t>
      </w:r>
    </w:p>
    <w:p w:rsidRPr="000F3076" w:rsidR="00C22A49" w:rsidP="00C22A49" w:rsidRDefault="00C22A49" w14:paraId="4CC23332" w14:textId="77777777">
      <w:pPr>
        <w:contextualSpacing/>
        <w:jc w:val="both"/>
        <w:rPr>
          <w:rFonts w:ascii="Verdana" w:hAnsi="Verdana" w:eastAsia="Calibri" w:cs="Times New Roman"/>
          <w:b/>
          <w:color w:val="1F497D" w:themeColor="text2"/>
          <w:sz w:val="16"/>
          <w:szCs w:val="16"/>
          <w:lang w:val="en-US" w:bidi="hi-IN"/>
        </w:rPr>
      </w:pPr>
    </w:p>
    <w:p w:rsidRPr="004525E4" w:rsidR="004525E4" w:rsidP="004B2FF0" w:rsidRDefault="00B00986" w14:paraId="5132E693" w14:textId="77C64E7A">
      <w:pPr>
        <w:contextualSpacing/>
        <w:jc w:val="both"/>
        <w:rPr>
          <w:rFonts w:ascii="Verdana" w:hAnsi="Verdana" w:eastAsia="Calibri" w:cs="Times New Roman"/>
          <w:bCs/>
          <w:lang w:bidi="hi-IN"/>
        </w:rPr>
      </w:pPr>
      <w:r w:rsidRPr="004525E4">
        <w:rPr>
          <w:rFonts w:ascii="Verdana" w:hAnsi="Verdana" w:eastAsia="Calibri" w:cs="Times New Roman"/>
          <w:bCs/>
          <w:lang w:bidi="hi-IN"/>
        </w:rPr>
        <w:t xml:space="preserve">The </w:t>
      </w:r>
      <w:r w:rsidRPr="004525E4">
        <w:rPr>
          <w:rFonts w:ascii="Verdana" w:hAnsi="Verdana" w:eastAsia="Calibri" w:cs="Times New Roman"/>
          <w:b/>
          <w:bCs/>
          <w:lang w:bidi="hi-IN"/>
        </w:rPr>
        <w:t>‘University of East Anglia (UEA)</w:t>
      </w:r>
      <w:r w:rsidRPr="004525E4">
        <w:rPr>
          <w:rFonts w:ascii="Verdana" w:hAnsi="Verdana" w:eastAsia="Calibri" w:cs="Times New Roman"/>
          <w:bCs/>
          <w:lang w:bidi="hi-IN"/>
        </w:rPr>
        <w:t xml:space="preserve"> </w:t>
      </w:r>
      <w:r w:rsidRPr="004525E4">
        <w:rPr>
          <w:rFonts w:ascii="Verdana" w:hAnsi="Verdana" w:eastAsia="Calibri" w:cs="Times New Roman"/>
          <w:b/>
          <w:bCs/>
          <w:lang w:bidi="hi-IN"/>
        </w:rPr>
        <w:t xml:space="preserve">Online Training Series’ </w:t>
      </w:r>
      <w:r w:rsidRPr="004525E4" w:rsidR="003448D4">
        <w:rPr>
          <w:rFonts w:ascii="Verdana" w:hAnsi="Verdana" w:eastAsia="Calibri" w:cs="Times New Roman"/>
          <w:bCs/>
          <w:lang w:bidi="hi-IN"/>
        </w:rPr>
        <w:t>offers research and professional skills training for post</w:t>
      </w:r>
      <w:r w:rsidRPr="004525E4" w:rsidR="009C7702">
        <w:rPr>
          <w:rFonts w:ascii="Verdana" w:hAnsi="Verdana" w:eastAsia="Calibri" w:cs="Times New Roman"/>
          <w:bCs/>
          <w:lang w:bidi="hi-IN"/>
        </w:rPr>
        <w:t>graduate research students (PGR</w:t>
      </w:r>
      <w:r w:rsidRPr="004525E4" w:rsidR="003448D4">
        <w:rPr>
          <w:rFonts w:ascii="Verdana" w:hAnsi="Verdana" w:eastAsia="Calibri" w:cs="Times New Roman"/>
          <w:bCs/>
          <w:lang w:bidi="hi-IN"/>
        </w:rPr>
        <w:t xml:space="preserve">s) </w:t>
      </w:r>
      <w:r w:rsidRPr="004525E4" w:rsidR="007A3459">
        <w:rPr>
          <w:rFonts w:ascii="Verdana" w:hAnsi="Verdana" w:eastAsia="Calibri" w:cs="Times New Roman"/>
          <w:bCs/>
          <w:lang w:bidi="hi-IN"/>
        </w:rPr>
        <w:t>in a ‘live-taught’ online format. T</w:t>
      </w:r>
      <w:r w:rsidRPr="004525E4" w:rsidR="0088339E">
        <w:rPr>
          <w:rFonts w:ascii="Verdana" w:hAnsi="Verdana" w:eastAsia="Calibri" w:cs="Times New Roman"/>
          <w:bCs/>
          <w:lang w:bidi="hi-IN"/>
        </w:rPr>
        <w:t>raining sessions</w:t>
      </w:r>
      <w:r w:rsidRPr="004525E4" w:rsidR="000C177E">
        <w:rPr>
          <w:rFonts w:ascii="Verdana" w:hAnsi="Verdana" w:eastAsia="Calibri" w:cs="Times New Roman"/>
          <w:bCs/>
          <w:lang w:bidi="hi-IN"/>
        </w:rPr>
        <w:t xml:space="preserve"> </w:t>
      </w:r>
      <w:r w:rsidRPr="004525E4" w:rsidR="007A3459">
        <w:rPr>
          <w:rFonts w:ascii="Verdana" w:hAnsi="Verdana" w:eastAsia="Calibri" w:cs="Times New Roman"/>
          <w:bCs/>
          <w:lang w:bidi="hi-IN"/>
        </w:rPr>
        <w:t xml:space="preserve">are </w:t>
      </w:r>
      <w:r w:rsidRPr="004525E4" w:rsidR="0088339E">
        <w:rPr>
          <w:rFonts w:ascii="Verdana" w:hAnsi="Verdana" w:eastAsia="Calibri" w:cs="Times New Roman"/>
          <w:bCs/>
          <w:lang w:bidi="hi-IN"/>
        </w:rPr>
        <w:t>delivered via a virtual classroom</w:t>
      </w:r>
      <w:r w:rsidRPr="004525E4" w:rsidR="004525E4">
        <w:rPr>
          <w:rFonts w:ascii="Verdana" w:hAnsi="Verdana" w:eastAsia="Calibri" w:cs="Times New Roman"/>
          <w:bCs/>
          <w:lang w:bidi="hi-IN"/>
        </w:rPr>
        <w:t>, m</w:t>
      </w:r>
      <w:r w:rsidR="009D57BE">
        <w:rPr>
          <w:rFonts w:ascii="Verdana" w:hAnsi="Verdana" w:eastAsia="Calibri" w:cs="Times New Roman"/>
          <w:bCs/>
          <w:lang w:bidi="hi-IN"/>
        </w:rPr>
        <w:t>any</w:t>
      </w:r>
      <w:r w:rsidRPr="004525E4" w:rsidR="007A3459">
        <w:rPr>
          <w:rFonts w:ascii="Verdana" w:hAnsi="Verdana" w:eastAsia="Calibri" w:cs="Times New Roman"/>
          <w:bCs/>
          <w:lang w:bidi="hi-IN"/>
        </w:rPr>
        <w:t xml:space="preserve"> </w:t>
      </w:r>
      <w:r w:rsidR="00F413D1">
        <w:rPr>
          <w:rFonts w:ascii="Verdana" w:hAnsi="Verdana" w:eastAsia="Calibri" w:cs="Times New Roman"/>
          <w:bCs/>
          <w:lang w:bidi="hi-IN"/>
        </w:rPr>
        <w:t xml:space="preserve">on weekday </w:t>
      </w:r>
      <w:r w:rsidRPr="004525E4" w:rsidR="003448D4">
        <w:rPr>
          <w:rFonts w:ascii="Verdana" w:hAnsi="Verdana" w:eastAsia="Calibri" w:cs="Times New Roman"/>
          <w:bCs/>
          <w:lang w:bidi="hi-IN"/>
        </w:rPr>
        <w:t>evenings between 7</w:t>
      </w:r>
      <w:r w:rsidRPr="004525E4" w:rsidR="007A3459">
        <w:rPr>
          <w:rFonts w:ascii="Verdana" w:hAnsi="Verdana" w:eastAsia="Calibri" w:cs="Times New Roman"/>
          <w:bCs/>
          <w:lang w:bidi="hi-IN"/>
        </w:rPr>
        <w:t>pm</w:t>
      </w:r>
      <w:r w:rsidRPr="004525E4" w:rsidR="003448D4">
        <w:rPr>
          <w:rFonts w:ascii="Verdana" w:hAnsi="Verdana" w:eastAsia="Calibri" w:cs="Times New Roman"/>
          <w:bCs/>
          <w:lang w:bidi="hi-IN"/>
        </w:rPr>
        <w:t>-9pm</w:t>
      </w:r>
      <w:r w:rsidRPr="004525E4" w:rsidR="004525E4">
        <w:rPr>
          <w:rFonts w:ascii="Verdana" w:hAnsi="Verdana" w:eastAsia="Calibri" w:cs="Times New Roman"/>
          <w:bCs/>
          <w:lang w:bidi="hi-IN"/>
        </w:rPr>
        <w:t>, but with some additional daytime se</w:t>
      </w:r>
      <w:r w:rsidR="00F413D1">
        <w:rPr>
          <w:rFonts w:ascii="Verdana" w:hAnsi="Verdana" w:eastAsia="Calibri" w:cs="Times New Roman"/>
          <w:bCs/>
          <w:lang w:bidi="hi-IN"/>
        </w:rPr>
        <w:t>ssions</w:t>
      </w:r>
      <w:r w:rsidRPr="004525E4" w:rsidR="007A3459">
        <w:rPr>
          <w:rFonts w:ascii="Verdana" w:hAnsi="Verdana" w:eastAsia="Calibri" w:cs="Times New Roman"/>
          <w:bCs/>
          <w:lang w:bidi="hi-IN"/>
        </w:rPr>
        <w:t>. T</w:t>
      </w:r>
      <w:r w:rsidRPr="004525E4" w:rsidR="00906494">
        <w:rPr>
          <w:rFonts w:ascii="Verdana" w:hAnsi="Verdana" w:eastAsia="Calibri" w:cs="Times New Roman"/>
          <w:bCs/>
          <w:lang w:bidi="hi-IN"/>
        </w:rPr>
        <w:t xml:space="preserve">he </w:t>
      </w:r>
      <w:r w:rsidRPr="004525E4" w:rsidR="00E52482">
        <w:rPr>
          <w:rFonts w:ascii="Verdana" w:hAnsi="Verdana" w:eastAsia="Calibri" w:cs="Times New Roman"/>
          <w:bCs/>
          <w:lang w:bidi="hi-IN"/>
        </w:rPr>
        <w:t xml:space="preserve">series is organised and </w:t>
      </w:r>
      <w:r w:rsidRPr="004525E4" w:rsidR="007A3459">
        <w:rPr>
          <w:rFonts w:ascii="Verdana" w:hAnsi="Verdana" w:eastAsia="Calibri" w:cs="Times New Roman"/>
          <w:bCs/>
          <w:lang w:bidi="hi-IN"/>
        </w:rPr>
        <w:t>administered</w:t>
      </w:r>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by Dr Simon Watts</w:t>
      </w:r>
      <w:r w:rsidRPr="004525E4" w:rsidR="00E52482">
        <w:rPr>
          <w:rFonts w:ascii="Verdana" w:hAnsi="Verdana" w:eastAsia="Calibri" w:cs="Times New Roman"/>
          <w:bCs/>
          <w:lang w:bidi="hi-IN"/>
        </w:rPr>
        <w:t xml:space="preserve"> (</w:t>
      </w:r>
      <w:hyperlink w:history="1" r:id="rId11">
        <w:r w:rsidRPr="009D57BE" w:rsidR="00E52482">
          <w:rPr>
            <w:rStyle w:val="Hyperlink"/>
            <w:rFonts w:ascii="Verdana" w:hAnsi="Verdana" w:eastAsia="Calibri" w:cs="Times New Roman"/>
            <w:bCs/>
            <w:color w:val="002060"/>
            <w:lang w:bidi="hi-IN"/>
          </w:rPr>
          <w:t>simon.d.watts@uea.ac.uk</w:t>
        </w:r>
      </w:hyperlink>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PGR</w:t>
      </w:r>
      <w:r w:rsidRPr="004525E4" w:rsidR="00E52482">
        <w:rPr>
          <w:rFonts w:ascii="Verdana" w:hAnsi="Verdana" w:eastAsia="Calibri" w:cs="Times New Roman"/>
          <w:bCs/>
          <w:lang w:bidi="hi-IN"/>
        </w:rPr>
        <w:t xml:space="preserve"> Training Coordinator for the </w:t>
      </w:r>
      <w:r w:rsidRPr="004525E4" w:rsidR="00906494">
        <w:rPr>
          <w:rFonts w:ascii="Verdana" w:hAnsi="Verdana" w:eastAsia="Calibri" w:cs="Times New Roman"/>
          <w:bCs/>
          <w:lang w:bidi="hi-IN"/>
        </w:rPr>
        <w:t>Faculty of Social Sciences</w:t>
      </w:r>
      <w:r w:rsidRPr="004525E4">
        <w:rPr>
          <w:rFonts w:ascii="Verdana" w:hAnsi="Verdana" w:eastAsia="Calibri" w:cs="Times New Roman"/>
          <w:bCs/>
          <w:lang w:bidi="hi-IN"/>
        </w:rPr>
        <w:t xml:space="preserve"> at UEA</w:t>
      </w:r>
      <w:r w:rsidRPr="004525E4" w:rsidR="00E52482">
        <w:rPr>
          <w:rFonts w:ascii="Verdana" w:hAnsi="Verdana" w:eastAsia="Calibri" w:cs="Times New Roman"/>
          <w:bCs/>
          <w:lang w:bidi="hi-IN"/>
        </w:rPr>
        <w:t xml:space="preserve">, who also teaches </w:t>
      </w:r>
      <w:r w:rsidRPr="004525E4" w:rsidR="0015604A">
        <w:rPr>
          <w:rFonts w:ascii="Verdana" w:hAnsi="Verdana" w:eastAsia="Calibri" w:cs="Times New Roman"/>
          <w:bCs/>
          <w:lang w:bidi="hi-IN"/>
        </w:rPr>
        <w:t>Modules 1 to 4</w:t>
      </w:r>
      <w:r w:rsidRPr="004525E4" w:rsidR="007D0653">
        <w:rPr>
          <w:rFonts w:ascii="Verdana" w:hAnsi="Verdana" w:eastAsia="Calibri" w:cs="Times New Roman"/>
          <w:bCs/>
          <w:lang w:bidi="hi-IN"/>
        </w:rPr>
        <w:t>.</w:t>
      </w:r>
      <w:r w:rsidRPr="004525E4" w:rsidR="0015604A">
        <w:rPr>
          <w:rFonts w:ascii="Verdana" w:hAnsi="Verdana" w:eastAsia="Calibri" w:cs="Times New Roman"/>
          <w:bCs/>
          <w:lang w:bidi="hi-IN"/>
        </w:rPr>
        <w:t xml:space="preserve"> Module 5 is taught by Dr Kimberley Bartholomew from the School of Education at UEA.</w:t>
      </w:r>
    </w:p>
    <w:p w:rsidRPr="004525E4" w:rsidR="004525E4" w:rsidP="004B2FF0" w:rsidRDefault="004525E4" w14:paraId="28C464FA" w14:textId="77777777">
      <w:pPr>
        <w:contextualSpacing/>
        <w:jc w:val="both"/>
        <w:rPr>
          <w:rFonts w:ascii="Verdana" w:hAnsi="Verdana" w:eastAsia="Calibri" w:cs="Times New Roman"/>
          <w:bCs/>
          <w:lang w:bidi="hi-IN"/>
        </w:rPr>
      </w:pPr>
    </w:p>
    <w:p w:rsidRPr="004525E4" w:rsidR="004B2FF0" w:rsidP="004B2FF0" w:rsidRDefault="004525E4" w14:paraId="1162A0EB" w14:textId="125E54B9">
      <w:pPr>
        <w:contextualSpacing/>
        <w:jc w:val="both"/>
        <w:rPr>
          <w:rFonts w:ascii="Verdana" w:hAnsi="Verdana" w:eastAsia="Calibri" w:cs="Times New Roman"/>
          <w:bCs/>
          <w:lang w:bidi="hi-IN"/>
        </w:rPr>
      </w:pPr>
      <w:r w:rsidRPr="004525E4">
        <w:rPr>
          <w:rFonts w:ascii="Verdana" w:hAnsi="Verdana" w:eastAsia="Calibri" w:cs="Times New Roman"/>
          <w:bCs/>
          <w:lang w:bidi="hi-IN"/>
        </w:rPr>
        <w:t>T</w:t>
      </w:r>
      <w:r w:rsidRPr="004525E4" w:rsidR="004B2FF0">
        <w:rPr>
          <w:rFonts w:ascii="Verdana" w:hAnsi="Verdana" w:eastAsia="Calibri" w:cs="Times New Roman"/>
          <w:bCs/>
          <w:lang w:bidi="hi-IN"/>
        </w:rPr>
        <w:t xml:space="preserve">he training </w:t>
      </w:r>
      <w:r w:rsidRPr="004525E4" w:rsidR="000B6DDE">
        <w:rPr>
          <w:rFonts w:ascii="Verdana" w:hAnsi="Verdana" w:eastAsia="Calibri" w:cs="Times New Roman"/>
          <w:bCs/>
          <w:lang w:bidi="hi-IN"/>
        </w:rPr>
        <w:t xml:space="preserve">has been </w:t>
      </w:r>
      <w:r w:rsidRPr="004525E4" w:rsidR="004B2FF0">
        <w:rPr>
          <w:rFonts w:ascii="Verdana" w:hAnsi="Verdana" w:eastAsia="Calibri" w:cs="Times New Roman"/>
          <w:bCs/>
          <w:lang w:bidi="hi-IN"/>
        </w:rPr>
        <w:t>organised into five modules</w:t>
      </w:r>
      <w:r w:rsidRPr="004525E4" w:rsidR="00A427FC">
        <w:rPr>
          <w:rFonts w:ascii="Verdana" w:hAnsi="Verdana" w:eastAsia="Calibri" w:cs="Times New Roman"/>
          <w:bCs/>
          <w:lang w:bidi="hi-IN"/>
        </w:rPr>
        <w:t>,</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 xml:space="preserve">each focused on a specific area/topic. </w:t>
      </w:r>
      <w:r w:rsidRPr="004525E4">
        <w:rPr>
          <w:rFonts w:ascii="Verdana" w:hAnsi="Verdana" w:eastAsia="Calibri" w:cs="Times New Roman"/>
          <w:bCs/>
          <w:lang w:bidi="hi-IN"/>
        </w:rPr>
        <w:t xml:space="preserve">Students </w:t>
      </w:r>
      <w:r w:rsidRPr="004525E4" w:rsidR="000B6DDE">
        <w:rPr>
          <w:rFonts w:ascii="Verdana" w:hAnsi="Verdana" w:eastAsia="Calibri" w:cs="Times New Roman"/>
          <w:bCs/>
          <w:lang w:bidi="hi-IN"/>
        </w:rPr>
        <w:t>don’t have to attend a whole module, however, and are</w:t>
      </w:r>
      <w:r w:rsidRPr="004525E4" w:rsidR="00A427FC">
        <w:rPr>
          <w:rFonts w:ascii="Verdana" w:hAnsi="Verdana" w:eastAsia="Calibri" w:cs="Times New Roman"/>
          <w:bCs/>
          <w:lang w:bidi="hi-IN"/>
        </w:rPr>
        <w:t xml:space="preserve"> free to sign up to </w:t>
      </w:r>
      <w:r w:rsidRPr="004525E4" w:rsidR="000B6DDE">
        <w:rPr>
          <w:rFonts w:ascii="Verdana" w:hAnsi="Verdana" w:eastAsia="Calibri" w:cs="Times New Roman"/>
          <w:bCs/>
          <w:lang w:bidi="hi-IN"/>
        </w:rPr>
        <w:t>individual session</w:t>
      </w:r>
      <w:r w:rsidRPr="004525E4" w:rsidR="00A427FC">
        <w:rPr>
          <w:rFonts w:ascii="Verdana" w:hAnsi="Verdana" w:eastAsia="Calibri" w:cs="Times New Roman"/>
          <w:bCs/>
          <w:lang w:bidi="hi-IN"/>
        </w:rPr>
        <w:t>s</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The modules and</w:t>
      </w:r>
      <w:r w:rsidRPr="004525E4" w:rsidR="000B6DDE">
        <w:rPr>
          <w:rFonts w:ascii="Verdana" w:hAnsi="Verdana" w:eastAsia="Calibri" w:cs="Times New Roman"/>
          <w:bCs/>
          <w:lang w:bidi="hi-IN"/>
        </w:rPr>
        <w:t xml:space="preserve"> individual</w:t>
      </w:r>
      <w:r w:rsidR="00AB4C03">
        <w:rPr>
          <w:rFonts w:ascii="Verdana" w:hAnsi="Verdana" w:eastAsia="Calibri" w:cs="Times New Roman"/>
          <w:bCs/>
          <w:lang w:bidi="hi-IN"/>
        </w:rPr>
        <w:t xml:space="preserve"> sessions for 202</w:t>
      </w:r>
      <w:r w:rsidR="009D57BE">
        <w:rPr>
          <w:rFonts w:ascii="Verdana" w:hAnsi="Verdana" w:eastAsia="Calibri" w:cs="Times New Roman"/>
          <w:bCs/>
          <w:lang w:bidi="hi-IN"/>
        </w:rPr>
        <w:t>3</w:t>
      </w:r>
      <w:r w:rsidR="00AB4C03">
        <w:rPr>
          <w:rFonts w:ascii="Verdana" w:hAnsi="Verdana" w:eastAsia="Calibri" w:cs="Times New Roman"/>
          <w:bCs/>
          <w:lang w:bidi="hi-IN"/>
        </w:rPr>
        <w:t>/2</w:t>
      </w:r>
      <w:r w:rsidR="009D57BE">
        <w:rPr>
          <w:rFonts w:ascii="Verdana" w:hAnsi="Verdana" w:eastAsia="Calibri" w:cs="Times New Roman"/>
          <w:bCs/>
          <w:lang w:bidi="hi-IN"/>
        </w:rPr>
        <w:t>4</w:t>
      </w:r>
      <w:r w:rsidR="008B0E27">
        <w:rPr>
          <w:rFonts w:ascii="Verdana" w:hAnsi="Verdana" w:eastAsia="Calibri" w:cs="Times New Roman"/>
          <w:bCs/>
          <w:lang w:bidi="hi-IN"/>
        </w:rPr>
        <w:t xml:space="preserve"> </w:t>
      </w:r>
      <w:r w:rsidRPr="004525E4" w:rsidR="004B2FF0">
        <w:rPr>
          <w:rFonts w:ascii="Verdana" w:hAnsi="Verdana" w:eastAsia="Calibri" w:cs="Times New Roman"/>
          <w:bCs/>
          <w:lang w:bidi="hi-IN"/>
        </w:rPr>
        <w:t>are as follows:</w:t>
      </w:r>
    </w:p>
    <w:p w:rsidRPr="004525E4" w:rsidR="004525E4" w:rsidP="004B2FF0" w:rsidRDefault="004525E4" w14:paraId="0FC3FF89" w14:textId="77777777">
      <w:pPr>
        <w:contextualSpacing/>
        <w:jc w:val="both"/>
        <w:rPr>
          <w:rFonts w:ascii="Verdana" w:hAnsi="Verdana" w:eastAsia="Calibri" w:cs="Times New Roman"/>
          <w:bCs/>
          <w:sz w:val="20"/>
          <w:szCs w:val="20"/>
          <w:lang w:bidi="hi-IN"/>
        </w:rPr>
      </w:pPr>
    </w:p>
    <w:tbl>
      <w:tblPr>
        <w:tblStyle w:val="TableGrid"/>
        <w:tblW w:w="0" w:type="auto"/>
        <w:tblLook w:val="04A0" w:firstRow="1" w:lastRow="0" w:firstColumn="1" w:lastColumn="0" w:noHBand="0" w:noVBand="1"/>
      </w:tblPr>
      <w:tblGrid>
        <w:gridCol w:w="4508"/>
        <w:gridCol w:w="4508"/>
      </w:tblGrid>
      <w:tr w:rsidR="004B2FF0" w:rsidTr="008F1476" w14:paraId="2E0A6DB2" w14:textId="77777777">
        <w:tc>
          <w:tcPr>
            <w:tcW w:w="4508" w:type="dxa"/>
            <w:tcBorders>
              <w:top w:val="thinThickMediumGap" w:color="auto" w:sz="24" w:space="0"/>
              <w:left w:val="thinThickMediumGap" w:color="auto" w:sz="24" w:space="0"/>
            </w:tcBorders>
          </w:tcPr>
          <w:p w:rsidR="004B2FF0" w:rsidP="008F1476" w:rsidRDefault="004B2FF0" w14:paraId="6D2EEC08" w14:textId="77777777">
            <w:pPr>
              <w:contextualSpacing/>
              <w:jc w:val="center"/>
              <w:rPr>
                <w:rFonts w:ascii="Verdana" w:hAnsi="Verdana" w:eastAsia="Calibri" w:cs="Times New Roman"/>
                <w:b/>
                <w:bCs/>
                <w:sz w:val="24"/>
                <w:szCs w:val="24"/>
                <w:lang w:bidi="hi-IN"/>
              </w:rPr>
            </w:pPr>
          </w:p>
          <w:p w:rsidRPr="009D57BE" w:rsidR="004B2FF0" w:rsidP="008F1476" w:rsidRDefault="004B2FF0" w14:paraId="3C21D0C3" w14:textId="77777777">
            <w:pPr>
              <w:contextualSpacing/>
              <w:jc w:val="center"/>
              <w:rPr>
                <w:rFonts w:ascii="Verdana" w:hAnsi="Verdana" w:eastAsia="Calibri" w:cs="Times New Roman"/>
                <w:b/>
                <w:bCs/>
                <w:color w:val="002060"/>
                <w:sz w:val="24"/>
                <w:szCs w:val="24"/>
                <w:lang w:bidi="hi-IN"/>
              </w:rPr>
            </w:pPr>
            <w:r w:rsidRPr="009D57BE">
              <w:rPr>
                <w:rFonts w:ascii="Verdana" w:hAnsi="Verdana" w:eastAsia="Calibri" w:cs="Times New Roman"/>
                <w:b/>
                <w:bCs/>
                <w:color w:val="002060"/>
                <w:sz w:val="24"/>
                <w:szCs w:val="24"/>
                <w:lang w:bidi="hi-IN"/>
              </w:rPr>
              <w:t xml:space="preserve">Module 1: </w:t>
            </w:r>
          </w:p>
          <w:p w:rsidRPr="009D57BE" w:rsidR="004B2FF0" w:rsidP="008F1476" w:rsidRDefault="004B2FF0" w14:paraId="7852AB5E" w14:textId="77777777">
            <w:pPr>
              <w:contextualSpacing/>
              <w:jc w:val="center"/>
              <w:rPr>
                <w:rFonts w:ascii="Verdana" w:hAnsi="Verdana" w:eastAsia="Calibri" w:cs="Times New Roman"/>
                <w:b/>
                <w:bCs/>
                <w:color w:val="002060"/>
                <w:sz w:val="24"/>
                <w:szCs w:val="24"/>
                <w:u w:val="single"/>
                <w:lang w:bidi="hi-IN"/>
              </w:rPr>
            </w:pPr>
            <w:r w:rsidRPr="009D57BE">
              <w:rPr>
                <w:rFonts w:ascii="Verdana" w:hAnsi="Verdana" w:eastAsia="Calibri" w:cs="Times New Roman"/>
                <w:b/>
                <w:bCs/>
                <w:color w:val="002060"/>
                <w:sz w:val="24"/>
                <w:szCs w:val="24"/>
                <w:u w:val="single"/>
                <w:lang w:bidi="hi-IN"/>
              </w:rPr>
              <w:t>Academic Writing</w:t>
            </w:r>
          </w:p>
          <w:p w:rsidR="004B2FF0" w:rsidP="008F1476" w:rsidRDefault="004B2FF0" w14:paraId="16852FE2" w14:textId="77777777">
            <w:pPr>
              <w:jc w:val="both"/>
              <w:rPr>
                <w:rFonts w:ascii="Verdana" w:hAnsi="Verdana" w:eastAsia="Calibri" w:cs="Times New Roman"/>
                <w:bCs/>
                <w:sz w:val="20"/>
                <w:szCs w:val="20"/>
                <w:lang w:bidi="hi-IN"/>
              </w:rPr>
            </w:pPr>
          </w:p>
          <w:p w:rsidRPr="005F6763" w:rsidR="004B2FF0" w:rsidP="008F1476" w:rsidRDefault="004B2FF0" w14:paraId="0E8AB8F6"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What Should a Literature Review Do?</w:t>
            </w:r>
          </w:p>
          <w:p w:rsidRPr="005F6763" w:rsidR="004B2FF0" w:rsidP="008F1476" w:rsidRDefault="004B2FF0" w14:paraId="7AE67042"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Writing Effectively</w:t>
            </w:r>
          </w:p>
          <w:p w:rsidR="004B2FF0" w:rsidP="008F1476" w:rsidRDefault="004B2FF0" w14:paraId="756D8B56"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Academic Publishing</w:t>
            </w:r>
          </w:p>
          <w:p w:rsidR="004B2FF0" w:rsidP="008F1476" w:rsidRDefault="004B2FF0" w14:paraId="068749B9"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(4) Writing &amp; Structuring an </w:t>
            </w:r>
          </w:p>
          <w:p w:rsidR="004B2FF0" w:rsidP="008F1476" w:rsidRDefault="004B2FF0" w14:paraId="0F23EBD7"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Effective Thesis</w:t>
            </w:r>
          </w:p>
          <w:p w:rsidR="004B2FF0" w:rsidP="008F1476" w:rsidRDefault="004B2FF0" w14:paraId="701B6255" w14:textId="77777777">
            <w:pPr>
              <w:contextualSpacing/>
              <w:jc w:val="center"/>
              <w:rPr>
                <w:rFonts w:ascii="Verdana" w:hAnsi="Verdana" w:eastAsia="Calibri" w:cs="Times New Roman"/>
                <w:bCs/>
                <w:sz w:val="20"/>
                <w:szCs w:val="20"/>
                <w:lang w:bidi="hi-IN"/>
              </w:rPr>
            </w:pPr>
          </w:p>
        </w:tc>
        <w:tc>
          <w:tcPr>
            <w:tcW w:w="4508" w:type="dxa"/>
            <w:tcBorders>
              <w:top w:val="thinThickMediumGap" w:color="auto" w:sz="24" w:space="0"/>
              <w:right w:val="thinThickMediumGap" w:color="auto" w:sz="24" w:space="0"/>
            </w:tcBorders>
          </w:tcPr>
          <w:p w:rsidR="004B2FF0" w:rsidP="008F1476" w:rsidRDefault="004B2FF0" w14:paraId="65983ECD" w14:textId="77777777">
            <w:pPr>
              <w:contextualSpacing/>
              <w:jc w:val="center"/>
              <w:rPr>
                <w:rFonts w:ascii="Verdana" w:hAnsi="Verdana" w:eastAsia="Calibri" w:cs="Times New Roman"/>
                <w:b/>
                <w:bCs/>
                <w:sz w:val="24"/>
                <w:szCs w:val="24"/>
                <w:lang w:bidi="hi-IN"/>
              </w:rPr>
            </w:pPr>
          </w:p>
          <w:p w:rsidRPr="009D57BE" w:rsidR="004B2FF0" w:rsidP="008F1476" w:rsidRDefault="004B2FF0" w14:paraId="1CAE3C48" w14:textId="77777777">
            <w:pPr>
              <w:contextualSpacing/>
              <w:jc w:val="center"/>
              <w:rPr>
                <w:rFonts w:ascii="Verdana" w:hAnsi="Verdana" w:eastAsia="Calibri" w:cs="Times New Roman"/>
                <w:b/>
                <w:bCs/>
                <w:color w:val="002060"/>
                <w:sz w:val="24"/>
                <w:szCs w:val="24"/>
                <w:lang w:bidi="hi-IN"/>
              </w:rPr>
            </w:pPr>
            <w:r w:rsidRPr="009D57BE">
              <w:rPr>
                <w:rFonts w:ascii="Verdana" w:hAnsi="Verdana" w:eastAsia="Calibri" w:cs="Times New Roman"/>
                <w:b/>
                <w:bCs/>
                <w:color w:val="002060"/>
                <w:sz w:val="24"/>
                <w:szCs w:val="24"/>
                <w:lang w:bidi="hi-IN"/>
              </w:rPr>
              <w:t xml:space="preserve">Module 2: </w:t>
            </w:r>
          </w:p>
          <w:p w:rsidRPr="009D57BE" w:rsidR="004B2FF0" w:rsidP="008F1476" w:rsidRDefault="004B2FF0" w14:paraId="634B48A8" w14:textId="77777777">
            <w:pPr>
              <w:contextualSpacing/>
              <w:jc w:val="center"/>
              <w:rPr>
                <w:rFonts w:ascii="Verdana" w:hAnsi="Verdana" w:eastAsia="Calibri" w:cs="Times New Roman"/>
                <w:b/>
                <w:bCs/>
                <w:color w:val="002060"/>
                <w:sz w:val="24"/>
                <w:szCs w:val="24"/>
                <w:u w:val="single"/>
                <w:lang w:bidi="hi-IN"/>
              </w:rPr>
            </w:pPr>
            <w:r w:rsidRPr="009D57BE">
              <w:rPr>
                <w:rFonts w:ascii="Verdana" w:hAnsi="Verdana" w:eastAsia="Calibri" w:cs="Times New Roman"/>
                <w:b/>
                <w:bCs/>
                <w:color w:val="002060"/>
                <w:sz w:val="24"/>
                <w:szCs w:val="24"/>
                <w:u w:val="single"/>
                <w:lang w:bidi="hi-IN"/>
              </w:rPr>
              <w:t>Qualitative Research Skills</w:t>
            </w:r>
          </w:p>
          <w:p w:rsidR="004B2FF0" w:rsidP="008F1476" w:rsidRDefault="004B2FF0" w14:paraId="5A2F3F34" w14:textId="77777777">
            <w:pPr>
              <w:contextualSpacing/>
              <w:jc w:val="both"/>
              <w:rPr>
                <w:rFonts w:ascii="Verdana" w:hAnsi="Verdana" w:eastAsia="Calibri" w:cs="Times New Roman"/>
                <w:bCs/>
                <w:sz w:val="20"/>
                <w:szCs w:val="20"/>
                <w:lang w:bidi="hi-IN"/>
              </w:rPr>
            </w:pPr>
          </w:p>
          <w:p w:rsidRPr="005F6763" w:rsidR="004B2FF0" w:rsidP="008F1476" w:rsidRDefault="004B2FF0" w14:paraId="6198967D"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A Comparison of Qualitative Methods</w:t>
            </w:r>
          </w:p>
          <w:p w:rsidRPr="005F6763" w:rsidR="004B2FF0" w:rsidP="008F1476" w:rsidRDefault="004B2FF0" w14:paraId="35D22921"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Qualitative Interviewing</w:t>
            </w:r>
          </w:p>
          <w:p w:rsidR="004B2FF0" w:rsidP="008F1476" w:rsidRDefault="004B2FF0" w14:paraId="5A80AA28"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Analysing Qualitative Data</w:t>
            </w:r>
          </w:p>
          <w:p w:rsidR="004525E4" w:rsidP="008F1476" w:rsidRDefault="004525E4" w14:paraId="150CB233"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(4) Using NVivo for Qualitative Research</w:t>
            </w:r>
          </w:p>
          <w:p w:rsidR="004B2FF0" w:rsidP="008F1476" w:rsidRDefault="004B2FF0" w14:paraId="231D170F" w14:textId="77777777">
            <w:pPr>
              <w:contextualSpacing/>
              <w:jc w:val="center"/>
              <w:rPr>
                <w:rFonts w:ascii="Verdana" w:hAnsi="Verdana" w:eastAsia="Calibri" w:cs="Times New Roman"/>
                <w:bCs/>
                <w:sz w:val="20"/>
                <w:szCs w:val="20"/>
                <w:lang w:bidi="hi-IN"/>
              </w:rPr>
            </w:pPr>
          </w:p>
        </w:tc>
      </w:tr>
      <w:tr w:rsidR="004B2FF0" w:rsidTr="008F1476" w14:paraId="37D94CAD" w14:textId="77777777">
        <w:tc>
          <w:tcPr>
            <w:tcW w:w="4508" w:type="dxa"/>
            <w:tcBorders>
              <w:left w:val="thinThickMediumGap" w:color="auto" w:sz="24" w:space="0"/>
            </w:tcBorders>
          </w:tcPr>
          <w:p w:rsidR="004B2FF0" w:rsidP="008F1476" w:rsidRDefault="004B2FF0" w14:paraId="611F17EF" w14:textId="77777777">
            <w:pPr>
              <w:contextualSpacing/>
              <w:jc w:val="center"/>
              <w:rPr>
                <w:rFonts w:ascii="Verdana" w:hAnsi="Verdana" w:eastAsia="Calibri" w:cs="Times New Roman"/>
                <w:b/>
                <w:bCs/>
                <w:sz w:val="24"/>
                <w:szCs w:val="24"/>
                <w:lang w:bidi="hi-IN"/>
              </w:rPr>
            </w:pPr>
          </w:p>
          <w:p w:rsidRPr="009D57BE" w:rsidR="004B2FF0" w:rsidP="008F1476" w:rsidRDefault="004B2FF0" w14:paraId="00E6169A" w14:textId="77777777">
            <w:pPr>
              <w:contextualSpacing/>
              <w:jc w:val="center"/>
              <w:rPr>
                <w:rFonts w:ascii="Verdana" w:hAnsi="Verdana" w:eastAsia="Calibri" w:cs="Times New Roman"/>
                <w:b/>
                <w:bCs/>
                <w:color w:val="002060"/>
                <w:sz w:val="24"/>
                <w:szCs w:val="24"/>
                <w:lang w:bidi="hi-IN"/>
              </w:rPr>
            </w:pPr>
            <w:r w:rsidRPr="009D57BE">
              <w:rPr>
                <w:rFonts w:ascii="Verdana" w:hAnsi="Verdana" w:eastAsia="Calibri" w:cs="Times New Roman"/>
                <w:b/>
                <w:bCs/>
                <w:color w:val="002060"/>
                <w:sz w:val="24"/>
                <w:szCs w:val="24"/>
                <w:lang w:bidi="hi-IN"/>
              </w:rPr>
              <w:t xml:space="preserve">Module 3: </w:t>
            </w:r>
          </w:p>
          <w:p w:rsidRPr="009D57BE" w:rsidR="004B2FF0" w:rsidP="008F1476" w:rsidRDefault="004B2FF0" w14:paraId="15FDBF34" w14:textId="77777777">
            <w:pPr>
              <w:contextualSpacing/>
              <w:jc w:val="center"/>
              <w:rPr>
                <w:rFonts w:ascii="Verdana" w:hAnsi="Verdana" w:eastAsia="Calibri" w:cs="Times New Roman"/>
                <w:b/>
                <w:bCs/>
                <w:color w:val="002060"/>
                <w:sz w:val="24"/>
                <w:szCs w:val="24"/>
                <w:u w:val="single"/>
                <w:lang w:bidi="hi-IN"/>
              </w:rPr>
            </w:pPr>
            <w:r w:rsidRPr="009D57BE">
              <w:rPr>
                <w:rFonts w:ascii="Verdana" w:hAnsi="Verdana" w:eastAsia="Calibri" w:cs="Times New Roman"/>
                <w:b/>
                <w:bCs/>
                <w:color w:val="002060"/>
                <w:sz w:val="24"/>
                <w:szCs w:val="24"/>
                <w:u w:val="single"/>
                <w:lang w:bidi="hi-IN"/>
              </w:rPr>
              <w:t>Finishing your PhD</w:t>
            </w:r>
          </w:p>
          <w:p w:rsidRPr="00D82601" w:rsidR="004B2FF0" w:rsidP="008F1476" w:rsidRDefault="004B2FF0" w14:paraId="429CFCA4" w14:textId="77777777">
            <w:pPr>
              <w:contextualSpacing/>
              <w:jc w:val="center"/>
              <w:rPr>
                <w:rFonts w:ascii="Verdana" w:hAnsi="Verdana" w:eastAsia="Calibri" w:cs="Times New Roman"/>
                <w:bCs/>
                <w:sz w:val="20"/>
                <w:szCs w:val="20"/>
                <w:lang w:bidi="hi-IN"/>
              </w:rPr>
            </w:pPr>
          </w:p>
          <w:p w:rsidRPr="00D82601" w:rsidR="004B2FF0" w:rsidP="008F1476" w:rsidRDefault="004B2FF0" w14:paraId="1B950140"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(1) Preparing for your Viva</w:t>
            </w:r>
          </w:p>
          <w:p w:rsidRPr="00D82601" w:rsidR="004B2FF0" w:rsidP="009D57BE" w:rsidRDefault="004B2FF0" w14:paraId="2B822A87" w14:textId="28BC685D">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(2) Securing a First Academic Post</w:t>
            </w:r>
          </w:p>
          <w:p w:rsidR="004B2FF0" w:rsidP="008F1476" w:rsidRDefault="004B2FF0" w14:paraId="3BA63AEF"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(3) Preparing Impactful Research Proposals &amp; Grant Applications</w:t>
            </w:r>
          </w:p>
          <w:p w:rsidRPr="00D82601" w:rsidR="009D57BE" w:rsidP="008F1476" w:rsidRDefault="009D57BE" w14:paraId="18B3AC96" w14:textId="35F03EBA">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(4) Conference Presentations</w:t>
            </w:r>
          </w:p>
          <w:p w:rsidR="004B2FF0" w:rsidP="008F1476" w:rsidRDefault="004B2FF0" w14:paraId="732FBE02" w14:textId="77777777">
            <w:pPr>
              <w:contextualSpacing/>
              <w:jc w:val="center"/>
              <w:rPr>
                <w:rFonts w:ascii="Verdana" w:hAnsi="Verdana" w:eastAsia="Calibri" w:cs="Times New Roman"/>
                <w:bCs/>
                <w:sz w:val="20"/>
                <w:szCs w:val="20"/>
                <w:lang w:bidi="hi-IN"/>
              </w:rPr>
            </w:pPr>
          </w:p>
        </w:tc>
        <w:tc>
          <w:tcPr>
            <w:tcW w:w="4508" w:type="dxa"/>
            <w:tcBorders>
              <w:right w:val="thinThickMediumGap" w:color="auto" w:sz="24" w:space="0"/>
            </w:tcBorders>
          </w:tcPr>
          <w:p w:rsidRPr="008B0E27" w:rsidR="004B2FF0" w:rsidP="008F1476" w:rsidRDefault="004B2FF0" w14:paraId="0999551B" w14:textId="77777777">
            <w:pPr>
              <w:contextualSpacing/>
              <w:jc w:val="center"/>
              <w:rPr>
                <w:rFonts w:ascii="Verdana" w:hAnsi="Verdana" w:eastAsia="Calibri" w:cs="Times New Roman"/>
                <w:b/>
                <w:bCs/>
                <w:color w:val="FF0000"/>
                <w:sz w:val="24"/>
                <w:szCs w:val="24"/>
                <w:lang w:bidi="hi-IN"/>
              </w:rPr>
            </w:pPr>
          </w:p>
          <w:p w:rsidRPr="009D57BE" w:rsidR="004B2FF0" w:rsidP="008F1476" w:rsidRDefault="004B2FF0" w14:paraId="5A62A262" w14:textId="77777777">
            <w:pPr>
              <w:contextualSpacing/>
              <w:jc w:val="center"/>
              <w:rPr>
                <w:rFonts w:ascii="Verdana" w:hAnsi="Verdana" w:eastAsia="Calibri" w:cs="Times New Roman"/>
                <w:b/>
                <w:bCs/>
                <w:color w:val="002060"/>
                <w:sz w:val="24"/>
                <w:szCs w:val="24"/>
                <w:lang w:bidi="hi-IN"/>
              </w:rPr>
            </w:pPr>
            <w:r w:rsidRPr="009D57BE">
              <w:rPr>
                <w:rFonts w:ascii="Verdana" w:hAnsi="Verdana" w:eastAsia="Calibri" w:cs="Times New Roman"/>
                <w:b/>
                <w:bCs/>
                <w:color w:val="002060"/>
                <w:sz w:val="24"/>
                <w:szCs w:val="24"/>
                <w:lang w:bidi="hi-IN"/>
              </w:rPr>
              <w:t xml:space="preserve">Module 4: </w:t>
            </w:r>
          </w:p>
          <w:p w:rsidRPr="009D57BE" w:rsidR="004B2FF0" w:rsidP="008F1476" w:rsidRDefault="004B2FF0" w14:paraId="14FC5E93" w14:textId="77777777">
            <w:pPr>
              <w:contextualSpacing/>
              <w:jc w:val="center"/>
              <w:rPr>
                <w:rFonts w:ascii="Verdana" w:hAnsi="Verdana" w:eastAsia="Calibri" w:cs="Times New Roman"/>
                <w:b/>
                <w:bCs/>
                <w:color w:val="002060"/>
                <w:sz w:val="24"/>
                <w:szCs w:val="24"/>
                <w:u w:val="single"/>
                <w:lang w:bidi="hi-IN"/>
              </w:rPr>
            </w:pPr>
            <w:r w:rsidRPr="009D57BE">
              <w:rPr>
                <w:rFonts w:ascii="Verdana" w:hAnsi="Verdana" w:eastAsia="Calibri" w:cs="Times New Roman"/>
                <w:b/>
                <w:bCs/>
                <w:color w:val="002060"/>
                <w:sz w:val="24"/>
                <w:szCs w:val="24"/>
                <w:u w:val="single"/>
                <w:lang w:bidi="hi-IN"/>
              </w:rPr>
              <w:t>Teaching Skills</w:t>
            </w:r>
          </w:p>
          <w:p w:rsidR="004B2FF0" w:rsidP="008F1476" w:rsidRDefault="004B2FF0" w14:paraId="30C4E021" w14:textId="77777777">
            <w:pPr>
              <w:contextualSpacing/>
              <w:jc w:val="both"/>
              <w:rPr>
                <w:rFonts w:ascii="Verdana" w:hAnsi="Verdana" w:eastAsia="Calibri" w:cs="Times New Roman"/>
                <w:bCs/>
                <w:sz w:val="20"/>
                <w:szCs w:val="20"/>
                <w:lang w:bidi="hi-IN"/>
              </w:rPr>
            </w:pPr>
          </w:p>
          <w:p w:rsidRPr="005F6763" w:rsidR="004B2FF0" w:rsidP="008F1476" w:rsidRDefault="004B2FF0" w14:paraId="0BD72AB5"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Preparing &amp; Delivering Seminars</w:t>
            </w:r>
          </w:p>
          <w:p w:rsidRPr="005F6763" w:rsidR="004B2FF0" w:rsidP="008F1476" w:rsidRDefault="004B2FF0" w14:paraId="588E17A0"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Preparing &amp; Delivering Lectures</w:t>
            </w:r>
          </w:p>
          <w:p w:rsidR="004B2FF0" w:rsidP="008F1476" w:rsidRDefault="004B2FF0" w14:paraId="5E2D45F7"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Assessment, Feedback, </w:t>
            </w:r>
          </w:p>
          <w:p w:rsidR="004B2FF0" w:rsidP="008F1476" w:rsidRDefault="004B2FF0" w14:paraId="09E203B4" w14:textId="77777777">
            <w:pPr>
              <w:contextualSpacing/>
              <w:jc w:val="center"/>
              <w:rPr>
                <w:rFonts w:ascii="Verdana" w:hAnsi="Verdana" w:eastAsia="Calibri" w:cs="Times New Roman"/>
                <w:b/>
                <w:bCs/>
                <w:sz w:val="24"/>
                <w:szCs w:val="24"/>
                <w:lang w:bidi="hi-IN"/>
              </w:rPr>
            </w:pPr>
            <w:r>
              <w:rPr>
                <w:rFonts w:ascii="Verdana" w:hAnsi="Verdana" w:eastAsia="Calibri" w:cs="Times New Roman"/>
                <w:bCs/>
                <w:sz w:val="20"/>
                <w:szCs w:val="20"/>
                <w:lang w:bidi="hi-IN"/>
              </w:rPr>
              <w:t>&amp; Module Design</w:t>
            </w:r>
          </w:p>
          <w:p w:rsidR="004B2FF0" w:rsidP="008F1476" w:rsidRDefault="004B2FF0" w14:paraId="3EB4C43E" w14:textId="77777777">
            <w:pPr>
              <w:contextualSpacing/>
              <w:jc w:val="center"/>
              <w:rPr>
                <w:rFonts w:ascii="Verdana" w:hAnsi="Verdana" w:eastAsia="Calibri" w:cs="Times New Roman"/>
                <w:bCs/>
                <w:sz w:val="20"/>
                <w:szCs w:val="20"/>
                <w:lang w:bidi="hi-IN"/>
              </w:rPr>
            </w:pPr>
          </w:p>
        </w:tc>
      </w:tr>
      <w:tr w:rsidR="004B2FF0" w:rsidTr="008F1476" w14:paraId="6C8417EB" w14:textId="77777777">
        <w:tc>
          <w:tcPr>
            <w:tcW w:w="9016" w:type="dxa"/>
            <w:gridSpan w:val="2"/>
            <w:tcBorders>
              <w:left w:val="thinThickMediumGap" w:color="auto" w:sz="24" w:space="0"/>
              <w:bottom w:val="thinThickMediumGap" w:color="auto" w:sz="24" w:space="0"/>
              <w:right w:val="thinThickMediumGap" w:color="auto" w:sz="24" w:space="0"/>
            </w:tcBorders>
          </w:tcPr>
          <w:p w:rsidR="004B2FF0" w:rsidP="008F1476" w:rsidRDefault="004B2FF0" w14:paraId="265F4DA2" w14:textId="77777777">
            <w:pPr>
              <w:contextualSpacing/>
              <w:jc w:val="center"/>
              <w:rPr>
                <w:rFonts w:ascii="Verdana" w:hAnsi="Verdana" w:eastAsia="Calibri" w:cs="Times New Roman"/>
                <w:b/>
                <w:bCs/>
                <w:sz w:val="24"/>
                <w:szCs w:val="24"/>
                <w:lang w:bidi="hi-IN"/>
              </w:rPr>
            </w:pPr>
          </w:p>
          <w:p w:rsidRPr="009D57BE" w:rsidR="004B2FF0" w:rsidP="008F1476" w:rsidRDefault="004B2FF0" w14:paraId="31320FF3" w14:textId="77777777">
            <w:pPr>
              <w:contextualSpacing/>
              <w:jc w:val="center"/>
              <w:rPr>
                <w:rFonts w:ascii="Verdana" w:hAnsi="Verdana" w:eastAsia="Calibri" w:cs="Times New Roman"/>
                <w:b/>
                <w:bCs/>
                <w:color w:val="002060"/>
                <w:sz w:val="24"/>
                <w:szCs w:val="24"/>
                <w:lang w:bidi="hi-IN"/>
              </w:rPr>
            </w:pPr>
            <w:r w:rsidRPr="009D57BE">
              <w:rPr>
                <w:rFonts w:ascii="Verdana" w:hAnsi="Verdana" w:eastAsia="Calibri" w:cs="Times New Roman"/>
                <w:b/>
                <w:bCs/>
                <w:color w:val="002060"/>
                <w:sz w:val="24"/>
                <w:szCs w:val="24"/>
                <w:lang w:bidi="hi-IN"/>
              </w:rPr>
              <w:t xml:space="preserve">Module 5: </w:t>
            </w:r>
          </w:p>
          <w:p w:rsidRPr="009D57BE" w:rsidR="004B2FF0" w:rsidP="008F1476" w:rsidRDefault="004B2FF0" w14:paraId="689ABDC8" w14:textId="77777777">
            <w:pPr>
              <w:contextualSpacing/>
              <w:jc w:val="center"/>
              <w:rPr>
                <w:rFonts w:ascii="Verdana" w:hAnsi="Verdana" w:eastAsia="Calibri" w:cs="Times New Roman"/>
                <w:b/>
                <w:bCs/>
                <w:color w:val="002060"/>
                <w:sz w:val="24"/>
                <w:szCs w:val="24"/>
                <w:u w:val="single"/>
                <w:lang w:bidi="hi-IN"/>
              </w:rPr>
            </w:pPr>
            <w:r w:rsidRPr="009D57BE">
              <w:rPr>
                <w:rFonts w:ascii="Verdana" w:hAnsi="Verdana" w:eastAsia="Calibri" w:cs="Times New Roman"/>
                <w:b/>
                <w:bCs/>
                <w:color w:val="002060"/>
                <w:sz w:val="24"/>
                <w:szCs w:val="24"/>
                <w:u w:val="single"/>
                <w:lang w:bidi="hi-IN"/>
              </w:rPr>
              <w:t>Quantitative Research Skills</w:t>
            </w:r>
          </w:p>
          <w:p w:rsidR="004B2FF0" w:rsidP="008F1476" w:rsidRDefault="004B2FF0" w14:paraId="136FA010" w14:textId="77777777">
            <w:pPr>
              <w:contextualSpacing/>
              <w:rPr>
                <w:rFonts w:ascii="Verdana" w:hAnsi="Verdana" w:eastAsia="Calibri" w:cs="Times New Roman"/>
                <w:bCs/>
                <w:sz w:val="20"/>
                <w:szCs w:val="20"/>
                <w:lang w:bidi="hi-IN"/>
              </w:rPr>
            </w:pPr>
          </w:p>
          <w:p w:rsidRPr="005F6763" w:rsidR="004B2FF0" w:rsidP="008F1476" w:rsidRDefault="004B2FF0" w14:paraId="3C5C49B3"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sidR="009C7702">
              <w:rPr>
                <w:rFonts w:ascii="Verdana" w:hAnsi="Verdana" w:eastAsia="Calibri" w:cs="Times New Roman"/>
                <w:bCs/>
                <w:sz w:val="20"/>
                <w:szCs w:val="20"/>
                <w:lang w:bidi="hi-IN"/>
              </w:rPr>
              <w:t xml:space="preserve">) </w:t>
            </w:r>
            <w:r>
              <w:rPr>
                <w:rFonts w:ascii="Verdana" w:hAnsi="Verdana" w:eastAsia="Calibri" w:cs="Times New Roman"/>
                <w:bCs/>
                <w:sz w:val="20"/>
                <w:szCs w:val="20"/>
                <w:lang w:bidi="hi-IN"/>
              </w:rPr>
              <w:t>Quantitative Research</w:t>
            </w:r>
            <w:r w:rsidR="009C7702">
              <w:rPr>
                <w:rFonts w:ascii="Verdana" w:hAnsi="Verdana" w:eastAsia="Calibri" w:cs="Times New Roman"/>
                <w:bCs/>
                <w:sz w:val="20"/>
                <w:szCs w:val="20"/>
                <w:lang w:bidi="hi-IN"/>
              </w:rPr>
              <w:t>: A Basic Guide</w:t>
            </w:r>
          </w:p>
          <w:p w:rsidRPr="005F6763" w:rsidR="004B2FF0" w:rsidP="008F1476" w:rsidRDefault="004B2FF0" w14:paraId="3B84213C"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An Introduction to Scale Development</w:t>
            </w:r>
          </w:p>
          <w:p w:rsidR="004B2FF0" w:rsidP="008F1476" w:rsidRDefault="004B2FF0" w14:paraId="56FBC008"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(3) An Introduction to Structural Equation Modelling</w:t>
            </w:r>
          </w:p>
          <w:p w:rsidR="004B2FF0" w:rsidP="008F1476" w:rsidRDefault="004B2FF0" w14:paraId="1302C674" w14:textId="77777777">
            <w:pPr>
              <w:contextualSpacing/>
              <w:jc w:val="both"/>
              <w:rPr>
                <w:rFonts w:ascii="Verdana" w:hAnsi="Verdana" w:eastAsia="Calibri" w:cs="Times New Roman"/>
                <w:bCs/>
                <w:sz w:val="20"/>
                <w:szCs w:val="20"/>
                <w:lang w:bidi="hi-IN"/>
              </w:rPr>
            </w:pPr>
          </w:p>
        </w:tc>
      </w:tr>
    </w:tbl>
    <w:p w:rsidR="0002317F" w:rsidP="000A169F" w:rsidRDefault="0002317F" w14:paraId="22969306" w14:textId="77777777">
      <w:pPr>
        <w:contextualSpacing/>
        <w:jc w:val="both"/>
        <w:rPr>
          <w:rFonts w:ascii="Verdana" w:hAnsi="Verdana" w:eastAsia="Calibri" w:cs="Times New Roman"/>
          <w:bCs/>
          <w:sz w:val="20"/>
          <w:szCs w:val="20"/>
          <w:lang w:bidi="hi-IN"/>
        </w:rPr>
      </w:pPr>
    </w:p>
    <w:p w:rsidRPr="009D57BE" w:rsidR="004525E4" w:rsidP="000A169F" w:rsidRDefault="0002317F" w14:paraId="05932261" w14:textId="495CFDB3">
      <w:pPr>
        <w:contextualSpacing/>
        <w:jc w:val="both"/>
        <w:rPr>
          <w:rFonts w:ascii="Verdana" w:hAnsi="Verdana" w:eastAsia="Calibri" w:cs="Times New Roman"/>
          <w:bCs/>
          <w:color w:val="002060"/>
          <w:lang w:bidi="hi-IN"/>
        </w:rPr>
      </w:pPr>
      <w:r w:rsidRPr="00174D60">
        <w:rPr>
          <w:rFonts w:ascii="Verdana" w:hAnsi="Verdana" w:eastAsia="Calibri" w:cs="Times New Roman"/>
          <w:bCs/>
          <w:lang w:bidi="hi-IN"/>
        </w:rPr>
        <w:t xml:space="preserve">A full list of the </w:t>
      </w:r>
      <w:r w:rsidR="00AB4C03">
        <w:rPr>
          <w:rFonts w:ascii="Verdana" w:hAnsi="Verdana" w:eastAsia="Calibri" w:cs="Times New Roman"/>
          <w:bCs/>
          <w:lang w:bidi="hi-IN"/>
        </w:rPr>
        <w:t>scheduled sessions for 202</w:t>
      </w:r>
      <w:r w:rsidR="009D57BE">
        <w:rPr>
          <w:rFonts w:ascii="Verdana" w:hAnsi="Verdana" w:eastAsia="Calibri" w:cs="Times New Roman"/>
          <w:bCs/>
          <w:lang w:bidi="hi-IN"/>
        </w:rPr>
        <w:t>3</w:t>
      </w:r>
      <w:r w:rsidR="00AB4C03">
        <w:rPr>
          <w:rFonts w:ascii="Verdana" w:hAnsi="Verdana" w:eastAsia="Calibri" w:cs="Times New Roman"/>
          <w:bCs/>
          <w:lang w:bidi="hi-IN"/>
        </w:rPr>
        <w:t>-2</w:t>
      </w:r>
      <w:r w:rsidR="009D57BE">
        <w:rPr>
          <w:rFonts w:ascii="Verdana" w:hAnsi="Verdana" w:eastAsia="Calibri" w:cs="Times New Roman"/>
          <w:bCs/>
          <w:lang w:bidi="hi-IN"/>
        </w:rPr>
        <w:t>4</w:t>
      </w:r>
      <w:r w:rsidRPr="00174D60">
        <w:rPr>
          <w:rFonts w:ascii="Verdana" w:hAnsi="Verdana" w:eastAsia="Calibri" w:cs="Times New Roman"/>
          <w:bCs/>
          <w:lang w:bidi="hi-IN"/>
        </w:rPr>
        <w:t xml:space="preserve"> appear</w:t>
      </w:r>
      <w:r w:rsidR="00A427FC">
        <w:rPr>
          <w:rFonts w:ascii="Verdana" w:hAnsi="Verdana" w:eastAsia="Calibri" w:cs="Times New Roman"/>
          <w:bCs/>
          <w:lang w:bidi="hi-IN"/>
        </w:rPr>
        <w:t>s</w:t>
      </w:r>
      <w:r w:rsidR="00173498">
        <w:rPr>
          <w:rFonts w:ascii="Verdana" w:hAnsi="Verdana" w:eastAsia="Calibri" w:cs="Times New Roman"/>
          <w:bCs/>
          <w:lang w:bidi="hi-IN"/>
        </w:rPr>
        <w:t xml:space="preserve"> on the next three pages</w:t>
      </w:r>
      <w:r w:rsidRPr="00174D60">
        <w:rPr>
          <w:rFonts w:ascii="Verdana" w:hAnsi="Verdana" w:eastAsia="Calibri" w:cs="Times New Roman"/>
          <w:bCs/>
          <w:lang w:bidi="hi-IN"/>
        </w:rPr>
        <w:t xml:space="preserve">. Individual session summaries and indicative student feedback can then be found </w:t>
      </w:r>
      <w:r w:rsidR="00174D60">
        <w:rPr>
          <w:rFonts w:ascii="Verdana" w:hAnsi="Verdana" w:eastAsia="Calibri" w:cs="Times New Roman"/>
          <w:bCs/>
          <w:lang w:bidi="hi-IN"/>
        </w:rPr>
        <w:t>on the pages that follow</w:t>
      </w:r>
      <w:r w:rsidRPr="00174D60" w:rsidR="00E340A7">
        <w:rPr>
          <w:rFonts w:ascii="Verdana" w:hAnsi="Verdana" w:eastAsia="Calibri" w:cs="Times New Roman"/>
          <w:bCs/>
          <w:lang w:bidi="hi-IN"/>
        </w:rPr>
        <w:t>.</w:t>
      </w:r>
      <w:r w:rsidR="00094464">
        <w:rPr>
          <w:rFonts w:ascii="Verdana" w:hAnsi="Verdana" w:eastAsia="Calibri" w:cs="Times New Roman"/>
          <w:bCs/>
          <w:lang w:bidi="hi-IN"/>
        </w:rPr>
        <w:t xml:space="preserve"> </w:t>
      </w:r>
    </w:p>
    <w:tbl>
      <w:tblPr>
        <w:tblStyle w:val="TableGrid"/>
        <w:tblW w:w="5000" w:type="pct"/>
        <w:tblLook w:val="04A0" w:firstRow="1" w:lastRow="0" w:firstColumn="1" w:lastColumn="0" w:noHBand="0" w:noVBand="1"/>
      </w:tblPr>
      <w:tblGrid>
        <w:gridCol w:w="1531"/>
        <w:gridCol w:w="137"/>
        <w:gridCol w:w="1179"/>
        <w:gridCol w:w="96"/>
        <w:gridCol w:w="4253"/>
        <w:gridCol w:w="1423"/>
        <w:gridCol w:w="623"/>
      </w:tblGrid>
      <w:tr w:rsidRPr="00F2545F" w:rsidR="004B3A83" w:rsidTr="00DA15ED" w14:paraId="5ADA3B94" w14:textId="77777777">
        <w:tc>
          <w:tcPr>
            <w:tcW w:w="5000" w:type="pct"/>
            <w:gridSpan w:val="7"/>
            <w:tcBorders>
              <w:top w:val="thinThickMediumGap" w:color="auto" w:sz="24" w:space="0"/>
              <w:left w:val="thinThickMediumGap" w:color="auto" w:sz="24" w:space="0"/>
              <w:right w:val="thinThickMediumGap" w:color="auto" w:sz="24" w:space="0"/>
            </w:tcBorders>
          </w:tcPr>
          <w:p w:rsidRPr="00DA15ED" w:rsidR="00127CE4" w:rsidP="00173498" w:rsidRDefault="00234C7B" w14:paraId="789A8481" w14:textId="30C6E9AF">
            <w:pPr>
              <w:jc w:val="center"/>
              <w:rPr>
                <w:rFonts w:ascii="Verdana" w:hAnsi="Verdana" w:eastAsia="Calibri" w:cs="Times New Roman"/>
                <w:b/>
                <w:color w:val="1F497D" w:themeColor="text2"/>
                <w:sz w:val="32"/>
                <w:szCs w:val="32"/>
                <w:lang w:val="en-US" w:bidi="hi-IN"/>
              </w:rPr>
            </w:pPr>
            <w:r w:rsidRPr="00174D60">
              <w:rPr>
                <w:rFonts w:ascii="Verdana" w:hAnsi="Verdana" w:eastAsia="Calibri" w:cs="Times New Roman"/>
                <w:bCs/>
                <w:lang w:bidi="hi-IN"/>
              </w:rPr>
              <w:lastRenderedPageBreak/>
              <w:t xml:space="preserve"> </w:t>
            </w:r>
            <w:r w:rsidRPr="009D57BE" w:rsidR="00E340A7">
              <w:rPr>
                <w:rFonts w:ascii="Verdana" w:hAnsi="Verdana" w:eastAsia="Calibri" w:cs="Times New Roman"/>
                <w:b/>
                <w:color w:val="002060"/>
                <w:sz w:val="32"/>
                <w:szCs w:val="32"/>
                <w:lang w:val="en-US" w:bidi="hi-IN"/>
              </w:rPr>
              <w:t xml:space="preserve">Schedule of Sessions </w:t>
            </w:r>
            <w:r w:rsidRPr="009D57BE" w:rsidR="00173498">
              <w:rPr>
                <w:rFonts w:ascii="Verdana" w:hAnsi="Verdana" w:eastAsia="Calibri" w:cs="Times New Roman"/>
                <w:b/>
                <w:color w:val="002060"/>
                <w:sz w:val="32"/>
                <w:szCs w:val="32"/>
                <w:lang w:val="en-US" w:bidi="hi-IN"/>
              </w:rPr>
              <w:t xml:space="preserve">for </w:t>
            </w:r>
            <w:r w:rsidRPr="009D57BE" w:rsidR="00AB4C03">
              <w:rPr>
                <w:rFonts w:ascii="Verdana" w:hAnsi="Verdana" w:eastAsia="Calibri" w:cs="Times New Roman"/>
                <w:b/>
                <w:color w:val="002060"/>
                <w:sz w:val="32"/>
                <w:szCs w:val="32"/>
                <w:lang w:val="en-US" w:bidi="hi-IN"/>
              </w:rPr>
              <w:t>202</w:t>
            </w:r>
            <w:r w:rsidR="009D57BE">
              <w:rPr>
                <w:rFonts w:ascii="Verdana" w:hAnsi="Verdana" w:eastAsia="Calibri" w:cs="Times New Roman"/>
                <w:b/>
                <w:color w:val="002060"/>
                <w:sz w:val="32"/>
                <w:szCs w:val="32"/>
                <w:lang w:val="en-US" w:bidi="hi-IN"/>
              </w:rPr>
              <w:t>3</w:t>
            </w:r>
            <w:r w:rsidRPr="009D57BE" w:rsidR="00AB4C03">
              <w:rPr>
                <w:rFonts w:ascii="Verdana" w:hAnsi="Verdana" w:eastAsia="Calibri" w:cs="Times New Roman"/>
                <w:b/>
                <w:color w:val="002060"/>
                <w:sz w:val="32"/>
                <w:szCs w:val="32"/>
                <w:lang w:val="en-US" w:bidi="hi-IN"/>
              </w:rPr>
              <w:t>/2</w:t>
            </w:r>
            <w:r w:rsidR="009D57BE">
              <w:rPr>
                <w:rFonts w:ascii="Verdana" w:hAnsi="Verdana" w:eastAsia="Calibri" w:cs="Times New Roman"/>
                <w:b/>
                <w:color w:val="002060"/>
                <w:sz w:val="32"/>
                <w:szCs w:val="32"/>
                <w:lang w:val="en-US" w:bidi="hi-IN"/>
              </w:rPr>
              <w:t>4</w:t>
            </w:r>
          </w:p>
        </w:tc>
      </w:tr>
      <w:tr w:rsidRPr="00F2545F" w:rsidR="007B1CD0" w:rsidTr="003D4927" w14:paraId="455D304B" w14:textId="77777777">
        <w:trPr>
          <w:trHeight w:val="537"/>
        </w:trPr>
        <w:tc>
          <w:tcPr>
            <w:tcW w:w="902" w:type="pct"/>
            <w:gridSpan w:val="2"/>
            <w:tcBorders>
              <w:top w:val="thinThickMediumGap" w:color="auto" w:sz="24" w:space="0"/>
              <w:left w:val="thinThickMediumGap" w:color="auto" w:sz="24" w:space="0"/>
            </w:tcBorders>
            <w:vAlign w:val="center"/>
          </w:tcPr>
          <w:p w:rsidRPr="00127CE4" w:rsidR="00906494" w:rsidP="00DA15ED" w:rsidRDefault="00906494" w14:paraId="012C7A35" w14:textId="77777777">
            <w:pPr>
              <w:rPr>
                <w:b/>
              </w:rPr>
            </w:pPr>
            <w:r w:rsidRPr="00127CE4">
              <w:rPr>
                <w:b/>
              </w:rPr>
              <w:t>Date</w:t>
            </w:r>
          </w:p>
        </w:tc>
        <w:tc>
          <w:tcPr>
            <w:tcW w:w="690" w:type="pct"/>
            <w:gridSpan w:val="2"/>
            <w:tcBorders>
              <w:top w:val="thinThickMediumGap" w:color="auto" w:sz="24" w:space="0"/>
            </w:tcBorders>
            <w:vAlign w:val="center"/>
          </w:tcPr>
          <w:p w:rsidRPr="00127CE4" w:rsidR="00906494" w:rsidP="00DA15ED" w:rsidRDefault="00161349" w14:paraId="2258E3C6" w14:textId="77777777">
            <w:pPr>
              <w:rPr>
                <w:b/>
              </w:rPr>
            </w:pPr>
            <w:r w:rsidRPr="00127CE4">
              <w:rPr>
                <w:b/>
              </w:rPr>
              <w:t>Module</w:t>
            </w:r>
          </w:p>
        </w:tc>
        <w:tc>
          <w:tcPr>
            <w:tcW w:w="2301" w:type="pct"/>
            <w:tcBorders>
              <w:top w:val="thinThickMediumGap" w:color="auto" w:sz="24" w:space="0"/>
            </w:tcBorders>
            <w:vAlign w:val="center"/>
          </w:tcPr>
          <w:p w:rsidRPr="00127CE4" w:rsidR="00906494" w:rsidP="00DA15ED" w:rsidRDefault="00906494" w14:paraId="4726F653" w14:textId="77777777">
            <w:pPr>
              <w:rPr>
                <w:b/>
              </w:rPr>
            </w:pPr>
            <w:r w:rsidRPr="00127CE4">
              <w:rPr>
                <w:b/>
              </w:rPr>
              <w:t>Name</w:t>
            </w:r>
          </w:p>
        </w:tc>
        <w:tc>
          <w:tcPr>
            <w:tcW w:w="770" w:type="pct"/>
            <w:tcBorders>
              <w:top w:val="thinThickMediumGap" w:color="auto" w:sz="24" w:space="0"/>
            </w:tcBorders>
            <w:vAlign w:val="center"/>
          </w:tcPr>
          <w:p w:rsidRPr="00127CE4" w:rsidR="00906494" w:rsidP="00DA15ED" w:rsidRDefault="00173498" w14:paraId="3CC4B9DD" w14:textId="77777777">
            <w:pPr>
              <w:rPr>
                <w:b/>
              </w:rPr>
            </w:pPr>
            <w:r>
              <w:rPr>
                <w:b/>
              </w:rPr>
              <w:t>Time</w:t>
            </w:r>
          </w:p>
        </w:tc>
        <w:tc>
          <w:tcPr>
            <w:tcW w:w="337" w:type="pct"/>
            <w:tcBorders>
              <w:top w:val="thinThickMediumGap" w:color="auto" w:sz="24" w:space="0"/>
              <w:right w:val="thinThickMediumGap" w:color="auto" w:sz="24" w:space="0"/>
            </w:tcBorders>
            <w:vAlign w:val="center"/>
          </w:tcPr>
          <w:p w:rsidRPr="00127CE4" w:rsidR="00906494" w:rsidP="00DA15ED" w:rsidRDefault="00127CE4" w14:paraId="621B1E10" w14:textId="77777777">
            <w:pPr>
              <w:rPr>
                <w:b/>
                <w:sz w:val="18"/>
                <w:szCs w:val="18"/>
              </w:rPr>
            </w:pPr>
            <w:r w:rsidRPr="00127CE4">
              <w:rPr>
                <w:b/>
                <w:sz w:val="18"/>
                <w:szCs w:val="18"/>
              </w:rPr>
              <w:t>Page</w:t>
            </w:r>
          </w:p>
        </w:tc>
      </w:tr>
      <w:tr w:rsidRPr="00275A4B" w:rsidR="007B1CD0" w:rsidTr="003D4927" w14:paraId="09C8FB7E"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513BF3" w:rsidP="00DA15ED" w:rsidRDefault="006F4647" w14:paraId="231276FA" w14:textId="7EFEB5DC">
            <w:pPr>
              <w:rPr>
                <w:b/>
                <w:color w:val="002060"/>
              </w:rPr>
            </w:pPr>
            <w:r w:rsidRPr="004B0A11">
              <w:rPr>
                <w:b/>
                <w:color w:val="002060"/>
              </w:rPr>
              <w:t>T</w:t>
            </w:r>
            <w:r w:rsidRPr="004B0A11" w:rsidR="00F413D1">
              <w:rPr>
                <w:b/>
                <w:color w:val="002060"/>
              </w:rPr>
              <w:t xml:space="preserve">ues </w:t>
            </w:r>
            <w:r w:rsidRPr="004B0A11" w:rsidR="0013539D">
              <w:rPr>
                <w:b/>
                <w:color w:val="002060"/>
              </w:rPr>
              <w:t>3</w:t>
            </w:r>
            <w:r w:rsidRPr="004B0A11" w:rsidR="0013539D">
              <w:rPr>
                <w:b/>
                <w:color w:val="002060"/>
                <w:vertAlign w:val="superscript"/>
              </w:rPr>
              <w:t>rd</w:t>
            </w:r>
            <w:r w:rsidRPr="004B0A11" w:rsidR="0013539D">
              <w:rPr>
                <w:b/>
                <w:color w:val="002060"/>
              </w:rPr>
              <w:t xml:space="preserve"> </w:t>
            </w:r>
            <w:r w:rsidRPr="004B0A11" w:rsidR="008B658D">
              <w:rPr>
                <w:b/>
                <w:color w:val="002060"/>
              </w:rPr>
              <w:t>Oct</w:t>
            </w:r>
          </w:p>
        </w:tc>
        <w:tc>
          <w:tcPr>
            <w:tcW w:w="690" w:type="pct"/>
            <w:gridSpan w:val="2"/>
            <w:shd w:val="clear" w:color="auto" w:fill="D9D9D9" w:themeFill="background1" w:themeFillShade="D9"/>
            <w:vAlign w:val="center"/>
          </w:tcPr>
          <w:p w:rsidRPr="00DA15ED" w:rsidR="00513BF3" w:rsidP="00DA15ED" w:rsidRDefault="00161349" w14:paraId="166B2479" w14:textId="77777777">
            <w:r w:rsidRPr="00DA15ED">
              <w:t>1. Writing</w:t>
            </w:r>
          </w:p>
        </w:tc>
        <w:tc>
          <w:tcPr>
            <w:tcW w:w="2301" w:type="pct"/>
            <w:shd w:val="clear" w:color="auto" w:fill="D9D9D9" w:themeFill="background1" w:themeFillShade="D9"/>
            <w:vAlign w:val="center"/>
          </w:tcPr>
          <w:p w:rsidRPr="004B0A11" w:rsidR="00513BF3" w:rsidP="00DA15ED" w:rsidRDefault="00513BF3" w14:paraId="2762ECA8" w14:textId="77777777">
            <w:pPr>
              <w:rPr>
                <w:b/>
                <w:color w:val="002060"/>
              </w:rPr>
            </w:pPr>
            <w:r w:rsidRPr="004B0A11">
              <w:rPr>
                <w:b/>
                <w:color w:val="002060"/>
              </w:rPr>
              <w:t>What Should a Literature Review Do?</w:t>
            </w:r>
          </w:p>
        </w:tc>
        <w:tc>
          <w:tcPr>
            <w:tcW w:w="770" w:type="pct"/>
            <w:shd w:val="clear" w:color="auto" w:fill="D9D9D9" w:themeFill="background1" w:themeFillShade="D9"/>
            <w:vAlign w:val="center"/>
          </w:tcPr>
          <w:p w:rsidRPr="00127CE4" w:rsidR="00513BF3" w:rsidP="00DA15ED" w:rsidRDefault="00173498" w14:paraId="191DB370"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513BF3" w:rsidP="00B27D4B" w:rsidRDefault="00B27D4B" w14:paraId="23799154" w14:textId="77777777">
            <w:pPr>
              <w:jc w:val="center"/>
              <w:rPr>
                <w:b/>
                <w:color w:val="002060"/>
              </w:rPr>
            </w:pPr>
            <w:r w:rsidRPr="00F83D97">
              <w:rPr>
                <w:b/>
                <w:color w:val="002060"/>
              </w:rPr>
              <w:t>7</w:t>
            </w:r>
          </w:p>
        </w:tc>
      </w:tr>
      <w:tr w:rsidRPr="00275A4B" w:rsidR="007B1CD0" w:rsidTr="003D4927" w14:paraId="6D874A6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6F4647" w:rsidP="00DA15ED" w:rsidRDefault="00F413D1" w14:paraId="7E64B82F" w14:textId="18ADC3C2">
            <w:pPr>
              <w:rPr>
                <w:b/>
                <w:color w:val="002060"/>
              </w:rPr>
            </w:pPr>
            <w:r w:rsidRPr="004B0A11">
              <w:rPr>
                <w:b/>
                <w:color w:val="002060"/>
              </w:rPr>
              <w:t xml:space="preserve">Wed </w:t>
            </w:r>
            <w:r w:rsidRPr="004B0A11" w:rsidR="0013539D">
              <w:rPr>
                <w:b/>
                <w:color w:val="002060"/>
              </w:rPr>
              <w:t>4</w:t>
            </w:r>
            <w:r w:rsidRPr="004B0A11" w:rsidR="006F4647">
              <w:rPr>
                <w:b/>
                <w:color w:val="002060"/>
                <w:vertAlign w:val="superscript"/>
              </w:rPr>
              <w:t>th</w:t>
            </w:r>
            <w:r w:rsidRPr="004B0A11" w:rsidR="006F4647">
              <w:rPr>
                <w:b/>
                <w:color w:val="002060"/>
              </w:rPr>
              <w:t xml:space="preserve"> Oct</w:t>
            </w:r>
          </w:p>
        </w:tc>
        <w:tc>
          <w:tcPr>
            <w:tcW w:w="690" w:type="pct"/>
            <w:gridSpan w:val="2"/>
            <w:shd w:val="clear" w:color="auto" w:fill="D9D9D9" w:themeFill="background1" w:themeFillShade="D9"/>
            <w:vAlign w:val="center"/>
          </w:tcPr>
          <w:p w:rsidRPr="00DA15ED" w:rsidR="006F4647" w:rsidP="00DA15ED" w:rsidRDefault="006F4647" w14:paraId="78FAD1BD" w14:textId="77777777">
            <w:r w:rsidRPr="00DA15ED">
              <w:t>1. Writing</w:t>
            </w:r>
          </w:p>
        </w:tc>
        <w:tc>
          <w:tcPr>
            <w:tcW w:w="2301" w:type="pct"/>
            <w:shd w:val="clear" w:color="auto" w:fill="D9D9D9" w:themeFill="background1" w:themeFillShade="D9"/>
            <w:vAlign w:val="center"/>
          </w:tcPr>
          <w:p w:rsidRPr="004B0A11" w:rsidR="006F4647" w:rsidP="00DA15ED" w:rsidRDefault="006F4647" w14:paraId="494D4ACD" w14:textId="77777777">
            <w:pPr>
              <w:rPr>
                <w:b/>
                <w:color w:val="002060"/>
              </w:rPr>
            </w:pPr>
            <w:r w:rsidRPr="004B0A11">
              <w:rPr>
                <w:b/>
                <w:color w:val="002060"/>
              </w:rPr>
              <w:t>What Should a Literature Review Do?</w:t>
            </w:r>
          </w:p>
        </w:tc>
        <w:tc>
          <w:tcPr>
            <w:tcW w:w="770" w:type="pct"/>
            <w:shd w:val="clear" w:color="auto" w:fill="D9D9D9" w:themeFill="background1" w:themeFillShade="D9"/>
            <w:vAlign w:val="center"/>
          </w:tcPr>
          <w:p w:rsidRPr="00127CE4" w:rsidR="006F4647" w:rsidP="00DA15ED" w:rsidRDefault="00173498" w14:paraId="353B8027"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6F4647" w:rsidP="00B27D4B" w:rsidRDefault="00B27D4B" w14:paraId="46B01E4D" w14:textId="77777777">
            <w:pPr>
              <w:jc w:val="center"/>
              <w:rPr>
                <w:b/>
                <w:color w:val="002060"/>
              </w:rPr>
            </w:pPr>
            <w:r w:rsidRPr="00F83D97">
              <w:rPr>
                <w:b/>
                <w:color w:val="002060"/>
              </w:rPr>
              <w:t>7</w:t>
            </w:r>
          </w:p>
        </w:tc>
      </w:tr>
      <w:tr w:rsidRPr="00275A4B" w:rsidR="00F413D1" w:rsidTr="003D4927" w14:paraId="4C463DB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F413D1" w:rsidP="00DA15ED" w:rsidRDefault="00F413D1" w14:paraId="7A3E8132" w14:textId="55D28DDA">
            <w:pPr>
              <w:rPr>
                <w:b/>
                <w:color w:val="002060"/>
              </w:rPr>
            </w:pPr>
            <w:r w:rsidRPr="004B0A11">
              <w:rPr>
                <w:b/>
                <w:color w:val="002060"/>
              </w:rPr>
              <w:t xml:space="preserve">Thurs </w:t>
            </w:r>
            <w:r w:rsidRPr="004B0A11" w:rsidR="0013539D">
              <w:rPr>
                <w:b/>
                <w:color w:val="002060"/>
              </w:rPr>
              <w:t>5</w:t>
            </w:r>
            <w:r w:rsidRPr="004B0A11">
              <w:rPr>
                <w:b/>
                <w:color w:val="002060"/>
                <w:vertAlign w:val="superscript"/>
              </w:rPr>
              <w:t>th</w:t>
            </w:r>
            <w:r w:rsidRPr="004B0A11">
              <w:rPr>
                <w:b/>
                <w:color w:val="002060"/>
              </w:rPr>
              <w:t xml:space="preserve"> Oct</w:t>
            </w:r>
          </w:p>
        </w:tc>
        <w:tc>
          <w:tcPr>
            <w:tcW w:w="690" w:type="pct"/>
            <w:gridSpan w:val="2"/>
            <w:shd w:val="clear" w:color="auto" w:fill="D9D9D9" w:themeFill="background1" w:themeFillShade="D9"/>
            <w:vAlign w:val="center"/>
          </w:tcPr>
          <w:p w:rsidRPr="00DA15ED" w:rsidR="00F413D1" w:rsidP="0009040A" w:rsidRDefault="00F413D1" w14:paraId="4AEF6076" w14:textId="77777777">
            <w:r w:rsidRPr="00DA15ED">
              <w:t>1. Writing</w:t>
            </w:r>
          </w:p>
        </w:tc>
        <w:tc>
          <w:tcPr>
            <w:tcW w:w="2301" w:type="pct"/>
            <w:shd w:val="clear" w:color="auto" w:fill="D9D9D9" w:themeFill="background1" w:themeFillShade="D9"/>
            <w:vAlign w:val="center"/>
          </w:tcPr>
          <w:p w:rsidRPr="004B0A11" w:rsidR="00F413D1" w:rsidP="0009040A" w:rsidRDefault="00F413D1" w14:paraId="5C546E1A" w14:textId="77777777">
            <w:pPr>
              <w:rPr>
                <w:b/>
                <w:color w:val="002060"/>
              </w:rPr>
            </w:pPr>
            <w:r w:rsidRPr="004B0A11">
              <w:rPr>
                <w:b/>
                <w:color w:val="002060"/>
              </w:rPr>
              <w:t>What Should a Literature Review Do?</w:t>
            </w:r>
          </w:p>
        </w:tc>
        <w:tc>
          <w:tcPr>
            <w:tcW w:w="770" w:type="pct"/>
            <w:shd w:val="clear" w:color="auto" w:fill="D9D9D9" w:themeFill="background1" w:themeFillShade="D9"/>
            <w:vAlign w:val="center"/>
          </w:tcPr>
          <w:p w:rsidRPr="00127CE4" w:rsidR="00F413D1" w:rsidP="0009040A" w:rsidRDefault="00F413D1" w14:paraId="2E10B01E"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F413D1" w:rsidP="0009040A" w:rsidRDefault="00F413D1" w14:paraId="51412C1D" w14:textId="77777777">
            <w:pPr>
              <w:jc w:val="center"/>
              <w:rPr>
                <w:b/>
                <w:color w:val="002060"/>
              </w:rPr>
            </w:pPr>
            <w:r w:rsidRPr="00F83D97">
              <w:rPr>
                <w:b/>
                <w:color w:val="002060"/>
              </w:rPr>
              <w:t>7</w:t>
            </w:r>
          </w:p>
        </w:tc>
      </w:tr>
      <w:tr w:rsidRPr="00275A4B" w:rsidR="00F413D1" w:rsidTr="003D4927" w14:paraId="4BD96F5C"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4B0A11" w:rsidR="00F413D1" w:rsidP="00DA15ED" w:rsidRDefault="00F413D1" w14:paraId="3DBB3009" w14:textId="43E48F43">
            <w:pPr>
              <w:rPr>
                <w:b/>
                <w:color w:val="002060"/>
              </w:rPr>
            </w:pPr>
            <w:r w:rsidRPr="004B0A11">
              <w:rPr>
                <w:b/>
                <w:color w:val="002060"/>
              </w:rPr>
              <w:t>Tues 1</w:t>
            </w:r>
            <w:r w:rsidRPr="004B0A11" w:rsidR="0013539D">
              <w:rPr>
                <w:b/>
                <w:color w:val="002060"/>
              </w:rPr>
              <w:t>0</w:t>
            </w:r>
            <w:r w:rsidRPr="004B0A11">
              <w:rPr>
                <w:b/>
                <w:color w:val="002060"/>
                <w:vertAlign w:val="superscript"/>
              </w:rPr>
              <w:t>th</w:t>
            </w:r>
            <w:r w:rsidRPr="004B0A11">
              <w:rPr>
                <w:b/>
                <w:color w:val="002060"/>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DA15ED" w:rsidRDefault="00F413D1" w14:paraId="512EA1D6" w14:textId="77777777">
            <w:r w:rsidRPr="00DA15ED">
              <w:t>1. Writing</w:t>
            </w:r>
          </w:p>
        </w:tc>
        <w:tc>
          <w:tcPr>
            <w:tcW w:w="2301" w:type="pct"/>
            <w:tcBorders>
              <w:bottom w:val="single" w:color="auto" w:sz="4" w:space="0"/>
            </w:tcBorders>
            <w:shd w:val="clear" w:color="auto" w:fill="D9D9D9" w:themeFill="background1" w:themeFillShade="D9"/>
            <w:vAlign w:val="center"/>
          </w:tcPr>
          <w:p w:rsidRPr="004B0A11" w:rsidR="00F413D1" w:rsidP="00DA15ED" w:rsidRDefault="00F413D1" w14:paraId="05035D0C" w14:textId="77777777">
            <w:pPr>
              <w:rPr>
                <w:b/>
                <w:color w:val="002060"/>
              </w:rPr>
            </w:pPr>
            <w:r w:rsidRPr="004B0A11">
              <w:rPr>
                <w:b/>
                <w:color w:val="002060"/>
              </w:rPr>
              <w:t>Writing Effectively</w:t>
            </w:r>
          </w:p>
        </w:tc>
        <w:tc>
          <w:tcPr>
            <w:tcW w:w="770" w:type="pct"/>
            <w:tcBorders>
              <w:top w:val="single" w:color="auto" w:sz="4" w:space="0"/>
            </w:tcBorders>
            <w:shd w:val="clear" w:color="auto" w:fill="D9D9D9" w:themeFill="background1" w:themeFillShade="D9"/>
            <w:vAlign w:val="center"/>
          </w:tcPr>
          <w:p w:rsidRPr="00127CE4" w:rsidR="00F413D1" w:rsidP="00DA15ED" w:rsidRDefault="00F413D1" w14:paraId="6D1541B7"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F413D1" w:rsidP="00B27D4B" w:rsidRDefault="00F413D1" w14:paraId="6386F7B3" w14:textId="77777777">
            <w:pPr>
              <w:jc w:val="center"/>
              <w:rPr>
                <w:b/>
                <w:color w:val="002060"/>
              </w:rPr>
            </w:pPr>
            <w:r w:rsidRPr="00F83D97">
              <w:rPr>
                <w:b/>
                <w:color w:val="002060"/>
              </w:rPr>
              <w:t>8</w:t>
            </w:r>
          </w:p>
        </w:tc>
      </w:tr>
      <w:tr w:rsidRPr="00275A4B" w:rsidR="00F413D1" w:rsidTr="003D4927" w14:paraId="2E2FEC93"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4B0A11" w:rsidR="00F413D1" w:rsidP="00DA15ED" w:rsidRDefault="00F413D1" w14:paraId="6F91F463" w14:textId="12EB0C6A">
            <w:pPr>
              <w:rPr>
                <w:b/>
                <w:color w:val="002060"/>
              </w:rPr>
            </w:pPr>
            <w:r w:rsidRPr="004B0A11">
              <w:rPr>
                <w:b/>
                <w:color w:val="002060"/>
              </w:rPr>
              <w:t>Wed 1</w:t>
            </w:r>
            <w:r w:rsidRPr="004B0A11" w:rsidR="0013539D">
              <w:rPr>
                <w:b/>
                <w:color w:val="002060"/>
              </w:rPr>
              <w:t>1</w:t>
            </w:r>
            <w:r w:rsidRPr="004B0A11">
              <w:rPr>
                <w:b/>
                <w:color w:val="002060"/>
                <w:vertAlign w:val="superscript"/>
              </w:rPr>
              <w:t>th</w:t>
            </w:r>
            <w:r w:rsidRPr="004B0A11">
              <w:rPr>
                <w:b/>
                <w:color w:val="002060"/>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DA15ED" w:rsidRDefault="00F413D1" w14:paraId="4D595D3F" w14:textId="77777777">
            <w:r w:rsidRPr="00DA15ED">
              <w:t>1. Writing</w:t>
            </w:r>
          </w:p>
        </w:tc>
        <w:tc>
          <w:tcPr>
            <w:tcW w:w="2301" w:type="pct"/>
            <w:tcBorders>
              <w:bottom w:val="single" w:color="auto" w:sz="4" w:space="0"/>
            </w:tcBorders>
            <w:shd w:val="clear" w:color="auto" w:fill="D9D9D9" w:themeFill="background1" w:themeFillShade="D9"/>
            <w:vAlign w:val="center"/>
          </w:tcPr>
          <w:p w:rsidRPr="004B0A11" w:rsidR="00F413D1" w:rsidP="00DA15ED" w:rsidRDefault="00F413D1" w14:paraId="785B0749" w14:textId="77777777">
            <w:pPr>
              <w:rPr>
                <w:b/>
                <w:color w:val="002060"/>
              </w:rPr>
            </w:pPr>
            <w:r w:rsidRPr="004B0A11">
              <w:rPr>
                <w:b/>
                <w:color w:val="002060"/>
              </w:rPr>
              <w:t>Writing Effectively</w:t>
            </w:r>
          </w:p>
        </w:tc>
        <w:tc>
          <w:tcPr>
            <w:tcW w:w="770" w:type="pct"/>
            <w:tcBorders>
              <w:top w:val="single" w:color="auto" w:sz="4" w:space="0"/>
            </w:tcBorders>
            <w:shd w:val="clear" w:color="auto" w:fill="D9D9D9" w:themeFill="background1" w:themeFillShade="D9"/>
            <w:vAlign w:val="center"/>
          </w:tcPr>
          <w:p w:rsidRPr="00127CE4" w:rsidR="00F413D1" w:rsidP="00DA15ED" w:rsidRDefault="00F413D1" w14:paraId="57336DB6"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F413D1" w:rsidP="00B27D4B" w:rsidRDefault="00F413D1" w14:paraId="6B04B20F" w14:textId="77777777">
            <w:pPr>
              <w:jc w:val="center"/>
              <w:rPr>
                <w:b/>
                <w:color w:val="002060"/>
              </w:rPr>
            </w:pPr>
            <w:r w:rsidRPr="00F83D97">
              <w:rPr>
                <w:b/>
                <w:color w:val="002060"/>
              </w:rPr>
              <w:t>8</w:t>
            </w:r>
          </w:p>
        </w:tc>
      </w:tr>
      <w:tr w:rsidRPr="00275A4B" w:rsidR="00F413D1" w:rsidTr="003D4927" w14:paraId="6BAFB589"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4B0A11" w:rsidR="00F413D1" w:rsidP="0009040A" w:rsidRDefault="00F413D1" w14:paraId="7F939871" w14:textId="0BA1E520">
            <w:pPr>
              <w:rPr>
                <w:b/>
                <w:color w:val="002060"/>
              </w:rPr>
            </w:pPr>
            <w:r w:rsidRPr="004B0A11">
              <w:rPr>
                <w:b/>
                <w:color w:val="002060"/>
              </w:rPr>
              <w:t>Thurs 1</w:t>
            </w:r>
            <w:r w:rsidRPr="004B0A11" w:rsidR="0013539D">
              <w:rPr>
                <w:b/>
                <w:color w:val="002060"/>
              </w:rPr>
              <w:t>2</w:t>
            </w:r>
            <w:r w:rsidRPr="004B0A11">
              <w:rPr>
                <w:b/>
                <w:color w:val="002060"/>
                <w:vertAlign w:val="superscript"/>
              </w:rPr>
              <w:t>th</w:t>
            </w:r>
            <w:r w:rsidRPr="004B0A11">
              <w:rPr>
                <w:b/>
                <w:color w:val="002060"/>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09040A" w:rsidRDefault="00F413D1" w14:paraId="5C4C2D79" w14:textId="77777777">
            <w:r w:rsidRPr="00DA15ED">
              <w:t>1. Writing</w:t>
            </w:r>
          </w:p>
        </w:tc>
        <w:tc>
          <w:tcPr>
            <w:tcW w:w="2301" w:type="pct"/>
            <w:tcBorders>
              <w:bottom w:val="single" w:color="auto" w:sz="4" w:space="0"/>
            </w:tcBorders>
            <w:shd w:val="clear" w:color="auto" w:fill="D9D9D9" w:themeFill="background1" w:themeFillShade="D9"/>
            <w:vAlign w:val="center"/>
          </w:tcPr>
          <w:p w:rsidRPr="004B0A11" w:rsidR="00F413D1" w:rsidP="0009040A" w:rsidRDefault="00F413D1" w14:paraId="71794FB3" w14:textId="77777777">
            <w:pPr>
              <w:rPr>
                <w:b/>
                <w:color w:val="002060"/>
              </w:rPr>
            </w:pPr>
            <w:r w:rsidRPr="004B0A11">
              <w:rPr>
                <w:b/>
                <w:color w:val="002060"/>
              </w:rPr>
              <w:t>Writing Effectively</w:t>
            </w:r>
          </w:p>
        </w:tc>
        <w:tc>
          <w:tcPr>
            <w:tcW w:w="770" w:type="pct"/>
            <w:tcBorders>
              <w:top w:val="single" w:color="auto" w:sz="4" w:space="0"/>
            </w:tcBorders>
            <w:shd w:val="clear" w:color="auto" w:fill="D9D9D9" w:themeFill="background1" w:themeFillShade="D9"/>
            <w:vAlign w:val="center"/>
          </w:tcPr>
          <w:p w:rsidRPr="00127CE4" w:rsidR="00F413D1" w:rsidP="0009040A" w:rsidRDefault="00F413D1" w14:paraId="55F37093"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F413D1" w:rsidP="0009040A" w:rsidRDefault="00F413D1" w14:paraId="77329CA1" w14:textId="77777777">
            <w:pPr>
              <w:jc w:val="center"/>
              <w:rPr>
                <w:b/>
                <w:color w:val="002060"/>
              </w:rPr>
            </w:pPr>
            <w:r w:rsidRPr="00F83D97">
              <w:rPr>
                <w:b/>
                <w:color w:val="002060"/>
              </w:rPr>
              <w:t>8</w:t>
            </w:r>
          </w:p>
        </w:tc>
      </w:tr>
      <w:tr w:rsidRPr="00275A4B" w:rsidR="00F413D1" w:rsidTr="003D4927" w14:paraId="71A442F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F413D1" w:rsidP="00DA15ED" w:rsidRDefault="00F413D1" w14:paraId="4ED43C15" w14:textId="0B685326">
            <w:pPr>
              <w:rPr>
                <w:b/>
                <w:color w:val="002060"/>
              </w:rPr>
            </w:pPr>
            <w:r w:rsidRPr="004B0A11">
              <w:rPr>
                <w:b/>
                <w:color w:val="002060"/>
              </w:rPr>
              <w:t>Tues 1</w:t>
            </w:r>
            <w:r w:rsidRPr="004B0A11" w:rsidR="0013539D">
              <w:rPr>
                <w:b/>
                <w:color w:val="002060"/>
              </w:rPr>
              <w:t>7</w:t>
            </w:r>
            <w:r w:rsidRPr="004B0A11">
              <w:rPr>
                <w:b/>
                <w:color w:val="002060"/>
                <w:vertAlign w:val="superscript"/>
              </w:rPr>
              <w:t>th</w:t>
            </w:r>
            <w:r w:rsidRPr="004B0A11">
              <w:rPr>
                <w:b/>
                <w:color w:val="002060"/>
              </w:rPr>
              <w:t xml:space="preserve"> Oct</w:t>
            </w:r>
          </w:p>
        </w:tc>
        <w:tc>
          <w:tcPr>
            <w:tcW w:w="690" w:type="pct"/>
            <w:gridSpan w:val="2"/>
            <w:shd w:val="clear" w:color="auto" w:fill="D9D9D9" w:themeFill="background1" w:themeFillShade="D9"/>
            <w:vAlign w:val="center"/>
          </w:tcPr>
          <w:p w:rsidRPr="00DA15ED" w:rsidR="00F413D1" w:rsidP="00DA15ED" w:rsidRDefault="00F413D1" w14:paraId="3F11E073" w14:textId="77777777">
            <w:r w:rsidRPr="00DA15ED">
              <w:t>1. Writing</w:t>
            </w:r>
          </w:p>
        </w:tc>
        <w:tc>
          <w:tcPr>
            <w:tcW w:w="2301" w:type="pct"/>
            <w:shd w:val="clear" w:color="auto" w:fill="D9D9D9" w:themeFill="background1" w:themeFillShade="D9"/>
            <w:vAlign w:val="center"/>
          </w:tcPr>
          <w:p w:rsidRPr="004B0A11" w:rsidR="00F413D1" w:rsidP="00DA15ED" w:rsidRDefault="00F413D1" w14:paraId="2BDC680E" w14:textId="77777777">
            <w:pPr>
              <w:rPr>
                <w:b/>
                <w:color w:val="002060"/>
              </w:rPr>
            </w:pPr>
            <w:r w:rsidRPr="004B0A11">
              <w:rPr>
                <w:b/>
                <w:color w:val="002060"/>
              </w:rPr>
              <w:t>Academic Publishing</w:t>
            </w:r>
          </w:p>
        </w:tc>
        <w:tc>
          <w:tcPr>
            <w:tcW w:w="770" w:type="pct"/>
            <w:shd w:val="clear" w:color="auto" w:fill="D9D9D9" w:themeFill="background1" w:themeFillShade="D9"/>
            <w:vAlign w:val="center"/>
          </w:tcPr>
          <w:p w:rsidRPr="00127CE4" w:rsidR="00F413D1" w:rsidP="00DA15ED" w:rsidRDefault="00F413D1" w14:paraId="4190B77A"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F83D97" w:rsidR="00F413D1" w:rsidP="00B27D4B" w:rsidRDefault="00F413D1" w14:paraId="67DBADB7" w14:textId="77777777">
            <w:pPr>
              <w:jc w:val="center"/>
              <w:rPr>
                <w:b/>
                <w:color w:val="002060"/>
              </w:rPr>
            </w:pPr>
            <w:r w:rsidRPr="00F83D97">
              <w:rPr>
                <w:b/>
                <w:color w:val="002060"/>
              </w:rPr>
              <w:t>9</w:t>
            </w:r>
          </w:p>
        </w:tc>
      </w:tr>
      <w:tr w:rsidRPr="00275A4B" w:rsidR="00F413D1" w:rsidTr="003D4927" w14:paraId="23BDAF84"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F413D1" w:rsidP="0009040A" w:rsidRDefault="00F413D1" w14:paraId="45AAA0E7" w14:textId="12D4D941">
            <w:pPr>
              <w:rPr>
                <w:b/>
                <w:color w:val="002060"/>
              </w:rPr>
            </w:pPr>
            <w:r w:rsidRPr="004B0A11">
              <w:rPr>
                <w:b/>
                <w:color w:val="002060"/>
              </w:rPr>
              <w:t xml:space="preserve">Weds </w:t>
            </w:r>
            <w:r w:rsidRPr="004B0A11" w:rsidR="00CD4C2D">
              <w:rPr>
                <w:b/>
                <w:color w:val="002060"/>
              </w:rPr>
              <w:t>1</w:t>
            </w:r>
            <w:r w:rsidRPr="004B0A11" w:rsidR="0013539D">
              <w:rPr>
                <w:b/>
                <w:color w:val="002060"/>
              </w:rPr>
              <w:t>8</w:t>
            </w:r>
            <w:r w:rsidRPr="004B0A11">
              <w:rPr>
                <w:b/>
                <w:color w:val="002060"/>
                <w:vertAlign w:val="superscript"/>
              </w:rPr>
              <w:t>th</w:t>
            </w:r>
            <w:r w:rsidRPr="004B0A11">
              <w:rPr>
                <w:b/>
                <w:color w:val="002060"/>
              </w:rPr>
              <w:t xml:space="preserve"> Oct</w:t>
            </w:r>
          </w:p>
        </w:tc>
        <w:tc>
          <w:tcPr>
            <w:tcW w:w="690" w:type="pct"/>
            <w:gridSpan w:val="2"/>
            <w:shd w:val="clear" w:color="auto" w:fill="D9D9D9" w:themeFill="background1" w:themeFillShade="D9"/>
            <w:vAlign w:val="center"/>
          </w:tcPr>
          <w:p w:rsidRPr="00DA15ED" w:rsidR="00F413D1" w:rsidP="0009040A" w:rsidRDefault="00F413D1" w14:paraId="3DEB925D" w14:textId="77777777">
            <w:r w:rsidRPr="00DA15ED">
              <w:t>1. Writing</w:t>
            </w:r>
          </w:p>
        </w:tc>
        <w:tc>
          <w:tcPr>
            <w:tcW w:w="2301" w:type="pct"/>
            <w:shd w:val="clear" w:color="auto" w:fill="D9D9D9" w:themeFill="background1" w:themeFillShade="D9"/>
            <w:vAlign w:val="center"/>
          </w:tcPr>
          <w:p w:rsidRPr="004B0A11" w:rsidR="00F413D1" w:rsidP="0009040A" w:rsidRDefault="00F413D1" w14:paraId="115AC877" w14:textId="77777777">
            <w:pPr>
              <w:rPr>
                <w:b/>
                <w:color w:val="002060"/>
              </w:rPr>
            </w:pPr>
            <w:r w:rsidRPr="004B0A11">
              <w:rPr>
                <w:b/>
                <w:color w:val="002060"/>
              </w:rPr>
              <w:t>Academic Publishing</w:t>
            </w:r>
          </w:p>
        </w:tc>
        <w:tc>
          <w:tcPr>
            <w:tcW w:w="770" w:type="pct"/>
            <w:shd w:val="clear" w:color="auto" w:fill="D9D9D9" w:themeFill="background1" w:themeFillShade="D9"/>
            <w:vAlign w:val="center"/>
          </w:tcPr>
          <w:p w:rsidRPr="00127CE4" w:rsidR="00F413D1" w:rsidP="0009040A" w:rsidRDefault="00F413D1" w14:paraId="62C92611"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F83D97" w:rsidR="00F413D1" w:rsidP="0009040A" w:rsidRDefault="00F413D1" w14:paraId="59C633CA" w14:textId="77777777">
            <w:pPr>
              <w:jc w:val="center"/>
              <w:rPr>
                <w:b/>
                <w:color w:val="002060"/>
              </w:rPr>
            </w:pPr>
            <w:r w:rsidRPr="00F83D97">
              <w:rPr>
                <w:b/>
                <w:color w:val="002060"/>
              </w:rPr>
              <w:t>9</w:t>
            </w:r>
          </w:p>
        </w:tc>
      </w:tr>
      <w:tr w:rsidRPr="00275A4B" w:rsidR="00F413D1" w:rsidTr="003D4927" w14:paraId="261386D6"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4B0A11" w:rsidR="00F413D1" w:rsidP="00DA15ED" w:rsidRDefault="00756CFF" w14:paraId="3F031A58" w14:textId="71EFD3B0">
            <w:pPr>
              <w:rPr>
                <w:b/>
                <w:color w:val="002060"/>
              </w:rPr>
            </w:pPr>
            <w:r w:rsidRPr="004B0A11">
              <w:rPr>
                <w:b/>
                <w:color w:val="002060"/>
              </w:rPr>
              <w:t>Thurs</w:t>
            </w:r>
            <w:r w:rsidRPr="004B0A11" w:rsidR="00F413D1">
              <w:rPr>
                <w:b/>
                <w:color w:val="002060"/>
              </w:rPr>
              <w:t xml:space="preserve"> </w:t>
            </w:r>
            <w:r w:rsidRPr="004B0A11" w:rsidR="0013539D">
              <w:rPr>
                <w:b/>
                <w:color w:val="002060"/>
              </w:rPr>
              <w:t>19</w:t>
            </w:r>
            <w:r w:rsidRPr="004B0A11" w:rsidR="00CD4C2D">
              <w:rPr>
                <w:b/>
                <w:color w:val="002060"/>
                <w:vertAlign w:val="superscript"/>
              </w:rPr>
              <w:t>th</w:t>
            </w:r>
            <w:r w:rsidRPr="004B0A11" w:rsidR="00CD4C2D">
              <w:rPr>
                <w:b/>
                <w:color w:val="002060"/>
              </w:rPr>
              <w:t xml:space="preserve"> </w:t>
            </w:r>
            <w:r w:rsidRPr="004B0A11" w:rsidR="00F413D1">
              <w:rPr>
                <w:b/>
                <w:color w:val="002060"/>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75166F11" w14:textId="77777777">
            <w:r w:rsidRPr="00DA15ED">
              <w:t>1. Writing</w:t>
            </w:r>
          </w:p>
        </w:tc>
        <w:tc>
          <w:tcPr>
            <w:tcW w:w="2301" w:type="pct"/>
            <w:tcBorders>
              <w:top w:val="single" w:color="auto" w:sz="4" w:space="0"/>
            </w:tcBorders>
            <w:shd w:val="clear" w:color="auto" w:fill="D9D9D9" w:themeFill="background1" w:themeFillShade="D9"/>
            <w:vAlign w:val="center"/>
          </w:tcPr>
          <w:p w:rsidRPr="004B0A11" w:rsidR="00F413D1" w:rsidP="00DA15ED" w:rsidRDefault="00F413D1" w14:paraId="78AFDBDA" w14:textId="77777777">
            <w:pPr>
              <w:rPr>
                <w:b/>
                <w:color w:val="002060"/>
              </w:rPr>
            </w:pPr>
            <w:r w:rsidRPr="004B0A11">
              <w:rPr>
                <w:b/>
                <w:color w:val="002060"/>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0D9243FE"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F413D1" w:rsidP="00B27D4B" w:rsidRDefault="00F413D1" w14:paraId="3F471C40" w14:textId="77777777">
            <w:pPr>
              <w:jc w:val="center"/>
              <w:rPr>
                <w:b/>
                <w:color w:val="002060"/>
              </w:rPr>
            </w:pPr>
            <w:r w:rsidRPr="00F83D97">
              <w:rPr>
                <w:b/>
                <w:color w:val="002060"/>
              </w:rPr>
              <w:t>10</w:t>
            </w:r>
          </w:p>
        </w:tc>
      </w:tr>
      <w:tr w:rsidRPr="00275A4B" w:rsidR="00F413D1" w:rsidTr="003D4927" w14:paraId="67868B82"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4B0A11" w:rsidR="00F413D1" w:rsidP="00DA15ED" w:rsidRDefault="00F413D1" w14:paraId="56289370" w14:textId="2F8503D0">
            <w:pPr>
              <w:rPr>
                <w:b/>
                <w:color w:val="002060"/>
              </w:rPr>
            </w:pPr>
            <w:r w:rsidRPr="004B0A11">
              <w:rPr>
                <w:b/>
                <w:color w:val="002060"/>
              </w:rPr>
              <w:t xml:space="preserve">Tues </w:t>
            </w:r>
            <w:r w:rsidRPr="004B0A11" w:rsidR="0013539D">
              <w:rPr>
                <w:b/>
                <w:color w:val="002060"/>
              </w:rPr>
              <w:t>24</w:t>
            </w:r>
            <w:r w:rsidRPr="004B0A11" w:rsidR="0013539D">
              <w:rPr>
                <w:b/>
                <w:color w:val="002060"/>
                <w:vertAlign w:val="superscript"/>
              </w:rPr>
              <w:t>th</w:t>
            </w:r>
            <w:r w:rsidRPr="004B0A11" w:rsidR="0013539D">
              <w:rPr>
                <w:b/>
                <w:color w:val="002060"/>
              </w:rPr>
              <w:t xml:space="preserve"> </w:t>
            </w:r>
            <w:r w:rsidRPr="004B0A11">
              <w:rPr>
                <w:b/>
                <w:color w:val="002060"/>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6DAD0567" w14:textId="77777777">
            <w:r w:rsidRPr="00DA15ED">
              <w:t>1. Writing</w:t>
            </w:r>
          </w:p>
        </w:tc>
        <w:tc>
          <w:tcPr>
            <w:tcW w:w="2301" w:type="pct"/>
            <w:tcBorders>
              <w:top w:val="single" w:color="auto" w:sz="4" w:space="0"/>
            </w:tcBorders>
            <w:shd w:val="clear" w:color="auto" w:fill="D9D9D9" w:themeFill="background1" w:themeFillShade="D9"/>
            <w:vAlign w:val="center"/>
          </w:tcPr>
          <w:p w:rsidRPr="004B0A11" w:rsidR="00F413D1" w:rsidP="00DA15ED" w:rsidRDefault="00F413D1" w14:paraId="21B538D4" w14:textId="77777777">
            <w:pPr>
              <w:rPr>
                <w:b/>
                <w:color w:val="002060"/>
              </w:rPr>
            </w:pPr>
            <w:r w:rsidRPr="004B0A11">
              <w:rPr>
                <w:b/>
                <w:color w:val="002060"/>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4051F2F5"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F413D1" w:rsidP="00B27D4B" w:rsidRDefault="00F413D1" w14:paraId="22E287F5" w14:textId="77777777">
            <w:pPr>
              <w:jc w:val="center"/>
              <w:rPr>
                <w:b/>
                <w:color w:val="002060"/>
              </w:rPr>
            </w:pPr>
            <w:r w:rsidRPr="00F83D97">
              <w:rPr>
                <w:b/>
                <w:color w:val="002060"/>
              </w:rPr>
              <w:t>10</w:t>
            </w:r>
          </w:p>
        </w:tc>
      </w:tr>
      <w:tr w:rsidRPr="00275A4B" w:rsidR="00F413D1" w:rsidTr="003D4927" w14:paraId="6E241EAA"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4B0A11" w:rsidR="00F413D1" w:rsidP="0009040A" w:rsidRDefault="00756CFF" w14:paraId="2FA2DB56" w14:textId="5BCF4B34">
            <w:pPr>
              <w:rPr>
                <w:b/>
                <w:color w:val="002060"/>
              </w:rPr>
            </w:pPr>
            <w:r w:rsidRPr="004B0A11">
              <w:rPr>
                <w:b/>
                <w:color w:val="002060"/>
              </w:rPr>
              <w:t>Thurs</w:t>
            </w:r>
            <w:r w:rsidRPr="004B0A11" w:rsidR="00F413D1">
              <w:rPr>
                <w:b/>
                <w:color w:val="002060"/>
              </w:rPr>
              <w:t xml:space="preserve"> </w:t>
            </w:r>
            <w:r w:rsidRPr="004B0A11" w:rsidR="0013539D">
              <w:rPr>
                <w:b/>
                <w:color w:val="002060"/>
              </w:rPr>
              <w:t>26</w:t>
            </w:r>
            <w:r w:rsidRPr="004B0A11" w:rsidR="0013539D">
              <w:rPr>
                <w:b/>
                <w:color w:val="002060"/>
                <w:vertAlign w:val="superscript"/>
              </w:rPr>
              <w:t>th</w:t>
            </w:r>
            <w:r w:rsidRPr="004B0A11" w:rsidR="0013539D">
              <w:rPr>
                <w:b/>
                <w:color w:val="002060"/>
              </w:rPr>
              <w:t xml:space="preserve"> Oct</w:t>
            </w:r>
          </w:p>
        </w:tc>
        <w:tc>
          <w:tcPr>
            <w:tcW w:w="690" w:type="pct"/>
            <w:gridSpan w:val="2"/>
            <w:tcBorders>
              <w:bottom w:val="single" w:color="auto" w:sz="4" w:space="0"/>
            </w:tcBorders>
            <w:shd w:val="clear" w:color="auto" w:fill="D9D9D9" w:themeFill="background1" w:themeFillShade="D9"/>
            <w:vAlign w:val="center"/>
          </w:tcPr>
          <w:p w:rsidRPr="00DA15ED" w:rsidR="00F413D1" w:rsidP="0009040A" w:rsidRDefault="00F413D1" w14:paraId="15C5354E" w14:textId="77777777">
            <w:r w:rsidRPr="00DA15ED">
              <w:t>1. Writing</w:t>
            </w:r>
          </w:p>
        </w:tc>
        <w:tc>
          <w:tcPr>
            <w:tcW w:w="2301" w:type="pct"/>
            <w:tcBorders>
              <w:top w:val="single" w:color="auto" w:sz="4" w:space="0"/>
            </w:tcBorders>
            <w:shd w:val="clear" w:color="auto" w:fill="D9D9D9" w:themeFill="background1" w:themeFillShade="D9"/>
            <w:vAlign w:val="center"/>
          </w:tcPr>
          <w:p w:rsidRPr="004B0A11" w:rsidR="00F413D1" w:rsidP="0009040A" w:rsidRDefault="00F413D1" w14:paraId="499ABA9E" w14:textId="77777777">
            <w:pPr>
              <w:rPr>
                <w:b/>
                <w:color w:val="002060"/>
              </w:rPr>
            </w:pPr>
            <w:r w:rsidRPr="004B0A11">
              <w:rPr>
                <w:b/>
                <w:color w:val="002060"/>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413D1" w:rsidP="0009040A" w:rsidRDefault="00F413D1" w14:paraId="4FF60B9A"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F413D1" w:rsidP="0009040A" w:rsidRDefault="00F413D1" w14:paraId="2D27E25F" w14:textId="77777777">
            <w:pPr>
              <w:jc w:val="center"/>
              <w:rPr>
                <w:b/>
                <w:color w:val="002060"/>
              </w:rPr>
            </w:pPr>
            <w:r w:rsidRPr="00F83D97">
              <w:rPr>
                <w:b/>
                <w:color w:val="002060"/>
              </w:rPr>
              <w:t>10</w:t>
            </w:r>
          </w:p>
        </w:tc>
      </w:tr>
      <w:tr w:rsidRPr="00275A4B" w:rsidR="00F413D1" w:rsidTr="003D4927" w14:paraId="44D3BB86"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F413D1" w:rsidP="00DA15ED" w:rsidRDefault="00756CFF" w14:paraId="7AB95CE3" w14:textId="0344242C">
            <w:pPr>
              <w:rPr>
                <w:b/>
                <w:color w:val="002060"/>
              </w:rPr>
            </w:pPr>
            <w:r w:rsidRPr="004B0A11">
              <w:rPr>
                <w:b/>
                <w:color w:val="002060"/>
              </w:rPr>
              <w:t xml:space="preserve">Tues </w:t>
            </w:r>
            <w:r w:rsidRPr="004B0A11" w:rsidR="0013539D">
              <w:rPr>
                <w:b/>
                <w:color w:val="002060"/>
              </w:rPr>
              <w:t>3</w:t>
            </w:r>
            <w:r w:rsidRPr="004B0A11" w:rsidR="00CD4C2D">
              <w:rPr>
                <w:b/>
                <w:color w:val="002060"/>
              </w:rPr>
              <w:t>1</w:t>
            </w:r>
            <w:r w:rsidRPr="004B0A11" w:rsidR="00CD4C2D">
              <w:rPr>
                <w:b/>
                <w:color w:val="002060"/>
                <w:vertAlign w:val="superscript"/>
              </w:rPr>
              <w:t>st</w:t>
            </w:r>
            <w:r w:rsidRPr="004B0A11" w:rsidR="00CD4C2D">
              <w:rPr>
                <w:b/>
                <w:color w:val="002060"/>
              </w:rPr>
              <w:t xml:space="preserve"> </w:t>
            </w:r>
            <w:r w:rsidRPr="004B0A11" w:rsidR="0013539D">
              <w:rPr>
                <w:b/>
                <w:color w:val="002060"/>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342D577E" w14:textId="77777777">
            <w:r w:rsidRPr="00DA15ED">
              <w:t>2. Qual.</w:t>
            </w:r>
          </w:p>
        </w:tc>
        <w:tc>
          <w:tcPr>
            <w:tcW w:w="2301" w:type="pct"/>
            <w:tcBorders>
              <w:top w:val="single" w:color="auto" w:sz="4" w:space="0"/>
            </w:tcBorders>
            <w:shd w:val="clear" w:color="auto" w:fill="D9D9D9" w:themeFill="background1" w:themeFillShade="D9"/>
            <w:vAlign w:val="center"/>
          </w:tcPr>
          <w:p w:rsidRPr="004B0A11" w:rsidR="00F413D1" w:rsidP="00DA15ED" w:rsidRDefault="00F413D1" w14:paraId="4A824D52" w14:textId="77777777">
            <w:pPr>
              <w:rPr>
                <w:b/>
                <w:color w:val="002060"/>
              </w:rPr>
            </w:pPr>
            <w:r w:rsidRPr="004B0A11">
              <w:rPr>
                <w:b/>
                <w:color w:val="002060"/>
              </w:rPr>
              <w:t>A Comparison of Qualitative Methods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03DD26BF" w14:textId="77777777">
            <w:r w:rsidRPr="003168F9">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F413D1" w:rsidP="00B27D4B" w:rsidRDefault="00F413D1" w14:paraId="56242CB3" w14:textId="77777777">
            <w:pPr>
              <w:jc w:val="center"/>
              <w:rPr>
                <w:b/>
                <w:color w:val="002060"/>
              </w:rPr>
            </w:pPr>
            <w:r w:rsidRPr="00F83D97">
              <w:rPr>
                <w:b/>
                <w:color w:val="002060"/>
              </w:rPr>
              <w:t>11</w:t>
            </w:r>
          </w:p>
        </w:tc>
      </w:tr>
      <w:tr w:rsidRPr="00275A4B" w:rsidR="00F413D1" w:rsidTr="003D4927" w14:paraId="3837CC63"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F413D1" w:rsidP="00DA15ED" w:rsidRDefault="00756CFF" w14:paraId="09CDDE1F" w14:textId="49EF5AD2">
            <w:pPr>
              <w:rPr>
                <w:b/>
                <w:color w:val="002060"/>
              </w:rPr>
            </w:pPr>
            <w:r w:rsidRPr="004B0A11">
              <w:rPr>
                <w:b/>
                <w:color w:val="002060"/>
              </w:rPr>
              <w:t xml:space="preserve">Thurs </w:t>
            </w:r>
            <w:r w:rsidRPr="004B0A11" w:rsidR="0013539D">
              <w:rPr>
                <w:b/>
                <w:color w:val="002060"/>
              </w:rPr>
              <w:t>2</w:t>
            </w:r>
            <w:r w:rsidRPr="004B0A11" w:rsidR="0013539D">
              <w:rPr>
                <w:b/>
                <w:color w:val="002060"/>
                <w:vertAlign w:val="superscript"/>
              </w:rPr>
              <w:t>nd</w:t>
            </w:r>
            <w:r w:rsidRPr="004B0A11" w:rsidR="0013539D">
              <w:rPr>
                <w:b/>
                <w:color w:val="002060"/>
              </w:rPr>
              <w:t xml:space="preserve"> </w:t>
            </w:r>
            <w:r w:rsidRPr="004B0A11" w:rsidR="00F413D1">
              <w:rPr>
                <w:b/>
                <w:color w:val="002060"/>
              </w:rPr>
              <w:t>Nov</w:t>
            </w:r>
          </w:p>
        </w:tc>
        <w:tc>
          <w:tcPr>
            <w:tcW w:w="690" w:type="pct"/>
            <w:gridSpan w:val="2"/>
            <w:shd w:val="clear" w:color="auto" w:fill="D9D9D9" w:themeFill="background1" w:themeFillShade="D9"/>
            <w:vAlign w:val="center"/>
          </w:tcPr>
          <w:p w:rsidRPr="00DA15ED" w:rsidR="00F413D1" w:rsidP="00DA15ED" w:rsidRDefault="00F413D1" w14:paraId="39CF07F4" w14:textId="77777777">
            <w:r w:rsidRPr="00DA15ED">
              <w:t>2. Qual.</w:t>
            </w:r>
          </w:p>
        </w:tc>
        <w:tc>
          <w:tcPr>
            <w:tcW w:w="2301" w:type="pct"/>
            <w:shd w:val="clear" w:color="auto" w:fill="D9D9D9" w:themeFill="background1" w:themeFillShade="D9"/>
            <w:vAlign w:val="center"/>
          </w:tcPr>
          <w:p w:rsidRPr="004B0A11" w:rsidR="00F413D1" w:rsidP="00DA15ED" w:rsidRDefault="00F413D1" w14:paraId="5670FA6D" w14:textId="77777777">
            <w:pPr>
              <w:rPr>
                <w:b/>
                <w:color w:val="002060"/>
              </w:rPr>
            </w:pPr>
            <w:r w:rsidRPr="004B0A11">
              <w:rPr>
                <w:b/>
                <w:color w:val="002060"/>
              </w:rPr>
              <w:t>Qualitative Interviewing</w:t>
            </w:r>
          </w:p>
        </w:tc>
        <w:tc>
          <w:tcPr>
            <w:tcW w:w="770" w:type="pct"/>
            <w:shd w:val="clear" w:color="auto" w:fill="D9D9D9" w:themeFill="background1" w:themeFillShade="D9"/>
            <w:vAlign w:val="center"/>
          </w:tcPr>
          <w:p w:rsidRPr="00127CE4" w:rsidR="00F413D1" w:rsidP="00DA15ED" w:rsidRDefault="00F413D1" w14:paraId="4743F8D2"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F83D97" w:rsidR="00F413D1" w:rsidP="00B27D4B" w:rsidRDefault="00F413D1" w14:paraId="15AD663C" w14:textId="77777777">
            <w:pPr>
              <w:jc w:val="center"/>
              <w:rPr>
                <w:b/>
                <w:color w:val="002060"/>
              </w:rPr>
            </w:pPr>
            <w:r w:rsidRPr="00F83D97">
              <w:rPr>
                <w:b/>
                <w:color w:val="002060"/>
              </w:rPr>
              <w:t>12</w:t>
            </w:r>
          </w:p>
        </w:tc>
      </w:tr>
      <w:tr w:rsidRPr="00275A4B" w:rsidR="00756CFF" w:rsidTr="003D4927" w14:paraId="3F3AF11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756CFF" w:rsidP="0009040A" w:rsidRDefault="00756CFF" w14:paraId="4FA8BB78" w14:textId="78638463">
            <w:pPr>
              <w:rPr>
                <w:b/>
                <w:color w:val="002060"/>
              </w:rPr>
            </w:pPr>
            <w:r w:rsidRPr="004B0A11">
              <w:rPr>
                <w:b/>
                <w:color w:val="002060"/>
              </w:rPr>
              <w:t xml:space="preserve">Tues </w:t>
            </w:r>
            <w:r w:rsidRPr="004B0A11" w:rsidR="0013539D">
              <w:rPr>
                <w:b/>
                <w:color w:val="002060"/>
              </w:rPr>
              <w:t>7</w:t>
            </w:r>
            <w:r w:rsidRPr="004B0A11">
              <w:rPr>
                <w:b/>
                <w:color w:val="002060"/>
                <w:vertAlign w:val="superscript"/>
              </w:rPr>
              <w:t>th</w:t>
            </w:r>
            <w:r w:rsidRPr="004B0A11">
              <w:rPr>
                <w:b/>
                <w:color w:val="002060"/>
              </w:rPr>
              <w:t xml:space="preserve"> Nov</w:t>
            </w:r>
          </w:p>
        </w:tc>
        <w:tc>
          <w:tcPr>
            <w:tcW w:w="690" w:type="pct"/>
            <w:gridSpan w:val="2"/>
            <w:shd w:val="clear" w:color="auto" w:fill="D9D9D9" w:themeFill="background1" w:themeFillShade="D9"/>
            <w:vAlign w:val="center"/>
          </w:tcPr>
          <w:p w:rsidRPr="00DA15ED" w:rsidR="00756CFF" w:rsidP="0009040A" w:rsidRDefault="00756CFF" w14:paraId="172CCBB4" w14:textId="77777777">
            <w:r w:rsidRPr="00DA15ED">
              <w:t>2. Qual.</w:t>
            </w:r>
          </w:p>
        </w:tc>
        <w:tc>
          <w:tcPr>
            <w:tcW w:w="2301" w:type="pct"/>
            <w:shd w:val="clear" w:color="auto" w:fill="D9D9D9" w:themeFill="background1" w:themeFillShade="D9"/>
            <w:vAlign w:val="center"/>
          </w:tcPr>
          <w:p w:rsidRPr="004B0A11" w:rsidR="00756CFF" w:rsidP="0009040A" w:rsidRDefault="00756CFF" w14:paraId="2C8F7B74" w14:textId="77777777">
            <w:pPr>
              <w:rPr>
                <w:b/>
                <w:color w:val="002060"/>
              </w:rPr>
            </w:pPr>
            <w:r w:rsidRPr="004B0A11">
              <w:rPr>
                <w:b/>
                <w:color w:val="002060"/>
              </w:rPr>
              <w:t>Analysing Qualitative Data</w:t>
            </w:r>
          </w:p>
        </w:tc>
        <w:tc>
          <w:tcPr>
            <w:tcW w:w="770" w:type="pct"/>
            <w:shd w:val="clear" w:color="auto" w:fill="D9D9D9" w:themeFill="background1" w:themeFillShade="D9"/>
            <w:vAlign w:val="center"/>
          </w:tcPr>
          <w:p w:rsidRPr="00127CE4" w:rsidR="00756CFF" w:rsidP="0009040A" w:rsidRDefault="00756CFF" w14:paraId="177FDA6C"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F83D97" w:rsidR="00756CFF" w:rsidP="0009040A" w:rsidRDefault="00756CFF" w14:paraId="1EEB2D70" w14:textId="77777777">
            <w:pPr>
              <w:jc w:val="center"/>
              <w:rPr>
                <w:b/>
                <w:color w:val="002060"/>
              </w:rPr>
            </w:pPr>
            <w:r w:rsidRPr="00F83D97">
              <w:rPr>
                <w:b/>
                <w:color w:val="002060"/>
              </w:rPr>
              <w:t>13</w:t>
            </w:r>
          </w:p>
        </w:tc>
      </w:tr>
      <w:tr w:rsidRPr="00275A4B" w:rsidR="00756CFF" w:rsidTr="003D4927" w14:paraId="20186851"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756CFF" w:rsidP="0009040A" w:rsidRDefault="00756CFF" w14:paraId="5340ADB1" w14:textId="3FC39862">
            <w:pPr>
              <w:rPr>
                <w:b/>
                <w:color w:val="002060"/>
              </w:rPr>
            </w:pPr>
            <w:r w:rsidRPr="004B0A11">
              <w:rPr>
                <w:b/>
                <w:color w:val="002060"/>
              </w:rPr>
              <w:t xml:space="preserve">Thurs </w:t>
            </w:r>
            <w:r w:rsidRPr="004B0A11" w:rsidR="0013539D">
              <w:rPr>
                <w:b/>
                <w:color w:val="002060"/>
              </w:rPr>
              <w:t>9</w:t>
            </w:r>
            <w:r w:rsidRPr="004B0A11">
              <w:rPr>
                <w:b/>
                <w:color w:val="002060"/>
                <w:vertAlign w:val="superscript"/>
              </w:rPr>
              <w:t>th</w:t>
            </w:r>
            <w:r w:rsidRPr="004B0A11">
              <w:rPr>
                <w:b/>
                <w:color w:val="002060"/>
              </w:rPr>
              <w:t xml:space="preserve"> Nov</w:t>
            </w:r>
          </w:p>
        </w:tc>
        <w:tc>
          <w:tcPr>
            <w:tcW w:w="690" w:type="pct"/>
            <w:gridSpan w:val="2"/>
            <w:shd w:val="clear" w:color="auto" w:fill="D9D9D9" w:themeFill="background1" w:themeFillShade="D9"/>
            <w:vAlign w:val="center"/>
          </w:tcPr>
          <w:p w:rsidRPr="003168F9" w:rsidR="00756CFF" w:rsidP="0009040A" w:rsidRDefault="00756CFF" w14:paraId="73543611" w14:textId="77777777">
            <w:r w:rsidRPr="003168F9">
              <w:t>2. Qual.</w:t>
            </w:r>
          </w:p>
        </w:tc>
        <w:tc>
          <w:tcPr>
            <w:tcW w:w="2301" w:type="pct"/>
            <w:shd w:val="clear" w:color="auto" w:fill="D9D9D9" w:themeFill="background1" w:themeFillShade="D9"/>
            <w:vAlign w:val="center"/>
          </w:tcPr>
          <w:p w:rsidRPr="004B0A11" w:rsidR="00756CFF" w:rsidP="0009040A" w:rsidRDefault="00756CFF" w14:paraId="00AB110E" w14:textId="77777777">
            <w:pPr>
              <w:rPr>
                <w:b/>
                <w:color w:val="002060"/>
              </w:rPr>
            </w:pPr>
            <w:r w:rsidRPr="004B0A11">
              <w:rPr>
                <w:b/>
                <w:color w:val="002060"/>
              </w:rPr>
              <w:t>Using NVivo for Qualitative Research</w:t>
            </w:r>
          </w:p>
        </w:tc>
        <w:tc>
          <w:tcPr>
            <w:tcW w:w="770" w:type="pct"/>
            <w:shd w:val="clear" w:color="auto" w:fill="D9D9D9" w:themeFill="background1" w:themeFillShade="D9"/>
            <w:vAlign w:val="center"/>
          </w:tcPr>
          <w:p w:rsidR="00756CFF" w:rsidP="0009040A" w:rsidRDefault="00756CFF" w14:paraId="3DBA08B3"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756CFF" w:rsidP="0009040A" w:rsidRDefault="00756CFF" w14:paraId="24EC80DD" w14:textId="77777777">
            <w:pPr>
              <w:jc w:val="center"/>
              <w:rPr>
                <w:b/>
                <w:color w:val="002060"/>
              </w:rPr>
            </w:pPr>
            <w:r w:rsidRPr="00F83D97">
              <w:rPr>
                <w:b/>
                <w:color w:val="002060"/>
              </w:rPr>
              <w:t>14</w:t>
            </w:r>
          </w:p>
        </w:tc>
      </w:tr>
      <w:tr w:rsidRPr="00275A4B" w:rsidR="00756CFF" w:rsidTr="003D4927" w14:paraId="149CCCA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756CFF" w:rsidP="00DA15ED" w:rsidRDefault="003D4927" w14:paraId="6366B095" w14:textId="67703E0D">
            <w:pPr>
              <w:rPr>
                <w:b/>
                <w:color w:val="002060"/>
              </w:rPr>
            </w:pPr>
            <w:r w:rsidRPr="004B0A11">
              <w:rPr>
                <w:b/>
                <w:color w:val="002060"/>
              </w:rPr>
              <w:t>Tues 1</w:t>
            </w:r>
            <w:r w:rsidRPr="004B0A11" w:rsidR="0013539D">
              <w:rPr>
                <w:b/>
                <w:color w:val="002060"/>
              </w:rPr>
              <w:t>4</w:t>
            </w:r>
            <w:r w:rsidRPr="004B0A11" w:rsidR="00756CFF">
              <w:rPr>
                <w:b/>
                <w:color w:val="002060"/>
                <w:vertAlign w:val="superscript"/>
              </w:rPr>
              <w:t>th</w:t>
            </w:r>
            <w:r w:rsidRPr="004B0A11" w:rsidR="00756CFF">
              <w:rPr>
                <w:b/>
                <w:color w:val="002060"/>
              </w:rPr>
              <w:t xml:space="preserve"> Nov</w:t>
            </w:r>
          </w:p>
        </w:tc>
        <w:tc>
          <w:tcPr>
            <w:tcW w:w="690" w:type="pct"/>
            <w:gridSpan w:val="2"/>
            <w:shd w:val="clear" w:color="auto" w:fill="D9D9D9" w:themeFill="background1" w:themeFillShade="D9"/>
            <w:vAlign w:val="center"/>
          </w:tcPr>
          <w:p w:rsidRPr="00DA15ED" w:rsidR="00756CFF" w:rsidP="00DA15ED" w:rsidRDefault="00756CFF" w14:paraId="75913711" w14:textId="77777777">
            <w:r w:rsidRPr="003168F9">
              <w:t>1. Writing</w:t>
            </w:r>
          </w:p>
        </w:tc>
        <w:tc>
          <w:tcPr>
            <w:tcW w:w="2301" w:type="pct"/>
            <w:shd w:val="clear" w:color="auto" w:fill="D9D9D9" w:themeFill="background1" w:themeFillShade="D9"/>
            <w:vAlign w:val="center"/>
          </w:tcPr>
          <w:p w:rsidRPr="004B0A11" w:rsidR="00756CFF" w:rsidP="00DA15ED" w:rsidRDefault="00756CFF" w14:paraId="5EFA7971" w14:textId="77777777">
            <w:pPr>
              <w:rPr>
                <w:b/>
                <w:color w:val="002060"/>
              </w:rPr>
            </w:pPr>
            <w:r w:rsidRPr="004B0A11">
              <w:rPr>
                <w:b/>
                <w:color w:val="002060"/>
              </w:rPr>
              <w:t>What Should a Literature Review Do?</w:t>
            </w:r>
          </w:p>
        </w:tc>
        <w:tc>
          <w:tcPr>
            <w:tcW w:w="770" w:type="pct"/>
            <w:shd w:val="clear" w:color="auto" w:fill="D9D9D9" w:themeFill="background1" w:themeFillShade="D9"/>
            <w:vAlign w:val="center"/>
          </w:tcPr>
          <w:p w:rsidRPr="003168F9" w:rsidR="00756CFF" w:rsidP="00DA15ED" w:rsidRDefault="00756CFF" w14:paraId="4A11BE0A" w14:textId="77777777">
            <w:r>
              <w:t>10am-12pm</w:t>
            </w:r>
          </w:p>
        </w:tc>
        <w:tc>
          <w:tcPr>
            <w:tcW w:w="337" w:type="pct"/>
            <w:tcBorders>
              <w:right w:val="thinThickMediumGap" w:color="auto" w:sz="24" w:space="0"/>
            </w:tcBorders>
            <w:shd w:val="clear" w:color="auto" w:fill="D9D9D9" w:themeFill="background1" w:themeFillShade="D9"/>
            <w:vAlign w:val="center"/>
          </w:tcPr>
          <w:p w:rsidRPr="00F83D97" w:rsidR="00756CFF" w:rsidP="00B27D4B" w:rsidRDefault="00756CFF" w14:paraId="25B4653E" w14:textId="77777777">
            <w:pPr>
              <w:jc w:val="center"/>
              <w:rPr>
                <w:b/>
                <w:color w:val="002060"/>
              </w:rPr>
            </w:pPr>
            <w:r w:rsidRPr="00F83D97">
              <w:rPr>
                <w:b/>
                <w:color w:val="002060"/>
              </w:rPr>
              <w:t>7</w:t>
            </w:r>
          </w:p>
        </w:tc>
      </w:tr>
      <w:tr w:rsidRPr="00275A4B" w:rsidR="003D4927" w:rsidTr="003D4927" w14:paraId="4C6C3C4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3D4927" w:rsidP="00DA15ED" w:rsidRDefault="003D4927" w14:paraId="5E64B175" w14:textId="7D8AF81D">
            <w:pPr>
              <w:rPr>
                <w:b/>
                <w:color w:val="002060"/>
              </w:rPr>
            </w:pPr>
            <w:r w:rsidRPr="004B0A11">
              <w:rPr>
                <w:b/>
                <w:color w:val="002060"/>
              </w:rPr>
              <w:t>Tues 1</w:t>
            </w:r>
            <w:r w:rsidRPr="004B0A11" w:rsidR="0013539D">
              <w:rPr>
                <w:b/>
                <w:color w:val="002060"/>
              </w:rPr>
              <w:t>4</w:t>
            </w:r>
            <w:r w:rsidRPr="004B0A11">
              <w:rPr>
                <w:b/>
                <w:color w:val="002060"/>
                <w:vertAlign w:val="superscript"/>
              </w:rPr>
              <w:t>th</w:t>
            </w:r>
            <w:r w:rsidRPr="004B0A11">
              <w:rPr>
                <w:b/>
                <w:color w:val="002060"/>
              </w:rPr>
              <w:t xml:space="preserve"> Nov</w:t>
            </w:r>
          </w:p>
        </w:tc>
        <w:tc>
          <w:tcPr>
            <w:tcW w:w="690" w:type="pct"/>
            <w:gridSpan w:val="2"/>
            <w:shd w:val="clear" w:color="auto" w:fill="D9D9D9" w:themeFill="background1" w:themeFillShade="D9"/>
            <w:vAlign w:val="center"/>
          </w:tcPr>
          <w:p w:rsidRPr="00DA15ED" w:rsidR="003D4927" w:rsidP="0009040A" w:rsidRDefault="003D4927" w14:paraId="57F8C093" w14:textId="77777777">
            <w:r w:rsidRPr="00DA15ED">
              <w:t>2. Qual.</w:t>
            </w:r>
          </w:p>
        </w:tc>
        <w:tc>
          <w:tcPr>
            <w:tcW w:w="2301" w:type="pct"/>
            <w:shd w:val="clear" w:color="auto" w:fill="D9D9D9" w:themeFill="background1" w:themeFillShade="D9"/>
            <w:vAlign w:val="center"/>
          </w:tcPr>
          <w:p w:rsidRPr="004B0A11" w:rsidR="003D4927" w:rsidP="0009040A" w:rsidRDefault="003D4927" w14:paraId="7D00B6E4" w14:textId="77777777">
            <w:pPr>
              <w:rPr>
                <w:b/>
                <w:color w:val="002060"/>
              </w:rPr>
            </w:pPr>
            <w:r w:rsidRPr="004B0A11">
              <w:rPr>
                <w:b/>
                <w:color w:val="002060"/>
              </w:rPr>
              <w:t>A Comparison of Qualitative Methods</w:t>
            </w:r>
          </w:p>
        </w:tc>
        <w:tc>
          <w:tcPr>
            <w:tcW w:w="770" w:type="pct"/>
            <w:shd w:val="clear" w:color="auto" w:fill="D9D9D9" w:themeFill="background1" w:themeFillShade="D9"/>
            <w:vAlign w:val="center"/>
          </w:tcPr>
          <w:p w:rsidRPr="00127CE4" w:rsidR="003D4927" w:rsidP="0009040A" w:rsidRDefault="003D4927" w14:paraId="1F7553D3"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3D4927" w:rsidP="0009040A" w:rsidRDefault="003D4927" w14:paraId="731D7707" w14:textId="77777777">
            <w:pPr>
              <w:jc w:val="center"/>
              <w:rPr>
                <w:b/>
                <w:color w:val="002060"/>
              </w:rPr>
            </w:pPr>
            <w:r w:rsidRPr="00F83D97">
              <w:rPr>
                <w:b/>
                <w:color w:val="002060"/>
              </w:rPr>
              <w:t>11</w:t>
            </w:r>
          </w:p>
        </w:tc>
      </w:tr>
      <w:tr w:rsidRPr="00275A4B" w:rsidR="00410AA6" w:rsidTr="003D4927" w14:paraId="1EEA887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410AA6" w:rsidP="0009040A" w:rsidRDefault="00410AA6" w14:paraId="6F516FFE" w14:textId="3453B015">
            <w:pPr>
              <w:rPr>
                <w:b/>
                <w:color w:val="002060"/>
              </w:rPr>
            </w:pPr>
            <w:r w:rsidRPr="004B0A11">
              <w:rPr>
                <w:b/>
                <w:color w:val="002060"/>
              </w:rPr>
              <w:t>Weds 1</w:t>
            </w:r>
            <w:r w:rsidRPr="004B0A11" w:rsidR="0013539D">
              <w:rPr>
                <w:b/>
                <w:color w:val="002060"/>
              </w:rPr>
              <w:t>5</w:t>
            </w:r>
            <w:r w:rsidRPr="004B0A11">
              <w:rPr>
                <w:b/>
                <w:color w:val="002060"/>
                <w:vertAlign w:val="superscript"/>
              </w:rPr>
              <w:t>th</w:t>
            </w:r>
            <w:r w:rsidRPr="004B0A11">
              <w:rPr>
                <w:b/>
                <w:color w:val="002060"/>
              </w:rPr>
              <w:t xml:space="preserve"> Nov</w:t>
            </w:r>
          </w:p>
        </w:tc>
        <w:tc>
          <w:tcPr>
            <w:tcW w:w="690" w:type="pct"/>
            <w:gridSpan w:val="2"/>
            <w:shd w:val="clear" w:color="auto" w:fill="D9D9D9" w:themeFill="background1" w:themeFillShade="D9"/>
            <w:vAlign w:val="center"/>
          </w:tcPr>
          <w:p w:rsidRPr="00DA15ED" w:rsidR="00410AA6" w:rsidP="0009040A" w:rsidRDefault="00410AA6" w14:paraId="22425B50" w14:textId="77777777">
            <w:r w:rsidRPr="00DA15ED">
              <w:t>1. Writing</w:t>
            </w:r>
          </w:p>
        </w:tc>
        <w:tc>
          <w:tcPr>
            <w:tcW w:w="2301" w:type="pct"/>
            <w:shd w:val="clear" w:color="auto" w:fill="D9D9D9" w:themeFill="background1" w:themeFillShade="D9"/>
            <w:vAlign w:val="center"/>
          </w:tcPr>
          <w:p w:rsidRPr="004B0A11" w:rsidR="00410AA6" w:rsidP="0009040A" w:rsidRDefault="00410AA6" w14:paraId="66B5BF3D" w14:textId="77777777">
            <w:pPr>
              <w:rPr>
                <w:b/>
                <w:color w:val="002060"/>
              </w:rPr>
            </w:pPr>
            <w:r w:rsidRPr="004B0A11">
              <w:rPr>
                <w:b/>
                <w:color w:val="002060"/>
              </w:rPr>
              <w:t>Writing Effectively</w:t>
            </w:r>
          </w:p>
        </w:tc>
        <w:tc>
          <w:tcPr>
            <w:tcW w:w="770" w:type="pct"/>
            <w:shd w:val="clear" w:color="auto" w:fill="D9D9D9" w:themeFill="background1" w:themeFillShade="D9"/>
            <w:vAlign w:val="center"/>
          </w:tcPr>
          <w:p w:rsidRPr="00127CE4" w:rsidR="00410AA6" w:rsidP="0009040A" w:rsidRDefault="00410AA6" w14:paraId="65766352" w14:textId="77777777">
            <w:r>
              <w:t>10am-12</w:t>
            </w:r>
            <w:r w:rsidRPr="00173498">
              <w:t>pm</w:t>
            </w:r>
          </w:p>
        </w:tc>
        <w:tc>
          <w:tcPr>
            <w:tcW w:w="337" w:type="pct"/>
            <w:tcBorders>
              <w:right w:val="thinThickMediumGap" w:color="auto" w:sz="24" w:space="0"/>
            </w:tcBorders>
            <w:shd w:val="clear" w:color="auto" w:fill="D9D9D9" w:themeFill="background1" w:themeFillShade="D9"/>
            <w:vAlign w:val="center"/>
          </w:tcPr>
          <w:p w:rsidRPr="00F83D97" w:rsidR="00410AA6" w:rsidP="0009040A" w:rsidRDefault="00410AA6" w14:paraId="09CD2AAB" w14:textId="77777777">
            <w:pPr>
              <w:jc w:val="center"/>
              <w:rPr>
                <w:b/>
                <w:color w:val="002060"/>
              </w:rPr>
            </w:pPr>
            <w:r w:rsidRPr="00F83D97">
              <w:rPr>
                <w:b/>
                <w:color w:val="002060"/>
              </w:rPr>
              <w:t>8</w:t>
            </w:r>
          </w:p>
        </w:tc>
      </w:tr>
      <w:tr w:rsidRPr="00275A4B" w:rsidR="00410AA6" w:rsidTr="003D4927" w14:paraId="4B95992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410AA6" w:rsidP="0009040A" w:rsidRDefault="00410AA6" w14:paraId="2682D6E3" w14:textId="7F5675C9">
            <w:pPr>
              <w:rPr>
                <w:b/>
                <w:color w:val="002060"/>
              </w:rPr>
            </w:pPr>
            <w:r w:rsidRPr="004B0A11">
              <w:rPr>
                <w:b/>
                <w:color w:val="002060"/>
              </w:rPr>
              <w:t>Thurs 1</w:t>
            </w:r>
            <w:r w:rsidRPr="004B0A11" w:rsidR="0013539D">
              <w:rPr>
                <w:b/>
                <w:color w:val="002060"/>
              </w:rPr>
              <w:t>6</w:t>
            </w:r>
            <w:r w:rsidRPr="004B0A11">
              <w:rPr>
                <w:b/>
                <w:color w:val="002060"/>
                <w:vertAlign w:val="superscript"/>
              </w:rPr>
              <w:t>th</w:t>
            </w:r>
            <w:r w:rsidRPr="004B0A11">
              <w:rPr>
                <w:b/>
                <w:color w:val="002060"/>
              </w:rPr>
              <w:t xml:space="preserve"> Nov</w:t>
            </w:r>
          </w:p>
        </w:tc>
        <w:tc>
          <w:tcPr>
            <w:tcW w:w="690" w:type="pct"/>
            <w:gridSpan w:val="2"/>
            <w:shd w:val="clear" w:color="auto" w:fill="D9D9D9" w:themeFill="background1" w:themeFillShade="D9"/>
            <w:vAlign w:val="center"/>
          </w:tcPr>
          <w:p w:rsidRPr="00DA15ED" w:rsidR="00410AA6" w:rsidP="0009040A" w:rsidRDefault="00410AA6" w14:paraId="047A9424" w14:textId="77777777">
            <w:r w:rsidRPr="00DA15ED">
              <w:t>1. Writing</w:t>
            </w:r>
          </w:p>
        </w:tc>
        <w:tc>
          <w:tcPr>
            <w:tcW w:w="2301" w:type="pct"/>
            <w:shd w:val="clear" w:color="auto" w:fill="D9D9D9" w:themeFill="background1" w:themeFillShade="D9"/>
            <w:vAlign w:val="center"/>
          </w:tcPr>
          <w:p w:rsidRPr="004B0A11" w:rsidR="00410AA6" w:rsidP="0009040A" w:rsidRDefault="00410AA6" w14:paraId="6D91DC1A" w14:textId="77777777">
            <w:pPr>
              <w:rPr>
                <w:b/>
                <w:color w:val="002060"/>
              </w:rPr>
            </w:pPr>
            <w:r w:rsidRPr="004B0A11">
              <w:rPr>
                <w:b/>
                <w:color w:val="002060"/>
              </w:rPr>
              <w:t>Academic Publishing</w:t>
            </w:r>
          </w:p>
        </w:tc>
        <w:tc>
          <w:tcPr>
            <w:tcW w:w="770" w:type="pct"/>
            <w:shd w:val="clear" w:color="auto" w:fill="D9D9D9" w:themeFill="background1" w:themeFillShade="D9"/>
            <w:vAlign w:val="center"/>
          </w:tcPr>
          <w:p w:rsidRPr="00127CE4" w:rsidR="00410AA6" w:rsidP="0009040A" w:rsidRDefault="00410AA6" w14:paraId="0FB5C609" w14:textId="77777777">
            <w:r>
              <w:t>10am-12</w:t>
            </w:r>
            <w:r w:rsidRPr="00173498">
              <w:t>pm</w:t>
            </w:r>
          </w:p>
        </w:tc>
        <w:tc>
          <w:tcPr>
            <w:tcW w:w="337" w:type="pct"/>
            <w:tcBorders>
              <w:right w:val="thinThickMediumGap" w:color="auto" w:sz="24" w:space="0"/>
            </w:tcBorders>
            <w:shd w:val="clear" w:color="auto" w:fill="D9D9D9" w:themeFill="background1" w:themeFillShade="D9"/>
            <w:vAlign w:val="center"/>
          </w:tcPr>
          <w:p w:rsidRPr="00F83D97" w:rsidR="00410AA6" w:rsidP="0009040A" w:rsidRDefault="00410AA6" w14:paraId="4B7B1306" w14:textId="77777777">
            <w:pPr>
              <w:jc w:val="center"/>
              <w:rPr>
                <w:b/>
                <w:color w:val="002060"/>
              </w:rPr>
            </w:pPr>
            <w:r w:rsidRPr="00F83D97">
              <w:rPr>
                <w:b/>
                <w:color w:val="002060"/>
              </w:rPr>
              <w:t>9</w:t>
            </w:r>
          </w:p>
        </w:tc>
      </w:tr>
      <w:tr w:rsidRPr="00275A4B" w:rsidR="00410AA6" w:rsidTr="003D4927" w14:paraId="74BE8B2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410AA6" w:rsidP="0009040A" w:rsidRDefault="00410AA6" w14:paraId="4521746A" w14:textId="7C430984">
            <w:pPr>
              <w:rPr>
                <w:b/>
                <w:color w:val="002060"/>
              </w:rPr>
            </w:pPr>
            <w:r w:rsidRPr="004B0A11">
              <w:rPr>
                <w:b/>
                <w:color w:val="002060"/>
              </w:rPr>
              <w:t>Thurs 1</w:t>
            </w:r>
            <w:r w:rsidRPr="004B0A11" w:rsidR="0013539D">
              <w:rPr>
                <w:b/>
                <w:color w:val="002060"/>
              </w:rPr>
              <w:t>6</w:t>
            </w:r>
            <w:r w:rsidRPr="004B0A11">
              <w:rPr>
                <w:b/>
                <w:color w:val="002060"/>
                <w:vertAlign w:val="superscript"/>
              </w:rPr>
              <w:t>th</w:t>
            </w:r>
            <w:r w:rsidRPr="004B0A11">
              <w:rPr>
                <w:b/>
                <w:color w:val="002060"/>
              </w:rPr>
              <w:t xml:space="preserve"> Nov</w:t>
            </w:r>
          </w:p>
        </w:tc>
        <w:tc>
          <w:tcPr>
            <w:tcW w:w="690" w:type="pct"/>
            <w:gridSpan w:val="2"/>
            <w:shd w:val="clear" w:color="auto" w:fill="D9D9D9" w:themeFill="background1" w:themeFillShade="D9"/>
            <w:vAlign w:val="center"/>
          </w:tcPr>
          <w:p w:rsidRPr="00DA15ED" w:rsidR="00410AA6" w:rsidP="0009040A" w:rsidRDefault="00410AA6" w14:paraId="2F7BDB07" w14:textId="77777777">
            <w:r w:rsidRPr="00DA15ED">
              <w:t>2. Qual.</w:t>
            </w:r>
          </w:p>
        </w:tc>
        <w:tc>
          <w:tcPr>
            <w:tcW w:w="2301" w:type="pct"/>
            <w:shd w:val="clear" w:color="auto" w:fill="D9D9D9" w:themeFill="background1" w:themeFillShade="D9"/>
            <w:vAlign w:val="center"/>
          </w:tcPr>
          <w:p w:rsidRPr="004B0A11" w:rsidR="00410AA6" w:rsidP="0009040A" w:rsidRDefault="00410AA6" w14:paraId="3D8E7130" w14:textId="77777777">
            <w:pPr>
              <w:rPr>
                <w:b/>
                <w:color w:val="002060"/>
              </w:rPr>
            </w:pPr>
            <w:r w:rsidRPr="004B0A11">
              <w:rPr>
                <w:b/>
                <w:color w:val="002060"/>
              </w:rPr>
              <w:t>Qualitative Interviewing</w:t>
            </w:r>
          </w:p>
        </w:tc>
        <w:tc>
          <w:tcPr>
            <w:tcW w:w="770" w:type="pct"/>
            <w:shd w:val="clear" w:color="auto" w:fill="D9D9D9" w:themeFill="background1" w:themeFillShade="D9"/>
            <w:vAlign w:val="center"/>
          </w:tcPr>
          <w:p w:rsidRPr="00127CE4" w:rsidR="00410AA6" w:rsidP="0009040A" w:rsidRDefault="00410AA6" w14:paraId="1C990985"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F83D97" w:rsidR="00410AA6" w:rsidP="0009040A" w:rsidRDefault="00410AA6" w14:paraId="360EE6F1" w14:textId="77777777">
            <w:pPr>
              <w:jc w:val="center"/>
              <w:rPr>
                <w:b/>
                <w:color w:val="002060"/>
              </w:rPr>
            </w:pPr>
            <w:r w:rsidRPr="00F83D97">
              <w:rPr>
                <w:b/>
                <w:color w:val="002060"/>
              </w:rPr>
              <w:t>12</w:t>
            </w:r>
          </w:p>
        </w:tc>
      </w:tr>
      <w:tr w:rsidRPr="00275A4B" w:rsidR="00410AA6" w:rsidTr="003D4927" w14:paraId="67A1F245"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410AA6" w:rsidP="00DA15ED" w:rsidRDefault="00410AA6" w14:paraId="4CED750B" w14:textId="01881E74">
            <w:pPr>
              <w:rPr>
                <w:b/>
                <w:color w:val="002060"/>
              </w:rPr>
            </w:pPr>
            <w:r w:rsidRPr="004B0A11">
              <w:rPr>
                <w:b/>
                <w:color w:val="002060"/>
              </w:rPr>
              <w:t>Tues 2</w:t>
            </w:r>
            <w:r w:rsidRPr="004B0A11" w:rsidR="0013539D">
              <w:rPr>
                <w:b/>
                <w:color w:val="002060"/>
              </w:rPr>
              <w:t>1</w:t>
            </w:r>
            <w:r w:rsidRPr="004B0A11" w:rsidR="0013539D">
              <w:rPr>
                <w:b/>
                <w:color w:val="002060"/>
                <w:vertAlign w:val="superscript"/>
              </w:rPr>
              <w:t>st</w:t>
            </w:r>
            <w:r w:rsidRPr="004B0A11" w:rsidR="0013539D">
              <w:rPr>
                <w:b/>
                <w:color w:val="002060"/>
              </w:rPr>
              <w:t xml:space="preserve"> </w:t>
            </w:r>
            <w:r w:rsidRPr="004B0A11">
              <w:rPr>
                <w:b/>
                <w:color w:val="002060"/>
              </w:rPr>
              <w:t>Nov</w:t>
            </w:r>
          </w:p>
        </w:tc>
        <w:tc>
          <w:tcPr>
            <w:tcW w:w="690" w:type="pct"/>
            <w:gridSpan w:val="2"/>
            <w:shd w:val="clear" w:color="auto" w:fill="D9D9D9" w:themeFill="background1" w:themeFillShade="D9"/>
            <w:vAlign w:val="center"/>
          </w:tcPr>
          <w:p w:rsidRPr="00DA15ED" w:rsidR="00410AA6" w:rsidP="0009040A" w:rsidRDefault="00410AA6" w14:paraId="4CAFF60C" w14:textId="77777777">
            <w:r w:rsidRPr="00DA15ED">
              <w:t>1. Writing</w:t>
            </w:r>
          </w:p>
        </w:tc>
        <w:tc>
          <w:tcPr>
            <w:tcW w:w="2301" w:type="pct"/>
            <w:shd w:val="clear" w:color="auto" w:fill="D9D9D9" w:themeFill="background1" w:themeFillShade="D9"/>
            <w:vAlign w:val="center"/>
          </w:tcPr>
          <w:p w:rsidRPr="004B0A11" w:rsidR="00410AA6" w:rsidP="0009040A" w:rsidRDefault="00410AA6" w14:paraId="157EF60A" w14:textId="77777777">
            <w:pPr>
              <w:rPr>
                <w:b/>
                <w:color w:val="002060"/>
              </w:rPr>
            </w:pPr>
            <w:r w:rsidRPr="004B0A11">
              <w:rPr>
                <w:b/>
                <w:color w:val="002060"/>
              </w:rPr>
              <w:t>Writing &amp; Structuring an Effective Thesis</w:t>
            </w:r>
          </w:p>
        </w:tc>
        <w:tc>
          <w:tcPr>
            <w:tcW w:w="770" w:type="pct"/>
            <w:shd w:val="clear" w:color="auto" w:fill="D9D9D9" w:themeFill="background1" w:themeFillShade="D9"/>
            <w:vAlign w:val="center"/>
          </w:tcPr>
          <w:p w:rsidR="00410AA6" w:rsidP="0009040A" w:rsidRDefault="00410AA6" w14:paraId="42B1A2A4" w14:textId="77777777">
            <w:r w:rsidRPr="00E1599C">
              <w:t>10am-12pm</w:t>
            </w:r>
          </w:p>
        </w:tc>
        <w:tc>
          <w:tcPr>
            <w:tcW w:w="337" w:type="pct"/>
            <w:tcBorders>
              <w:right w:val="thinThickMediumGap" w:color="auto" w:sz="24" w:space="0"/>
            </w:tcBorders>
            <w:shd w:val="clear" w:color="auto" w:fill="D9D9D9" w:themeFill="background1" w:themeFillShade="D9"/>
            <w:vAlign w:val="center"/>
          </w:tcPr>
          <w:p w:rsidRPr="00F83D97" w:rsidR="00410AA6" w:rsidP="0009040A" w:rsidRDefault="00410AA6" w14:paraId="33B95295" w14:textId="77777777">
            <w:pPr>
              <w:jc w:val="center"/>
              <w:rPr>
                <w:b/>
                <w:color w:val="002060"/>
              </w:rPr>
            </w:pPr>
            <w:r w:rsidRPr="00F83D97">
              <w:rPr>
                <w:b/>
                <w:color w:val="002060"/>
              </w:rPr>
              <w:t>9</w:t>
            </w:r>
          </w:p>
        </w:tc>
      </w:tr>
      <w:tr w:rsidRPr="00275A4B" w:rsidR="00410AA6" w:rsidTr="003D4927" w14:paraId="4DCF939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410AA6" w:rsidP="00DA15ED" w:rsidRDefault="00410AA6" w14:paraId="4AD84098" w14:textId="0EB286CE">
            <w:pPr>
              <w:rPr>
                <w:b/>
                <w:color w:val="002060"/>
              </w:rPr>
            </w:pPr>
            <w:r w:rsidRPr="004B0A11">
              <w:rPr>
                <w:b/>
                <w:color w:val="002060"/>
              </w:rPr>
              <w:t>Tues 2</w:t>
            </w:r>
            <w:r w:rsidRPr="004B0A11" w:rsidR="0013539D">
              <w:rPr>
                <w:b/>
                <w:color w:val="002060"/>
              </w:rPr>
              <w:t>1</w:t>
            </w:r>
            <w:r w:rsidRPr="004B0A11" w:rsidR="0013539D">
              <w:rPr>
                <w:b/>
                <w:color w:val="002060"/>
                <w:vertAlign w:val="superscript"/>
              </w:rPr>
              <w:t>st</w:t>
            </w:r>
            <w:r w:rsidRPr="004B0A11" w:rsidR="0013539D">
              <w:rPr>
                <w:b/>
                <w:color w:val="002060"/>
              </w:rPr>
              <w:t xml:space="preserve"> </w:t>
            </w:r>
            <w:r w:rsidRPr="004B0A11">
              <w:rPr>
                <w:b/>
                <w:color w:val="002060"/>
              </w:rPr>
              <w:t>Nov</w:t>
            </w:r>
          </w:p>
        </w:tc>
        <w:tc>
          <w:tcPr>
            <w:tcW w:w="690" w:type="pct"/>
            <w:gridSpan w:val="2"/>
            <w:shd w:val="clear" w:color="auto" w:fill="D9D9D9" w:themeFill="background1" w:themeFillShade="D9"/>
            <w:vAlign w:val="center"/>
          </w:tcPr>
          <w:p w:rsidRPr="00DA15ED" w:rsidR="00410AA6" w:rsidP="0009040A" w:rsidRDefault="00410AA6" w14:paraId="6532E6E6" w14:textId="77777777">
            <w:r w:rsidRPr="00DA15ED">
              <w:t>2. Qual.</w:t>
            </w:r>
          </w:p>
        </w:tc>
        <w:tc>
          <w:tcPr>
            <w:tcW w:w="2301" w:type="pct"/>
            <w:shd w:val="clear" w:color="auto" w:fill="D9D9D9" w:themeFill="background1" w:themeFillShade="D9"/>
            <w:vAlign w:val="center"/>
          </w:tcPr>
          <w:p w:rsidRPr="004B0A11" w:rsidR="00410AA6" w:rsidP="0009040A" w:rsidRDefault="00410AA6" w14:paraId="6CD10408" w14:textId="77777777">
            <w:pPr>
              <w:rPr>
                <w:b/>
                <w:color w:val="002060"/>
              </w:rPr>
            </w:pPr>
            <w:r w:rsidRPr="004B0A11">
              <w:rPr>
                <w:b/>
                <w:color w:val="002060"/>
              </w:rPr>
              <w:t>Analysing Qualitative Data</w:t>
            </w:r>
          </w:p>
        </w:tc>
        <w:tc>
          <w:tcPr>
            <w:tcW w:w="770" w:type="pct"/>
            <w:shd w:val="clear" w:color="auto" w:fill="D9D9D9" w:themeFill="background1" w:themeFillShade="D9"/>
            <w:vAlign w:val="center"/>
          </w:tcPr>
          <w:p w:rsidRPr="00127CE4" w:rsidR="00410AA6" w:rsidP="0009040A" w:rsidRDefault="00410AA6" w14:paraId="29949820"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F83D97" w:rsidR="00410AA6" w:rsidP="0009040A" w:rsidRDefault="00410AA6" w14:paraId="449CC8C9" w14:textId="77777777">
            <w:pPr>
              <w:jc w:val="center"/>
              <w:rPr>
                <w:b/>
                <w:color w:val="002060"/>
              </w:rPr>
            </w:pPr>
            <w:r w:rsidRPr="00F83D97">
              <w:rPr>
                <w:b/>
                <w:color w:val="002060"/>
              </w:rPr>
              <w:t>13</w:t>
            </w:r>
          </w:p>
        </w:tc>
      </w:tr>
      <w:tr w:rsidRPr="00275A4B" w:rsidR="0077361B" w:rsidTr="003D4927" w14:paraId="40BFA264"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77361B" w:rsidP="00DA15ED" w:rsidRDefault="004D29BF" w14:paraId="2F5E207C" w14:textId="129009F4">
            <w:pPr>
              <w:rPr>
                <w:b/>
                <w:color w:val="002060"/>
              </w:rPr>
            </w:pPr>
            <w:r w:rsidRPr="004B0A11">
              <w:rPr>
                <w:b/>
                <w:color w:val="002060"/>
              </w:rPr>
              <w:t>Thurs 2</w:t>
            </w:r>
            <w:r w:rsidRPr="004B0A11" w:rsidR="0013539D">
              <w:rPr>
                <w:b/>
                <w:color w:val="002060"/>
              </w:rPr>
              <w:t>3</w:t>
            </w:r>
            <w:r w:rsidRPr="004B0A11" w:rsidR="0013539D">
              <w:rPr>
                <w:b/>
                <w:color w:val="002060"/>
                <w:vertAlign w:val="superscript"/>
              </w:rPr>
              <w:t>rd</w:t>
            </w:r>
            <w:r w:rsidRPr="004B0A11" w:rsidR="0013539D">
              <w:rPr>
                <w:b/>
                <w:color w:val="002060"/>
              </w:rPr>
              <w:t xml:space="preserve"> </w:t>
            </w:r>
            <w:r w:rsidRPr="004B0A11" w:rsidR="0077361B">
              <w:rPr>
                <w:b/>
                <w:color w:val="002060"/>
              </w:rPr>
              <w:t>Nov</w:t>
            </w:r>
          </w:p>
        </w:tc>
        <w:tc>
          <w:tcPr>
            <w:tcW w:w="690" w:type="pct"/>
            <w:gridSpan w:val="2"/>
            <w:shd w:val="clear" w:color="auto" w:fill="D9D9D9" w:themeFill="background1" w:themeFillShade="D9"/>
            <w:vAlign w:val="center"/>
          </w:tcPr>
          <w:p w:rsidRPr="003168F9" w:rsidR="0077361B" w:rsidP="0009040A" w:rsidRDefault="0077361B" w14:paraId="49110EF6" w14:textId="77777777">
            <w:r w:rsidRPr="003168F9">
              <w:t>2. Qual.</w:t>
            </w:r>
          </w:p>
        </w:tc>
        <w:tc>
          <w:tcPr>
            <w:tcW w:w="2301" w:type="pct"/>
            <w:shd w:val="clear" w:color="auto" w:fill="D9D9D9" w:themeFill="background1" w:themeFillShade="D9"/>
            <w:vAlign w:val="center"/>
          </w:tcPr>
          <w:p w:rsidRPr="004B0A11" w:rsidR="0077361B" w:rsidP="0009040A" w:rsidRDefault="0077361B" w14:paraId="2E77CC02" w14:textId="2F46F079">
            <w:pPr>
              <w:rPr>
                <w:b/>
                <w:color w:val="002060"/>
              </w:rPr>
            </w:pPr>
            <w:r w:rsidRPr="004B0A11">
              <w:rPr>
                <w:b/>
                <w:color w:val="002060"/>
              </w:rPr>
              <w:t xml:space="preserve">Using NVivo </w:t>
            </w:r>
            <w:r w:rsidRPr="004B0A11" w:rsidR="00C900C7">
              <w:rPr>
                <w:b/>
                <w:color w:val="002060"/>
              </w:rPr>
              <w:t xml:space="preserve">to do </w:t>
            </w:r>
            <w:r w:rsidRPr="004B0A11">
              <w:rPr>
                <w:b/>
                <w:color w:val="002060"/>
              </w:rPr>
              <w:t>Qualitative Research</w:t>
            </w:r>
          </w:p>
        </w:tc>
        <w:tc>
          <w:tcPr>
            <w:tcW w:w="770" w:type="pct"/>
            <w:shd w:val="clear" w:color="auto" w:fill="D9D9D9" w:themeFill="background1" w:themeFillShade="D9"/>
            <w:vAlign w:val="center"/>
          </w:tcPr>
          <w:p w:rsidR="0077361B" w:rsidP="0009040A" w:rsidRDefault="0077361B" w14:paraId="44DA3DFF"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77361B" w:rsidP="0009040A" w:rsidRDefault="0077361B" w14:paraId="03892E3E" w14:textId="77777777">
            <w:pPr>
              <w:jc w:val="center"/>
              <w:rPr>
                <w:b/>
                <w:color w:val="002060"/>
              </w:rPr>
            </w:pPr>
            <w:r w:rsidRPr="00F83D97">
              <w:rPr>
                <w:b/>
                <w:color w:val="002060"/>
              </w:rPr>
              <w:t>14</w:t>
            </w:r>
          </w:p>
        </w:tc>
      </w:tr>
      <w:tr w:rsidRPr="00275A4B" w:rsidR="00933B13" w:rsidTr="00933B13" w14:paraId="48BF37F3" w14:textId="77777777">
        <w:trPr>
          <w:trHeight w:val="537"/>
        </w:trPr>
        <w:tc>
          <w:tcPr>
            <w:tcW w:w="902" w:type="pct"/>
            <w:gridSpan w:val="2"/>
            <w:tcBorders>
              <w:left w:val="thinThickMediumGap" w:color="auto" w:sz="24" w:space="0"/>
            </w:tcBorders>
            <w:shd w:val="clear" w:color="auto" w:fill="FFFFFF" w:themeFill="background1"/>
            <w:vAlign w:val="center"/>
          </w:tcPr>
          <w:p w:rsidRPr="00127CE4" w:rsidR="00933B13" w:rsidP="0009040A" w:rsidRDefault="00933B13" w14:paraId="12C5B411" w14:textId="77777777">
            <w:pPr>
              <w:rPr>
                <w:b/>
              </w:rPr>
            </w:pPr>
            <w:r w:rsidRPr="00127CE4">
              <w:rPr>
                <w:b/>
              </w:rPr>
              <w:lastRenderedPageBreak/>
              <w:t>Date</w:t>
            </w:r>
          </w:p>
        </w:tc>
        <w:tc>
          <w:tcPr>
            <w:tcW w:w="690" w:type="pct"/>
            <w:gridSpan w:val="2"/>
            <w:shd w:val="clear" w:color="auto" w:fill="FFFFFF" w:themeFill="background1"/>
            <w:vAlign w:val="center"/>
          </w:tcPr>
          <w:p w:rsidRPr="00127CE4" w:rsidR="00933B13" w:rsidP="0009040A" w:rsidRDefault="00933B13" w14:paraId="4599AC91" w14:textId="77777777">
            <w:pPr>
              <w:rPr>
                <w:b/>
              </w:rPr>
            </w:pPr>
            <w:r w:rsidRPr="00127CE4">
              <w:rPr>
                <w:b/>
              </w:rPr>
              <w:t>Module</w:t>
            </w:r>
          </w:p>
        </w:tc>
        <w:tc>
          <w:tcPr>
            <w:tcW w:w="2301" w:type="pct"/>
            <w:shd w:val="clear" w:color="auto" w:fill="FFFFFF" w:themeFill="background1"/>
            <w:vAlign w:val="center"/>
          </w:tcPr>
          <w:p w:rsidRPr="00127CE4" w:rsidR="00933B13" w:rsidP="0009040A" w:rsidRDefault="00933B13" w14:paraId="337E1FF3" w14:textId="77777777">
            <w:pPr>
              <w:rPr>
                <w:b/>
              </w:rPr>
            </w:pPr>
            <w:r w:rsidRPr="00127CE4">
              <w:rPr>
                <w:b/>
              </w:rPr>
              <w:t>Name</w:t>
            </w:r>
          </w:p>
        </w:tc>
        <w:tc>
          <w:tcPr>
            <w:tcW w:w="770" w:type="pct"/>
            <w:shd w:val="clear" w:color="auto" w:fill="FFFFFF" w:themeFill="background1"/>
            <w:vAlign w:val="center"/>
          </w:tcPr>
          <w:p w:rsidRPr="00127CE4" w:rsidR="00933B13" w:rsidP="0009040A" w:rsidRDefault="00933B13" w14:paraId="089C8EFD" w14:textId="77777777">
            <w:pPr>
              <w:rPr>
                <w:b/>
              </w:rPr>
            </w:pPr>
            <w:r>
              <w:rPr>
                <w:b/>
              </w:rPr>
              <w:t>Time</w:t>
            </w:r>
          </w:p>
        </w:tc>
        <w:tc>
          <w:tcPr>
            <w:tcW w:w="337" w:type="pct"/>
            <w:tcBorders>
              <w:right w:val="thinThickMediumGap" w:color="auto" w:sz="24" w:space="0"/>
            </w:tcBorders>
            <w:shd w:val="clear" w:color="auto" w:fill="FFFFFF" w:themeFill="background1"/>
            <w:vAlign w:val="center"/>
          </w:tcPr>
          <w:p w:rsidRPr="00127CE4" w:rsidR="00933B13" w:rsidP="0009040A" w:rsidRDefault="00933B13" w14:paraId="79262DFD" w14:textId="77777777">
            <w:pPr>
              <w:jc w:val="center"/>
              <w:rPr>
                <w:b/>
                <w:sz w:val="18"/>
                <w:szCs w:val="18"/>
              </w:rPr>
            </w:pPr>
            <w:r w:rsidRPr="00127CE4">
              <w:rPr>
                <w:b/>
                <w:sz w:val="18"/>
                <w:szCs w:val="18"/>
              </w:rPr>
              <w:t>Page</w:t>
            </w:r>
          </w:p>
        </w:tc>
      </w:tr>
      <w:tr w:rsidRPr="00275A4B" w:rsidR="00933B13" w:rsidTr="003D4927" w14:paraId="1B6A754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933B13" w:rsidP="00DA15ED" w:rsidRDefault="004B0A11" w14:paraId="6AD234A0" w14:textId="0F916352">
            <w:pPr>
              <w:rPr>
                <w:b/>
                <w:color w:val="002060"/>
              </w:rPr>
            </w:pPr>
            <w:r w:rsidRPr="004B0A11">
              <w:rPr>
                <w:b/>
                <w:color w:val="002060"/>
              </w:rPr>
              <w:t>Tue</w:t>
            </w:r>
            <w:r w:rsidRPr="004B0A11" w:rsidR="00933B13">
              <w:rPr>
                <w:b/>
                <w:color w:val="002060"/>
              </w:rPr>
              <w:t xml:space="preserve">s </w:t>
            </w:r>
            <w:r w:rsidRPr="004B0A11" w:rsidR="0013539D">
              <w:rPr>
                <w:b/>
                <w:color w:val="002060"/>
              </w:rPr>
              <w:t>2</w:t>
            </w:r>
            <w:r w:rsidRPr="004B0A11">
              <w:rPr>
                <w:b/>
                <w:color w:val="002060"/>
              </w:rPr>
              <w:t>8</w:t>
            </w:r>
            <w:r w:rsidRPr="004B0A11" w:rsidR="00933B13">
              <w:rPr>
                <w:b/>
                <w:color w:val="002060"/>
                <w:vertAlign w:val="superscript"/>
              </w:rPr>
              <w:t xml:space="preserve">th </w:t>
            </w:r>
            <w:r w:rsidRPr="004B0A11" w:rsidR="00933B13">
              <w:rPr>
                <w:b/>
                <w:color w:val="002060"/>
              </w:rPr>
              <w:t>Nov</w:t>
            </w:r>
          </w:p>
        </w:tc>
        <w:tc>
          <w:tcPr>
            <w:tcW w:w="690" w:type="pct"/>
            <w:gridSpan w:val="2"/>
            <w:shd w:val="clear" w:color="auto" w:fill="D9D9D9" w:themeFill="background1" w:themeFillShade="D9"/>
            <w:vAlign w:val="center"/>
          </w:tcPr>
          <w:p w:rsidRPr="00DA15ED" w:rsidR="00933B13" w:rsidP="00DA15ED" w:rsidRDefault="00933B13" w14:paraId="1D39C5AE" w14:textId="77777777">
            <w:r w:rsidRPr="00DA15ED">
              <w:t>3. Finishing</w:t>
            </w:r>
          </w:p>
        </w:tc>
        <w:tc>
          <w:tcPr>
            <w:tcW w:w="2301" w:type="pct"/>
            <w:shd w:val="clear" w:color="auto" w:fill="D9D9D9" w:themeFill="background1" w:themeFillShade="D9"/>
            <w:vAlign w:val="center"/>
          </w:tcPr>
          <w:p w:rsidRPr="004B0A11" w:rsidR="00933B13" w:rsidP="00DA15ED" w:rsidRDefault="00933B13" w14:paraId="4C6158E3" w14:textId="77777777">
            <w:pPr>
              <w:rPr>
                <w:b/>
                <w:color w:val="002060"/>
              </w:rPr>
            </w:pPr>
            <w:r w:rsidRPr="004B0A11">
              <w:rPr>
                <w:b/>
                <w:color w:val="002060"/>
              </w:rPr>
              <w:t>Preparing for your Viva</w:t>
            </w:r>
          </w:p>
        </w:tc>
        <w:tc>
          <w:tcPr>
            <w:tcW w:w="770" w:type="pct"/>
            <w:shd w:val="clear" w:color="auto" w:fill="D9D9D9" w:themeFill="background1" w:themeFillShade="D9"/>
            <w:vAlign w:val="center"/>
          </w:tcPr>
          <w:p w:rsidRPr="00127CE4" w:rsidR="00933B13" w:rsidP="00DA15ED" w:rsidRDefault="00933B13" w14:paraId="4D9BCA8A"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933B13" w:rsidP="00B27D4B" w:rsidRDefault="00933B13" w14:paraId="6CB5F44F" w14:textId="77777777">
            <w:pPr>
              <w:jc w:val="center"/>
              <w:rPr>
                <w:b/>
                <w:color w:val="002060"/>
              </w:rPr>
            </w:pPr>
            <w:r w:rsidRPr="00F83D97">
              <w:rPr>
                <w:b/>
                <w:color w:val="002060"/>
              </w:rPr>
              <w:t>15</w:t>
            </w:r>
          </w:p>
        </w:tc>
      </w:tr>
      <w:tr w:rsidRPr="00275A4B" w:rsidR="00933B13" w:rsidTr="003D4927" w14:paraId="3C036D3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933B13" w:rsidP="0009040A" w:rsidRDefault="003F2C7C" w14:paraId="5E222B4A" w14:textId="2500B9A2">
            <w:pPr>
              <w:rPr>
                <w:b/>
                <w:color w:val="002060"/>
              </w:rPr>
            </w:pPr>
            <w:r w:rsidRPr="004B0A11">
              <w:rPr>
                <w:b/>
                <w:color w:val="002060"/>
              </w:rPr>
              <w:t>Thur</w:t>
            </w:r>
            <w:r w:rsidRPr="004B0A11" w:rsidR="00933B13">
              <w:rPr>
                <w:b/>
                <w:color w:val="002060"/>
              </w:rPr>
              <w:t xml:space="preserve">s </w:t>
            </w:r>
            <w:r w:rsidRPr="004B0A11" w:rsidR="004B0A11">
              <w:rPr>
                <w:b/>
                <w:color w:val="002060"/>
              </w:rPr>
              <w:t>30</w:t>
            </w:r>
            <w:r w:rsidRPr="004B0A11" w:rsidR="004B0A11">
              <w:rPr>
                <w:b/>
                <w:color w:val="002060"/>
                <w:vertAlign w:val="superscript"/>
              </w:rPr>
              <w:t>th</w:t>
            </w:r>
            <w:r w:rsidRPr="004B0A11" w:rsidR="004B0A11">
              <w:rPr>
                <w:b/>
                <w:color w:val="002060"/>
              </w:rPr>
              <w:t xml:space="preserve"> Nov</w:t>
            </w:r>
          </w:p>
        </w:tc>
        <w:tc>
          <w:tcPr>
            <w:tcW w:w="690" w:type="pct"/>
            <w:gridSpan w:val="2"/>
            <w:tcBorders>
              <w:bottom w:val="single" w:color="auto" w:sz="4" w:space="0"/>
            </w:tcBorders>
            <w:shd w:val="clear" w:color="auto" w:fill="D9D9D9" w:themeFill="background1" w:themeFillShade="D9"/>
            <w:vAlign w:val="center"/>
          </w:tcPr>
          <w:p w:rsidRPr="00DA15ED" w:rsidR="00933B13" w:rsidP="0009040A" w:rsidRDefault="00933B13" w14:paraId="5FE39172" w14:textId="77777777">
            <w:r w:rsidRPr="00DA15ED">
              <w:t>3. Finishing</w:t>
            </w:r>
          </w:p>
        </w:tc>
        <w:tc>
          <w:tcPr>
            <w:tcW w:w="2301" w:type="pct"/>
            <w:tcBorders>
              <w:top w:val="single" w:color="auto" w:sz="4" w:space="0"/>
            </w:tcBorders>
            <w:shd w:val="clear" w:color="auto" w:fill="D9D9D9" w:themeFill="background1" w:themeFillShade="D9"/>
            <w:vAlign w:val="center"/>
          </w:tcPr>
          <w:p w:rsidRPr="004B0A11" w:rsidR="00933B13" w:rsidP="0009040A" w:rsidRDefault="00933B13" w14:paraId="384F9AE8" w14:textId="51C9396B">
            <w:pPr>
              <w:rPr>
                <w:b/>
                <w:color w:val="002060"/>
              </w:rPr>
            </w:pPr>
            <w:r w:rsidRPr="004B0A11">
              <w:rPr>
                <w:b/>
                <w:color w:val="002060"/>
              </w:rPr>
              <w:t>Securing a First Academic Post</w:t>
            </w:r>
          </w:p>
        </w:tc>
        <w:tc>
          <w:tcPr>
            <w:tcW w:w="770" w:type="pct"/>
            <w:tcBorders>
              <w:bottom w:val="single" w:color="auto" w:sz="4" w:space="0"/>
            </w:tcBorders>
            <w:shd w:val="clear" w:color="auto" w:fill="D9D9D9" w:themeFill="background1" w:themeFillShade="D9"/>
            <w:vAlign w:val="center"/>
          </w:tcPr>
          <w:p w:rsidRPr="00127CE4" w:rsidR="00933B13" w:rsidP="0009040A" w:rsidRDefault="00933B13" w14:paraId="60F67D9C"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933B13" w:rsidP="0009040A" w:rsidRDefault="00933B13" w14:paraId="6B3DC6E0" w14:textId="77777777">
            <w:pPr>
              <w:jc w:val="center"/>
              <w:rPr>
                <w:b/>
                <w:color w:val="002060"/>
              </w:rPr>
            </w:pPr>
            <w:r w:rsidRPr="00F83D97">
              <w:rPr>
                <w:b/>
                <w:color w:val="002060"/>
              </w:rPr>
              <w:t>16</w:t>
            </w:r>
          </w:p>
        </w:tc>
      </w:tr>
      <w:tr w:rsidRPr="00275A4B" w:rsidR="00933B13" w:rsidTr="003D4927" w14:paraId="5DA75DAB"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933B13" w:rsidP="0009040A" w:rsidRDefault="00933B13" w14:paraId="6A81E245" w14:textId="15059B7E">
            <w:pPr>
              <w:rPr>
                <w:b/>
                <w:color w:val="002060"/>
              </w:rPr>
            </w:pPr>
            <w:r w:rsidRPr="004B0A11">
              <w:rPr>
                <w:b/>
                <w:color w:val="002060"/>
              </w:rPr>
              <w:t xml:space="preserve">Tues </w:t>
            </w:r>
            <w:r w:rsidRPr="004B0A11" w:rsidR="004B0A11">
              <w:rPr>
                <w:b/>
                <w:color w:val="002060"/>
              </w:rPr>
              <w:t>5</w:t>
            </w:r>
            <w:r w:rsidRPr="004B0A11">
              <w:rPr>
                <w:b/>
                <w:color w:val="002060"/>
                <w:vertAlign w:val="superscript"/>
              </w:rPr>
              <w:t>th</w:t>
            </w:r>
            <w:r w:rsidRPr="004B0A11">
              <w:rPr>
                <w:b/>
                <w:color w:val="002060"/>
              </w:rPr>
              <w:t xml:space="preserve"> Dec</w:t>
            </w:r>
          </w:p>
        </w:tc>
        <w:tc>
          <w:tcPr>
            <w:tcW w:w="690" w:type="pct"/>
            <w:gridSpan w:val="2"/>
            <w:shd w:val="clear" w:color="auto" w:fill="D9D9D9" w:themeFill="background1" w:themeFillShade="D9"/>
            <w:vAlign w:val="center"/>
          </w:tcPr>
          <w:p w:rsidRPr="00DA15ED" w:rsidR="00933B13" w:rsidP="0009040A" w:rsidRDefault="00933B13" w14:paraId="13D2649C" w14:textId="77777777">
            <w:r w:rsidRPr="00DA15ED">
              <w:t>3. Finishing</w:t>
            </w:r>
          </w:p>
        </w:tc>
        <w:tc>
          <w:tcPr>
            <w:tcW w:w="2301" w:type="pct"/>
            <w:shd w:val="clear" w:color="auto" w:fill="D9D9D9" w:themeFill="background1" w:themeFillShade="D9"/>
            <w:vAlign w:val="center"/>
          </w:tcPr>
          <w:p w:rsidR="00A03B16" w:rsidP="0009040A" w:rsidRDefault="00933B13" w14:paraId="1E41165B" w14:textId="77777777">
            <w:pPr>
              <w:rPr>
                <w:b/>
                <w:bCs/>
                <w:color w:val="002060"/>
              </w:rPr>
            </w:pPr>
            <w:r w:rsidRPr="004B0A11">
              <w:rPr>
                <w:b/>
                <w:bCs/>
                <w:color w:val="002060"/>
              </w:rPr>
              <w:t xml:space="preserve">Preparing Impactful Research Proposals </w:t>
            </w:r>
          </w:p>
          <w:p w:rsidRPr="004B0A11" w:rsidR="00933B13" w:rsidP="0009040A" w:rsidRDefault="00933B13" w14:paraId="096A6B99" w14:textId="5F60C3B6">
            <w:pPr>
              <w:rPr>
                <w:b/>
                <w:bCs/>
                <w:color w:val="002060"/>
              </w:rPr>
            </w:pPr>
            <w:r w:rsidRPr="004B0A11">
              <w:rPr>
                <w:b/>
                <w:bCs/>
                <w:color w:val="002060"/>
              </w:rPr>
              <w:t>&amp; Grant Applications</w:t>
            </w:r>
          </w:p>
        </w:tc>
        <w:tc>
          <w:tcPr>
            <w:tcW w:w="770" w:type="pct"/>
            <w:shd w:val="clear" w:color="auto" w:fill="D9D9D9" w:themeFill="background1" w:themeFillShade="D9"/>
            <w:vAlign w:val="center"/>
          </w:tcPr>
          <w:p w:rsidRPr="00127CE4" w:rsidR="00933B13" w:rsidP="0009040A" w:rsidRDefault="00933B13" w14:paraId="52AE8587"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933B13" w:rsidP="0009040A" w:rsidRDefault="00933B13" w14:paraId="0C4567AF" w14:textId="77777777">
            <w:pPr>
              <w:jc w:val="center"/>
              <w:rPr>
                <w:b/>
                <w:color w:val="002060"/>
              </w:rPr>
            </w:pPr>
            <w:r w:rsidRPr="00F83D97">
              <w:rPr>
                <w:b/>
                <w:color w:val="002060"/>
              </w:rPr>
              <w:t>17</w:t>
            </w:r>
          </w:p>
        </w:tc>
      </w:tr>
      <w:tr w:rsidRPr="00275A4B" w:rsidR="004B0A11" w:rsidTr="003D4927" w14:paraId="14FBE6E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4B0A11" w:rsidP="0009040A" w:rsidRDefault="004B0A11" w14:paraId="2D71411B" w14:textId="6F805D0C">
            <w:pPr>
              <w:rPr>
                <w:b/>
                <w:color w:val="002060"/>
              </w:rPr>
            </w:pPr>
            <w:r w:rsidRPr="004B0A11">
              <w:rPr>
                <w:b/>
                <w:color w:val="002060"/>
              </w:rPr>
              <w:t>Weds 6</w:t>
            </w:r>
            <w:r w:rsidRPr="004B0A11">
              <w:rPr>
                <w:b/>
                <w:color w:val="002060"/>
                <w:vertAlign w:val="superscript"/>
              </w:rPr>
              <w:t>th</w:t>
            </w:r>
            <w:r w:rsidRPr="004B0A11">
              <w:rPr>
                <w:b/>
                <w:color w:val="002060"/>
              </w:rPr>
              <w:t xml:space="preserve"> Dec</w:t>
            </w:r>
          </w:p>
        </w:tc>
        <w:tc>
          <w:tcPr>
            <w:tcW w:w="690" w:type="pct"/>
            <w:gridSpan w:val="2"/>
            <w:shd w:val="clear" w:color="auto" w:fill="D9D9D9" w:themeFill="background1" w:themeFillShade="D9"/>
            <w:vAlign w:val="center"/>
          </w:tcPr>
          <w:p w:rsidRPr="00DA15ED" w:rsidR="004B0A11" w:rsidP="0009040A" w:rsidRDefault="004B0A11" w14:paraId="6CDB790E" w14:textId="76C41D7D">
            <w:r w:rsidRPr="004B0A11">
              <w:t>3. Finishing</w:t>
            </w:r>
          </w:p>
        </w:tc>
        <w:tc>
          <w:tcPr>
            <w:tcW w:w="2301" w:type="pct"/>
            <w:shd w:val="clear" w:color="auto" w:fill="D9D9D9" w:themeFill="background1" w:themeFillShade="D9"/>
            <w:vAlign w:val="center"/>
          </w:tcPr>
          <w:p w:rsidRPr="004B0A11" w:rsidR="004B0A11" w:rsidP="0009040A" w:rsidRDefault="004B0A11" w14:paraId="3ABFFC88" w14:textId="384BF672">
            <w:pPr>
              <w:rPr>
                <w:b/>
                <w:bCs/>
                <w:color w:val="002060"/>
              </w:rPr>
            </w:pPr>
            <w:r w:rsidRPr="004B0A11">
              <w:rPr>
                <w:b/>
                <w:bCs/>
                <w:color w:val="002060"/>
              </w:rPr>
              <w:t>Conference Presentations</w:t>
            </w:r>
          </w:p>
        </w:tc>
        <w:tc>
          <w:tcPr>
            <w:tcW w:w="770" w:type="pct"/>
            <w:shd w:val="clear" w:color="auto" w:fill="D9D9D9" w:themeFill="background1" w:themeFillShade="D9"/>
            <w:vAlign w:val="center"/>
          </w:tcPr>
          <w:p w:rsidR="004B0A11" w:rsidP="0009040A" w:rsidRDefault="004B0A11" w14:paraId="7247BD5A" w14:textId="3A35356C">
            <w:r w:rsidRPr="004B0A11">
              <w:t>7pm-9pm</w:t>
            </w:r>
          </w:p>
        </w:tc>
        <w:tc>
          <w:tcPr>
            <w:tcW w:w="337" w:type="pct"/>
            <w:tcBorders>
              <w:right w:val="thinThickMediumGap" w:color="auto" w:sz="24" w:space="0"/>
            </w:tcBorders>
            <w:shd w:val="clear" w:color="auto" w:fill="D9D9D9" w:themeFill="background1" w:themeFillShade="D9"/>
            <w:vAlign w:val="center"/>
          </w:tcPr>
          <w:p w:rsidRPr="00F83D97" w:rsidR="004B0A11" w:rsidP="0009040A" w:rsidRDefault="00F83D97" w14:paraId="45381EA1" w14:textId="7B34E244">
            <w:pPr>
              <w:jc w:val="center"/>
              <w:rPr>
                <w:b/>
                <w:color w:val="002060"/>
              </w:rPr>
            </w:pPr>
            <w:r w:rsidRPr="00F83D97">
              <w:rPr>
                <w:b/>
                <w:color w:val="002060"/>
              </w:rPr>
              <w:t>18</w:t>
            </w:r>
          </w:p>
        </w:tc>
      </w:tr>
      <w:tr w:rsidRPr="00275A4B" w:rsidR="00933B13" w:rsidTr="003D4927" w14:paraId="728A7D1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933B13" w:rsidP="00446B3B" w:rsidRDefault="004B0A11" w14:paraId="78C152B1" w14:textId="55C960A5">
            <w:pPr>
              <w:rPr>
                <w:b/>
                <w:color w:val="002060"/>
              </w:rPr>
            </w:pPr>
            <w:r w:rsidRPr="004B0A11">
              <w:rPr>
                <w:b/>
                <w:color w:val="002060"/>
              </w:rPr>
              <w:t>Thur</w:t>
            </w:r>
            <w:r w:rsidRPr="004B0A11" w:rsidR="00933B13">
              <w:rPr>
                <w:b/>
                <w:color w:val="002060"/>
              </w:rPr>
              <w:t xml:space="preserve">s </w:t>
            </w:r>
            <w:r w:rsidRPr="004B0A11">
              <w:rPr>
                <w:b/>
                <w:color w:val="002060"/>
              </w:rPr>
              <w:t>7</w:t>
            </w:r>
            <w:r w:rsidRPr="004B0A11" w:rsidR="00933B13">
              <w:rPr>
                <w:b/>
                <w:color w:val="002060"/>
                <w:vertAlign w:val="superscript"/>
              </w:rPr>
              <w:t>th</w:t>
            </w:r>
            <w:r w:rsidRPr="004B0A11" w:rsidR="00933B13">
              <w:rPr>
                <w:b/>
                <w:color w:val="002060"/>
              </w:rPr>
              <w:t xml:space="preserve"> Dec</w:t>
            </w:r>
          </w:p>
        </w:tc>
        <w:tc>
          <w:tcPr>
            <w:tcW w:w="690" w:type="pct"/>
            <w:gridSpan w:val="2"/>
            <w:shd w:val="clear" w:color="auto" w:fill="D9D9D9" w:themeFill="background1" w:themeFillShade="D9"/>
            <w:vAlign w:val="center"/>
          </w:tcPr>
          <w:p w:rsidRPr="00446B3B" w:rsidR="00933B13" w:rsidP="00446B3B" w:rsidRDefault="00933B13" w14:paraId="2B8E4DE2" w14:textId="77777777">
            <w:r w:rsidRPr="00446B3B">
              <w:t>4. Teaching</w:t>
            </w:r>
          </w:p>
        </w:tc>
        <w:tc>
          <w:tcPr>
            <w:tcW w:w="2301" w:type="pct"/>
            <w:shd w:val="clear" w:color="auto" w:fill="D9D9D9" w:themeFill="background1" w:themeFillShade="D9"/>
            <w:vAlign w:val="center"/>
          </w:tcPr>
          <w:p w:rsidRPr="004B0A11" w:rsidR="00933B13" w:rsidP="00446B3B" w:rsidRDefault="00933B13" w14:paraId="0D4E9B11" w14:textId="77777777">
            <w:pPr>
              <w:rPr>
                <w:b/>
                <w:color w:val="002060"/>
              </w:rPr>
            </w:pPr>
            <w:r w:rsidRPr="004B0A11">
              <w:rPr>
                <w:b/>
                <w:bCs/>
                <w:color w:val="002060"/>
              </w:rPr>
              <w:t>Preparing &amp; Delivering Seminars</w:t>
            </w:r>
          </w:p>
        </w:tc>
        <w:tc>
          <w:tcPr>
            <w:tcW w:w="770" w:type="pct"/>
            <w:shd w:val="clear" w:color="auto" w:fill="D9D9D9" w:themeFill="background1" w:themeFillShade="D9"/>
            <w:vAlign w:val="center"/>
          </w:tcPr>
          <w:p w:rsidRPr="00127CE4" w:rsidR="00933B13" w:rsidP="00446B3B" w:rsidRDefault="00933B13" w14:paraId="1B9F84FD"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933B13" w:rsidP="00B27D4B" w:rsidRDefault="00933B13" w14:paraId="51BD9F06" w14:textId="4597C095">
            <w:pPr>
              <w:jc w:val="center"/>
              <w:rPr>
                <w:b/>
                <w:color w:val="002060"/>
              </w:rPr>
            </w:pPr>
            <w:r w:rsidRPr="00F83D97">
              <w:rPr>
                <w:b/>
                <w:color w:val="002060"/>
              </w:rPr>
              <w:t>1</w:t>
            </w:r>
            <w:r w:rsidRPr="00F83D97" w:rsidR="00F83D97">
              <w:rPr>
                <w:b/>
                <w:color w:val="002060"/>
              </w:rPr>
              <w:t>9</w:t>
            </w:r>
          </w:p>
        </w:tc>
      </w:tr>
      <w:tr w:rsidRPr="00275A4B" w:rsidR="00933B13" w:rsidTr="003D4927" w14:paraId="7EA34EC5"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B0A11" w:rsidR="00933B13" w:rsidP="00446B3B" w:rsidRDefault="00933B13" w14:paraId="45EE12B4" w14:textId="36CA0159">
            <w:pPr>
              <w:rPr>
                <w:b/>
                <w:color w:val="002060"/>
              </w:rPr>
            </w:pPr>
            <w:r w:rsidRPr="004B0A11">
              <w:rPr>
                <w:b/>
                <w:color w:val="002060"/>
              </w:rPr>
              <w:t>Tues 1</w:t>
            </w:r>
            <w:r w:rsidRPr="004B0A11" w:rsidR="004B0A11">
              <w:rPr>
                <w:b/>
                <w:color w:val="002060"/>
              </w:rPr>
              <w:t>2</w:t>
            </w:r>
            <w:r w:rsidRPr="004B0A11">
              <w:rPr>
                <w:b/>
                <w:color w:val="002060"/>
                <w:vertAlign w:val="superscript"/>
              </w:rPr>
              <w:t>th</w:t>
            </w:r>
            <w:r w:rsidRPr="004B0A11">
              <w:rPr>
                <w:b/>
                <w:color w:val="002060"/>
              </w:rPr>
              <w:t xml:space="preserve"> Dec</w:t>
            </w:r>
          </w:p>
        </w:tc>
        <w:tc>
          <w:tcPr>
            <w:tcW w:w="690" w:type="pct"/>
            <w:gridSpan w:val="2"/>
            <w:shd w:val="clear" w:color="auto" w:fill="D9D9D9" w:themeFill="background1" w:themeFillShade="D9"/>
            <w:vAlign w:val="center"/>
          </w:tcPr>
          <w:p w:rsidRPr="00446B3B" w:rsidR="00933B13" w:rsidP="0009040A" w:rsidRDefault="00933B13" w14:paraId="59506F83" w14:textId="77777777">
            <w:r w:rsidRPr="00446B3B">
              <w:t>4. Teaching</w:t>
            </w:r>
          </w:p>
        </w:tc>
        <w:tc>
          <w:tcPr>
            <w:tcW w:w="2301" w:type="pct"/>
            <w:shd w:val="clear" w:color="auto" w:fill="D9D9D9" w:themeFill="background1" w:themeFillShade="D9"/>
            <w:vAlign w:val="center"/>
          </w:tcPr>
          <w:p w:rsidRPr="004B0A11" w:rsidR="00933B13" w:rsidP="0009040A" w:rsidRDefault="00933B13" w14:paraId="7DD2D28C" w14:textId="77777777">
            <w:pPr>
              <w:rPr>
                <w:b/>
                <w:color w:val="002060"/>
              </w:rPr>
            </w:pPr>
            <w:r w:rsidRPr="004B0A11">
              <w:rPr>
                <w:b/>
                <w:bCs/>
                <w:color w:val="002060"/>
              </w:rPr>
              <w:t>Preparing &amp; Delivering Lectures</w:t>
            </w:r>
          </w:p>
        </w:tc>
        <w:tc>
          <w:tcPr>
            <w:tcW w:w="770" w:type="pct"/>
            <w:shd w:val="clear" w:color="auto" w:fill="D9D9D9" w:themeFill="background1" w:themeFillShade="D9"/>
            <w:vAlign w:val="center"/>
          </w:tcPr>
          <w:p w:rsidRPr="00127CE4" w:rsidR="00933B13" w:rsidP="0009040A" w:rsidRDefault="00933B13" w14:paraId="1BE43C86" w14:textId="77777777">
            <w:r>
              <w:t>7pm-9pm</w:t>
            </w:r>
          </w:p>
        </w:tc>
        <w:tc>
          <w:tcPr>
            <w:tcW w:w="337" w:type="pct"/>
            <w:tcBorders>
              <w:right w:val="thinThickMediumGap" w:color="auto" w:sz="24" w:space="0"/>
            </w:tcBorders>
            <w:shd w:val="clear" w:color="auto" w:fill="D9D9D9" w:themeFill="background1" w:themeFillShade="D9"/>
            <w:vAlign w:val="center"/>
          </w:tcPr>
          <w:p w:rsidRPr="00F83D97" w:rsidR="00933B13" w:rsidP="0009040A" w:rsidRDefault="00F83D97" w14:paraId="1DF2974E" w14:textId="11728ED0">
            <w:pPr>
              <w:jc w:val="center"/>
              <w:rPr>
                <w:b/>
                <w:color w:val="002060"/>
              </w:rPr>
            </w:pPr>
            <w:r w:rsidRPr="00F83D97">
              <w:rPr>
                <w:b/>
                <w:color w:val="002060"/>
              </w:rPr>
              <w:t>20</w:t>
            </w:r>
          </w:p>
        </w:tc>
      </w:tr>
      <w:tr w:rsidRPr="00275A4B" w:rsidR="00933B13" w:rsidTr="003D4927" w14:paraId="5A4EB69B" w14:textId="77777777">
        <w:trPr>
          <w:trHeight w:val="510"/>
        </w:trPr>
        <w:tc>
          <w:tcPr>
            <w:tcW w:w="902" w:type="pct"/>
            <w:gridSpan w:val="2"/>
            <w:tcBorders>
              <w:top w:val="single" w:color="auto" w:sz="4" w:space="0"/>
              <w:left w:val="thinThickMediumGap" w:color="auto" w:sz="24" w:space="0"/>
              <w:bottom w:val="single" w:color="auto" w:sz="4" w:space="0"/>
            </w:tcBorders>
            <w:shd w:val="clear" w:color="auto" w:fill="D9D9D9" w:themeFill="background1" w:themeFillShade="D9"/>
            <w:vAlign w:val="center"/>
          </w:tcPr>
          <w:p w:rsidRPr="004B0A11" w:rsidR="00933B13" w:rsidP="00446B3B" w:rsidRDefault="00933B13" w14:paraId="5A11C7B0" w14:textId="3DD4F9BC">
            <w:pPr>
              <w:rPr>
                <w:b/>
                <w:color w:val="002060"/>
              </w:rPr>
            </w:pPr>
            <w:r w:rsidRPr="004B0A11">
              <w:rPr>
                <w:b/>
                <w:color w:val="002060"/>
              </w:rPr>
              <w:t>Weds 1</w:t>
            </w:r>
            <w:r w:rsidRPr="004B0A11" w:rsidR="004B0A11">
              <w:rPr>
                <w:b/>
                <w:color w:val="002060"/>
              </w:rPr>
              <w:t>3</w:t>
            </w:r>
            <w:r w:rsidRPr="004B0A11">
              <w:rPr>
                <w:b/>
                <w:color w:val="002060"/>
                <w:vertAlign w:val="superscript"/>
              </w:rPr>
              <w:t>th</w:t>
            </w:r>
            <w:r w:rsidRPr="004B0A11">
              <w:rPr>
                <w:b/>
                <w:color w:val="002060"/>
              </w:rPr>
              <w:t xml:space="preserve"> Dec</w:t>
            </w:r>
          </w:p>
        </w:tc>
        <w:tc>
          <w:tcPr>
            <w:tcW w:w="690" w:type="pct"/>
            <w:gridSpan w:val="2"/>
            <w:tcBorders>
              <w:top w:val="single" w:color="auto" w:sz="4" w:space="0"/>
              <w:bottom w:val="single" w:color="auto" w:sz="4" w:space="0"/>
            </w:tcBorders>
            <w:shd w:val="clear" w:color="auto" w:fill="D9D9D9" w:themeFill="background1" w:themeFillShade="D9"/>
            <w:vAlign w:val="center"/>
          </w:tcPr>
          <w:p w:rsidRPr="00446B3B" w:rsidR="00933B13" w:rsidP="00446B3B" w:rsidRDefault="00933B13" w14:paraId="772688F8" w14:textId="77777777">
            <w:r w:rsidRPr="00446B3B">
              <w:t>4. Teaching</w:t>
            </w:r>
          </w:p>
        </w:tc>
        <w:tc>
          <w:tcPr>
            <w:tcW w:w="2301" w:type="pct"/>
            <w:tcBorders>
              <w:bottom w:val="single" w:color="auto" w:sz="4" w:space="0"/>
            </w:tcBorders>
            <w:shd w:val="clear" w:color="auto" w:fill="D9D9D9" w:themeFill="background1" w:themeFillShade="D9"/>
            <w:vAlign w:val="center"/>
          </w:tcPr>
          <w:p w:rsidRPr="004B0A11" w:rsidR="00933B13" w:rsidP="00446B3B" w:rsidRDefault="00933B13" w14:paraId="1C6190BA" w14:textId="77777777">
            <w:pPr>
              <w:rPr>
                <w:b/>
                <w:bCs/>
                <w:color w:val="002060"/>
              </w:rPr>
            </w:pPr>
            <w:r w:rsidRPr="004B0A11">
              <w:rPr>
                <w:b/>
                <w:bCs/>
                <w:color w:val="002060"/>
              </w:rPr>
              <w:t>Assessment, Feedback, &amp; Module Design</w:t>
            </w:r>
          </w:p>
        </w:tc>
        <w:tc>
          <w:tcPr>
            <w:tcW w:w="770" w:type="pct"/>
            <w:tcBorders>
              <w:bottom w:val="single" w:color="auto" w:sz="4" w:space="0"/>
            </w:tcBorders>
            <w:shd w:val="clear" w:color="auto" w:fill="D9D9D9" w:themeFill="background1" w:themeFillShade="D9"/>
            <w:vAlign w:val="center"/>
          </w:tcPr>
          <w:p w:rsidRPr="00127CE4" w:rsidR="00933B13" w:rsidP="00446B3B" w:rsidRDefault="00933B13" w14:paraId="65F9E225"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933B13" w:rsidP="00B27D4B" w:rsidRDefault="00F83D97" w14:paraId="3E659695" w14:textId="61A9529E">
            <w:pPr>
              <w:jc w:val="center"/>
              <w:rPr>
                <w:b/>
                <w:color w:val="002060"/>
              </w:rPr>
            </w:pPr>
            <w:r w:rsidRPr="00F83D97">
              <w:rPr>
                <w:b/>
                <w:color w:val="002060"/>
              </w:rPr>
              <w:t>21</w:t>
            </w:r>
          </w:p>
        </w:tc>
      </w:tr>
      <w:tr w:rsidRPr="00275A4B" w:rsidR="00933B13" w:rsidTr="003F17F7" w14:paraId="23A66712" w14:textId="77777777">
        <w:trPr>
          <w:trHeight w:val="537"/>
        </w:trPr>
        <w:tc>
          <w:tcPr>
            <w:tcW w:w="5000" w:type="pct"/>
            <w:gridSpan w:val="7"/>
            <w:tcBorders>
              <w:top w:val="single" w:color="auto" w:sz="4" w:space="0"/>
              <w:left w:val="thinThickMediumGap" w:color="auto" w:sz="24" w:space="0"/>
              <w:right w:val="thinThickMediumGap" w:color="auto" w:sz="24" w:space="0"/>
            </w:tcBorders>
            <w:shd w:val="clear" w:color="auto" w:fill="FFFFFF" w:themeFill="background1"/>
            <w:vAlign w:val="center"/>
          </w:tcPr>
          <w:p w:rsidRPr="00FB26A3" w:rsidR="00933B13" w:rsidP="00B27D4B" w:rsidRDefault="00933B13" w14:paraId="18C04867" w14:textId="77777777">
            <w:pPr>
              <w:jc w:val="center"/>
              <w:rPr>
                <w:b/>
                <w:sz w:val="28"/>
                <w:szCs w:val="28"/>
              </w:rPr>
            </w:pPr>
            <w:r w:rsidRPr="00FB26A3">
              <w:rPr>
                <w:b/>
                <w:sz w:val="28"/>
                <w:szCs w:val="28"/>
              </w:rPr>
              <w:t>XMAS BREAK</w:t>
            </w:r>
          </w:p>
        </w:tc>
      </w:tr>
      <w:tr w:rsidRPr="00774BE1" w:rsidR="00817928" w:rsidTr="00B27D4B" w14:paraId="6F5DA2AF"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341180" w:rsidRDefault="00817928" w14:paraId="41CCD43D" w14:textId="7CF6B9F8">
            <w:pPr>
              <w:rPr>
                <w:b/>
                <w:color w:val="FF0000"/>
              </w:rPr>
            </w:pPr>
            <w:r w:rsidRPr="006773D3">
              <w:rPr>
                <w:b/>
                <w:color w:val="002060"/>
              </w:rPr>
              <w:t xml:space="preserve">Tues </w:t>
            </w:r>
            <w:r w:rsidRPr="006773D3" w:rsidR="004B0A11">
              <w:rPr>
                <w:b/>
                <w:color w:val="002060"/>
              </w:rPr>
              <w:t>9</w:t>
            </w:r>
            <w:r w:rsidRPr="006773D3">
              <w:rPr>
                <w:b/>
                <w:color w:val="002060"/>
                <w:vertAlign w:val="superscript"/>
              </w:rPr>
              <w:t>th</w:t>
            </w:r>
            <w:r w:rsidRPr="006773D3">
              <w:rPr>
                <w:b/>
                <w:color w:val="002060"/>
              </w:rPr>
              <w:t xml:space="preserve"> Jan</w:t>
            </w:r>
          </w:p>
        </w:tc>
        <w:tc>
          <w:tcPr>
            <w:tcW w:w="712" w:type="pct"/>
            <w:gridSpan w:val="2"/>
            <w:shd w:val="clear" w:color="auto" w:fill="D9D9D9" w:themeFill="background1" w:themeFillShade="D9"/>
            <w:vAlign w:val="center"/>
          </w:tcPr>
          <w:p w:rsidRPr="00446B3B" w:rsidR="00817928" w:rsidP="00920AE5" w:rsidRDefault="00817928" w14:paraId="69F6F290" w14:textId="77777777">
            <w:r w:rsidRPr="00446B3B">
              <w:t>2. Qual.</w:t>
            </w:r>
          </w:p>
        </w:tc>
        <w:tc>
          <w:tcPr>
            <w:tcW w:w="2353" w:type="pct"/>
            <w:gridSpan w:val="2"/>
            <w:shd w:val="clear" w:color="auto" w:fill="D9D9D9" w:themeFill="background1" w:themeFillShade="D9"/>
            <w:vAlign w:val="center"/>
          </w:tcPr>
          <w:p w:rsidRPr="00626300" w:rsidR="00817928" w:rsidP="00920AE5" w:rsidRDefault="00817928" w14:paraId="41C46650" w14:textId="77777777">
            <w:pPr>
              <w:rPr>
                <w:b/>
                <w:color w:val="FF0000"/>
              </w:rPr>
            </w:pPr>
            <w:r w:rsidRPr="006773D3">
              <w:rPr>
                <w:b/>
                <w:color w:val="002060"/>
              </w:rPr>
              <w:t>A Comparison of Qualitative Methods</w:t>
            </w:r>
          </w:p>
        </w:tc>
        <w:tc>
          <w:tcPr>
            <w:tcW w:w="770" w:type="pct"/>
            <w:shd w:val="clear" w:color="auto" w:fill="D9D9D9" w:themeFill="background1" w:themeFillShade="D9"/>
            <w:vAlign w:val="center"/>
          </w:tcPr>
          <w:p w:rsidRPr="00127CE4" w:rsidR="00817928" w:rsidP="00920AE5" w:rsidRDefault="00817928" w14:paraId="2695E966" w14:textId="77777777">
            <w:r>
              <w:t>10am-12</w:t>
            </w:r>
            <w:r w:rsidRPr="004F06C2">
              <w:t>pm</w:t>
            </w:r>
          </w:p>
        </w:tc>
        <w:tc>
          <w:tcPr>
            <w:tcW w:w="337" w:type="pct"/>
            <w:tcBorders>
              <w:right w:val="thinThickMediumGap" w:color="auto" w:sz="24" w:space="0"/>
            </w:tcBorders>
            <w:shd w:val="clear" w:color="auto" w:fill="D9D9D9" w:themeFill="background1" w:themeFillShade="D9"/>
            <w:vAlign w:val="center"/>
          </w:tcPr>
          <w:p w:rsidRPr="00F83D97" w:rsidR="00817928" w:rsidP="00920AE5" w:rsidRDefault="00817928" w14:paraId="6027BBD4" w14:textId="77777777">
            <w:pPr>
              <w:jc w:val="center"/>
              <w:rPr>
                <w:b/>
                <w:color w:val="002060"/>
              </w:rPr>
            </w:pPr>
            <w:r w:rsidRPr="00F83D97">
              <w:rPr>
                <w:b/>
                <w:color w:val="002060"/>
              </w:rPr>
              <w:t>11</w:t>
            </w:r>
          </w:p>
        </w:tc>
      </w:tr>
      <w:tr w:rsidRPr="00774BE1" w:rsidR="00817928" w:rsidTr="00B27D4B" w14:paraId="71D3CDC5"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341180" w:rsidRDefault="00817928" w14:paraId="7636F846" w14:textId="0C76349F">
            <w:pPr>
              <w:rPr>
                <w:b/>
                <w:color w:val="002060"/>
              </w:rPr>
            </w:pPr>
            <w:r w:rsidRPr="00BD0F4E">
              <w:rPr>
                <w:b/>
                <w:color w:val="002060"/>
              </w:rPr>
              <w:t xml:space="preserve">Tues </w:t>
            </w:r>
            <w:r w:rsidRPr="00BD0F4E" w:rsidR="004B0A11">
              <w:rPr>
                <w:b/>
                <w:color w:val="002060"/>
              </w:rPr>
              <w:t>9</w:t>
            </w:r>
            <w:r w:rsidRPr="00BD0F4E">
              <w:rPr>
                <w:b/>
                <w:color w:val="002060"/>
                <w:vertAlign w:val="superscript"/>
              </w:rPr>
              <w:t>th</w:t>
            </w:r>
            <w:r w:rsidRPr="00BD0F4E">
              <w:rPr>
                <w:b/>
                <w:color w:val="002060"/>
              </w:rPr>
              <w:t xml:space="preserve"> Jan</w:t>
            </w:r>
          </w:p>
        </w:tc>
        <w:tc>
          <w:tcPr>
            <w:tcW w:w="712" w:type="pct"/>
            <w:gridSpan w:val="2"/>
            <w:shd w:val="clear" w:color="auto" w:fill="D9D9D9" w:themeFill="background1" w:themeFillShade="D9"/>
            <w:vAlign w:val="center"/>
          </w:tcPr>
          <w:p w:rsidRPr="00446B3B" w:rsidR="00817928" w:rsidP="00341180" w:rsidRDefault="00817928" w14:paraId="35DF9A6E" w14:textId="77777777">
            <w:r w:rsidRPr="00446B3B">
              <w:t>1. Writing</w:t>
            </w:r>
          </w:p>
        </w:tc>
        <w:tc>
          <w:tcPr>
            <w:tcW w:w="2353" w:type="pct"/>
            <w:gridSpan w:val="2"/>
            <w:shd w:val="clear" w:color="auto" w:fill="D9D9D9" w:themeFill="background1" w:themeFillShade="D9"/>
            <w:vAlign w:val="center"/>
          </w:tcPr>
          <w:p w:rsidRPr="00BD0F4E" w:rsidR="00817928" w:rsidP="00341180" w:rsidRDefault="00817928" w14:paraId="5E343152" w14:textId="77777777">
            <w:pPr>
              <w:rPr>
                <w:b/>
                <w:color w:val="002060"/>
              </w:rPr>
            </w:pPr>
            <w:r w:rsidRPr="00BD0F4E">
              <w:rPr>
                <w:b/>
                <w:color w:val="002060"/>
              </w:rPr>
              <w:t>What Should a Literature Review Do?</w:t>
            </w:r>
          </w:p>
        </w:tc>
        <w:tc>
          <w:tcPr>
            <w:tcW w:w="770" w:type="pct"/>
            <w:shd w:val="clear" w:color="auto" w:fill="D9D9D9" w:themeFill="background1" w:themeFillShade="D9"/>
            <w:vAlign w:val="center"/>
          </w:tcPr>
          <w:p w:rsidRPr="00127CE4" w:rsidR="00817928" w:rsidP="00341180" w:rsidRDefault="00817928" w14:paraId="1354FBF2"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F83D97" w:rsidR="00817928" w:rsidP="00B27D4B" w:rsidRDefault="00817928" w14:paraId="3E522EA2" w14:textId="77777777">
            <w:pPr>
              <w:jc w:val="center"/>
              <w:rPr>
                <w:b/>
                <w:color w:val="002060"/>
              </w:rPr>
            </w:pPr>
            <w:r w:rsidRPr="00F83D97">
              <w:rPr>
                <w:b/>
                <w:color w:val="002060"/>
              </w:rPr>
              <w:t>7</w:t>
            </w:r>
          </w:p>
        </w:tc>
      </w:tr>
      <w:tr w:rsidRPr="00774BE1" w:rsidR="00817928" w:rsidTr="00B27D4B" w14:paraId="2A70284D"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920AE5" w:rsidRDefault="00817928" w14:paraId="658A055C" w14:textId="3A812CE3">
            <w:pPr>
              <w:rPr>
                <w:b/>
                <w:color w:val="002060"/>
              </w:rPr>
            </w:pPr>
            <w:r w:rsidRPr="00BD0F4E">
              <w:rPr>
                <w:b/>
                <w:color w:val="002060"/>
              </w:rPr>
              <w:t>Wed 1</w:t>
            </w:r>
            <w:r w:rsidRPr="00BD0F4E" w:rsidR="004B0A11">
              <w:rPr>
                <w:b/>
                <w:color w:val="002060"/>
              </w:rPr>
              <w:t>0</w:t>
            </w:r>
            <w:r w:rsidRPr="00BD0F4E">
              <w:rPr>
                <w:b/>
                <w:color w:val="002060"/>
                <w:vertAlign w:val="superscript"/>
              </w:rPr>
              <w:t>th</w:t>
            </w:r>
            <w:r w:rsidRPr="00BD0F4E">
              <w:rPr>
                <w:b/>
                <w:color w:val="002060"/>
              </w:rPr>
              <w:t xml:space="preserve"> Jan</w:t>
            </w:r>
          </w:p>
        </w:tc>
        <w:tc>
          <w:tcPr>
            <w:tcW w:w="712" w:type="pct"/>
            <w:gridSpan w:val="2"/>
            <w:shd w:val="clear" w:color="auto" w:fill="D9D9D9" w:themeFill="background1" w:themeFillShade="D9"/>
            <w:vAlign w:val="center"/>
          </w:tcPr>
          <w:p w:rsidRPr="00446B3B" w:rsidR="00817928" w:rsidP="00920AE5" w:rsidRDefault="00817928" w14:paraId="7AFC91EE" w14:textId="77777777">
            <w:r w:rsidRPr="00446B3B">
              <w:t>2. Qual.</w:t>
            </w:r>
          </w:p>
        </w:tc>
        <w:tc>
          <w:tcPr>
            <w:tcW w:w="2353" w:type="pct"/>
            <w:gridSpan w:val="2"/>
            <w:shd w:val="clear" w:color="auto" w:fill="D9D9D9" w:themeFill="background1" w:themeFillShade="D9"/>
            <w:vAlign w:val="center"/>
          </w:tcPr>
          <w:p w:rsidRPr="00BD0F4E" w:rsidR="00817928" w:rsidP="00920AE5" w:rsidRDefault="00817928" w14:paraId="46774CCC" w14:textId="77777777">
            <w:pPr>
              <w:rPr>
                <w:b/>
                <w:color w:val="002060"/>
              </w:rPr>
            </w:pPr>
            <w:r w:rsidRPr="00BD0F4E">
              <w:rPr>
                <w:b/>
                <w:color w:val="002060"/>
              </w:rPr>
              <w:t>Qualitative Interviewing</w:t>
            </w:r>
          </w:p>
        </w:tc>
        <w:tc>
          <w:tcPr>
            <w:tcW w:w="770" w:type="pct"/>
            <w:shd w:val="clear" w:color="auto" w:fill="D9D9D9" w:themeFill="background1" w:themeFillShade="D9"/>
            <w:vAlign w:val="center"/>
          </w:tcPr>
          <w:p w:rsidRPr="00127CE4" w:rsidR="00817928" w:rsidP="00920AE5" w:rsidRDefault="00817928" w14:paraId="69CA1954" w14:textId="7BAD2319">
            <w:r>
              <w:t>10</w:t>
            </w:r>
            <w:r w:rsidR="00626300">
              <w:t>a</w:t>
            </w:r>
            <w:r>
              <w:t>m-12</w:t>
            </w:r>
            <w:r w:rsidRPr="00FD2E6F">
              <w:t>pm</w:t>
            </w:r>
          </w:p>
        </w:tc>
        <w:tc>
          <w:tcPr>
            <w:tcW w:w="337" w:type="pct"/>
            <w:tcBorders>
              <w:right w:val="thinThickMediumGap" w:color="auto" w:sz="24" w:space="0"/>
            </w:tcBorders>
            <w:shd w:val="clear" w:color="auto" w:fill="D9D9D9" w:themeFill="background1" w:themeFillShade="D9"/>
            <w:vAlign w:val="center"/>
          </w:tcPr>
          <w:p w:rsidRPr="00F83D97" w:rsidR="00817928" w:rsidP="00920AE5" w:rsidRDefault="00817928" w14:paraId="093AA8F3" w14:textId="77777777">
            <w:pPr>
              <w:jc w:val="center"/>
              <w:rPr>
                <w:b/>
                <w:color w:val="002060"/>
              </w:rPr>
            </w:pPr>
            <w:r w:rsidRPr="00F83D97">
              <w:rPr>
                <w:b/>
                <w:color w:val="002060"/>
              </w:rPr>
              <w:t>12</w:t>
            </w:r>
          </w:p>
        </w:tc>
      </w:tr>
      <w:tr w:rsidRPr="00774BE1" w:rsidR="00817928" w:rsidTr="00B27D4B" w14:paraId="317A0D59"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341180" w:rsidRDefault="00817928" w14:paraId="2BC6EA64" w14:textId="10CCB615">
            <w:pPr>
              <w:rPr>
                <w:b/>
                <w:color w:val="002060"/>
              </w:rPr>
            </w:pPr>
            <w:r w:rsidRPr="00BD0F4E">
              <w:rPr>
                <w:b/>
                <w:color w:val="002060"/>
              </w:rPr>
              <w:t>Tues 1</w:t>
            </w:r>
            <w:r w:rsidRPr="00BD0F4E" w:rsidR="004B0A11">
              <w:rPr>
                <w:b/>
                <w:color w:val="002060"/>
              </w:rPr>
              <w:t>6</w:t>
            </w:r>
            <w:r w:rsidRPr="00BD0F4E">
              <w:rPr>
                <w:b/>
                <w:color w:val="002060"/>
                <w:vertAlign w:val="superscript"/>
              </w:rPr>
              <w:t>th</w:t>
            </w:r>
            <w:r w:rsidRPr="00BD0F4E">
              <w:rPr>
                <w:b/>
                <w:color w:val="002060"/>
              </w:rPr>
              <w:t xml:space="preserve"> Jan</w:t>
            </w:r>
          </w:p>
        </w:tc>
        <w:tc>
          <w:tcPr>
            <w:tcW w:w="712" w:type="pct"/>
            <w:gridSpan w:val="2"/>
            <w:shd w:val="clear" w:color="auto" w:fill="D9D9D9" w:themeFill="background1" w:themeFillShade="D9"/>
            <w:vAlign w:val="center"/>
          </w:tcPr>
          <w:p w:rsidRPr="00446B3B" w:rsidR="00817928" w:rsidP="00920AE5" w:rsidRDefault="00817928" w14:paraId="091ABEB2" w14:textId="77777777">
            <w:r w:rsidRPr="00446B3B">
              <w:t>2. Qual.</w:t>
            </w:r>
          </w:p>
        </w:tc>
        <w:tc>
          <w:tcPr>
            <w:tcW w:w="2353" w:type="pct"/>
            <w:gridSpan w:val="2"/>
            <w:shd w:val="clear" w:color="auto" w:fill="D9D9D9" w:themeFill="background1" w:themeFillShade="D9"/>
            <w:vAlign w:val="center"/>
          </w:tcPr>
          <w:p w:rsidRPr="00BD0F4E" w:rsidR="00817928" w:rsidP="00920AE5" w:rsidRDefault="00817928" w14:paraId="62126743" w14:textId="77777777">
            <w:pPr>
              <w:rPr>
                <w:b/>
                <w:color w:val="002060"/>
              </w:rPr>
            </w:pPr>
            <w:r w:rsidRPr="00BD0F4E">
              <w:rPr>
                <w:b/>
                <w:color w:val="002060"/>
              </w:rPr>
              <w:t>Analysing Qualitative Data</w:t>
            </w:r>
          </w:p>
        </w:tc>
        <w:tc>
          <w:tcPr>
            <w:tcW w:w="770" w:type="pct"/>
            <w:shd w:val="clear" w:color="auto" w:fill="D9D9D9" w:themeFill="background1" w:themeFillShade="D9"/>
            <w:vAlign w:val="center"/>
          </w:tcPr>
          <w:p w:rsidRPr="00127CE4" w:rsidR="00817928" w:rsidP="00920AE5" w:rsidRDefault="00817928" w14:paraId="771062CF" w14:textId="77777777">
            <w:r>
              <w:t>10am-12pm</w:t>
            </w:r>
          </w:p>
        </w:tc>
        <w:tc>
          <w:tcPr>
            <w:tcW w:w="337" w:type="pct"/>
            <w:tcBorders>
              <w:right w:val="thinThickMediumGap" w:color="auto" w:sz="24" w:space="0"/>
            </w:tcBorders>
            <w:shd w:val="clear" w:color="auto" w:fill="D9D9D9" w:themeFill="background1" w:themeFillShade="D9"/>
            <w:vAlign w:val="center"/>
          </w:tcPr>
          <w:p w:rsidRPr="00F83D97" w:rsidR="00817928" w:rsidP="00920AE5" w:rsidRDefault="00817928" w14:paraId="4AAB8780" w14:textId="77777777">
            <w:pPr>
              <w:jc w:val="center"/>
              <w:rPr>
                <w:b/>
                <w:color w:val="002060"/>
              </w:rPr>
            </w:pPr>
            <w:r w:rsidRPr="00F83D97">
              <w:rPr>
                <w:b/>
                <w:color w:val="002060"/>
              </w:rPr>
              <w:t>13</w:t>
            </w:r>
          </w:p>
        </w:tc>
      </w:tr>
      <w:tr w:rsidRPr="00774BE1" w:rsidR="00817928" w:rsidTr="00B27D4B" w14:paraId="1A2C8F63"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341180" w:rsidRDefault="00817928" w14:paraId="325ECCA0" w14:textId="65726BE1">
            <w:pPr>
              <w:rPr>
                <w:b/>
                <w:color w:val="002060"/>
              </w:rPr>
            </w:pPr>
            <w:r w:rsidRPr="00BD0F4E">
              <w:rPr>
                <w:b/>
                <w:color w:val="002060"/>
              </w:rPr>
              <w:t>Tues 1</w:t>
            </w:r>
            <w:r w:rsidRPr="00BD0F4E" w:rsidR="004B0A11">
              <w:rPr>
                <w:b/>
                <w:color w:val="002060"/>
              </w:rPr>
              <w:t>6</w:t>
            </w:r>
            <w:r w:rsidRPr="00BD0F4E">
              <w:rPr>
                <w:b/>
                <w:color w:val="002060"/>
                <w:vertAlign w:val="superscript"/>
              </w:rPr>
              <w:t>th</w:t>
            </w:r>
            <w:r w:rsidRPr="00BD0F4E">
              <w:rPr>
                <w:b/>
                <w:color w:val="002060"/>
              </w:rPr>
              <w:t xml:space="preserve"> Jan</w:t>
            </w:r>
          </w:p>
        </w:tc>
        <w:tc>
          <w:tcPr>
            <w:tcW w:w="712" w:type="pct"/>
            <w:gridSpan w:val="2"/>
            <w:shd w:val="clear" w:color="auto" w:fill="D9D9D9" w:themeFill="background1" w:themeFillShade="D9"/>
            <w:vAlign w:val="center"/>
          </w:tcPr>
          <w:p w:rsidRPr="00446B3B" w:rsidR="00817928" w:rsidP="00341180" w:rsidRDefault="00817928" w14:paraId="79DCDFED" w14:textId="77777777">
            <w:r w:rsidRPr="00446B3B">
              <w:t>1. Writing</w:t>
            </w:r>
          </w:p>
        </w:tc>
        <w:tc>
          <w:tcPr>
            <w:tcW w:w="2353" w:type="pct"/>
            <w:gridSpan w:val="2"/>
            <w:shd w:val="clear" w:color="auto" w:fill="D9D9D9" w:themeFill="background1" w:themeFillShade="D9"/>
            <w:vAlign w:val="center"/>
          </w:tcPr>
          <w:p w:rsidRPr="00BD0F4E" w:rsidR="00817928" w:rsidP="00341180" w:rsidRDefault="00817928" w14:paraId="29878414" w14:textId="77777777">
            <w:pPr>
              <w:rPr>
                <w:b/>
                <w:color w:val="002060"/>
              </w:rPr>
            </w:pPr>
            <w:r w:rsidRPr="00BD0F4E">
              <w:rPr>
                <w:b/>
                <w:color w:val="002060"/>
              </w:rPr>
              <w:t>Writing Effectively</w:t>
            </w:r>
          </w:p>
        </w:tc>
        <w:tc>
          <w:tcPr>
            <w:tcW w:w="770" w:type="pct"/>
            <w:shd w:val="clear" w:color="auto" w:fill="D9D9D9" w:themeFill="background1" w:themeFillShade="D9"/>
            <w:vAlign w:val="center"/>
          </w:tcPr>
          <w:p w:rsidRPr="00127CE4" w:rsidR="00817928" w:rsidP="00341180" w:rsidRDefault="00817928" w14:paraId="4EE2CC34"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F83D97" w:rsidR="00817928" w:rsidP="00B27D4B" w:rsidRDefault="00817928" w14:paraId="6DC0D808" w14:textId="77777777">
            <w:pPr>
              <w:jc w:val="center"/>
              <w:rPr>
                <w:b/>
                <w:color w:val="002060"/>
              </w:rPr>
            </w:pPr>
            <w:r w:rsidRPr="00F83D97">
              <w:rPr>
                <w:b/>
                <w:color w:val="002060"/>
              </w:rPr>
              <w:t>8</w:t>
            </w:r>
          </w:p>
        </w:tc>
      </w:tr>
      <w:tr w:rsidRPr="00774BE1" w:rsidR="00817928" w:rsidTr="00B27D4B" w14:paraId="1F2B07D1"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341180" w:rsidRDefault="00817928" w14:paraId="3A8592C5" w14:textId="59FE28B6">
            <w:pPr>
              <w:rPr>
                <w:b/>
                <w:color w:val="002060"/>
              </w:rPr>
            </w:pPr>
            <w:r w:rsidRPr="00BD0F4E">
              <w:rPr>
                <w:b/>
                <w:color w:val="002060"/>
              </w:rPr>
              <w:t>Wed 1</w:t>
            </w:r>
            <w:r w:rsidRPr="00BD0F4E" w:rsidR="004B0A11">
              <w:rPr>
                <w:b/>
                <w:color w:val="002060"/>
              </w:rPr>
              <w:t>7</w:t>
            </w:r>
            <w:r w:rsidRPr="00BD0F4E">
              <w:rPr>
                <w:b/>
                <w:color w:val="002060"/>
                <w:vertAlign w:val="superscript"/>
              </w:rPr>
              <w:t>th</w:t>
            </w:r>
            <w:r w:rsidRPr="00BD0F4E">
              <w:rPr>
                <w:b/>
                <w:color w:val="002060"/>
              </w:rPr>
              <w:t xml:space="preserve"> Jan</w:t>
            </w:r>
          </w:p>
        </w:tc>
        <w:tc>
          <w:tcPr>
            <w:tcW w:w="712" w:type="pct"/>
            <w:gridSpan w:val="2"/>
            <w:shd w:val="clear" w:color="auto" w:fill="D9D9D9" w:themeFill="background1" w:themeFillShade="D9"/>
            <w:vAlign w:val="center"/>
          </w:tcPr>
          <w:p w:rsidRPr="00446B3B" w:rsidR="00817928" w:rsidP="00920AE5" w:rsidRDefault="00817928" w14:paraId="315C662F" w14:textId="77777777">
            <w:r w:rsidRPr="00FD2E6F">
              <w:t>2. Qual.</w:t>
            </w:r>
          </w:p>
        </w:tc>
        <w:tc>
          <w:tcPr>
            <w:tcW w:w="2353" w:type="pct"/>
            <w:gridSpan w:val="2"/>
            <w:shd w:val="clear" w:color="auto" w:fill="D9D9D9" w:themeFill="background1" w:themeFillShade="D9"/>
            <w:vAlign w:val="center"/>
          </w:tcPr>
          <w:p w:rsidRPr="00BD0F4E" w:rsidR="00817928" w:rsidP="00920AE5" w:rsidRDefault="00817928" w14:paraId="40C8F204" w14:textId="0EEE2C7C">
            <w:pPr>
              <w:rPr>
                <w:b/>
                <w:color w:val="002060"/>
              </w:rPr>
            </w:pPr>
            <w:r w:rsidRPr="00BD0F4E">
              <w:rPr>
                <w:b/>
                <w:color w:val="002060"/>
              </w:rPr>
              <w:t xml:space="preserve">Using NVivo </w:t>
            </w:r>
            <w:r w:rsidRPr="00BD0F4E" w:rsidR="00C900C7">
              <w:rPr>
                <w:b/>
                <w:color w:val="002060"/>
              </w:rPr>
              <w:t xml:space="preserve">to do </w:t>
            </w:r>
            <w:r w:rsidRPr="00BD0F4E">
              <w:rPr>
                <w:b/>
                <w:color w:val="002060"/>
              </w:rPr>
              <w:t>Qualitative Research</w:t>
            </w:r>
          </w:p>
        </w:tc>
        <w:tc>
          <w:tcPr>
            <w:tcW w:w="770" w:type="pct"/>
            <w:shd w:val="clear" w:color="auto" w:fill="D9D9D9" w:themeFill="background1" w:themeFillShade="D9"/>
            <w:vAlign w:val="center"/>
          </w:tcPr>
          <w:p w:rsidR="00817928" w:rsidP="00920AE5" w:rsidRDefault="00817928" w14:paraId="77F94E3A" w14:textId="77777777">
            <w:r>
              <w:t>10am-12pm</w:t>
            </w:r>
          </w:p>
        </w:tc>
        <w:tc>
          <w:tcPr>
            <w:tcW w:w="337" w:type="pct"/>
            <w:tcBorders>
              <w:right w:val="thinThickMediumGap" w:color="auto" w:sz="24" w:space="0"/>
            </w:tcBorders>
            <w:shd w:val="clear" w:color="auto" w:fill="D9D9D9" w:themeFill="background1" w:themeFillShade="D9"/>
            <w:vAlign w:val="center"/>
          </w:tcPr>
          <w:p w:rsidRPr="00F83D97" w:rsidR="00817928" w:rsidP="00920AE5" w:rsidRDefault="00817928" w14:paraId="323B11EA" w14:textId="77777777">
            <w:pPr>
              <w:jc w:val="center"/>
              <w:rPr>
                <w:b/>
                <w:color w:val="002060"/>
              </w:rPr>
            </w:pPr>
            <w:r w:rsidRPr="00F83D97">
              <w:rPr>
                <w:b/>
                <w:color w:val="002060"/>
              </w:rPr>
              <w:t>14</w:t>
            </w:r>
          </w:p>
        </w:tc>
      </w:tr>
      <w:tr w:rsidRPr="00774BE1" w:rsidR="00817928" w:rsidTr="00B27D4B" w14:paraId="0359DF2B"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446B3B" w:rsidRDefault="00817928" w14:paraId="50D78D2E" w14:textId="0B317967">
            <w:pPr>
              <w:rPr>
                <w:b/>
                <w:color w:val="002060"/>
              </w:rPr>
            </w:pPr>
            <w:r w:rsidRPr="00BD0F4E">
              <w:rPr>
                <w:b/>
                <w:color w:val="002060"/>
              </w:rPr>
              <w:t>Tues 2</w:t>
            </w:r>
            <w:r w:rsidRPr="00BD0F4E" w:rsidR="004B0A11">
              <w:rPr>
                <w:b/>
                <w:color w:val="002060"/>
              </w:rPr>
              <w:t>3</w:t>
            </w:r>
            <w:r w:rsidRPr="00BD0F4E" w:rsidR="004B0A11">
              <w:rPr>
                <w:b/>
                <w:color w:val="002060"/>
                <w:vertAlign w:val="superscript"/>
              </w:rPr>
              <w:t>rd</w:t>
            </w:r>
            <w:r w:rsidRPr="00BD0F4E" w:rsidR="004B0A11">
              <w:rPr>
                <w:b/>
                <w:color w:val="002060"/>
              </w:rPr>
              <w:t xml:space="preserve"> </w:t>
            </w:r>
            <w:r w:rsidRPr="00BD0F4E">
              <w:rPr>
                <w:b/>
                <w:color w:val="002060"/>
              </w:rPr>
              <w:t>Jan</w:t>
            </w:r>
          </w:p>
        </w:tc>
        <w:tc>
          <w:tcPr>
            <w:tcW w:w="712" w:type="pct"/>
            <w:gridSpan w:val="2"/>
            <w:shd w:val="clear" w:color="auto" w:fill="D9D9D9" w:themeFill="background1" w:themeFillShade="D9"/>
            <w:vAlign w:val="center"/>
          </w:tcPr>
          <w:p w:rsidRPr="00446B3B" w:rsidR="00817928" w:rsidP="00341180" w:rsidRDefault="00817928" w14:paraId="784FF6A6" w14:textId="77777777">
            <w:r w:rsidRPr="00446B3B">
              <w:t>1. Writing</w:t>
            </w:r>
          </w:p>
        </w:tc>
        <w:tc>
          <w:tcPr>
            <w:tcW w:w="2353" w:type="pct"/>
            <w:gridSpan w:val="2"/>
            <w:shd w:val="clear" w:color="auto" w:fill="D9D9D9" w:themeFill="background1" w:themeFillShade="D9"/>
            <w:vAlign w:val="center"/>
          </w:tcPr>
          <w:p w:rsidRPr="00BD0F4E" w:rsidR="00817928" w:rsidP="00341180" w:rsidRDefault="00817928" w14:paraId="2EB62F73" w14:textId="77777777">
            <w:pPr>
              <w:rPr>
                <w:b/>
                <w:color w:val="002060"/>
              </w:rPr>
            </w:pPr>
            <w:r w:rsidRPr="00BD0F4E">
              <w:rPr>
                <w:b/>
                <w:color w:val="002060"/>
              </w:rPr>
              <w:t>Academic Publishing</w:t>
            </w:r>
          </w:p>
        </w:tc>
        <w:tc>
          <w:tcPr>
            <w:tcW w:w="770" w:type="pct"/>
            <w:shd w:val="clear" w:color="auto" w:fill="D9D9D9" w:themeFill="background1" w:themeFillShade="D9"/>
            <w:vAlign w:val="center"/>
          </w:tcPr>
          <w:p w:rsidRPr="00127CE4" w:rsidR="00817928" w:rsidP="00446B3B" w:rsidRDefault="00817928" w14:paraId="1E470D0C"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F83D97" w:rsidR="00817928" w:rsidP="00B27D4B" w:rsidRDefault="00817928" w14:paraId="26CC36AA" w14:textId="77777777">
            <w:pPr>
              <w:jc w:val="center"/>
              <w:rPr>
                <w:b/>
                <w:color w:val="002060"/>
              </w:rPr>
            </w:pPr>
            <w:r w:rsidRPr="00F83D97">
              <w:rPr>
                <w:b/>
                <w:color w:val="002060"/>
              </w:rPr>
              <w:t>9</w:t>
            </w:r>
          </w:p>
        </w:tc>
      </w:tr>
      <w:tr w:rsidRPr="00774BE1" w:rsidR="00817928" w:rsidTr="00B27D4B" w14:paraId="3E744A31"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446B3B" w:rsidRDefault="00817928" w14:paraId="29D32C12" w14:textId="4355DB1E">
            <w:pPr>
              <w:rPr>
                <w:b/>
                <w:color w:val="002060"/>
              </w:rPr>
            </w:pPr>
            <w:r w:rsidRPr="00BD0F4E">
              <w:rPr>
                <w:b/>
                <w:color w:val="002060"/>
              </w:rPr>
              <w:t xml:space="preserve">Tues </w:t>
            </w:r>
            <w:r w:rsidRPr="00BD0F4E" w:rsidR="00626300">
              <w:rPr>
                <w:b/>
                <w:color w:val="002060"/>
              </w:rPr>
              <w:t>3</w:t>
            </w:r>
            <w:r w:rsidRPr="00BD0F4E" w:rsidR="004B0A11">
              <w:rPr>
                <w:b/>
                <w:color w:val="002060"/>
              </w:rPr>
              <w:t>0</w:t>
            </w:r>
            <w:r w:rsidRPr="00BD0F4E" w:rsidR="004B0A11">
              <w:rPr>
                <w:b/>
                <w:color w:val="002060"/>
                <w:vertAlign w:val="superscript"/>
              </w:rPr>
              <w:t>th</w:t>
            </w:r>
            <w:r w:rsidRPr="00BD0F4E" w:rsidR="004B0A11">
              <w:rPr>
                <w:b/>
                <w:color w:val="002060"/>
              </w:rPr>
              <w:t xml:space="preserve"> </w:t>
            </w:r>
            <w:r w:rsidRPr="00BD0F4E" w:rsidR="00626300">
              <w:rPr>
                <w:b/>
                <w:color w:val="002060"/>
              </w:rPr>
              <w:t>Jan</w:t>
            </w:r>
          </w:p>
        </w:tc>
        <w:tc>
          <w:tcPr>
            <w:tcW w:w="712" w:type="pct"/>
            <w:gridSpan w:val="2"/>
            <w:shd w:val="clear" w:color="auto" w:fill="D9D9D9" w:themeFill="background1" w:themeFillShade="D9"/>
            <w:vAlign w:val="center"/>
          </w:tcPr>
          <w:p w:rsidRPr="00446B3B" w:rsidR="00817928" w:rsidP="00341180" w:rsidRDefault="00817928" w14:paraId="254E71E7" w14:textId="77777777">
            <w:r w:rsidRPr="00446B3B">
              <w:t>1. Writing</w:t>
            </w:r>
          </w:p>
        </w:tc>
        <w:tc>
          <w:tcPr>
            <w:tcW w:w="2353" w:type="pct"/>
            <w:gridSpan w:val="2"/>
            <w:shd w:val="clear" w:color="auto" w:fill="D9D9D9" w:themeFill="background1" w:themeFillShade="D9"/>
            <w:vAlign w:val="center"/>
          </w:tcPr>
          <w:p w:rsidRPr="00BD0F4E" w:rsidR="00817928" w:rsidP="00341180" w:rsidRDefault="00817928" w14:paraId="4D7469B5" w14:textId="77777777">
            <w:pPr>
              <w:rPr>
                <w:b/>
                <w:color w:val="002060"/>
              </w:rPr>
            </w:pPr>
            <w:r w:rsidRPr="00BD0F4E">
              <w:rPr>
                <w:b/>
                <w:color w:val="002060"/>
              </w:rPr>
              <w:t>Writing &amp; Structuring an Effective Thesis</w:t>
            </w:r>
          </w:p>
        </w:tc>
        <w:tc>
          <w:tcPr>
            <w:tcW w:w="770" w:type="pct"/>
            <w:shd w:val="clear" w:color="auto" w:fill="D9D9D9" w:themeFill="background1" w:themeFillShade="D9"/>
            <w:vAlign w:val="center"/>
          </w:tcPr>
          <w:p w:rsidRPr="00127CE4" w:rsidR="00817928" w:rsidP="00446B3B" w:rsidRDefault="00817928" w14:paraId="060826D7"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F83D97" w:rsidR="00817928" w:rsidP="00B27D4B" w:rsidRDefault="00817928" w14:paraId="01C6B0AB" w14:textId="77777777">
            <w:pPr>
              <w:jc w:val="center"/>
              <w:rPr>
                <w:b/>
                <w:color w:val="002060"/>
              </w:rPr>
            </w:pPr>
            <w:r w:rsidRPr="00F83D97">
              <w:rPr>
                <w:b/>
                <w:color w:val="002060"/>
              </w:rPr>
              <w:t>10</w:t>
            </w:r>
          </w:p>
        </w:tc>
      </w:tr>
      <w:tr w:rsidRPr="00774BE1" w:rsidR="00817928" w:rsidTr="00B27D4B" w14:paraId="783D7EF0"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446B3B" w:rsidRDefault="00817928" w14:paraId="24688841" w14:textId="2B1F3E01">
            <w:pPr>
              <w:rPr>
                <w:b/>
                <w:color w:val="002060"/>
              </w:rPr>
            </w:pPr>
            <w:r w:rsidRPr="00BD0F4E">
              <w:rPr>
                <w:b/>
                <w:color w:val="002060"/>
              </w:rPr>
              <w:t xml:space="preserve">Tues </w:t>
            </w:r>
            <w:r w:rsidRPr="00BD0F4E" w:rsidR="004B0A11">
              <w:rPr>
                <w:b/>
                <w:color w:val="002060"/>
              </w:rPr>
              <w:t>6</w:t>
            </w:r>
            <w:r w:rsidRPr="00BD0F4E">
              <w:rPr>
                <w:b/>
                <w:color w:val="002060"/>
                <w:vertAlign w:val="superscript"/>
              </w:rPr>
              <w:t>th</w:t>
            </w:r>
            <w:r w:rsidRPr="00BD0F4E">
              <w:rPr>
                <w:b/>
                <w:color w:val="002060"/>
              </w:rPr>
              <w:t xml:space="preserve"> Feb</w:t>
            </w:r>
          </w:p>
        </w:tc>
        <w:tc>
          <w:tcPr>
            <w:tcW w:w="712" w:type="pct"/>
            <w:gridSpan w:val="2"/>
            <w:shd w:val="clear" w:color="auto" w:fill="D9D9D9" w:themeFill="background1" w:themeFillShade="D9"/>
            <w:vAlign w:val="center"/>
          </w:tcPr>
          <w:p w:rsidRPr="00446B3B" w:rsidR="00817928" w:rsidP="00341180" w:rsidRDefault="00817928" w14:paraId="593FE5FA" w14:textId="77777777">
            <w:r w:rsidRPr="00446B3B">
              <w:t>2. Qual.</w:t>
            </w:r>
          </w:p>
        </w:tc>
        <w:tc>
          <w:tcPr>
            <w:tcW w:w="2353" w:type="pct"/>
            <w:gridSpan w:val="2"/>
            <w:shd w:val="clear" w:color="auto" w:fill="D9D9D9" w:themeFill="background1" w:themeFillShade="D9"/>
            <w:vAlign w:val="center"/>
          </w:tcPr>
          <w:p w:rsidRPr="00BD0F4E" w:rsidR="00817928" w:rsidP="00341180" w:rsidRDefault="00817928" w14:paraId="036682CA" w14:textId="77777777">
            <w:pPr>
              <w:rPr>
                <w:b/>
                <w:color w:val="002060"/>
              </w:rPr>
            </w:pPr>
            <w:r w:rsidRPr="00BD0F4E">
              <w:rPr>
                <w:b/>
                <w:color w:val="002060"/>
              </w:rPr>
              <w:t>A Comparison of Qualitative Methods</w:t>
            </w:r>
          </w:p>
        </w:tc>
        <w:tc>
          <w:tcPr>
            <w:tcW w:w="770" w:type="pct"/>
            <w:shd w:val="clear" w:color="auto" w:fill="D9D9D9" w:themeFill="background1" w:themeFillShade="D9"/>
            <w:vAlign w:val="center"/>
          </w:tcPr>
          <w:p w:rsidRPr="00127CE4" w:rsidR="00817928" w:rsidP="00446B3B" w:rsidRDefault="00817928" w14:paraId="0EB42021"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F83D97" w:rsidR="00817928" w:rsidP="00B27D4B" w:rsidRDefault="00817928" w14:paraId="2F4153ED" w14:textId="77777777">
            <w:pPr>
              <w:jc w:val="center"/>
              <w:rPr>
                <w:b/>
                <w:color w:val="002060"/>
              </w:rPr>
            </w:pPr>
            <w:r w:rsidRPr="00F83D97">
              <w:rPr>
                <w:b/>
                <w:color w:val="002060"/>
              </w:rPr>
              <w:t>11</w:t>
            </w:r>
          </w:p>
        </w:tc>
      </w:tr>
      <w:tr w:rsidRPr="00774BE1" w:rsidR="00817928" w:rsidTr="00B27D4B" w14:paraId="77AA82EF"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BD0F4E" w:rsidR="00817928" w:rsidP="00341180" w:rsidRDefault="00817928" w14:paraId="2D620C90" w14:textId="08C56577">
            <w:pPr>
              <w:rPr>
                <w:b/>
                <w:color w:val="002060"/>
              </w:rPr>
            </w:pPr>
            <w:r w:rsidRPr="00BD0F4E">
              <w:rPr>
                <w:b/>
                <w:color w:val="002060"/>
              </w:rPr>
              <w:t>Tues 1</w:t>
            </w:r>
            <w:r w:rsidRPr="00BD0F4E" w:rsidR="004B0A11">
              <w:rPr>
                <w:b/>
                <w:color w:val="002060"/>
              </w:rPr>
              <w:t>3</w:t>
            </w:r>
            <w:r w:rsidRPr="00BD0F4E">
              <w:rPr>
                <w:b/>
                <w:color w:val="002060"/>
                <w:vertAlign w:val="superscript"/>
              </w:rPr>
              <w:t>th</w:t>
            </w:r>
            <w:r w:rsidRPr="00BD0F4E">
              <w:rPr>
                <w:b/>
                <w:color w:val="002060"/>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2588C07D" w14:textId="77777777">
            <w:r w:rsidRPr="00446B3B">
              <w:t>2. Qual.</w:t>
            </w:r>
          </w:p>
        </w:tc>
        <w:tc>
          <w:tcPr>
            <w:tcW w:w="2353" w:type="pct"/>
            <w:gridSpan w:val="2"/>
            <w:tcBorders>
              <w:bottom w:val="single" w:color="auto" w:sz="4" w:space="0"/>
            </w:tcBorders>
            <w:shd w:val="clear" w:color="auto" w:fill="D9D9D9" w:themeFill="background1" w:themeFillShade="D9"/>
            <w:vAlign w:val="center"/>
          </w:tcPr>
          <w:p w:rsidRPr="00BD0F4E" w:rsidR="00817928" w:rsidP="00341180" w:rsidRDefault="00817928" w14:paraId="0A4D3C87" w14:textId="77777777">
            <w:pPr>
              <w:rPr>
                <w:b/>
                <w:color w:val="002060"/>
              </w:rPr>
            </w:pPr>
            <w:r w:rsidRPr="00BD0F4E">
              <w:rPr>
                <w:b/>
                <w:color w:val="002060"/>
              </w:rPr>
              <w:t>Qualitative Interviewing</w:t>
            </w:r>
          </w:p>
        </w:tc>
        <w:tc>
          <w:tcPr>
            <w:tcW w:w="770" w:type="pct"/>
            <w:tcBorders>
              <w:top w:val="single" w:color="auto" w:sz="4" w:space="0"/>
            </w:tcBorders>
            <w:shd w:val="clear" w:color="auto" w:fill="D9D9D9" w:themeFill="background1" w:themeFillShade="D9"/>
            <w:vAlign w:val="center"/>
          </w:tcPr>
          <w:p w:rsidRPr="00127CE4" w:rsidR="00817928" w:rsidP="00341180" w:rsidRDefault="00817928" w14:paraId="5017B499" w14:textId="77777777">
            <w:r w:rsidRPr="00FD2E6F">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817928" w:rsidP="00B27D4B" w:rsidRDefault="00817928" w14:paraId="38783C35" w14:textId="77777777">
            <w:pPr>
              <w:jc w:val="center"/>
              <w:rPr>
                <w:b/>
                <w:color w:val="002060"/>
              </w:rPr>
            </w:pPr>
            <w:r w:rsidRPr="00F83D97">
              <w:rPr>
                <w:b/>
                <w:color w:val="002060"/>
              </w:rPr>
              <w:t>12</w:t>
            </w:r>
          </w:p>
        </w:tc>
      </w:tr>
      <w:tr w:rsidRPr="00774BE1" w:rsidR="00817928" w:rsidTr="00B27D4B" w14:paraId="583E1B18"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BD0F4E" w:rsidR="00817928" w:rsidP="00446B3B" w:rsidRDefault="00817928" w14:paraId="1C7C88F8" w14:textId="7D91258E">
            <w:pPr>
              <w:rPr>
                <w:b/>
                <w:color w:val="002060"/>
              </w:rPr>
            </w:pPr>
            <w:r w:rsidRPr="00BD0F4E">
              <w:rPr>
                <w:b/>
                <w:color w:val="002060"/>
              </w:rPr>
              <w:t>Tues 2</w:t>
            </w:r>
            <w:r w:rsidRPr="00BD0F4E" w:rsidR="004B0A11">
              <w:rPr>
                <w:b/>
                <w:color w:val="002060"/>
              </w:rPr>
              <w:t>0th</w:t>
            </w:r>
            <w:r w:rsidRPr="00BD0F4E">
              <w:rPr>
                <w:b/>
                <w:color w:val="002060"/>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709F530E" w14:textId="77777777">
            <w:r w:rsidRPr="00446B3B">
              <w:t>2. Qual.</w:t>
            </w:r>
          </w:p>
        </w:tc>
        <w:tc>
          <w:tcPr>
            <w:tcW w:w="2353" w:type="pct"/>
            <w:gridSpan w:val="2"/>
            <w:tcBorders>
              <w:bottom w:val="single" w:color="auto" w:sz="4" w:space="0"/>
            </w:tcBorders>
            <w:shd w:val="clear" w:color="auto" w:fill="D9D9D9" w:themeFill="background1" w:themeFillShade="D9"/>
            <w:vAlign w:val="center"/>
          </w:tcPr>
          <w:p w:rsidRPr="00BD0F4E" w:rsidR="00817928" w:rsidP="00341180" w:rsidRDefault="00817928" w14:paraId="2B422C6F" w14:textId="77777777">
            <w:pPr>
              <w:rPr>
                <w:b/>
                <w:color w:val="002060"/>
              </w:rPr>
            </w:pPr>
            <w:r w:rsidRPr="00BD0F4E">
              <w:rPr>
                <w:b/>
                <w:color w:val="002060"/>
              </w:rPr>
              <w:t>Analysing Qualitative Data</w:t>
            </w:r>
          </w:p>
        </w:tc>
        <w:tc>
          <w:tcPr>
            <w:tcW w:w="770" w:type="pct"/>
            <w:tcBorders>
              <w:top w:val="single" w:color="auto" w:sz="4" w:space="0"/>
            </w:tcBorders>
            <w:shd w:val="clear" w:color="auto" w:fill="D9D9D9" w:themeFill="background1" w:themeFillShade="D9"/>
            <w:vAlign w:val="center"/>
          </w:tcPr>
          <w:p w:rsidRPr="00127CE4" w:rsidR="00817928" w:rsidP="00446B3B" w:rsidRDefault="00817928" w14:paraId="24AF6AFA"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817928" w:rsidP="00B27D4B" w:rsidRDefault="00817928" w14:paraId="78A7CBB0" w14:textId="77777777">
            <w:pPr>
              <w:jc w:val="center"/>
              <w:rPr>
                <w:b/>
                <w:color w:val="002060"/>
              </w:rPr>
            </w:pPr>
            <w:r w:rsidRPr="00F83D97">
              <w:rPr>
                <w:b/>
                <w:color w:val="002060"/>
              </w:rPr>
              <w:t>13</w:t>
            </w:r>
          </w:p>
        </w:tc>
      </w:tr>
      <w:tr w:rsidRPr="00774BE1" w:rsidR="00817928" w:rsidTr="00B27D4B" w14:paraId="72EB0D53"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BD0F4E" w:rsidR="00817928" w:rsidP="0009040A" w:rsidRDefault="00817928" w14:paraId="61A240CF" w14:textId="428BB8E4">
            <w:pPr>
              <w:rPr>
                <w:b/>
                <w:color w:val="002060"/>
              </w:rPr>
            </w:pPr>
            <w:r w:rsidRPr="00BD0F4E">
              <w:rPr>
                <w:b/>
                <w:color w:val="002060"/>
              </w:rPr>
              <w:t>Wed 2</w:t>
            </w:r>
            <w:r w:rsidRPr="00BD0F4E" w:rsidR="004B0A11">
              <w:rPr>
                <w:b/>
                <w:color w:val="002060"/>
              </w:rPr>
              <w:t>1</w:t>
            </w:r>
            <w:r w:rsidRPr="00BD0F4E" w:rsidR="004B0A11">
              <w:rPr>
                <w:b/>
                <w:color w:val="002060"/>
                <w:vertAlign w:val="superscript"/>
              </w:rPr>
              <w:t>st</w:t>
            </w:r>
            <w:r w:rsidRPr="00BD0F4E" w:rsidR="004B0A11">
              <w:rPr>
                <w:b/>
                <w:color w:val="002060"/>
              </w:rPr>
              <w:t xml:space="preserve"> </w:t>
            </w:r>
            <w:r w:rsidRPr="00BD0F4E">
              <w:rPr>
                <w:b/>
                <w:color w:val="002060"/>
              </w:rPr>
              <w:t>Feb</w:t>
            </w:r>
          </w:p>
        </w:tc>
        <w:tc>
          <w:tcPr>
            <w:tcW w:w="712" w:type="pct"/>
            <w:gridSpan w:val="2"/>
            <w:tcBorders>
              <w:top w:val="single" w:color="auto" w:sz="4" w:space="0"/>
            </w:tcBorders>
            <w:shd w:val="clear" w:color="auto" w:fill="D9D9D9" w:themeFill="background1" w:themeFillShade="D9"/>
            <w:vAlign w:val="center"/>
          </w:tcPr>
          <w:p w:rsidRPr="00446B3B" w:rsidR="00817928" w:rsidP="0009040A" w:rsidRDefault="00817928" w14:paraId="289D1DEB" w14:textId="77777777">
            <w:r w:rsidRPr="00446B3B">
              <w:t>3. Finishing</w:t>
            </w:r>
          </w:p>
        </w:tc>
        <w:tc>
          <w:tcPr>
            <w:tcW w:w="2353" w:type="pct"/>
            <w:gridSpan w:val="2"/>
            <w:tcBorders>
              <w:bottom w:val="single" w:color="auto" w:sz="4" w:space="0"/>
            </w:tcBorders>
            <w:shd w:val="clear" w:color="auto" w:fill="D9D9D9" w:themeFill="background1" w:themeFillShade="D9"/>
            <w:vAlign w:val="center"/>
          </w:tcPr>
          <w:p w:rsidRPr="00BD0F4E" w:rsidR="00817928" w:rsidP="0009040A" w:rsidRDefault="00817928" w14:paraId="2E91763F" w14:textId="77777777">
            <w:pPr>
              <w:rPr>
                <w:b/>
                <w:color w:val="002060"/>
              </w:rPr>
            </w:pPr>
            <w:r w:rsidRPr="00BD0F4E">
              <w:rPr>
                <w:b/>
                <w:color w:val="002060"/>
              </w:rPr>
              <w:t>Preparing for your Viva</w:t>
            </w:r>
          </w:p>
        </w:tc>
        <w:tc>
          <w:tcPr>
            <w:tcW w:w="770" w:type="pct"/>
            <w:tcBorders>
              <w:top w:val="single" w:color="auto" w:sz="4" w:space="0"/>
            </w:tcBorders>
            <w:shd w:val="clear" w:color="auto" w:fill="D9D9D9" w:themeFill="background1" w:themeFillShade="D9"/>
            <w:vAlign w:val="center"/>
          </w:tcPr>
          <w:p w:rsidRPr="00127CE4" w:rsidR="00817928" w:rsidP="0009040A" w:rsidRDefault="00817928" w14:paraId="1D72195E" w14:textId="77777777">
            <w:r w:rsidRPr="00F070A7">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817928" w:rsidP="0009040A" w:rsidRDefault="00817928" w14:paraId="3D43F3C1" w14:textId="77777777">
            <w:pPr>
              <w:jc w:val="center"/>
              <w:rPr>
                <w:b/>
                <w:color w:val="002060"/>
              </w:rPr>
            </w:pPr>
            <w:r w:rsidRPr="00F83D97">
              <w:rPr>
                <w:b/>
                <w:color w:val="002060"/>
              </w:rPr>
              <w:t>15</w:t>
            </w:r>
          </w:p>
        </w:tc>
      </w:tr>
      <w:tr w:rsidRPr="00774BE1" w:rsidR="00817928" w:rsidTr="00B27D4B" w14:paraId="781A2436"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BD0F4E" w:rsidR="00817928" w:rsidP="00446B3B" w:rsidRDefault="00817928" w14:paraId="3E6B1DAB" w14:textId="26F0B72F">
            <w:pPr>
              <w:rPr>
                <w:b/>
                <w:color w:val="002060"/>
              </w:rPr>
            </w:pPr>
            <w:r w:rsidRPr="00BD0F4E">
              <w:rPr>
                <w:b/>
                <w:color w:val="002060"/>
              </w:rPr>
              <w:t xml:space="preserve">Tues </w:t>
            </w:r>
            <w:r w:rsidRPr="00BD0F4E" w:rsidR="00626300">
              <w:rPr>
                <w:b/>
                <w:color w:val="002060"/>
              </w:rPr>
              <w:t>2</w:t>
            </w:r>
            <w:r w:rsidRPr="00BD0F4E" w:rsidR="004B0A11">
              <w:rPr>
                <w:b/>
                <w:color w:val="002060"/>
              </w:rPr>
              <w:t>7</w:t>
            </w:r>
            <w:r w:rsidRPr="00BD0F4E" w:rsidR="00626300">
              <w:rPr>
                <w:b/>
                <w:color w:val="002060"/>
                <w:vertAlign w:val="superscript"/>
              </w:rPr>
              <w:t>th</w:t>
            </w:r>
            <w:r w:rsidRPr="00BD0F4E" w:rsidR="00626300">
              <w:rPr>
                <w:b/>
                <w:color w:val="002060"/>
              </w:rPr>
              <w:t xml:space="preserve"> Feb</w:t>
            </w:r>
          </w:p>
        </w:tc>
        <w:tc>
          <w:tcPr>
            <w:tcW w:w="712" w:type="pct"/>
            <w:gridSpan w:val="2"/>
            <w:tcBorders>
              <w:top w:val="single" w:color="auto" w:sz="4" w:space="0"/>
            </w:tcBorders>
            <w:shd w:val="clear" w:color="auto" w:fill="D9D9D9" w:themeFill="background1" w:themeFillShade="D9"/>
            <w:vAlign w:val="center"/>
          </w:tcPr>
          <w:p w:rsidRPr="00072B1E" w:rsidR="00817928" w:rsidP="00341180" w:rsidRDefault="00817928" w14:paraId="2E5DEDFB" w14:textId="77777777">
            <w:r w:rsidRPr="00072B1E">
              <w:t>2. Qual.</w:t>
            </w:r>
          </w:p>
        </w:tc>
        <w:tc>
          <w:tcPr>
            <w:tcW w:w="2353" w:type="pct"/>
            <w:gridSpan w:val="2"/>
            <w:tcBorders>
              <w:bottom w:val="single" w:color="auto" w:sz="4" w:space="0"/>
            </w:tcBorders>
            <w:shd w:val="clear" w:color="auto" w:fill="D9D9D9" w:themeFill="background1" w:themeFillShade="D9"/>
            <w:vAlign w:val="center"/>
          </w:tcPr>
          <w:p w:rsidRPr="00BD0F4E" w:rsidR="00817928" w:rsidP="00341180" w:rsidRDefault="00817928" w14:paraId="647F8D40" w14:textId="6B2EAF00">
            <w:pPr>
              <w:rPr>
                <w:b/>
                <w:color w:val="002060"/>
              </w:rPr>
            </w:pPr>
            <w:r w:rsidRPr="00BD0F4E">
              <w:rPr>
                <w:b/>
                <w:color w:val="002060"/>
              </w:rPr>
              <w:t xml:space="preserve">Using NVivo </w:t>
            </w:r>
            <w:r w:rsidRPr="00BD0F4E" w:rsidR="00C900C7">
              <w:rPr>
                <w:b/>
                <w:color w:val="002060"/>
              </w:rPr>
              <w:t>to do</w:t>
            </w:r>
            <w:r w:rsidRPr="00BD0F4E">
              <w:rPr>
                <w:b/>
                <w:color w:val="002060"/>
              </w:rPr>
              <w:t xml:space="preserve"> Qualitative Research</w:t>
            </w:r>
          </w:p>
        </w:tc>
        <w:tc>
          <w:tcPr>
            <w:tcW w:w="770" w:type="pct"/>
            <w:tcBorders>
              <w:top w:val="single" w:color="auto" w:sz="4" w:space="0"/>
            </w:tcBorders>
            <w:shd w:val="clear" w:color="auto" w:fill="D9D9D9" w:themeFill="background1" w:themeFillShade="D9"/>
            <w:vAlign w:val="center"/>
          </w:tcPr>
          <w:p w:rsidRPr="00072B1E" w:rsidR="00817928" w:rsidP="00446B3B" w:rsidRDefault="00817928" w14:paraId="0C5AACA4" w14:textId="77777777">
            <w:r w:rsidRPr="00072B1E">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F83D97" w:rsidR="00817928" w:rsidP="00B27D4B" w:rsidRDefault="00817928" w14:paraId="0D9DC1A2" w14:textId="77777777">
            <w:pPr>
              <w:jc w:val="center"/>
              <w:rPr>
                <w:b/>
                <w:color w:val="002060"/>
              </w:rPr>
            </w:pPr>
            <w:r w:rsidRPr="00F83D97">
              <w:rPr>
                <w:b/>
                <w:color w:val="002060"/>
              </w:rPr>
              <w:t>14</w:t>
            </w:r>
          </w:p>
        </w:tc>
      </w:tr>
      <w:tr w:rsidRPr="00774BE1" w:rsidR="00817928" w:rsidTr="00B27D4B" w14:paraId="672D38B2" w14:textId="77777777">
        <w:trPr>
          <w:trHeight w:val="537"/>
        </w:trPr>
        <w:tc>
          <w:tcPr>
            <w:tcW w:w="828" w:type="pct"/>
            <w:tcBorders>
              <w:left w:val="thinThickMediumGap" w:color="auto" w:sz="24" w:space="0"/>
            </w:tcBorders>
            <w:shd w:val="clear" w:color="auto" w:fill="D9D9D9" w:themeFill="background1" w:themeFillShade="D9"/>
            <w:vAlign w:val="center"/>
          </w:tcPr>
          <w:p w:rsidRPr="00BD0F4E" w:rsidR="00817928" w:rsidP="0009040A" w:rsidRDefault="00817928" w14:paraId="1DEC2CF2" w14:textId="46A2155B">
            <w:pPr>
              <w:rPr>
                <w:b/>
                <w:color w:val="002060"/>
              </w:rPr>
            </w:pPr>
            <w:r w:rsidRPr="00BD0F4E">
              <w:rPr>
                <w:b/>
                <w:color w:val="002060"/>
              </w:rPr>
              <w:t xml:space="preserve">Weds </w:t>
            </w:r>
            <w:r w:rsidRPr="00BD0F4E" w:rsidR="00BD0F4E">
              <w:rPr>
                <w:b/>
                <w:color w:val="002060"/>
              </w:rPr>
              <w:t>28</w:t>
            </w:r>
            <w:r w:rsidRPr="00BD0F4E" w:rsidR="00BD0F4E">
              <w:rPr>
                <w:b/>
                <w:color w:val="002060"/>
                <w:vertAlign w:val="superscript"/>
              </w:rPr>
              <w:t>th</w:t>
            </w:r>
            <w:r w:rsidRPr="00BD0F4E" w:rsidR="00BD0F4E">
              <w:rPr>
                <w:b/>
                <w:color w:val="002060"/>
              </w:rPr>
              <w:t xml:space="preserve"> Feb</w:t>
            </w:r>
          </w:p>
        </w:tc>
        <w:tc>
          <w:tcPr>
            <w:tcW w:w="712" w:type="pct"/>
            <w:gridSpan w:val="2"/>
            <w:shd w:val="clear" w:color="auto" w:fill="D9D9D9" w:themeFill="background1" w:themeFillShade="D9"/>
            <w:vAlign w:val="center"/>
          </w:tcPr>
          <w:p w:rsidRPr="009D513F" w:rsidR="00817928" w:rsidP="0009040A" w:rsidRDefault="00817928" w14:paraId="0885072D" w14:textId="77777777">
            <w:r w:rsidRPr="009D513F">
              <w:t>3. Finishing</w:t>
            </w:r>
          </w:p>
        </w:tc>
        <w:tc>
          <w:tcPr>
            <w:tcW w:w="2353" w:type="pct"/>
            <w:gridSpan w:val="2"/>
            <w:shd w:val="clear" w:color="auto" w:fill="D9D9D9" w:themeFill="background1" w:themeFillShade="D9"/>
            <w:vAlign w:val="center"/>
          </w:tcPr>
          <w:p w:rsidRPr="00BD0F4E" w:rsidR="00817928" w:rsidP="0009040A" w:rsidRDefault="00817928" w14:paraId="7270F2DB" w14:textId="30C9D713">
            <w:pPr>
              <w:contextualSpacing/>
              <w:rPr>
                <w:b/>
                <w:color w:val="002060"/>
              </w:rPr>
            </w:pPr>
            <w:r w:rsidRPr="00BD0F4E">
              <w:rPr>
                <w:b/>
                <w:color w:val="002060"/>
              </w:rPr>
              <w:t>Securing a First Academic Post</w:t>
            </w:r>
          </w:p>
        </w:tc>
        <w:tc>
          <w:tcPr>
            <w:tcW w:w="770" w:type="pct"/>
            <w:shd w:val="clear" w:color="auto" w:fill="D9D9D9" w:themeFill="background1" w:themeFillShade="D9"/>
            <w:vAlign w:val="center"/>
          </w:tcPr>
          <w:p w:rsidRPr="009D513F" w:rsidR="00817928" w:rsidP="0009040A" w:rsidRDefault="00817928" w14:paraId="7221AD86" w14:textId="77777777">
            <w:r w:rsidRPr="009D513F">
              <w:t>7pm-9pm</w:t>
            </w:r>
          </w:p>
        </w:tc>
        <w:tc>
          <w:tcPr>
            <w:tcW w:w="337" w:type="pct"/>
            <w:tcBorders>
              <w:right w:val="thinThickMediumGap" w:color="auto" w:sz="24" w:space="0"/>
            </w:tcBorders>
            <w:shd w:val="clear" w:color="auto" w:fill="D9D9D9" w:themeFill="background1" w:themeFillShade="D9"/>
            <w:vAlign w:val="center"/>
          </w:tcPr>
          <w:p w:rsidRPr="00F83D97" w:rsidR="00817928" w:rsidP="0009040A" w:rsidRDefault="00817928" w14:paraId="110AD229" w14:textId="77777777">
            <w:pPr>
              <w:jc w:val="center"/>
              <w:rPr>
                <w:b/>
                <w:color w:val="002060"/>
              </w:rPr>
            </w:pPr>
            <w:r w:rsidRPr="00F83D97">
              <w:rPr>
                <w:b/>
                <w:color w:val="002060"/>
              </w:rPr>
              <w:t>16</w:t>
            </w:r>
          </w:p>
        </w:tc>
      </w:tr>
      <w:tr w:rsidRPr="00774BE1" w:rsidR="00817928" w:rsidTr="00B27D4B" w14:paraId="40AB418D"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BD0F4E" w:rsidR="00817928" w:rsidP="0009040A" w:rsidRDefault="00817928" w14:paraId="4CE501A5" w14:textId="29A6CD00">
            <w:pPr>
              <w:rPr>
                <w:b/>
                <w:color w:val="002060"/>
              </w:rPr>
            </w:pPr>
            <w:r w:rsidRPr="00BD0F4E">
              <w:rPr>
                <w:b/>
                <w:color w:val="002060"/>
              </w:rPr>
              <w:t xml:space="preserve">Tues </w:t>
            </w:r>
            <w:r w:rsidRPr="00BD0F4E" w:rsidR="00BD0F4E">
              <w:rPr>
                <w:b/>
                <w:color w:val="002060"/>
              </w:rPr>
              <w:t>5</w:t>
            </w:r>
            <w:r w:rsidRPr="00BD0F4E">
              <w:rPr>
                <w:b/>
                <w:color w:val="002060"/>
                <w:vertAlign w:val="superscript"/>
              </w:rPr>
              <w:t>th</w:t>
            </w:r>
            <w:r w:rsidRPr="00BD0F4E">
              <w:rPr>
                <w:b/>
                <w:color w:val="00206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087CEFE3" w14:textId="77777777">
            <w:r w:rsidRPr="009D513F">
              <w:t>3. Finishing</w:t>
            </w:r>
          </w:p>
        </w:tc>
        <w:tc>
          <w:tcPr>
            <w:tcW w:w="2353" w:type="pct"/>
            <w:gridSpan w:val="2"/>
            <w:tcBorders>
              <w:top w:val="single" w:color="auto" w:sz="4" w:space="0"/>
            </w:tcBorders>
            <w:shd w:val="clear" w:color="auto" w:fill="D9D9D9" w:themeFill="background1" w:themeFillShade="D9"/>
            <w:vAlign w:val="center"/>
          </w:tcPr>
          <w:p w:rsidR="00A03B16" w:rsidP="0009040A" w:rsidRDefault="00817928" w14:paraId="1433A46E" w14:textId="77777777">
            <w:pPr>
              <w:rPr>
                <w:b/>
                <w:bCs/>
                <w:color w:val="002060"/>
              </w:rPr>
            </w:pPr>
            <w:r w:rsidRPr="00BD0F4E">
              <w:rPr>
                <w:b/>
                <w:bCs/>
                <w:color w:val="002060"/>
              </w:rPr>
              <w:t xml:space="preserve">Preparing Impactful Research Proposals </w:t>
            </w:r>
          </w:p>
          <w:p w:rsidRPr="00BD0F4E" w:rsidR="00817928" w:rsidP="0009040A" w:rsidRDefault="00817928" w14:paraId="3C0B7BE1" w14:textId="4203507D">
            <w:pPr>
              <w:rPr>
                <w:b/>
                <w:bCs/>
                <w:color w:val="002060"/>
              </w:rPr>
            </w:pPr>
            <w:r w:rsidRPr="00BD0F4E">
              <w:rPr>
                <w:b/>
                <w:bCs/>
                <w:color w:val="002060"/>
              </w:rPr>
              <w:t>&amp; Grant Applications</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1F9C4B38"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817928" w:rsidP="0009040A" w:rsidRDefault="00817928" w14:paraId="49FE6D13" w14:textId="77777777">
            <w:pPr>
              <w:jc w:val="center"/>
              <w:rPr>
                <w:b/>
                <w:color w:val="002060"/>
              </w:rPr>
            </w:pPr>
            <w:r w:rsidRPr="00F83D97">
              <w:rPr>
                <w:b/>
                <w:color w:val="002060"/>
              </w:rPr>
              <w:t>17</w:t>
            </w:r>
          </w:p>
        </w:tc>
      </w:tr>
      <w:tr w:rsidRPr="00774BE1" w:rsidR="00BD0F4E" w:rsidTr="00B27D4B" w14:paraId="01991841"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BD0F4E" w:rsidR="00BD0F4E" w:rsidP="0009040A" w:rsidRDefault="00BD0F4E" w14:paraId="54EE1864" w14:textId="3C7AB549">
            <w:pPr>
              <w:rPr>
                <w:b/>
                <w:color w:val="002060"/>
              </w:rPr>
            </w:pPr>
            <w:r w:rsidRPr="00BD0F4E">
              <w:rPr>
                <w:b/>
                <w:color w:val="002060"/>
              </w:rPr>
              <w:t>Weds 6</w:t>
            </w:r>
            <w:r w:rsidRPr="00BD0F4E">
              <w:rPr>
                <w:b/>
                <w:color w:val="002060"/>
                <w:vertAlign w:val="superscript"/>
              </w:rPr>
              <w:t>th</w:t>
            </w:r>
            <w:r w:rsidRPr="00BD0F4E">
              <w:rPr>
                <w:b/>
                <w:color w:val="00206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BD0F4E" w:rsidP="0009040A" w:rsidRDefault="00BD0F4E" w14:paraId="4D2AA94A" w14:textId="42C2253D">
            <w:r w:rsidRPr="00BD0F4E">
              <w:t>3. Finishing</w:t>
            </w:r>
          </w:p>
        </w:tc>
        <w:tc>
          <w:tcPr>
            <w:tcW w:w="2353" w:type="pct"/>
            <w:gridSpan w:val="2"/>
            <w:tcBorders>
              <w:top w:val="single" w:color="auto" w:sz="4" w:space="0"/>
            </w:tcBorders>
            <w:shd w:val="clear" w:color="auto" w:fill="D9D9D9" w:themeFill="background1" w:themeFillShade="D9"/>
            <w:vAlign w:val="center"/>
          </w:tcPr>
          <w:p w:rsidRPr="00BD0F4E" w:rsidR="00BD0F4E" w:rsidP="0009040A" w:rsidRDefault="00BD0F4E" w14:paraId="78AD6A79" w14:textId="7F5E049B">
            <w:pPr>
              <w:rPr>
                <w:b/>
                <w:bCs/>
                <w:color w:val="002060"/>
              </w:rPr>
            </w:pPr>
            <w:r w:rsidRPr="00BD0F4E">
              <w:rPr>
                <w:b/>
                <w:bCs/>
                <w:color w:val="002060"/>
              </w:rPr>
              <w:t>Conference Presentations</w:t>
            </w:r>
          </w:p>
        </w:tc>
        <w:tc>
          <w:tcPr>
            <w:tcW w:w="770" w:type="pct"/>
            <w:tcBorders>
              <w:bottom w:val="single" w:color="auto" w:sz="4" w:space="0"/>
            </w:tcBorders>
            <w:shd w:val="clear" w:color="auto" w:fill="D9D9D9" w:themeFill="background1" w:themeFillShade="D9"/>
            <w:vAlign w:val="center"/>
          </w:tcPr>
          <w:p w:rsidRPr="009D513F" w:rsidR="00BD0F4E" w:rsidP="0009040A" w:rsidRDefault="00BD0F4E" w14:paraId="2FDAA80F" w14:textId="748D716F">
            <w:r w:rsidRPr="00BD0F4E">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626300" w:rsidR="00BD0F4E" w:rsidP="0009040A" w:rsidRDefault="00F83D97" w14:paraId="726E03EA" w14:textId="44DFB4CB">
            <w:pPr>
              <w:jc w:val="center"/>
              <w:rPr>
                <w:b/>
                <w:color w:val="FF0000"/>
              </w:rPr>
            </w:pPr>
            <w:r w:rsidRPr="00F83D97">
              <w:rPr>
                <w:b/>
                <w:color w:val="002060"/>
              </w:rPr>
              <w:t>18</w:t>
            </w:r>
          </w:p>
        </w:tc>
      </w:tr>
      <w:tr w:rsidRPr="00774BE1" w:rsidR="00817928" w:rsidTr="00B27D4B" w14:paraId="08C7CFE0"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6773D3" w:rsidR="00817928" w:rsidP="0009040A" w:rsidRDefault="00817928" w14:paraId="04FE9B4A" w14:textId="4E1599EE">
            <w:pPr>
              <w:rPr>
                <w:b/>
                <w:color w:val="002060"/>
              </w:rPr>
            </w:pPr>
            <w:r w:rsidRPr="006773D3">
              <w:rPr>
                <w:b/>
                <w:color w:val="002060"/>
              </w:rPr>
              <w:t>Tues 1</w:t>
            </w:r>
            <w:r w:rsidRPr="006773D3" w:rsidR="00BD0F4E">
              <w:rPr>
                <w:b/>
                <w:color w:val="002060"/>
              </w:rPr>
              <w:t>2</w:t>
            </w:r>
            <w:r w:rsidRPr="006773D3">
              <w:rPr>
                <w:b/>
                <w:color w:val="002060"/>
                <w:vertAlign w:val="superscript"/>
              </w:rPr>
              <w:t>th</w:t>
            </w:r>
            <w:r w:rsidRPr="006773D3">
              <w:rPr>
                <w:b/>
                <w:color w:val="00206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369809ED" w14:textId="77777777">
            <w:r w:rsidRPr="009D513F">
              <w:t>1. Writing</w:t>
            </w:r>
          </w:p>
        </w:tc>
        <w:tc>
          <w:tcPr>
            <w:tcW w:w="2353" w:type="pct"/>
            <w:gridSpan w:val="2"/>
            <w:tcBorders>
              <w:top w:val="single" w:color="auto" w:sz="4" w:space="0"/>
            </w:tcBorders>
            <w:shd w:val="clear" w:color="auto" w:fill="D9D9D9" w:themeFill="background1" w:themeFillShade="D9"/>
            <w:vAlign w:val="center"/>
          </w:tcPr>
          <w:p w:rsidRPr="006773D3" w:rsidR="00817928" w:rsidP="0009040A" w:rsidRDefault="00817928" w14:paraId="01C18ABD" w14:textId="77777777">
            <w:pPr>
              <w:rPr>
                <w:b/>
                <w:color w:val="002060"/>
              </w:rPr>
            </w:pPr>
            <w:r w:rsidRPr="006773D3">
              <w:rPr>
                <w:b/>
                <w:color w:val="002060"/>
              </w:rPr>
              <w:t>What Should a Literature Review Do?</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78F42CA1" w14:textId="77777777">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626300" w:rsidR="00817928" w:rsidP="0009040A" w:rsidRDefault="00817928" w14:paraId="4A6110A1" w14:textId="77777777">
            <w:pPr>
              <w:jc w:val="center"/>
              <w:rPr>
                <w:b/>
                <w:color w:val="FF0000"/>
              </w:rPr>
            </w:pPr>
            <w:r w:rsidRPr="00F83D97">
              <w:rPr>
                <w:b/>
                <w:color w:val="002060"/>
              </w:rPr>
              <w:t>7</w:t>
            </w:r>
          </w:p>
        </w:tc>
      </w:tr>
      <w:tr w:rsidRPr="00774BE1" w:rsidR="00817928" w:rsidTr="00B27D4B" w14:paraId="00A9E629"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817928" w:rsidP="0009040A" w:rsidRDefault="00817928" w14:paraId="747E809D" w14:textId="15CA8133">
            <w:pPr>
              <w:rPr>
                <w:b/>
                <w:color w:val="002060"/>
              </w:rPr>
            </w:pPr>
            <w:r w:rsidRPr="006773D3">
              <w:rPr>
                <w:b/>
                <w:color w:val="002060"/>
              </w:rPr>
              <w:t>Tues 1</w:t>
            </w:r>
            <w:r w:rsidRPr="006773D3" w:rsidR="00BD0F4E">
              <w:rPr>
                <w:b/>
                <w:color w:val="002060"/>
              </w:rPr>
              <w:t>2</w:t>
            </w:r>
            <w:r w:rsidRPr="006773D3">
              <w:rPr>
                <w:b/>
                <w:color w:val="002060"/>
                <w:vertAlign w:val="superscript"/>
              </w:rPr>
              <w:t>th</w:t>
            </w:r>
            <w:r w:rsidRPr="006773D3">
              <w:rPr>
                <w:b/>
                <w:color w:val="002060"/>
              </w:rPr>
              <w:t xml:space="preserve"> Mar</w:t>
            </w:r>
          </w:p>
        </w:tc>
        <w:tc>
          <w:tcPr>
            <w:tcW w:w="712" w:type="pct"/>
            <w:gridSpan w:val="2"/>
            <w:shd w:val="clear" w:color="auto" w:fill="D9D9D9" w:themeFill="background1" w:themeFillShade="D9"/>
            <w:vAlign w:val="center"/>
          </w:tcPr>
          <w:p w:rsidRPr="009D513F" w:rsidR="00817928" w:rsidP="0009040A" w:rsidRDefault="00817928" w14:paraId="341908BD" w14:textId="77777777">
            <w:r w:rsidRPr="009D513F">
              <w:t>4. Teaching</w:t>
            </w:r>
          </w:p>
        </w:tc>
        <w:tc>
          <w:tcPr>
            <w:tcW w:w="2353" w:type="pct"/>
            <w:gridSpan w:val="2"/>
            <w:shd w:val="clear" w:color="auto" w:fill="D9D9D9" w:themeFill="background1" w:themeFillShade="D9"/>
            <w:vAlign w:val="center"/>
          </w:tcPr>
          <w:p w:rsidRPr="006773D3" w:rsidR="00817928" w:rsidP="0009040A" w:rsidRDefault="00817928" w14:paraId="3F70FE52" w14:textId="77777777">
            <w:pPr>
              <w:rPr>
                <w:b/>
                <w:color w:val="002060"/>
              </w:rPr>
            </w:pPr>
            <w:r w:rsidRPr="006773D3">
              <w:rPr>
                <w:b/>
                <w:bCs/>
                <w:color w:val="002060"/>
              </w:rPr>
              <w:t>Preparing &amp; Delivering Seminars</w:t>
            </w:r>
          </w:p>
        </w:tc>
        <w:tc>
          <w:tcPr>
            <w:tcW w:w="770" w:type="pct"/>
            <w:shd w:val="clear" w:color="auto" w:fill="D9D9D9" w:themeFill="background1" w:themeFillShade="D9"/>
            <w:vAlign w:val="center"/>
          </w:tcPr>
          <w:p w:rsidRPr="009D513F" w:rsidR="00817928" w:rsidP="0009040A" w:rsidRDefault="00817928" w14:paraId="6CD96A73" w14:textId="77777777">
            <w:r w:rsidRPr="009D513F">
              <w:t>7pm-9pm</w:t>
            </w:r>
          </w:p>
        </w:tc>
        <w:tc>
          <w:tcPr>
            <w:tcW w:w="337" w:type="pct"/>
            <w:tcBorders>
              <w:right w:val="thinThickMediumGap" w:color="auto" w:sz="24" w:space="0"/>
            </w:tcBorders>
            <w:shd w:val="clear" w:color="auto" w:fill="D9D9D9" w:themeFill="background1" w:themeFillShade="D9"/>
            <w:vAlign w:val="center"/>
          </w:tcPr>
          <w:p w:rsidRPr="00F83D97" w:rsidR="00817928" w:rsidP="0009040A" w:rsidRDefault="00817928" w14:paraId="6BD5B5BC" w14:textId="6C2C01F9">
            <w:pPr>
              <w:jc w:val="center"/>
              <w:rPr>
                <w:b/>
                <w:color w:val="002060"/>
              </w:rPr>
            </w:pPr>
            <w:r w:rsidRPr="00F83D97">
              <w:rPr>
                <w:b/>
                <w:color w:val="002060"/>
              </w:rPr>
              <w:t>1</w:t>
            </w:r>
            <w:r w:rsidRPr="00F83D97" w:rsidR="00F83D97">
              <w:rPr>
                <w:b/>
                <w:color w:val="002060"/>
              </w:rPr>
              <w:t>9</w:t>
            </w:r>
          </w:p>
        </w:tc>
      </w:tr>
      <w:tr w:rsidRPr="00774BE1" w:rsidR="00817928" w:rsidTr="00B27D4B" w14:paraId="4CBD39A9"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817928" w:rsidP="0009040A" w:rsidRDefault="00817928" w14:paraId="10EF65ED" w14:textId="56FBC826">
            <w:pPr>
              <w:rPr>
                <w:b/>
                <w:color w:val="002060"/>
              </w:rPr>
            </w:pPr>
            <w:r w:rsidRPr="006773D3">
              <w:rPr>
                <w:b/>
                <w:color w:val="002060"/>
              </w:rPr>
              <w:t>Wed 1</w:t>
            </w:r>
            <w:r w:rsidRPr="006773D3" w:rsidR="00BD0F4E">
              <w:rPr>
                <w:b/>
                <w:color w:val="002060"/>
              </w:rPr>
              <w:t>3</w:t>
            </w:r>
            <w:r w:rsidRPr="006773D3" w:rsidR="00626300">
              <w:rPr>
                <w:b/>
                <w:color w:val="002060"/>
                <w:vertAlign w:val="superscript"/>
              </w:rPr>
              <w:t>th</w:t>
            </w:r>
            <w:r w:rsidRPr="006773D3" w:rsidR="00626300">
              <w:rPr>
                <w:b/>
                <w:color w:val="002060"/>
              </w:rPr>
              <w:t xml:space="preserve"> </w:t>
            </w:r>
            <w:r w:rsidRPr="006773D3">
              <w:rPr>
                <w:b/>
                <w:color w:val="002060"/>
              </w:rPr>
              <w:t>Mar</w:t>
            </w:r>
          </w:p>
        </w:tc>
        <w:tc>
          <w:tcPr>
            <w:tcW w:w="712" w:type="pct"/>
            <w:gridSpan w:val="2"/>
            <w:shd w:val="clear" w:color="auto" w:fill="D9D9D9" w:themeFill="background1" w:themeFillShade="D9"/>
            <w:vAlign w:val="center"/>
          </w:tcPr>
          <w:p w:rsidRPr="009D513F" w:rsidR="00817928" w:rsidP="0009040A" w:rsidRDefault="00817928" w14:paraId="4B25DCF6" w14:textId="77777777">
            <w:r w:rsidRPr="009D513F">
              <w:t>1. Writing</w:t>
            </w:r>
          </w:p>
        </w:tc>
        <w:tc>
          <w:tcPr>
            <w:tcW w:w="2353" w:type="pct"/>
            <w:gridSpan w:val="2"/>
            <w:shd w:val="clear" w:color="auto" w:fill="D9D9D9" w:themeFill="background1" w:themeFillShade="D9"/>
            <w:vAlign w:val="center"/>
          </w:tcPr>
          <w:p w:rsidRPr="006773D3" w:rsidR="00817928" w:rsidP="0009040A" w:rsidRDefault="00817928" w14:paraId="069AA0A0" w14:textId="77777777">
            <w:pPr>
              <w:rPr>
                <w:b/>
                <w:color w:val="002060"/>
              </w:rPr>
            </w:pPr>
            <w:r w:rsidRPr="006773D3">
              <w:rPr>
                <w:b/>
                <w:color w:val="002060"/>
              </w:rPr>
              <w:t>Writing Effectively</w:t>
            </w:r>
          </w:p>
        </w:tc>
        <w:tc>
          <w:tcPr>
            <w:tcW w:w="770" w:type="pct"/>
            <w:shd w:val="clear" w:color="auto" w:fill="D9D9D9" w:themeFill="background1" w:themeFillShade="D9"/>
            <w:vAlign w:val="center"/>
          </w:tcPr>
          <w:p w:rsidRPr="009D513F" w:rsidR="00817928" w:rsidP="0009040A" w:rsidRDefault="00817928" w14:paraId="7510CE6C" w14:textId="77777777">
            <w:r w:rsidRPr="009D513F">
              <w:t>10am-12pm</w:t>
            </w:r>
          </w:p>
        </w:tc>
        <w:tc>
          <w:tcPr>
            <w:tcW w:w="337" w:type="pct"/>
            <w:tcBorders>
              <w:right w:val="thinThickMediumGap" w:color="auto" w:sz="24" w:space="0"/>
            </w:tcBorders>
            <w:shd w:val="clear" w:color="auto" w:fill="D9D9D9" w:themeFill="background1" w:themeFillShade="D9"/>
            <w:vAlign w:val="center"/>
          </w:tcPr>
          <w:p w:rsidRPr="00F83D97" w:rsidR="00817928" w:rsidP="0009040A" w:rsidRDefault="00817928" w14:paraId="20CBFD32" w14:textId="77777777">
            <w:pPr>
              <w:jc w:val="center"/>
              <w:rPr>
                <w:b/>
                <w:color w:val="002060"/>
              </w:rPr>
            </w:pPr>
            <w:r w:rsidRPr="00F83D97">
              <w:rPr>
                <w:b/>
                <w:color w:val="002060"/>
              </w:rPr>
              <w:t>8</w:t>
            </w:r>
          </w:p>
        </w:tc>
      </w:tr>
      <w:tr w:rsidRPr="00774BE1" w:rsidR="00817928" w:rsidTr="00B27D4B" w14:paraId="62B2A234"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817928" w:rsidP="0009040A" w:rsidRDefault="00817928" w14:paraId="1259E1B6" w14:textId="4253116C">
            <w:pPr>
              <w:rPr>
                <w:b/>
                <w:color w:val="002060"/>
              </w:rPr>
            </w:pPr>
            <w:r w:rsidRPr="006773D3">
              <w:rPr>
                <w:b/>
                <w:color w:val="002060"/>
              </w:rPr>
              <w:t xml:space="preserve">Tues </w:t>
            </w:r>
            <w:r w:rsidRPr="006773D3" w:rsidR="00BD0F4E">
              <w:rPr>
                <w:b/>
                <w:color w:val="002060"/>
              </w:rPr>
              <w:t>19</w:t>
            </w:r>
            <w:r w:rsidRPr="006773D3" w:rsidR="00BD0F4E">
              <w:rPr>
                <w:b/>
                <w:color w:val="002060"/>
                <w:vertAlign w:val="superscript"/>
              </w:rPr>
              <w:t>th</w:t>
            </w:r>
            <w:r w:rsidRPr="006773D3" w:rsidR="00BD0F4E">
              <w:rPr>
                <w:b/>
                <w:color w:val="002060"/>
              </w:rPr>
              <w:t xml:space="preserve"> </w:t>
            </w:r>
            <w:r w:rsidRPr="006773D3">
              <w:rPr>
                <w:b/>
                <w:color w:val="002060"/>
              </w:rPr>
              <w:t>Mar</w:t>
            </w:r>
          </w:p>
        </w:tc>
        <w:tc>
          <w:tcPr>
            <w:tcW w:w="712" w:type="pct"/>
            <w:gridSpan w:val="2"/>
            <w:shd w:val="clear" w:color="auto" w:fill="D9D9D9" w:themeFill="background1" w:themeFillShade="D9"/>
            <w:vAlign w:val="center"/>
          </w:tcPr>
          <w:p w:rsidRPr="009D513F" w:rsidR="00817928" w:rsidP="0009040A" w:rsidRDefault="00817928" w14:paraId="1D34CA60" w14:textId="77777777">
            <w:r w:rsidRPr="009D513F">
              <w:t>1. Writing</w:t>
            </w:r>
          </w:p>
        </w:tc>
        <w:tc>
          <w:tcPr>
            <w:tcW w:w="2353" w:type="pct"/>
            <w:gridSpan w:val="2"/>
            <w:shd w:val="clear" w:color="auto" w:fill="D9D9D9" w:themeFill="background1" w:themeFillShade="D9"/>
            <w:vAlign w:val="center"/>
          </w:tcPr>
          <w:p w:rsidRPr="006773D3" w:rsidR="00817928" w:rsidP="0009040A" w:rsidRDefault="00817928" w14:paraId="0D4494C1" w14:textId="77777777">
            <w:pPr>
              <w:rPr>
                <w:b/>
                <w:color w:val="002060"/>
              </w:rPr>
            </w:pPr>
            <w:r w:rsidRPr="006773D3">
              <w:rPr>
                <w:b/>
                <w:color w:val="002060"/>
              </w:rPr>
              <w:t>Academic Publishing</w:t>
            </w:r>
          </w:p>
        </w:tc>
        <w:tc>
          <w:tcPr>
            <w:tcW w:w="770" w:type="pct"/>
            <w:shd w:val="clear" w:color="auto" w:fill="D9D9D9" w:themeFill="background1" w:themeFillShade="D9"/>
            <w:vAlign w:val="center"/>
          </w:tcPr>
          <w:p w:rsidRPr="009D513F" w:rsidR="00817928" w:rsidP="0009040A" w:rsidRDefault="00817928" w14:paraId="1B0B555B" w14:textId="77777777">
            <w:r w:rsidRPr="009D513F">
              <w:t>10am-12pm</w:t>
            </w:r>
          </w:p>
        </w:tc>
        <w:tc>
          <w:tcPr>
            <w:tcW w:w="337" w:type="pct"/>
            <w:tcBorders>
              <w:right w:val="thinThickMediumGap" w:color="auto" w:sz="24" w:space="0"/>
            </w:tcBorders>
            <w:shd w:val="clear" w:color="auto" w:fill="D9D9D9" w:themeFill="background1" w:themeFillShade="D9"/>
            <w:vAlign w:val="center"/>
          </w:tcPr>
          <w:p w:rsidRPr="00F83D97" w:rsidR="00817928" w:rsidP="0009040A" w:rsidRDefault="00817928" w14:paraId="1CD6421A" w14:textId="77777777">
            <w:pPr>
              <w:jc w:val="center"/>
              <w:rPr>
                <w:b/>
                <w:color w:val="002060"/>
              </w:rPr>
            </w:pPr>
            <w:r w:rsidRPr="00F83D97">
              <w:rPr>
                <w:b/>
                <w:color w:val="002060"/>
              </w:rPr>
              <w:t>9</w:t>
            </w:r>
          </w:p>
        </w:tc>
      </w:tr>
      <w:tr w:rsidRPr="00774BE1" w:rsidR="00817928" w:rsidTr="00B27D4B" w14:paraId="63149101"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817928" w:rsidP="0009040A" w:rsidRDefault="00817928" w14:paraId="7A059F05" w14:textId="7CBC0DE7">
            <w:pPr>
              <w:rPr>
                <w:b/>
                <w:color w:val="002060"/>
              </w:rPr>
            </w:pPr>
            <w:r w:rsidRPr="006773D3">
              <w:rPr>
                <w:b/>
                <w:color w:val="002060"/>
              </w:rPr>
              <w:t xml:space="preserve">Tues </w:t>
            </w:r>
            <w:r w:rsidRPr="006773D3" w:rsidR="00BD0F4E">
              <w:rPr>
                <w:b/>
                <w:color w:val="002060"/>
              </w:rPr>
              <w:t>19</w:t>
            </w:r>
            <w:r w:rsidRPr="006773D3" w:rsidR="00BD0F4E">
              <w:rPr>
                <w:b/>
                <w:color w:val="002060"/>
                <w:vertAlign w:val="superscript"/>
              </w:rPr>
              <w:t>th</w:t>
            </w:r>
            <w:r w:rsidRPr="006773D3" w:rsidR="00BD0F4E">
              <w:rPr>
                <w:b/>
                <w:color w:val="002060"/>
              </w:rPr>
              <w:t xml:space="preserve"> </w:t>
            </w:r>
            <w:r w:rsidRPr="006773D3">
              <w:rPr>
                <w:b/>
                <w:color w:val="002060"/>
              </w:rPr>
              <w:t>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44B285DE" w14:textId="77777777">
            <w:r w:rsidRPr="009D513F">
              <w:t>4. Teaching</w:t>
            </w:r>
          </w:p>
        </w:tc>
        <w:tc>
          <w:tcPr>
            <w:tcW w:w="2353" w:type="pct"/>
            <w:gridSpan w:val="2"/>
            <w:tcBorders>
              <w:top w:val="single" w:color="auto" w:sz="4" w:space="0"/>
            </w:tcBorders>
            <w:shd w:val="clear" w:color="auto" w:fill="D9D9D9" w:themeFill="background1" w:themeFillShade="D9"/>
            <w:vAlign w:val="center"/>
          </w:tcPr>
          <w:p w:rsidRPr="006773D3" w:rsidR="00817928" w:rsidP="0009040A" w:rsidRDefault="00817928" w14:paraId="0FC663A7" w14:textId="77777777">
            <w:pPr>
              <w:rPr>
                <w:b/>
                <w:color w:val="002060"/>
              </w:rPr>
            </w:pPr>
            <w:r w:rsidRPr="006773D3">
              <w:rPr>
                <w:b/>
                <w:bCs/>
                <w:color w:val="002060"/>
              </w:rPr>
              <w:t>Preparing &amp; Delivering Lectures</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48E9B484"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817928" w:rsidP="0009040A" w:rsidRDefault="00F83D97" w14:paraId="48BF044B" w14:textId="57ED6CCB">
            <w:pPr>
              <w:jc w:val="center"/>
              <w:rPr>
                <w:b/>
                <w:color w:val="002060"/>
              </w:rPr>
            </w:pPr>
            <w:r w:rsidRPr="00F83D97">
              <w:rPr>
                <w:b/>
                <w:color w:val="002060"/>
              </w:rPr>
              <w:t>20</w:t>
            </w:r>
          </w:p>
        </w:tc>
      </w:tr>
      <w:tr w:rsidRPr="00774BE1" w:rsidR="00817928" w:rsidTr="00B27D4B" w14:paraId="4FABE099"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817928" w:rsidP="0009040A" w:rsidRDefault="00817928" w14:paraId="270BB273" w14:textId="5807177D">
            <w:pPr>
              <w:rPr>
                <w:b/>
                <w:color w:val="002060"/>
              </w:rPr>
            </w:pPr>
            <w:r w:rsidRPr="006773D3">
              <w:rPr>
                <w:b/>
                <w:color w:val="002060"/>
              </w:rPr>
              <w:t>Wed 2</w:t>
            </w:r>
            <w:r w:rsidRPr="006773D3" w:rsidR="00BD0F4E">
              <w:rPr>
                <w:b/>
                <w:color w:val="002060"/>
              </w:rPr>
              <w:t>0</w:t>
            </w:r>
            <w:r w:rsidRPr="006773D3" w:rsidR="00BD0F4E">
              <w:rPr>
                <w:b/>
                <w:color w:val="002060"/>
                <w:vertAlign w:val="superscript"/>
              </w:rPr>
              <w:t>th</w:t>
            </w:r>
            <w:r w:rsidRPr="006773D3" w:rsidR="00BD0F4E">
              <w:rPr>
                <w:b/>
                <w:color w:val="002060"/>
              </w:rPr>
              <w:t xml:space="preserve"> </w:t>
            </w:r>
            <w:r w:rsidRPr="006773D3">
              <w:rPr>
                <w:b/>
                <w:color w:val="002060"/>
              </w:rPr>
              <w:t>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06C9AC83" w14:textId="77777777">
            <w:r w:rsidRPr="009D513F">
              <w:t>1. Writing</w:t>
            </w:r>
          </w:p>
        </w:tc>
        <w:tc>
          <w:tcPr>
            <w:tcW w:w="2353" w:type="pct"/>
            <w:gridSpan w:val="2"/>
            <w:tcBorders>
              <w:top w:val="single" w:color="auto" w:sz="4" w:space="0"/>
            </w:tcBorders>
            <w:shd w:val="clear" w:color="auto" w:fill="D9D9D9" w:themeFill="background1" w:themeFillShade="D9"/>
            <w:vAlign w:val="center"/>
          </w:tcPr>
          <w:p w:rsidRPr="006773D3" w:rsidR="00817928" w:rsidP="0009040A" w:rsidRDefault="00817928" w14:paraId="01EBE30D" w14:textId="77777777">
            <w:pPr>
              <w:rPr>
                <w:b/>
                <w:color w:val="002060"/>
              </w:rPr>
            </w:pPr>
            <w:r w:rsidRPr="006773D3">
              <w:rPr>
                <w:b/>
                <w:color w:val="002060"/>
              </w:rPr>
              <w:t>Writing &amp; Structuring an Effective Thesis</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51722BCF" w14:textId="77777777">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817928" w:rsidP="0009040A" w:rsidRDefault="00817928" w14:paraId="240785FC" w14:textId="77777777">
            <w:pPr>
              <w:jc w:val="center"/>
              <w:rPr>
                <w:b/>
                <w:color w:val="002060"/>
              </w:rPr>
            </w:pPr>
            <w:r w:rsidRPr="00F83D97">
              <w:rPr>
                <w:b/>
                <w:color w:val="002060"/>
              </w:rPr>
              <w:t>10</w:t>
            </w:r>
          </w:p>
        </w:tc>
      </w:tr>
      <w:tr w:rsidRPr="00774BE1" w:rsidR="00BD0F4E" w:rsidTr="00B27D4B" w14:paraId="6BD5835D"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BD0F4E" w:rsidP="00BD0F4E" w:rsidRDefault="00BD0F4E" w14:paraId="0FD43570" w14:textId="7EA47FA0">
            <w:pPr>
              <w:rPr>
                <w:b/>
                <w:color w:val="002060"/>
              </w:rPr>
            </w:pPr>
            <w:r w:rsidRPr="006773D3">
              <w:rPr>
                <w:b/>
                <w:color w:val="002060"/>
              </w:rPr>
              <w:t>Thurs 21</w:t>
            </w:r>
            <w:r w:rsidRPr="006773D3">
              <w:rPr>
                <w:b/>
                <w:color w:val="002060"/>
                <w:vertAlign w:val="superscript"/>
              </w:rPr>
              <w:t xml:space="preserve">st </w:t>
            </w:r>
            <w:r w:rsidRPr="006773D3">
              <w:rPr>
                <w:b/>
                <w:color w:val="002060"/>
              </w:rPr>
              <w:t>Mar</w:t>
            </w:r>
          </w:p>
        </w:tc>
        <w:tc>
          <w:tcPr>
            <w:tcW w:w="712" w:type="pct"/>
            <w:gridSpan w:val="2"/>
            <w:tcBorders>
              <w:bottom w:val="single" w:color="auto" w:sz="4" w:space="0"/>
            </w:tcBorders>
            <w:shd w:val="clear" w:color="auto" w:fill="D9D9D9" w:themeFill="background1" w:themeFillShade="D9"/>
            <w:vAlign w:val="center"/>
          </w:tcPr>
          <w:p w:rsidRPr="009D513F" w:rsidR="00BD0F4E" w:rsidP="00BD0F4E" w:rsidRDefault="00BD0F4E" w14:paraId="5B12B3B9" w14:textId="03121841">
            <w:r w:rsidRPr="009D513F">
              <w:t>4. Teaching</w:t>
            </w:r>
          </w:p>
        </w:tc>
        <w:tc>
          <w:tcPr>
            <w:tcW w:w="2353" w:type="pct"/>
            <w:gridSpan w:val="2"/>
            <w:tcBorders>
              <w:top w:val="single" w:color="auto" w:sz="4" w:space="0"/>
            </w:tcBorders>
            <w:shd w:val="clear" w:color="auto" w:fill="D9D9D9" w:themeFill="background1" w:themeFillShade="D9"/>
            <w:vAlign w:val="center"/>
          </w:tcPr>
          <w:p w:rsidRPr="006773D3" w:rsidR="00BD0F4E" w:rsidP="00BD0F4E" w:rsidRDefault="00BD0F4E" w14:paraId="77859639" w14:textId="6839366D">
            <w:pPr>
              <w:rPr>
                <w:b/>
                <w:color w:val="002060"/>
              </w:rPr>
            </w:pPr>
            <w:r w:rsidRPr="006773D3">
              <w:rPr>
                <w:b/>
                <w:bCs/>
                <w:color w:val="002060"/>
              </w:rPr>
              <w:t>Assessment, Feedback, &amp; Module Design</w:t>
            </w:r>
          </w:p>
        </w:tc>
        <w:tc>
          <w:tcPr>
            <w:tcW w:w="770" w:type="pct"/>
            <w:tcBorders>
              <w:bottom w:val="single" w:color="auto" w:sz="4" w:space="0"/>
            </w:tcBorders>
            <w:shd w:val="clear" w:color="auto" w:fill="D9D9D9" w:themeFill="background1" w:themeFillShade="D9"/>
            <w:vAlign w:val="center"/>
          </w:tcPr>
          <w:p w:rsidRPr="009D513F" w:rsidR="00BD0F4E" w:rsidP="00BD0F4E" w:rsidRDefault="00BD0F4E" w14:paraId="5AE0F6A0" w14:textId="75E9D202">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BD0F4E" w:rsidP="00BD0F4E" w:rsidRDefault="00BD0F4E" w14:paraId="036243F3" w14:textId="507DB847">
            <w:pPr>
              <w:jc w:val="center"/>
              <w:rPr>
                <w:b/>
                <w:color w:val="002060"/>
              </w:rPr>
            </w:pPr>
            <w:r w:rsidRPr="00F83D97">
              <w:rPr>
                <w:b/>
                <w:color w:val="002060"/>
              </w:rPr>
              <w:t>2</w:t>
            </w:r>
            <w:r w:rsidRPr="00F83D97" w:rsidR="00F83D97">
              <w:rPr>
                <w:b/>
                <w:color w:val="002060"/>
              </w:rPr>
              <w:t>1</w:t>
            </w:r>
          </w:p>
        </w:tc>
      </w:tr>
      <w:tr w:rsidRPr="00774BE1" w:rsidR="00BD0F4E" w:rsidTr="003F17F7" w14:paraId="27690F30" w14:textId="77777777">
        <w:trPr>
          <w:trHeight w:val="537"/>
        </w:trPr>
        <w:tc>
          <w:tcPr>
            <w:tcW w:w="5000" w:type="pct"/>
            <w:gridSpan w:val="7"/>
            <w:tcBorders>
              <w:left w:val="thinThickMediumGap" w:color="auto" w:sz="24" w:space="0"/>
              <w:right w:val="thinThickMediumGap" w:color="auto" w:sz="24" w:space="0"/>
            </w:tcBorders>
            <w:shd w:val="clear" w:color="auto" w:fill="FFFFFF" w:themeFill="background1"/>
            <w:vAlign w:val="center"/>
          </w:tcPr>
          <w:p w:rsidRPr="009D513F" w:rsidR="00BD0F4E" w:rsidP="00BD0F4E" w:rsidRDefault="00BD0F4E" w14:paraId="6505B7CD" w14:textId="3D6D6C6E">
            <w:pPr>
              <w:jc w:val="center"/>
              <w:rPr>
                <w:b/>
                <w:sz w:val="28"/>
                <w:szCs w:val="28"/>
              </w:rPr>
            </w:pPr>
            <w:r w:rsidRPr="009D513F">
              <w:rPr>
                <w:b/>
                <w:sz w:val="28"/>
                <w:szCs w:val="28"/>
              </w:rPr>
              <w:t>EASTER BREAK</w:t>
            </w:r>
          </w:p>
        </w:tc>
      </w:tr>
      <w:tr w:rsidRPr="00774BE1" w:rsidR="006773D3" w:rsidTr="00B27D4B" w14:paraId="0F7D18EC"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6773D3" w:rsidP="006773D3" w:rsidRDefault="006773D3" w14:paraId="04786481" w14:textId="0589AA2D">
            <w:pPr>
              <w:rPr>
                <w:b/>
                <w:color w:val="002060"/>
              </w:rPr>
            </w:pPr>
            <w:r w:rsidRPr="006773D3">
              <w:rPr>
                <w:b/>
                <w:color w:val="002060"/>
              </w:rPr>
              <w:t>Tues 23rd</w:t>
            </w:r>
            <w:r w:rsidRPr="006773D3">
              <w:rPr>
                <w:b/>
                <w:color w:val="002060"/>
                <w:vertAlign w:val="superscript"/>
              </w:rPr>
              <w:t xml:space="preserve"> </w:t>
            </w:r>
            <w:r w:rsidRPr="006773D3">
              <w:rPr>
                <w:b/>
                <w:color w:val="002060"/>
              </w:rPr>
              <w:t>Apr</w:t>
            </w:r>
          </w:p>
        </w:tc>
        <w:tc>
          <w:tcPr>
            <w:tcW w:w="712" w:type="pct"/>
            <w:gridSpan w:val="2"/>
            <w:tcBorders>
              <w:bottom w:val="single" w:color="auto" w:sz="4" w:space="0"/>
            </w:tcBorders>
            <w:shd w:val="clear" w:color="auto" w:fill="D9D9D9" w:themeFill="background1" w:themeFillShade="D9"/>
            <w:vAlign w:val="center"/>
          </w:tcPr>
          <w:p w:rsidRPr="009D513F" w:rsidR="006773D3" w:rsidP="006773D3" w:rsidRDefault="006773D3" w14:paraId="19B467F5" w14:textId="0D52273D">
            <w:r w:rsidRPr="009D513F">
              <w:t>2. Qual.</w:t>
            </w:r>
          </w:p>
        </w:tc>
        <w:tc>
          <w:tcPr>
            <w:tcW w:w="2353" w:type="pct"/>
            <w:gridSpan w:val="2"/>
            <w:tcBorders>
              <w:top w:val="single" w:color="auto" w:sz="4" w:space="0"/>
            </w:tcBorders>
            <w:shd w:val="clear" w:color="auto" w:fill="D9D9D9" w:themeFill="background1" w:themeFillShade="D9"/>
            <w:vAlign w:val="center"/>
          </w:tcPr>
          <w:p w:rsidRPr="006773D3" w:rsidR="006773D3" w:rsidP="006773D3" w:rsidRDefault="006773D3" w14:paraId="3904D33C" w14:textId="23B80D0E">
            <w:pPr>
              <w:rPr>
                <w:b/>
                <w:color w:val="002060"/>
              </w:rPr>
            </w:pPr>
            <w:r w:rsidRPr="006773D3">
              <w:rPr>
                <w:b/>
                <w:color w:val="002060"/>
              </w:rPr>
              <w:t>A Comparison of Qualitative Methods</w:t>
            </w:r>
          </w:p>
        </w:tc>
        <w:tc>
          <w:tcPr>
            <w:tcW w:w="770" w:type="pct"/>
            <w:tcBorders>
              <w:bottom w:val="single" w:color="auto" w:sz="4" w:space="0"/>
            </w:tcBorders>
            <w:shd w:val="clear" w:color="auto" w:fill="D9D9D9" w:themeFill="background1" w:themeFillShade="D9"/>
            <w:vAlign w:val="center"/>
          </w:tcPr>
          <w:p w:rsidRPr="009D513F" w:rsidR="006773D3" w:rsidP="006773D3" w:rsidRDefault="006773D3" w14:paraId="0928653D" w14:textId="66D986E9">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6773D3" w:rsidP="006773D3" w:rsidRDefault="006773D3" w14:paraId="6DC090BA" w14:textId="421974A8">
            <w:pPr>
              <w:jc w:val="center"/>
              <w:rPr>
                <w:b/>
                <w:color w:val="002060"/>
              </w:rPr>
            </w:pPr>
            <w:r w:rsidRPr="00F83D97">
              <w:rPr>
                <w:b/>
                <w:color w:val="002060"/>
              </w:rPr>
              <w:t>11</w:t>
            </w:r>
          </w:p>
        </w:tc>
      </w:tr>
      <w:tr w:rsidRPr="00774BE1" w:rsidR="006773D3" w:rsidTr="00B27D4B" w14:paraId="7666DAF1"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6773D3" w:rsidP="006773D3" w:rsidRDefault="0054776B" w14:paraId="123CD82A" w14:textId="363BF28E">
            <w:pPr>
              <w:rPr>
                <w:b/>
                <w:color w:val="002060"/>
              </w:rPr>
            </w:pPr>
            <w:r>
              <w:rPr>
                <w:b/>
                <w:color w:val="002060"/>
              </w:rPr>
              <w:t>Thurs</w:t>
            </w:r>
            <w:r w:rsidRPr="006773D3" w:rsidR="006773D3">
              <w:rPr>
                <w:b/>
                <w:color w:val="002060"/>
              </w:rPr>
              <w:t xml:space="preserve"> 2</w:t>
            </w:r>
            <w:r>
              <w:rPr>
                <w:b/>
                <w:color w:val="002060"/>
              </w:rPr>
              <w:t>5</w:t>
            </w:r>
            <w:r w:rsidRPr="006773D3" w:rsidR="006773D3">
              <w:rPr>
                <w:b/>
                <w:color w:val="002060"/>
                <w:vertAlign w:val="superscript"/>
              </w:rPr>
              <w:t>th</w:t>
            </w:r>
            <w:r w:rsidRPr="006773D3" w:rsidR="006773D3">
              <w:rPr>
                <w:b/>
                <w:color w:val="002060"/>
              </w:rPr>
              <w:t xml:space="preserve"> Apr</w:t>
            </w:r>
          </w:p>
        </w:tc>
        <w:tc>
          <w:tcPr>
            <w:tcW w:w="712" w:type="pct"/>
            <w:gridSpan w:val="2"/>
            <w:tcBorders>
              <w:bottom w:val="single" w:color="auto" w:sz="4" w:space="0"/>
            </w:tcBorders>
            <w:shd w:val="clear" w:color="auto" w:fill="D9D9D9" w:themeFill="background1" w:themeFillShade="D9"/>
            <w:vAlign w:val="center"/>
          </w:tcPr>
          <w:p w:rsidRPr="009D513F" w:rsidR="006773D3" w:rsidP="006773D3" w:rsidRDefault="006773D3" w14:paraId="433D87BE" w14:textId="59D2FB10">
            <w:r w:rsidRPr="009D513F">
              <w:t>2. Qual.</w:t>
            </w:r>
          </w:p>
        </w:tc>
        <w:tc>
          <w:tcPr>
            <w:tcW w:w="2353" w:type="pct"/>
            <w:gridSpan w:val="2"/>
            <w:tcBorders>
              <w:top w:val="single" w:color="auto" w:sz="4" w:space="0"/>
            </w:tcBorders>
            <w:shd w:val="clear" w:color="auto" w:fill="D9D9D9" w:themeFill="background1" w:themeFillShade="D9"/>
            <w:vAlign w:val="center"/>
          </w:tcPr>
          <w:p w:rsidRPr="006773D3" w:rsidR="006773D3" w:rsidP="006773D3" w:rsidRDefault="006773D3" w14:paraId="2A8D5E9D" w14:textId="0DF66DE8">
            <w:pPr>
              <w:rPr>
                <w:b/>
                <w:color w:val="002060"/>
              </w:rPr>
            </w:pPr>
            <w:r w:rsidRPr="006773D3">
              <w:rPr>
                <w:b/>
                <w:color w:val="002060"/>
              </w:rPr>
              <w:t>Qualitative Interviewing</w:t>
            </w:r>
          </w:p>
        </w:tc>
        <w:tc>
          <w:tcPr>
            <w:tcW w:w="770" w:type="pct"/>
            <w:tcBorders>
              <w:bottom w:val="single" w:color="auto" w:sz="4" w:space="0"/>
            </w:tcBorders>
            <w:shd w:val="clear" w:color="auto" w:fill="D9D9D9" w:themeFill="background1" w:themeFillShade="D9"/>
            <w:vAlign w:val="center"/>
          </w:tcPr>
          <w:p w:rsidRPr="009D513F" w:rsidR="006773D3" w:rsidP="006773D3" w:rsidRDefault="006773D3" w14:paraId="0C7377AB" w14:textId="41E30FA2">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6773D3" w:rsidP="006773D3" w:rsidRDefault="006773D3" w14:paraId="44C28B4D" w14:textId="3EDB9617">
            <w:pPr>
              <w:jc w:val="center"/>
              <w:rPr>
                <w:b/>
                <w:color w:val="002060"/>
              </w:rPr>
            </w:pPr>
            <w:r w:rsidRPr="00F83D97">
              <w:rPr>
                <w:b/>
                <w:color w:val="002060"/>
              </w:rPr>
              <w:t>12</w:t>
            </w:r>
          </w:p>
        </w:tc>
      </w:tr>
      <w:tr w:rsidRPr="00774BE1" w:rsidR="006773D3" w:rsidTr="00B27D4B" w14:paraId="6CCF2948"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6773D3" w:rsidP="006773D3" w:rsidRDefault="006773D3" w14:paraId="4D31D832" w14:textId="0E00A44F">
            <w:pPr>
              <w:rPr>
                <w:b/>
                <w:color w:val="002060"/>
              </w:rPr>
            </w:pPr>
            <w:r w:rsidRPr="006773D3">
              <w:rPr>
                <w:b/>
                <w:color w:val="002060"/>
              </w:rPr>
              <w:t xml:space="preserve">Tues </w:t>
            </w:r>
            <w:r w:rsidR="0054776B">
              <w:rPr>
                <w:b/>
                <w:color w:val="002060"/>
              </w:rPr>
              <w:t>30</w:t>
            </w:r>
            <w:r w:rsidRPr="0054776B" w:rsidR="0054776B">
              <w:rPr>
                <w:b/>
                <w:color w:val="002060"/>
                <w:vertAlign w:val="superscript"/>
              </w:rPr>
              <w:t>th</w:t>
            </w:r>
            <w:r w:rsidR="0054776B">
              <w:rPr>
                <w:b/>
                <w:color w:val="002060"/>
              </w:rPr>
              <w:t xml:space="preserve"> Apr</w:t>
            </w:r>
          </w:p>
        </w:tc>
        <w:tc>
          <w:tcPr>
            <w:tcW w:w="712" w:type="pct"/>
            <w:gridSpan w:val="2"/>
            <w:tcBorders>
              <w:bottom w:val="single" w:color="auto" w:sz="4" w:space="0"/>
            </w:tcBorders>
            <w:shd w:val="clear" w:color="auto" w:fill="D9D9D9" w:themeFill="background1" w:themeFillShade="D9"/>
            <w:vAlign w:val="center"/>
          </w:tcPr>
          <w:p w:rsidRPr="009D513F" w:rsidR="006773D3" w:rsidP="006773D3" w:rsidRDefault="006773D3" w14:paraId="0C3FD46D" w14:textId="3B216C59">
            <w:r w:rsidRPr="009D513F">
              <w:t>2. Qual.</w:t>
            </w:r>
          </w:p>
        </w:tc>
        <w:tc>
          <w:tcPr>
            <w:tcW w:w="2353" w:type="pct"/>
            <w:gridSpan w:val="2"/>
            <w:tcBorders>
              <w:top w:val="single" w:color="auto" w:sz="4" w:space="0"/>
            </w:tcBorders>
            <w:shd w:val="clear" w:color="auto" w:fill="D9D9D9" w:themeFill="background1" w:themeFillShade="D9"/>
            <w:vAlign w:val="center"/>
          </w:tcPr>
          <w:p w:rsidRPr="006773D3" w:rsidR="006773D3" w:rsidP="006773D3" w:rsidRDefault="006773D3" w14:paraId="07C52069" w14:textId="0C466C8D">
            <w:pPr>
              <w:rPr>
                <w:b/>
                <w:color w:val="002060"/>
              </w:rPr>
            </w:pPr>
            <w:r w:rsidRPr="006773D3">
              <w:rPr>
                <w:b/>
                <w:color w:val="002060"/>
              </w:rPr>
              <w:t>Analysing Qualitative Data</w:t>
            </w:r>
          </w:p>
        </w:tc>
        <w:tc>
          <w:tcPr>
            <w:tcW w:w="770" w:type="pct"/>
            <w:tcBorders>
              <w:bottom w:val="single" w:color="auto" w:sz="4" w:space="0"/>
            </w:tcBorders>
            <w:shd w:val="clear" w:color="auto" w:fill="D9D9D9" w:themeFill="background1" w:themeFillShade="D9"/>
            <w:vAlign w:val="center"/>
          </w:tcPr>
          <w:p w:rsidRPr="009D513F" w:rsidR="006773D3" w:rsidP="006773D3" w:rsidRDefault="006773D3" w14:paraId="30790236" w14:textId="04BF0503">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6773D3" w:rsidP="006773D3" w:rsidRDefault="006773D3" w14:paraId="2D568F96" w14:textId="2F3008E0">
            <w:pPr>
              <w:jc w:val="center"/>
              <w:rPr>
                <w:b/>
                <w:color w:val="002060"/>
              </w:rPr>
            </w:pPr>
            <w:r w:rsidRPr="00F83D97">
              <w:rPr>
                <w:b/>
                <w:color w:val="002060"/>
              </w:rPr>
              <w:t>13</w:t>
            </w:r>
          </w:p>
        </w:tc>
      </w:tr>
      <w:tr w:rsidRPr="00774BE1" w:rsidR="006773D3" w:rsidTr="006773D3" w14:paraId="34B548E3"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6773D3" w:rsidR="006773D3" w:rsidP="006773D3" w:rsidRDefault="0054776B" w14:paraId="3DC1FF5D" w14:textId="2ACD3B70">
            <w:pPr>
              <w:rPr>
                <w:b/>
                <w:color w:val="002060"/>
              </w:rPr>
            </w:pPr>
            <w:r>
              <w:rPr>
                <w:b/>
                <w:color w:val="002060"/>
              </w:rPr>
              <w:t>Thur</w:t>
            </w:r>
            <w:r w:rsidRPr="006773D3" w:rsidR="006773D3">
              <w:rPr>
                <w:b/>
                <w:color w:val="002060"/>
              </w:rPr>
              <w:t xml:space="preserve">s </w:t>
            </w:r>
            <w:r>
              <w:rPr>
                <w:b/>
                <w:color w:val="002060"/>
              </w:rPr>
              <w:t>2</w:t>
            </w:r>
            <w:r w:rsidRPr="0054776B">
              <w:rPr>
                <w:b/>
                <w:color w:val="002060"/>
                <w:vertAlign w:val="superscript"/>
              </w:rPr>
              <w:t>nd</w:t>
            </w:r>
            <w:r>
              <w:rPr>
                <w:b/>
                <w:color w:val="002060"/>
              </w:rPr>
              <w:t xml:space="preserve"> </w:t>
            </w:r>
            <w:r w:rsidRPr="006773D3" w:rsidR="006773D3">
              <w:rPr>
                <w:b/>
                <w:color w:val="002060"/>
              </w:rPr>
              <w:t>May</w:t>
            </w:r>
          </w:p>
        </w:tc>
        <w:tc>
          <w:tcPr>
            <w:tcW w:w="712" w:type="pct"/>
            <w:gridSpan w:val="2"/>
            <w:tcBorders>
              <w:bottom w:val="single" w:color="auto" w:sz="4" w:space="0"/>
            </w:tcBorders>
            <w:shd w:val="clear" w:color="auto" w:fill="D9D9D9" w:themeFill="background1" w:themeFillShade="D9"/>
            <w:vAlign w:val="center"/>
          </w:tcPr>
          <w:p w:rsidRPr="009D513F" w:rsidR="006773D3" w:rsidP="006773D3" w:rsidRDefault="006773D3" w14:paraId="566E6A4D" w14:textId="57FC8777">
            <w:r w:rsidRPr="009D513F">
              <w:t>2. Qual.</w:t>
            </w:r>
          </w:p>
        </w:tc>
        <w:tc>
          <w:tcPr>
            <w:tcW w:w="2353" w:type="pct"/>
            <w:gridSpan w:val="2"/>
            <w:tcBorders>
              <w:top w:val="single" w:color="auto" w:sz="4" w:space="0"/>
            </w:tcBorders>
            <w:shd w:val="clear" w:color="auto" w:fill="D9D9D9" w:themeFill="background1" w:themeFillShade="D9"/>
            <w:vAlign w:val="center"/>
          </w:tcPr>
          <w:p w:rsidRPr="006773D3" w:rsidR="006773D3" w:rsidP="006773D3" w:rsidRDefault="006773D3" w14:paraId="64F0EBCE" w14:textId="0DE5B846">
            <w:pPr>
              <w:rPr>
                <w:b/>
                <w:color w:val="002060"/>
              </w:rPr>
            </w:pPr>
            <w:r w:rsidRPr="006773D3">
              <w:rPr>
                <w:b/>
                <w:color w:val="002060"/>
              </w:rPr>
              <w:t>Using NVivo to do Qualitative Research</w:t>
            </w:r>
          </w:p>
        </w:tc>
        <w:tc>
          <w:tcPr>
            <w:tcW w:w="770" w:type="pct"/>
            <w:tcBorders>
              <w:bottom w:val="single" w:color="auto" w:sz="4" w:space="0"/>
            </w:tcBorders>
            <w:shd w:val="clear" w:color="auto" w:fill="D9D9D9" w:themeFill="background1" w:themeFillShade="D9"/>
            <w:vAlign w:val="center"/>
          </w:tcPr>
          <w:p w:rsidRPr="009D513F" w:rsidR="006773D3" w:rsidP="006773D3" w:rsidRDefault="006773D3" w14:paraId="099323E4" w14:textId="40DB1951">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6773D3" w:rsidP="006773D3" w:rsidRDefault="006773D3" w14:paraId="6CD4A470" w14:textId="306701A2">
            <w:pPr>
              <w:jc w:val="center"/>
              <w:rPr>
                <w:b/>
                <w:color w:val="002060"/>
              </w:rPr>
            </w:pPr>
            <w:r w:rsidRPr="00F83D97">
              <w:rPr>
                <w:b/>
                <w:color w:val="002060"/>
              </w:rPr>
              <w:t>14</w:t>
            </w:r>
          </w:p>
        </w:tc>
      </w:tr>
      <w:tr w:rsidRPr="00774BE1" w:rsidR="006773D3" w:rsidTr="0054776B" w14:paraId="40D1F145"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6773D3" w:rsidP="006773D3" w:rsidRDefault="006773D3" w14:paraId="29B9EB08" w14:textId="796B3979">
            <w:pPr>
              <w:rPr>
                <w:b/>
                <w:color w:val="002060"/>
              </w:rPr>
            </w:pPr>
            <w:r w:rsidRPr="006773D3">
              <w:rPr>
                <w:b/>
                <w:color w:val="002060"/>
              </w:rPr>
              <w:t xml:space="preserve">Tues </w:t>
            </w:r>
            <w:r w:rsidR="0054776B">
              <w:rPr>
                <w:b/>
                <w:color w:val="002060"/>
              </w:rPr>
              <w:t>7</w:t>
            </w:r>
            <w:r w:rsidRPr="006773D3">
              <w:rPr>
                <w:b/>
                <w:color w:val="002060"/>
                <w:vertAlign w:val="superscript"/>
              </w:rPr>
              <w:t>th</w:t>
            </w:r>
            <w:r w:rsidRPr="006773D3">
              <w:rPr>
                <w:b/>
                <w:color w:val="002060"/>
              </w:rPr>
              <w:t xml:space="preserve"> May</w:t>
            </w:r>
          </w:p>
        </w:tc>
        <w:tc>
          <w:tcPr>
            <w:tcW w:w="712" w:type="pct"/>
            <w:gridSpan w:val="2"/>
            <w:shd w:val="clear" w:color="auto" w:fill="D9D9D9" w:themeFill="background1" w:themeFillShade="D9"/>
            <w:vAlign w:val="center"/>
          </w:tcPr>
          <w:p w:rsidRPr="009D513F" w:rsidR="006773D3" w:rsidP="006773D3" w:rsidRDefault="006773D3" w14:paraId="5C7A5F15" w14:textId="42EA448A">
            <w:r w:rsidRPr="009D513F">
              <w:t>3. Finishing</w:t>
            </w:r>
          </w:p>
        </w:tc>
        <w:tc>
          <w:tcPr>
            <w:tcW w:w="2353" w:type="pct"/>
            <w:gridSpan w:val="2"/>
            <w:tcBorders>
              <w:top w:val="single" w:color="auto" w:sz="4" w:space="0"/>
              <w:bottom w:val="single" w:color="auto" w:sz="4" w:space="0"/>
            </w:tcBorders>
            <w:shd w:val="clear" w:color="auto" w:fill="D9D9D9" w:themeFill="background1" w:themeFillShade="D9"/>
            <w:vAlign w:val="center"/>
          </w:tcPr>
          <w:p w:rsidRPr="006773D3" w:rsidR="006773D3" w:rsidP="006773D3" w:rsidRDefault="006773D3" w14:paraId="5D9E85EA" w14:textId="305429FE">
            <w:pPr>
              <w:rPr>
                <w:b/>
                <w:color w:val="002060"/>
              </w:rPr>
            </w:pPr>
            <w:r w:rsidRPr="006773D3">
              <w:rPr>
                <w:b/>
                <w:color w:val="002060"/>
              </w:rPr>
              <w:t>Preparing for your Viva</w:t>
            </w:r>
          </w:p>
        </w:tc>
        <w:tc>
          <w:tcPr>
            <w:tcW w:w="770" w:type="pct"/>
            <w:shd w:val="clear" w:color="auto" w:fill="D9D9D9" w:themeFill="background1" w:themeFillShade="D9"/>
            <w:vAlign w:val="center"/>
          </w:tcPr>
          <w:p w:rsidRPr="009D513F" w:rsidR="006773D3" w:rsidP="006773D3" w:rsidRDefault="006773D3" w14:paraId="25844152" w14:textId="27DBB02B">
            <w:r w:rsidRPr="009D513F">
              <w:t>7pm-9pm</w:t>
            </w:r>
          </w:p>
        </w:tc>
        <w:tc>
          <w:tcPr>
            <w:tcW w:w="337" w:type="pct"/>
            <w:tcBorders>
              <w:right w:val="thinThickMediumGap" w:color="auto" w:sz="24" w:space="0"/>
            </w:tcBorders>
            <w:shd w:val="clear" w:color="auto" w:fill="D9D9D9" w:themeFill="background1" w:themeFillShade="D9"/>
            <w:vAlign w:val="center"/>
          </w:tcPr>
          <w:p w:rsidRPr="00F83D97" w:rsidR="006773D3" w:rsidP="006773D3" w:rsidRDefault="006773D3" w14:paraId="5DCA9C10" w14:textId="3202329F">
            <w:pPr>
              <w:jc w:val="center"/>
              <w:rPr>
                <w:b/>
                <w:color w:val="002060"/>
              </w:rPr>
            </w:pPr>
            <w:r w:rsidRPr="00F83D97">
              <w:rPr>
                <w:b/>
                <w:color w:val="002060"/>
              </w:rPr>
              <w:t>15</w:t>
            </w:r>
          </w:p>
        </w:tc>
      </w:tr>
      <w:tr w:rsidRPr="00774BE1" w:rsidR="0054776B" w:rsidTr="00A83814" w14:paraId="352544B6"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54776B" w:rsidP="0054776B" w:rsidRDefault="0054776B" w14:paraId="7E0FF57A" w14:textId="5721349E">
            <w:pPr>
              <w:rPr>
                <w:b/>
                <w:color w:val="002060"/>
              </w:rPr>
            </w:pPr>
            <w:r>
              <w:rPr>
                <w:b/>
                <w:color w:val="002060"/>
              </w:rPr>
              <w:t>Thur</w:t>
            </w:r>
            <w:r w:rsidRPr="006773D3">
              <w:rPr>
                <w:b/>
                <w:color w:val="002060"/>
              </w:rPr>
              <w:t xml:space="preserve">s </w:t>
            </w:r>
            <w:r>
              <w:rPr>
                <w:b/>
                <w:color w:val="002060"/>
              </w:rPr>
              <w:t>9</w:t>
            </w:r>
            <w:r w:rsidRPr="006773D3">
              <w:rPr>
                <w:b/>
                <w:color w:val="002060"/>
                <w:vertAlign w:val="superscript"/>
              </w:rPr>
              <w:t>th</w:t>
            </w:r>
            <w:r w:rsidRPr="006773D3">
              <w:rPr>
                <w:b/>
                <w:color w:val="002060"/>
              </w:rPr>
              <w:t xml:space="preserve"> </w:t>
            </w:r>
            <w:r>
              <w:rPr>
                <w:b/>
                <w:color w:val="002060"/>
              </w:rPr>
              <w:t>May</w:t>
            </w:r>
          </w:p>
        </w:tc>
        <w:tc>
          <w:tcPr>
            <w:tcW w:w="712" w:type="pct"/>
            <w:gridSpan w:val="2"/>
            <w:tcBorders>
              <w:bottom w:val="single" w:color="auto" w:sz="4" w:space="0"/>
            </w:tcBorders>
            <w:shd w:val="clear" w:color="auto" w:fill="D9D9D9" w:themeFill="background1" w:themeFillShade="D9"/>
            <w:vAlign w:val="center"/>
          </w:tcPr>
          <w:p w:rsidRPr="009D513F" w:rsidR="0054776B" w:rsidP="0054776B" w:rsidRDefault="0054776B" w14:paraId="45494241" w14:textId="64BAE066">
            <w:r w:rsidRPr="009D513F">
              <w:t>5. Quant</w:t>
            </w:r>
          </w:p>
        </w:tc>
        <w:tc>
          <w:tcPr>
            <w:tcW w:w="2353" w:type="pct"/>
            <w:gridSpan w:val="2"/>
            <w:tcBorders>
              <w:top w:val="single" w:color="auto" w:sz="4" w:space="0"/>
            </w:tcBorders>
            <w:shd w:val="clear" w:color="auto" w:fill="D9D9D9" w:themeFill="background1" w:themeFillShade="D9"/>
            <w:vAlign w:val="center"/>
          </w:tcPr>
          <w:p w:rsidRPr="006773D3" w:rsidR="0054776B" w:rsidP="0054776B" w:rsidRDefault="0054776B" w14:paraId="267F980C" w14:textId="703F88BC">
            <w:pPr>
              <w:rPr>
                <w:b/>
                <w:color w:val="002060"/>
              </w:rPr>
            </w:pPr>
            <w:r w:rsidRPr="006773D3">
              <w:rPr>
                <w:b/>
                <w:color w:val="002060"/>
              </w:rPr>
              <w:t>Quantitative Research: A Basic Guide</w:t>
            </w:r>
          </w:p>
        </w:tc>
        <w:tc>
          <w:tcPr>
            <w:tcW w:w="770" w:type="pct"/>
            <w:tcBorders>
              <w:bottom w:val="single" w:color="auto" w:sz="4" w:space="0"/>
            </w:tcBorders>
            <w:shd w:val="clear" w:color="auto" w:fill="D9D9D9" w:themeFill="background1" w:themeFillShade="D9"/>
            <w:vAlign w:val="center"/>
          </w:tcPr>
          <w:p w:rsidRPr="009D513F" w:rsidR="0054776B" w:rsidP="0054776B" w:rsidRDefault="0054776B" w14:paraId="07F8D56F" w14:textId="506D92C6">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54776B" w:rsidP="0054776B" w:rsidRDefault="0054776B" w14:paraId="7020CB54" w14:textId="3CFC602D">
            <w:pPr>
              <w:jc w:val="center"/>
              <w:rPr>
                <w:b/>
                <w:color w:val="002060"/>
              </w:rPr>
            </w:pPr>
            <w:r w:rsidRPr="00F83D97">
              <w:rPr>
                <w:b/>
                <w:color w:val="002060"/>
              </w:rPr>
              <w:t>2</w:t>
            </w:r>
            <w:r w:rsidRPr="00F83D97" w:rsidR="00F83D97">
              <w:rPr>
                <w:b/>
                <w:color w:val="002060"/>
              </w:rPr>
              <w:t>2</w:t>
            </w:r>
          </w:p>
        </w:tc>
      </w:tr>
      <w:tr w:rsidRPr="00774BE1" w:rsidR="0054776B" w:rsidTr="00A83814" w14:paraId="2879926E" w14:textId="77777777">
        <w:trPr>
          <w:trHeight w:val="537"/>
        </w:trPr>
        <w:tc>
          <w:tcPr>
            <w:tcW w:w="828" w:type="pct"/>
            <w:tcBorders>
              <w:left w:val="thinThickMediumGap" w:color="auto" w:sz="24" w:space="0"/>
            </w:tcBorders>
            <w:shd w:val="clear" w:color="auto" w:fill="D9D9D9" w:themeFill="background1" w:themeFillShade="D9"/>
            <w:vAlign w:val="center"/>
          </w:tcPr>
          <w:p w:rsidRPr="006773D3" w:rsidR="0054776B" w:rsidP="0054776B" w:rsidRDefault="0054776B" w14:paraId="3DE824A2" w14:textId="4410916F">
            <w:pPr>
              <w:rPr>
                <w:b/>
                <w:color w:val="002060"/>
              </w:rPr>
            </w:pPr>
            <w:r>
              <w:rPr>
                <w:b/>
                <w:color w:val="002060"/>
              </w:rPr>
              <w:t>Tues</w:t>
            </w:r>
            <w:r w:rsidRPr="006773D3">
              <w:rPr>
                <w:b/>
                <w:color w:val="002060"/>
              </w:rPr>
              <w:t xml:space="preserve"> 1</w:t>
            </w:r>
            <w:r>
              <w:rPr>
                <w:b/>
                <w:color w:val="002060"/>
              </w:rPr>
              <w:t>4</w:t>
            </w:r>
            <w:r w:rsidRPr="006773D3">
              <w:rPr>
                <w:b/>
                <w:color w:val="002060"/>
                <w:vertAlign w:val="superscript"/>
              </w:rPr>
              <w:t>th</w:t>
            </w:r>
            <w:r>
              <w:rPr>
                <w:b/>
                <w:color w:val="002060"/>
                <w:vertAlign w:val="superscript"/>
              </w:rPr>
              <w:t xml:space="preserve"> </w:t>
            </w:r>
            <w:r>
              <w:rPr>
                <w:b/>
                <w:color w:val="002060"/>
              </w:rPr>
              <w:t>May</w:t>
            </w:r>
          </w:p>
        </w:tc>
        <w:tc>
          <w:tcPr>
            <w:tcW w:w="712" w:type="pct"/>
            <w:gridSpan w:val="2"/>
            <w:tcBorders>
              <w:bottom w:val="single" w:color="auto" w:sz="4" w:space="0"/>
            </w:tcBorders>
            <w:shd w:val="clear" w:color="auto" w:fill="D9D9D9" w:themeFill="background1" w:themeFillShade="D9"/>
            <w:vAlign w:val="center"/>
          </w:tcPr>
          <w:p w:rsidRPr="009D513F" w:rsidR="0054776B" w:rsidP="0054776B" w:rsidRDefault="0054776B" w14:paraId="0DD23691" w14:textId="1DF9ED70">
            <w:r w:rsidRPr="009D513F">
              <w:t>5. Quant</w:t>
            </w:r>
          </w:p>
        </w:tc>
        <w:tc>
          <w:tcPr>
            <w:tcW w:w="2353" w:type="pct"/>
            <w:gridSpan w:val="2"/>
            <w:tcBorders>
              <w:top w:val="single" w:color="auto" w:sz="4" w:space="0"/>
            </w:tcBorders>
            <w:shd w:val="clear" w:color="auto" w:fill="D9D9D9" w:themeFill="background1" w:themeFillShade="D9"/>
            <w:vAlign w:val="center"/>
          </w:tcPr>
          <w:p w:rsidRPr="006773D3" w:rsidR="0054776B" w:rsidP="0054776B" w:rsidRDefault="0054776B" w14:paraId="548418BD" w14:textId="1816B1B7">
            <w:pPr>
              <w:rPr>
                <w:b/>
                <w:color w:val="002060"/>
              </w:rPr>
            </w:pPr>
            <w:r w:rsidRPr="006773D3">
              <w:rPr>
                <w:b/>
                <w:color w:val="002060"/>
              </w:rPr>
              <w:t>Introduction to Scale Development</w:t>
            </w:r>
          </w:p>
        </w:tc>
        <w:tc>
          <w:tcPr>
            <w:tcW w:w="770" w:type="pct"/>
            <w:tcBorders>
              <w:bottom w:val="single" w:color="auto" w:sz="4" w:space="0"/>
            </w:tcBorders>
            <w:shd w:val="clear" w:color="auto" w:fill="D9D9D9" w:themeFill="background1" w:themeFillShade="D9"/>
            <w:vAlign w:val="center"/>
          </w:tcPr>
          <w:p w:rsidRPr="009D513F" w:rsidR="0054776B" w:rsidP="0054776B" w:rsidRDefault="0054776B" w14:paraId="6AB5F01C" w14:textId="39AC6CA8">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83D97" w:rsidR="0054776B" w:rsidP="0054776B" w:rsidRDefault="0054776B" w14:paraId="60C96020" w14:textId="2E67F683">
            <w:pPr>
              <w:jc w:val="center"/>
              <w:rPr>
                <w:b/>
                <w:color w:val="002060"/>
              </w:rPr>
            </w:pPr>
            <w:r w:rsidRPr="00F83D97">
              <w:rPr>
                <w:b/>
                <w:color w:val="002060"/>
              </w:rPr>
              <w:t>2</w:t>
            </w:r>
            <w:r w:rsidRPr="00F83D97" w:rsidR="00F83D97">
              <w:rPr>
                <w:b/>
                <w:color w:val="002060"/>
              </w:rPr>
              <w:t>3</w:t>
            </w:r>
          </w:p>
        </w:tc>
      </w:tr>
      <w:tr w:rsidRPr="00774BE1" w:rsidR="0054776B" w:rsidTr="0054776B" w14:paraId="4B56652D" w14:textId="77777777">
        <w:trPr>
          <w:trHeight w:val="537"/>
        </w:trPr>
        <w:tc>
          <w:tcPr>
            <w:tcW w:w="828" w:type="pct"/>
            <w:tcBorders>
              <w:left w:val="thinThickMediumGap" w:color="auto" w:sz="24" w:space="0"/>
              <w:bottom w:val="thinThickMediumGap" w:color="auto" w:sz="24" w:space="0"/>
            </w:tcBorders>
            <w:shd w:val="clear" w:color="auto" w:fill="D9D9D9" w:themeFill="background1" w:themeFillShade="D9"/>
            <w:vAlign w:val="center"/>
          </w:tcPr>
          <w:p w:rsidRPr="006773D3" w:rsidR="0054776B" w:rsidP="0054776B" w:rsidRDefault="0054776B" w14:paraId="33FA9B97" w14:textId="2CC45C7D">
            <w:pPr>
              <w:rPr>
                <w:b/>
                <w:color w:val="002060"/>
              </w:rPr>
            </w:pPr>
            <w:r w:rsidRPr="006773D3">
              <w:rPr>
                <w:b/>
                <w:color w:val="002060"/>
              </w:rPr>
              <w:t>Thur 1</w:t>
            </w:r>
            <w:r>
              <w:rPr>
                <w:b/>
                <w:color w:val="002060"/>
              </w:rPr>
              <w:t>6</w:t>
            </w:r>
            <w:r w:rsidRPr="006773D3">
              <w:rPr>
                <w:b/>
                <w:color w:val="002060"/>
                <w:vertAlign w:val="superscript"/>
              </w:rPr>
              <w:t>th</w:t>
            </w:r>
            <w:r w:rsidRPr="006773D3">
              <w:rPr>
                <w:b/>
                <w:color w:val="002060"/>
              </w:rPr>
              <w:t xml:space="preserve"> </w:t>
            </w:r>
            <w:r>
              <w:rPr>
                <w:b/>
                <w:color w:val="002060"/>
              </w:rPr>
              <w:t>May</w:t>
            </w:r>
          </w:p>
        </w:tc>
        <w:tc>
          <w:tcPr>
            <w:tcW w:w="712" w:type="pct"/>
            <w:gridSpan w:val="2"/>
            <w:tcBorders>
              <w:bottom w:val="thinThickMediumGap" w:color="auto" w:sz="24" w:space="0"/>
            </w:tcBorders>
            <w:shd w:val="clear" w:color="auto" w:fill="D9D9D9" w:themeFill="background1" w:themeFillShade="D9"/>
            <w:vAlign w:val="center"/>
          </w:tcPr>
          <w:p w:rsidRPr="009D513F" w:rsidR="0054776B" w:rsidP="0054776B" w:rsidRDefault="0054776B" w14:paraId="302FB504" w14:textId="68688392">
            <w:r w:rsidRPr="009D513F">
              <w:t>5. Quant</w:t>
            </w:r>
          </w:p>
        </w:tc>
        <w:tc>
          <w:tcPr>
            <w:tcW w:w="2353" w:type="pct"/>
            <w:gridSpan w:val="2"/>
            <w:tcBorders>
              <w:top w:val="single" w:color="auto" w:sz="4" w:space="0"/>
              <w:bottom w:val="thinThickMediumGap" w:color="auto" w:sz="24" w:space="0"/>
            </w:tcBorders>
            <w:shd w:val="clear" w:color="auto" w:fill="D9D9D9" w:themeFill="background1" w:themeFillShade="D9"/>
            <w:vAlign w:val="center"/>
          </w:tcPr>
          <w:p w:rsidRPr="006773D3" w:rsidR="0054776B" w:rsidP="0054776B" w:rsidRDefault="0054776B" w14:paraId="31402708" w14:textId="0C8C783F">
            <w:pPr>
              <w:rPr>
                <w:b/>
                <w:color w:val="002060"/>
              </w:rPr>
            </w:pPr>
            <w:r w:rsidRPr="006773D3">
              <w:rPr>
                <w:b/>
                <w:color w:val="002060"/>
              </w:rPr>
              <w:t>Intro. to Structural Equation Modelling</w:t>
            </w:r>
          </w:p>
        </w:tc>
        <w:tc>
          <w:tcPr>
            <w:tcW w:w="770" w:type="pct"/>
            <w:tcBorders>
              <w:bottom w:val="thinThickMediumGap" w:color="auto" w:sz="24" w:space="0"/>
            </w:tcBorders>
            <w:shd w:val="clear" w:color="auto" w:fill="D9D9D9" w:themeFill="background1" w:themeFillShade="D9"/>
            <w:vAlign w:val="center"/>
          </w:tcPr>
          <w:p w:rsidRPr="009D513F" w:rsidR="0054776B" w:rsidP="0054776B" w:rsidRDefault="0054776B" w14:paraId="052629D0" w14:textId="03EDB433">
            <w:r w:rsidRPr="009D513F">
              <w:t>7pm-9pm</w:t>
            </w:r>
          </w:p>
        </w:tc>
        <w:tc>
          <w:tcPr>
            <w:tcW w:w="337" w:type="pct"/>
            <w:tcBorders>
              <w:bottom w:val="thinThickMediumGap" w:color="auto" w:sz="24" w:space="0"/>
              <w:right w:val="thinThickMediumGap" w:color="auto" w:sz="24" w:space="0"/>
            </w:tcBorders>
            <w:shd w:val="clear" w:color="auto" w:fill="D9D9D9" w:themeFill="background1" w:themeFillShade="D9"/>
            <w:vAlign w:val="center"/>
          </w:tcPr>
          <w:p w:rsidRPr="00F83D97" w:rsidR="0054776B" w:rsidP="0054776B" w:rsidRDefault="0054776B" w14:paraId="241EC41D" w14:textId="7EFD6A13">
            <w:pPr>
              <w:jc w:val="center"/>
              <w:rPr>
                <w:b/>
                <w:color w:val="002060"/>
              </w:rPr>
            </w:pPr>
            <w:r w:rsidRPr="00F83D97">
              <w:rPr>
                <w:b/>
                <w:color w:val="002060"/>
              </w:rPr>
              <w:t>2</w:t>
            </w:r>
            <w:r w:rsidRPr="00F83D97" w:rsidR="00F83D97">
              <w:rPr>
                <w:b/>
                <w:color w:val="002060"/>
              </w:rPr>
              <w:t>4</w:t>
            </w:r>
          </w:p>
        </w:tc>
      </w:tr>
    </w:tbl>
    <w:p w:rsidR="00F14135" w:rsidP="00E340A7" w:rsidRDefault="00F14135" w14:paraId="5FCF1A6F" w14:textId="77777777">
      <w:pPr>
        <w:spacing w:line="240" w:lineRule="auto"/>
        <w:jc w:val="center"/>
        <w:rPr>
          <w:rFonts w:ascii="Verdana" w:hAnsi="Verdana" w:eastAsia="Calibri" w:cs="Times New Roman"/>
          <w:b/>
          <w:color w:val="1F497D" w:themeColor="text2"/>
          <w:sz w:val="32"/>
          <w:szCs w:val="32"/>
          <w:u w:val="single"/>
          <w:lang w:val="en-US" w:bidi="hi-IN"/>
        </w:rPr>
      </w:pPr>
    </w:p>
    <w:p w:rsidR="00F83D97" w:rsidP="00F83D97" w:rsidRDefault="00F83D97" w14:paraId="12F6F892" w14:textId="77777777">
      <w:pPr>
        <w:spacing w:line="240" w:lineRule="auto"/>
        <w:jc w:val="center"/>
        <w:rPr>
          <w:rFonts w:ascii="Verdana" w:hAnsi="Verdana" w:eastAsia="Calibri" w:cs="Times New Roman"/>
          <w:b/>
          <w:color w:val="002060"/>
          <w:sz w:val="32"/>
          <w:szCs w:val="32"/>
          <w:u w:val="single"/>
          <w:lang w:bidi="hi-IN"/>
        </w:rPr>
      </w:pPr>
    </w:p>
    <w:p w:rsidRPr="00F83D97" w:rsidR="007644CC" w:rsidP="00F83D97" w:rsidRDefault="00F83D97" w14:paraId="41C17559" w14:textId="719967DE">
      <w:pPr>
        <w:spacing w:line="240" w:lineRule="auto"/>
        <w:jc w:val="center"/>
        <w:rPr>
          <w:rFonts w:ascii="Verdana" w:hAnsi="Verdana" w:eastAsia="Calibri" w:cs="Times New Roman"/>
          <w:b/>
          <w:color w:val="002060"/>
          <w:sz w:val="32"/>
          <w:szCs w:val="32"/>
          <w:u w:val="single"/>
          <w:lang w:bidi="hi-IN"/>
        </w:rPr>
      </w:pPr>
      <w:r w:rsidRPr="00F83D97">
        <w:rPr>
          <w:rFonts w:ascii="Verdana" w:hAnsi="Verdana" w:eastAsia="Calibri" w:cs="Times New Roman"/>
          <w:b/>
          <w:color w:val="002060"/>
          <w:sz w:val="32"/>
          <w:szCs w:val="32"/>
          <w:u w:val="single"/>
          <w:lang w:bidi="hi-IN"/>
        </w:rPr>
        <w:t xml:space="preserve">BOOKING INFORMATION FOR ALL </w:t>
      </w:r>
      <w:r>
        <w:rPr>
          <w:rFonts w:ascii="Verdana" w:hAnsi="Verdana" w:eastAsia="Calibri" w:cs="Times New Roman"/>
          <w:b/>
          <w:color w:val="002060"/>
          <w:sz w:val="32"/>
          <w:szCs w:val="32"/>
          <w:u w:val="single"/>
          <w:lang w:bidi="hi-IN"/>
        </w:rPr>
        <w:t xml:space="preserve">THE ABOVE </w:t>
      </w:r>
      <w:r w:rsidRPr="00F83D97">
        <w:rPr>
          <w:rFonts w:ascii="Verdana" w:hAnsi="Verdana" w:eastAsia="Calibri" w:cs="Times New Roman"/>
          <w:b/>
          <w:color w:val="002060"/>
          <w:sz w:val="32"/>
          <w:szCs w:val="32"/>
          <w:u w:val="single"/>
          <w:lang w:bidi="hi-IN"/>
        </w:rPr>
        <w:t>SESSIONS CAN BE FOUND ON PAGES 25-26</w:t>
      </w:r>
      <w:r w:rsidRPr="00F83D97">
        <w:rPr>
          <w:rFonts w:ascii="Verdana" w:hAnsi="Verdana" w:eastAsia="Calibri" w:cs="Times New Roman"/>
          <w:bCs/>
          <w:color w:val="002060"/>
          <w:sz w:val="32"/>
          <w:szCs w:val="32"/>
          <w:lang w:bidi="hi-IN"/>
        </w:rPr>
        <w:t>.</w:t>
      </w:r>
    </w:p>
    <w:p w:rsidR="007644CC" w:rsidP="00E340A7" w:rsidRDefault="007644CC" w14:paraId="184FBBE3" w14:textId="77777777">
      <w:pPr>
        <w:spacing w:line="240" w:lineRule="auto"/>
        <w:jc w:val="center"/>
        <w:rPr>
          <w:rFonts w:ascii="Verdana" w:hAnsi="Verdana" w:eastAsia="Calibri" w:cs="Times New Roman"/>
          <w:b/>
          <w:color w:val="1F497D" w:themeColor="text2"/>
          <w:sz w:val="32"/>
          <w:szCs w:val="32"/>
          <w:u w:val="single"/>
          <w:lang w:val="en-US" w:bidi="hi-IN"/>
        </w:rPr>
      </w:pPr>
    </w:p>
    <w:p w:rsidR="007644CC" w:rsidP="00E340A7" w:rsidRDefault="007644CC" w14:paraId="674EEB6E" w14:textId="77777777">
      <w:pPr>
        <w:spacing w:line="240" w:lineRule="auto"/>
        <w:jc w:val="center"/>
        <w:rPr>
          <w:rFonts w:ascii="Verdana" w:hAnsi="Verdana" w:eastAsia="Calibri" w:cs="Times New Roman"/>
          <w:b/>
          <w:color w:val="1F497D" w:themeColor="text2"/>
          <w:sz w:val="32"/>
          <w:szCs w:val="32"/>
          <w:u w:val="single"/>
          <w:lang w:val="en-US" w:bidi="hi-IN"/>
        </w:rPr>
      </w:pPr>
    </w:p>
    <w:p w:rsidR="007644CC" w:rsidP="00E340A7" w:rsidRDefault="007644CC" w14:paraId="08876460" w14:textId="77777777">
      <w:pPr>
        <w:spacing w:line="240" w:lineRule="auto"/>
        <w:jc w:val="center"/>
        <w:rPr>
          <w:rFonts w:ascii="Verdana" w:hAnsi="Verdana" w:eastAsia="Calibri" w:cs="Times New Roman"/>
          <w:b/>
          <w:color w:val="1F497D" w:themeColor="text2"/>
          <w:sz w:val="32"/>
          <w:szCs w:val="32"/>
          <w:u w:val="single"/>
          <w:lang w:val="en-US" w:bidi="hi-IN"/>
        </w:rPr>
      </w:pPr>
    </w:p>
    <w:p w:rsidR="004B6FD8" w:rsidP="00E340A7" w:rsidRDefault="004B6FD8" w14:paraId="79F43DFA" w14:textId="77777777">
      <w:pPr>
        <w:spacing w:line="240" w:lineRule="auto"/>
        <w:jc w:val="center"/>
        <w:rPr>
          <w:rFonts w:ascii="Verdana" w:hAnsi="Verdana" w:eastAsia="Calibri" w:cs="Times New Roman"/>
          <w:b/>
          <w:color w:val="FF0000"/>
          <w:sz w:val="32"/>
          <w:szCs w:val="32"/>
          <w:u w:val="single"/>
          <w:lang w:val="en-US" w:bidi="hi-IN"/>
        </w:rPr>
      </w:pPr>
    </w:p>
    <w:p w:rsidR="004B6FD8" w:rsidP="00E340A7" w:rsidRDefault="004B6FD8" w14:paraId="0AF184EF" w14:textId="77777777">
      <w:pPr>
        <w:spacing w:line="240" w:lineRule="auto"/>
        <w:jc w:val="center"/>
        <w:rPr>
          <w:rFonts w:ascii="Verdana" w:hAnsi="Verdana" w:eastAsia="Calibri" w:cs="Times New Roman"/>
          <w:b/>
          <w:color w:val="FF0000"/>
          <w:sz w:val="32"/>
          <w:szCs w:val="32"/>
          <w:u w:val="single"/>
          <w:lang w:val="en-US" w:bidi="hi-IN"/>
        </w:rPr>
      </w:pPr>
    </w:p>
    <w:p w:rsidRPr="00D67D27" w:rsidR="00E340A7" w:rsidP="00E340A7" w:rsidRDefault="00E340A7" w14:paraId="2735EF70" w14:textId="6E858D81">
      <w:pPr>
        <w:spacing w:line="240" w:lineRule="auto"/>
        <w:jc w:val="center"/>
        <w:rPr>
          <w:rFonts w:ascii="Verdana" w:hAnsi="Verdana" w:eastAsia="Calibri" w:cs="Times New Roman"/>
          <w:b/>
          <w:color w:val="002060"/>
          <w:sz w:val="32"/>
          <w:szCs w:val="32"/>
          <w:u w:val="single"/>
          <w:lang w:val="en-US" w:bidi="hi-IN"/>
        </w:rPr>
      </w:pPr>
      <w:r w:rsidRPr="00D67D27">
        <w:rPr>
          <w:rFonts w:ascii="Verdana" w:hAnsi="Verdana" w:eastAsia="Calibri" w:cs="Times New Roman"/>
          <w:b/>
          <w:color w:val="002060"/>
          <w:sz w:val="32"/>
          <w:szCs w:val="32"/>
          <w:u w:val="single"/>
          <w:lang w:val="en-US" w:bidi="hi-IN"/>
        </w:rPr>
        <w:t xml:space="preserve">Indicative </w:t>
      </w:r>
      <w:r w:rsidRPr="00D67D27" w:rsidR="00C22A49">
        <w:rPr>
          <w:rFonts w:ascii="Verdana" w:hAnsi="Verdana" w:eastAsia="Calibri" w:cs="Times New Roman"/>
          <w:b/>
          <w:color w:val="002060"/>
          <w:sz w:val="32"/>
          <w:szCs w:val="32"/>
          <w:u w:val="single"/>
          <w:lang w:val="en-US" w:bidi="hi-IN"/>
        </w:rPr>
        <w:t>S</w:t>
      </w:r>
      <w:r w:rsidRPr="00D67D27" w:rsidR="000908AB">
        <w:rPr>
          <w:rFonts w:ascii="Verdana" w:hAnsi="Verdana" w:eastAsia="Calibri" w:cs="Times New Roman"/>
          <w:b/>
          <w:color w:val="002060"/>
          <w:sz w:val="32"/>
          <w:szCs w:val="32"/>
          <w:u w:val="single"/>
          <w:lang w:val="en-US" w:bidi="hi-IN"/>
        </w:rPr>
        <w:t>tu</w:t>
      </w:r>
      <w:r w:rsidRPr="00D67D27">
        <w:rPr>
          <w:rFonts w:ascii="Verdana" w:hAnsi="Verdana" w:eastAsia="Calibri" w:cs="Times New Roman"/>
          <w:b/>
          <w:color w:val="002060"/>
          <w:sz w:val="32"/>
          <w:szCs w:val="32"/>
          <w:u w:val="single"/>
          <w:lang w:val="en-US" w:bidi="hi-IN"/>
        </w:rPr>
        <w:t xml:space="preserve">dent Feedback for the </w:t>
      </w:r>
    </w:p>
    <w:p w:rsidRPr="00D67D27" w:rsidR="00C22A49" w:rsidP="00E340A7" w:rsidRDefault="00E340A7" w14:paraId="5B2F70BB" w14:textId="0EF74013">
      <w:pPr>
        <w:spacing w:line="240" w:lineRule="auto"/>
        <w:jc w:val="center"/>
        <w:rPr>
          <w:rFonts w:ascii="Verdana" w:hAnsi="Verdana" w:eastAsia="Calibri" w:cs="Times New Roman"/>
          <w:b/>
          <w:color w:val="002060"/>
          <w:sz w:val="32"/>
          <w:szCs w:val="32"/>
          <w:u w:val="single"/>
          <w:lang w:val="en-US" w:bidi="hi-IN"/>
        </w:rPr>
      </w:pPr>
      <w:r w:rsidRPr="00D67D27">
        <w:rPr>
          <w:rFonts w:ascii="Verdana" w:hAnsi="Verdana" w:eastAsia="Calibri" w:cs="Times New Roman"/>
          <w:b/>
          <w:color w:val="002060"/>
          <w:sz w:val="32"/>
          <w:szCs w:val="32"/>
          <w:u w:val="single"/>
          <w:lang w:val="en-US" w:bidi="hi-IN"/>
        </w:rPr>
        <w:t>O</w:t>
      </w:r>
      <w:r w:rsidRPr="00D67D27" w:rsidR="00234C7B">
        <w:rPr>
          <w:rFonts w:ascii="Verdana" w:hAnsi="Verdana" w:eastAsia="Calibri" w:cs="Times New Roman"/>
          <w:b/>
          <w:color w:val="002060"/>
          <w:sz w:val="32"/>
          <w:szCs w:val="32"/>
          <w:u w:val="single"/>
          <w:lang w:val="en-US" w:bidi="hi-IN"/>
        </w:rPr>
        <w:t>nline</w:t>
      </w:r>
      <w:r w:rsidRPr="00D67D27">
        <w:rPr>
          <w:rFonts w:ascii="Verdana" w:hAnsi="Verdana" w:eastAsia="Calibri" w:cs="Times New Roman"/>
          <w:b/>
          <w:color w:val="002060"/>
          <w:sz w:val="32"/>
          <w:szCs w:val="32"/>
          <w:u w:val="single"/>
          <w:lang w:val="en-US" w:bidi="hi-IN"/>
        </w:rPr>
        <w:t xml:space="preserve"> Training Series </w:t>
      </w:r>
      <w:r w:rsidRPr="00D67D27" w:rsidR="00DF42ED">
        <w:rPr>
          <w:rFonts w:ascii="Verdana" w:hAnsi="Verdana" w:eastAsia="Calibri" w:cs="Times New Roman"/>
          <w:b/>
          <w:color w:val="002060"/>
          <w:sz w:val="32"/>
          <w:szCs w:val="32"/>
          <w:u w:val="single"/>
          <w:lang w:val="en-US" w:bidi="hi-IN"/>
        </w:rPr>
        <w:t>20</w:t>
      </w:r>
      <w:r w:rsidRPr="00D67D27" w:rsidR="007F2A06">
        <w:rPr>
          <w:rFonts w:ascii="Verdana" w:hAnsi="Verdana" w:eastAsia="Calibri" w:cs="Times New Roman"/>
          <w:b/>
          <w:color w:val="002060"/>
          <w:sz w:val="32"/>
          <w:szCs w:val="32"/>
          <w:u w:val="single"/>
          <w:lang w:val="en-US" w:bidi="hi-IN"/>
        </w:rPr>
        <w:t>2</w:t>
      </w:r>
      <w:r w:rsidR="00D67D27">
        <w:rPr>
          <w:rFonts w:ascii="Verdana" w:hAnsi="Verdana" w:eastAsia="Calibri" w:cs="Times New Roman"/>
          <w:b/>
          <w:color w:val="002060"/>
          <w:sz w:val="32"/>
          <w:szCs w:val="32"/>
          <w:u w:val="single"/>
          <w:lang w:val="en-US" w:bidi="hi-IN"/>
        </w:rPr>
        <w:t>2</w:t>
      </w:r>
      <w:r w:rsidRPr="00D67D27" w:rsidR="007F2A06">
        <w:rPr>
          <w:rFonts w:ascii="Verdana" w:hAnsi="Verdana" w:eastAsia="Calibri" w:cs="Times New Roman"/>
          <w:b/>
          <w:color w:val="002060"/>
          <w:sz w:val="32"/>
          <w:szCs w:val="32"/>
          <w:u w:val="single"/>
          <w:lang w:val="en-US" w:bidi="hi-IN"/>
        </w:rPr>
        <w:t>-2</w:t>
      </w:r>
      <w:r w:rsidR="00D67D27">
        <w:rPr>
          <w:rFonts w:ascii="Verdana" w:hAnsi="Verdana" w:eastAsia="Calibri" w:cs="Times New Roman"/>
          <w:b/>
          <w:color w:val="002060"/>
          <w:sz w:val="32"/>
          <w:szCs w:val="32"/>
          <w:u w:val="single"/>
          <w:lang w:val="en-US" w:bidi="hi-IN"/>
        </w:rPr>
        <w:t>3</w:t>
      </w:r>
    </w:p>
    <w:p w:rsidRPr="00CD4D9C" w:rsidR="00CD4D9C" w:rsidP="00555EC9" w:rsidRDefault="00CD4D9C" w14:paraId="460495FE" w14:textId="77777777">
      <w:pPr>
        <w:spacing w:line="240" w:lineRule="auto"/>
        <w:contextualSpacing/>
        <w:jc w:val="center"/>
        <w:rPr>
          <w:rFonts w:ascii="Verdana" w:hAnsi="Verdana" w:eastAsia="Calibri" w:cs="Times New Roman"/>
          <w:b/>
          <w:color w:val="1F497D" w:themeColor="text2"/>
          <w:sz w:val="20"/>
          <w:szCs w:val="20"/>
          <w:lang w:val="en-US" w:bidi="hi-IN"/>
        </w:rPr>
      </w:pPr>
    </w:p>
    <w:p w:rsidR="00852D55" w:rsidP="00852D55" w:rsidRDefault="00D702C0" w14:paraId="2A54AF59" w14:textId="06A65FF4">
      <w:pPr>
        <w:jc w:val="both"/>
        <w:rPr>
          <w:rFonts w:ascii="Verdana" w:hAnsi="Verdana"/>
          <w:sz w:val="20"/>
          <w:szCs w:val="20"/>
        </w:rPr>
      </w:pPr>
      <w:r w:rsidRPr="00D702C0">
        <w:rPr>
          <w:rFonts w:ascii="Verdana" w:hAnsi="Verdana"/>
          <w:sz w:val="20"/>
          <w:szCs w:val="20"/>
        </w:rPr>
        <w:t>I want to express my thanks for your training - last night’s session was the second I’ve attended</w:t>
      </w:r>
      <w:r>
        <w:rPr>
          <w:rFonts w:ascii="Verdana" w:hAnsi="Verdana"/>
          <w:sz w:val="20"/>
          <w:szCs w:val="20"/>
        </w:rPr>
        <w:t>…</w:t>
      </w:r>
      <w:r w:rsidRPr="00D702C0">
        <w:rPr>
          <w:rFonts w:ascii="Verdana" w:hAnsi="Verdana"/>
          <w:sz w:val="20"/>
          <w:szCs w:val="20"/>
        </w:rPr>
        <w:t xml:space="preserve">I’ve undertaken so many workshops and training in my PhD journey, but yours has been by far the best. Your no-nonsense delivery is exceptionally refreshing and entertaining, but most importantly [it is very] USEFUL </w:t>
      </w:r>
      <w:r w:rsidRPr="00D702C0">
        <w:rPr>
          <w:rFonts w:ascii="Verdana" w:hAnsi="Verdana"/>
          <w:color w:val="002060"/>
          <w:sz w:val="20"/>
          <w:szCs w:val="20"/>
        </w:rPr>
        <w:t>(Highlands &amp; Islands)</w:t>
      </w:r>
      <w:r w:rsidRPr="00852D55" w:rsidR="00852D55">
        <w:rPr>
          <w:rFonts w:ascii="Verdana" w:hAnsi="Verdana"/>
          <w:sz w:val="20"/>
          <w:szCs w:val="20"/>
        </w:rPr>
        <w:t>.</w:t>
      </w:r>
    </w:p>
    <w:p w:rsidRPr="00D702C0" w:rsidR="00D702C0" w:rsidP="00D702C0" w:rsidRDefault="00D702C0" w14:paraId="2761FF01" w14:textId="0CC08AB8">
      <w:pPr>
        <w:jc w:val="both"/>
        <w:rPr>
          <w:rFonts w:ascii="Verdana" w:hAnsi="Verdana"/>
          <w:sz w:val="20"/>
          <w:szCs w:val="20"/>
        </w:rPr>
      </w:pPr>
      <w:r w:rsidRPr="00D702C0">
        <w:rPr>
          <w:rFonts w:ascii="Verdana" w:hAnsi="Verdana"/>
          <w:sz w:val="20"/>
          <w:szCs w:val="20"/>
        </w:rPr>
        <w:t xml:space="preserve">What I have found really helpful about the…sessions were the ways you sum up the academic task at hand as a more common place activity. For example, ‘you are walking the reader through a field’, or ‘this is a show…here’s the supporting act and this is the main star of the show’, or ‘think of it like a live football match followed by the </w:t>
      </w:r>
      <w:r w:rsidR="00702FE8">
        <w:rPr>
          <w:rFonts w:ascii="Verdana" w:hAnsi="Verdana"/>
          <w:sz w:val="20"/>
          <w:szCs w:val="20"/>
        </w:rPr>
        <w:t>‘</w:t>
      </w:r>
      <w:r w:rsidRPr="00D702C0">
        <w:rPr>
          <w:rFonts w:ascii="Verdana" w:hAnsi="Verdana"/>
          <w:sz w:val="20"/>
          <w:szCs w:val="20"/>
        </w:rPr>
        <w:t xml:space="preserve">highlights’. These serve as a way of holding in mind what needs to be achieved and the memorable images help me to access the more difficult detail of the work. At a recent doctoral school meeting, I even heard someone saying, ‘Simon at UEA describes it as leading someone on a path across a field – that was really helpful for me.’ A few years ago, I also attended one of your sessions about qualitative analysis. I found it inspiring. I felt like I had ‘come home’. At the time, I was working as an RA and was a bit tired and that session alone woke me up to how much I enjoy research…I think it was partly because of your enthusiasm for the process, which came across so strongly, that I applied to do a doctorate </w:t>
      </w:r>
      <w:r w:rsidRPr="00D702C0">
        <w:rPr>
          <w:rFonts w:ascii="Verdana" w:hAnsi="Verdana"/>
          <w:color w:val="002060"/>
          <w:sz w:val="20"/>
          <w:szCs w:val="20"/>
        </w:rPr>
        <w:t>(Sussex)</w:t>
      </w:r>
      <w:r w:rsidRPr="00D702C0">
        <w:rPr>
          <w:rFonts w:ascii="Verdana" w:hAnsi="Verdana"/>
          <w:sz w:val="20"/>
          <w:szCs w:val="20"/>
        </w:rPr>
        <w:t xml:space="preserve">. </w:t>
      </w:r>
    </w:p>
    <w:p w:rsidRPr="00D702C0" w:rsidR="00D702C0" w:rsidP="00D702C0" w:rsidRDefault="00D702C0" w14:paraId="1928726E" w14:textId="77777777">
      <w:pPr>
        <w:jc w:val="both"/>
        <w:rPr>
          <w:rFonts w:ascii="Verdana" w:hAnsi="Verdana"/>
          <w:sz w:val="20"/>
          <w:szCs w:val="20"/>
        </w:rPr>
      </w:pPr>
      <w:r w:rsidRPr="00D702C0">
        <w:rPr>
          <w:rFonts w:ascii="Verdana" w:hAnsi="Verdana"/>
          <w:sz w:val="20"/>
          <w:szCs w:val="20"/>
        </w:rPr>
        <w:t xml:space="preserve">Thank you so very much for taking the time to mail and for making everything clear to me. I am so much clearer now as to what should be the flow and how to write my thesis than at the beginning of our conversation. I can see clearly now how the pieces fit into their place, and my thesis presentation will be much better as a result of this. You are a really good teacher and a brilliant support for the whole PhD community </w:t>
      </w:r>
      <w:r w:rsidRPr="00D702C0">
        <w:rPr>
          <w:rFonts w:ascii="Verdana" w:hAnsi="Verdana"/>
          <w:color w:val="002060"/>
          <w:sz w:val="20"/>
          <w:szCs w:val="20"/>
        </w:rPr>
        <w:t>(Kent)</w:t>
      </w:r>
      <w:r w:rsidRPr="00D702C0">
        <w:rPr>
          <w:rFonts w:ascii="Verdana" w:hAnsi="Verdana"/>
          <w:sz w:val="20"/>
          <w:szCs w:val="20"/>
        </w:rPr>
        <w:t>. </w:t>
      </w:r>
    </w:p>
    <w:p w:rsidRPr="00D702C0" w:rsidR="00D702C0" w:rsidP="00D702C0" w:rsidRDefault="00D702C0" w14:paraId="7AA4DFE4" w14:textId="22F31592">
      <w:pPr>
        <w:jc w:val="both"/>
        <w:rPr>
          <w:rFonts w:ascii="Verdana" w:hAnsi="Verdana"/>
          <w:sz w:val="20"/>
          <w:szCs w:val="20"/>
        </w:rPr>
      </w:pPr>
      <w:r w:rsidRPr="00D702C0">
        <w:rPr>
          <w:rFonts w:ascii="Verdana" w:hAnsi="Verdana"/>
          <w:sz w:val="20"/>
          <w:szCs w:val="20"/>
        </w:rPr>
        <w:t>I am learning so much in your sessions, your plain, straight talking and use of analogies/metaphors brings</w:t>
      </w:r>
      <w:r w:rsidR="00702FE8">
        <w:rPr>
          <w:rFonts w:ascii="Verdana" w:hAnsi="Verdana"/>
          <w:sz w:val="20"/>
          <w:szCs w:val="20"/>
        </w:rPr>
        <w:t>…</w:t>
      </w:r>
      <w:r w:rsidRPr="00D702C0">
        <w:rPr>
          <w:rFonts w:ascii="Verdana" w:hAnsi="Verdana"/>
          <w:sz w:val="20"/>
          <w:szCs w:val="20"/>
        </w:rPr>
        <w:t>abstract and difficult concepts alive</w:t>
      </w:r>
      <w:r w:rsidR="00702FE8">
        <w:rPr>
          <w:rFonts w:ascii="Verdana" w:hAnsi="Verdana"/>
          <w:sz w:val="20"/>
          <w:szCs w:val="20"/>
        </w:rPr>
        <w:t xml:space="preserve"> </w:t>
      </w:r>
      <w:r w:rsidRPr="00D702C0">
        <w:rPr>
          <w:rFonts w:ascii="Verdana" w:hAnsi="Verdana"/>
          <w:sz w:val="20"/>
          <w:szCs w:val="20"/>
        </w:rPr>
        <w:t>and makes them understandable. You clearly have so much experience and I am very grateful that you are willing to share your phronesis. I will be seeing you again, trying to book on when I can to your sessions. They truly are inspiring me in a ‘you can do this, it’s not so complicated’ kind</w:t>
      </w:r>
      <w:r w:rsidR="00702FE8">
        <w:rPr>
          <w:rFonts w:ascii="Verdana" w:hAnsi="Verdana"/>
          <w:sz w:val="20"/>
          <w:szCs w:val="20"/>
        </w:rPr>
        <w:t xml:space="preserve"> of</w:t>
      </w:r>
      <w:r w:rsidRPr="00D702C0">
        <w:rPr>
          <w:rFonts w:ascii="Verdana" w:hAnsi="Verdana"/>
          <w:sz w:val="20"/>
          <w:szCs w:val="20"/>
        </w:rPr>
        <w:t xml:space="preserve"> way </w:t>
      </w:r>
      <w:r w:rsidRPr="00D702C0">
        <w:rPr>
          <w:rFonts w:ascii="Verdana" w:hAnsi="Verdana"/>
          <w:color w:val="002060"/>
          <w:sz w:val="20"/>
          <w:szCs w:val="20"/>
        </w:rPr>
        <w:t>(Winchester)</w:t>
      </w:r>
      <w:r w:rsidRPr="00D702C0">
        <w:rPr>
          <w:rFonts w:ascii="Verdana" w:hAnsi="Verdana"/>
          <w:sz w:val="20"/>
          <w:szCs w:val="20"/>
        </w:rPr>
        <w:t>.</w:t>
      </w:r>
    </w:p>
    <w:p w:rsidRPr="00D702C0" w:rsidR="00D702C0" w:rsidP="00D702C0" w:rsidRDefault="00D702C0" w14:paraId="222E2065" w14:textId="27787FA0">
      <w:pPr>
        <w:jc w:val="both"/>
        <w:rPr>
          <w:rFonts w:ascii="Verdana" w:hAnsi="Verdana"/>
          <w:sz w:val="20"/>
          <w:szCs w:val="20"/>
        </w:rPr>
      </w:pPr>
      <w:r w:rsidRPr="00D702C0">
        <w:rPr>
          <w:rFonts w:ascii="Verdana" w:hAnsi="Verdana"/>
          <w:sz w:val="20"/>
          <w:szCs w:val="20"/>
        </w:rPr>
        <w:t>I’m deeply indebted to Dr Simon Watts. Eleven months ago, the structure of the thesis was one barrier I believed was too big for me to overcome. I had spent six years designing and organis</w:t>
      </w:r>
      <w:r w:rsidR="00702FE8">
        <w:rPr>
          <w:rFonts w:ascii="Verdana" w:hAnsi="Verdana"/>
          <w:sz w:val="20"/>
          <w:szCs w:val="20"/>
        </w:rPr>
        <w:t xml:space="preserve">ing </w:t>
      </w:r>
      <w:r w:rsidRPr="00D702C0">
        <w:rPr>
          <w:rFonts w:ascii="Verdana" w:hAnsi="Verdana"/>
          <w:sz w:val="20"/>
          <w:szCs w:val="20"/>
        </w:rPr>
        <w:t>my research, applying specific methods, and analys</w:t>
      </w:r>
      <w:r w:rsidR="00702FE8">
        <w:rPr>
          <w:rFonts w:ascii="Verdana" w:hAnsi="Verdana"/>
          <w:sz w:val="20"/>
          <w:szCs w:val="20"/>
        </w:rPr>
        <w:t>ing</w:t>
      </w:r>
      <w:r w:rsidRPr="00D702C0">
        <w:rPr>
          <w:rFonts w:ascii="Verdana" w:hAnsi="Verdana"/>
          <w:sz w:val="20"/>
          <w:szCs w:val="20"/>
        </w:rPr>
        <w:t xml:space="preserve"> data – </w:t>
      </w:r>
      <w:r w:rsidR="00702FE8">
        <w:rPr>
          <w:rFonts w:ascii="Verdana" w:hAnsi="Verdana"/>
          <w:sz w:val="20"/>
          <w:szCs w:val="20"/>
        </w:rPr>
        <w:t xml:space="preserve">all </w:t>
      </w:r>
      <w:r w:rsidRPr="00D702C0">
        <w:rPr>
          <w:rFonts w:ascii="Verdana" w:hAnsi="Verdana"/>
          <w:sz w:val="20"/>
          <w:szCs w:val="20"/>
        </w:rPr>
        <w:t>of which</w:t>
      </w:r>
      <w:r w:rsidR="00702FE8">
        <w:rPr>
          <w:rFonts w:ascii="Verdana" w:hAnsi="Verdana"/>
          <w:sz w:val="20"/>
          <w:szCs w:val="20"/>
        </w:rPr>
        <w:t>…</w:t>
      </w:r>
      <w:r w:rsidRPr="00D702C0">
        <w:rPr>
          <w:rFonts w:ascii="Verdana" w:hAnsi="Verdana"/>
          <w:sz w:val="20"/>
          <w:szCs w:val="20"/>
        </w:rPr>
        <w:t>had</w:t>
      </w:r>
      <w:r w:rsidR="00702FE8">
        <w:rPr>
          <w:rFonts w:ascii="Verdana" w:hAnsi="Verdana"/>
          <w:sz w:val="20"/>
          <w:szCs w:val="20"/>
        </w:rPr>
        <w:t>…</w:t>
      </w:r>
      <w:r w:rsidRPr="00D702C0">
        <w:rPr>
          <w:rFonts w:ascii="Verdana" w:hAnsi="Verdana"/>
          <w:sz w:val="20"/>
          <w:szCs w:val="20"/>
        </w:rPr>
        <w:t>their own struggles</w:t>
      </w:r>
      <w:r w:rsidR="00702FE8">
        <w:rPr>
          <w:rFonts w:ascii="Verdana" w:hAnsi="Verdana"/>
          <w:sz w:val="20"/>
          <w:szCs w:val="20"/>
        </w:rPr>
        <w:t>…</w:t>
      </w:r>
      <w:r w:rsidRPr="00D702C0">
        <w:rPr>
          <w:rFonts w:ascii="Verdana" w:hAnsi="Verdana"/>
          <w:sz w:val="20"/>
          <w:szCs w:val="20"/>
        </w:rPr>
        <w:t>However, the thesis became the straw that ‘almost’ broke the</w:t>
      </w:r>
      <w:r w:rsidR="00702FE8">
        <w:rPr>
          <w:rFonts w:ascii="Verdana" w:hAnsi="Verdana"/>
          <w:sz w:val="20"/>
          <w:szCs w:val="20"/>
        </w:rPr>
        <w:t>…</w:t>
      </w:r>
      <w:r w:rsidRPr="00D702C0">
        <w:rPr>
          <w:rFonts w:ascii="Verdana" w:hAnsi="Verdana"/>
          <w:sz w:val="20"/>
          <w:szCs w:val="20"/>
        </w:rPr>
        <w:t>camel’s back. Simo</w:t>
      </w:r>
      <w:r w:rsidR="00702FE8">
        <w:rPr>
          <w:rFonts w:ascii="Verdana" w:hAnsi="Verdana"/>
          <w:sz w:val="20"/>
          <w:szCs w:val="20"/>
        </w:rPr>
        <w:t>n’s…</w:t>
      </w:r>
      <w:r w:rsidRPr="00D702C0">
        <w:rPr>
          <w:rFonts w:ascii="Verdana" w:hAnsi="Verdana"/>
          <w:sz w:val="20"/>
          <w:szCs w:val="20"/>
        </w:rPr>
        <w:t>online education seminars provided me with the critical and necessary tools I was lacking to be able to structure this thesis</w:t>
      </w:r>
      <w:r w:rsidR="00702FE8">
        <w:rPr>
          <w:rFonts w:ascii="Verdana" w:hAnsi="Verdana"/>
          <w:sz w:val="20"/>
          <w:szCs w:val="20"/>
        </w:rPr>
        <w:t>…[His]</w:t>
      </w:r>
      <w:r w:rsidRPr="00D702C0">
        <w:rPr>
          <w:rFonts w:ascii="Verdana" w:hAnsi="Verdana"/>
          <w:sz w:val="20"/>
          <w:szCs w:val="20"/>
        </w:rPr>
        <w:t xml:space="preserve"> online learning was so fundamental to submitting my work</w:t>
      </w:r>
      <w:r w:rsidR="00702FE8">
        <w:rPr>
          <w:rFonts w:ascii="Verdana" w:hAnsi="Verdana"/>
          <w:sz w:val="20"/>
          <w:szCs w:val="20"/>
        </w:rPr>
        <w:t xml:space="preserve">, he </w:t>
      </w:r>
      <w:r w:rsidRPr="00D702C0">
        <w:rPr>
          <w:rFonts w:ascii="Verdana" w:hAnsi="Verdana"/>
          <w:sz w:val="20"/>
          <w:szCs w:val="20"/>
        </w:rPr>
        <w:t>made the acknowledgements of my thesis</w:t>
      </w:r>
      <w:r w:rsidR="00702FE8">
        <w:rPr>
          <w:rFonts w:ascii="Verdana" w:hAnsi="Verdana"/>
          <w:sz w:val="20"/>
          <w:szCs w:val="20"/>
        </w:rPr>
        <w:t xml:space="preserve"> </w:t>
      </w:r>
      <w:r w:rsidRPr="00D702C0">
        <w:rPr>
          <w:rFonts w:ascii="Verdana" w:hAnsi="Verdana"/>
          <w:color w:val="002060"/>
          <w:sz w:val="20"/>
          <w:szCs w:val="20"/>
        </w:rPr>
        <w:t>(Chichester)</w:t>
      </w:r>
      <w:r w:rsidRPr="00D702C0">
        <w:rPr>
          <w:rFonts w:ascii="Verdana" w:hAnsi="Verdana"/>
          <w:sz w:val="20"/>
          <w:szCs w:val="20"/>
        </w:rPr>
        <w:t>.</w:t>
      </w:r>
    </w:p>
    <w:p w:rsidRPr="00D702C0" w:rsidR="00D702C0" w:rsidP="00D702C0" w:rsidRDefault="00D702C0" w14:paraId="62EF7AEC" w14:textId="1ED49707">
      <w:pPr>
        <w:jc w:val="both"/>
        <w:rPr>
          <w:rFonts w:ascii="Verdana" w:hAnsi="Verdana"/>
          <w:sz w:val="20"/>
          <w:szCs w:val="20"/>
        </w:rPr>
      </w:pPr>
      <w:r w:rsidRPr="00D702C0">
        <w:rPr>
          <w:rFonts w:ascii="Verdana" w:hAnsi="Verdana"/>
          <w:sz w:val="20"/>
          <w:szCs w:val="20"/>
        </w:rPr>
        <w:t xml:space="preserve">Just a quick note to give a sincere thanks for all your tutelage with these invaluable sessions. It really is rare that the </w:t>
      </w:r>
      <w:r w:rsidR="00702FE8">
        <w:rPr>
          <w:rFonts w:ascii="Verdana" w:hAnsi="Verdana"/>
          <w:sz w:val="20"/>
          <w:szCs w:val="20"/>
        </w:rPr>
        <w:t xml:space="preserve">training </w:t>
      </w:r>
      <w:r w:rsidRPr="00D702C0">
        <w:rPr>
          <w:rFonts w:ascii="Verdana" w:hAnsi="Verdana"/>
          <w:sz w:val="20"/>
          <w:szCs w:val="20"/>
        </w:rPr>
        <w:t>I attend has such tangible impact on my practice and in particular my doctoral work</w:t>
      </w:r>
      <w:r w:rsidR="00702FE8">
        <w:rPr>
          <w:rFonts w:ascii="Verdana" w:hAnsi="Verdana"/>
          <w:sz w:val="20"/>
          <w:szCs w:val="20"/>
        </w:rPr>
        <w:t xml:space="preserve">. </w:t>
      </w:r>
      <w:r w:rsidRPr="00D702C0">
        <w:rPr>
          <w:rFonts w:ascii="Verdana" w:hAnsi="Verdana"/>
          <w:sz w:val="20"/>
          <w:szCs w:val="20"/>
        </w:rPr>
        <w:t xml:space="preserve">Thank you so much I now feel I have the tools moving forward to justify my approach to my research, rather than simply relying on my supervisor’s guidance/thoughts </w:t>
      </w:r>
      <w:r w:rsidRPr="00D702C0">
        <w:rPr>
          <w:rFonts w:ascii="Verdana" w:hAnsi="Verdana"/>
          <w:color w:val="002060"/>
          <w:sz w:val="20"/>
          <w:szCs w:val="20"/>
        </w:rPr>
        <w:t>(St Mary’s)</w:t>
      </w:r>
      <w:r w:rsidRPr="00D702C0">
        <w:rPr>
          <w:rFonts w:ascii="Verdana" w:hAnsi="Verdana"/>
          <w:sz w:val="20"/>
          <w:szCs w:val="20"/>
        </w:rPr>
        <w:t>. </w:t>
      </w:r>
    </w:p>
    <w:p w:rsidRPr="00702FE8" w:rsidR="00702FE8" w:rsidP="00702FE8" w:rsidRDefault="00702FE8" w14:paraId="11BFA861" w14:textId="77777777">
      <w:pPr>
        <w:jc w:val="both"/>
        <w:rPr>
          <w:rFonts w:ascii="Verdana" w:hAnsi="Verdana"/>
          <w:bCs/>
          <w:iCs/>
          <w:sz w:val="20"/>
          <w:szCs w:val="20"/>
        </w:rPr>
      </w:pPr>
      <w:r w:rsidRPr="00702FE8">
        <w:rPr>
          <w:rFonts w:ascii="Verdana" w:hAnsi="Verdana"/>
          <w:bCs/>
          <w:iCs/>
          <w:sz w:val="20"/>
          <w:szCs w:val="20"/>
        </w:rPr>
        <w:t xml:space="preserve">I've heard such good feedback about your sessions and think this would be beneficial for me at the start of my doctoral journey. Your sessions have made a big difference to my colleagues, they come highly recommended </w:t>
      </w:r>
      <w:r w:rsidRPr="00702FE8">
        <w:rPr>
          <w:rFonts w:ascii="Verdana" w:hAnsi="Verdana"/>
          <w:bCs/>
          <w:iCs/>
          <w:color w:val="002060"/>
          <w:sz w:val="20"/>
          <w:szCs w:val="20"/>
        </w:rPr>
        <w:t>(UCLAN)</w:t>
      </w:r>
      <w:r w:rsidRPr="00702FE8">
        <w:rPr>
          <w:rFonts w:ascii="Verdana" w:hAnsi="Verdana"/>
          <w:bCs/>
          <w:iCs/>
          <w:sz w:val="20"/>
          <w:szCs w:val="20"/>
        </w:rPr>
        <w:t>.</w:t>
      </w:r>
    </w:p>
    <w:p w:rsidRPr="00D702C0" w:rsidR="00D702C0" w:rsidP="00D702C0" w:rsidRDefault="00D702C0" w14:paraId="5DCD6CA2" w14:textId="5EE29DED">
      <w:pPr>
        <w:jc w:val="both"/>
        <w:rPr>
          <w:rFonts w:ascii="Verdana" w:hAnsi="Verdana"/>
          <w:sz w:val="20"/>
          <w:szCs w:val="20"/>
        </w:rPr>
      </w:pPr>
      <w:r w:rsidRPr="00D702C0">
        <w:rPr>
          <w:rFonts w:ascii="Verdana" w:hAnsi="Verdana"/>
          <w:sz w:val="20"/>
          <w:szCs w:val="20"/>
        </w:rPr>
        <w:t>I just wanted to say</w:t>
      </w:r>
      <w:r w:rsidR="00702FE8">
        <w:rPr>
          <w:rFonts w:ascii="Verdana" w:hAnsi="Verdana"/>
          <w:sz w:val="20"/>
          <w:szCs w:val="20"/>
        </w:rPr>
        <w:t xml:space="preserve"> </w:t>
      </w:r>
      <w:r w:rsidRPr="00D702C0">
        <w:rPr>
          <w:rFonts w:ascii="Verdana" w:hAnsi="Verdana"/>
          <w:sz w:val="20"/>
          <w:szCs w:val="20"/>
        </w:rPr>
        <w:t>‘thank you’</w:t>
      </w:r>
      <w:r w:rsidR="00702FE8">
        <w:rPr>
          <w:rFonts w:ascii="Verdana" w:hAnsi="Verdana"/>
          <w:sz w:val="20"/>
          <w:szCs w:val="20"/>
        </w:rPr>
        <w:t xml:space="preserve"> - </w:t>
      </w:r>
      <w:r w:rsidRPr="00D702C0">
        <w:rPr>
          <w:rFonts w:ascii="Verdana" w:hAnsi="Verdana"/>
          <w:sz w:val="20"/>
          <w:szCs w:val="20"/>
        </w:rPr>
        <w:t xml:space="preserve">I used to run a learning and development company and I know how much work goes into crafting a session. Yours have a great flow, they carefully guide people through the subject with great explanations, peppered with humour and real-life examples. You are a terrific teacher </w:t>
      </w:r>
      <w:r w:rsidRPr="00D702C0">
        <w:rPr>
          <w:rFonts w:ascii="Verdana" w:hAnsi="Verdana"/>
          <w:color w:val="002060"/>
          <w:sz w:val="20"/>
          <w:szCs w:val="20"/>
        </w:rPr>
        <w:t>(Sussex)</w:t>
      </w:r>
      <w:r w:rsidRPr="00D702C0">
        <w:rPr>
          <w:rFonts w:ascii="Verdana" w:hAnsi="Verdana"/>
          <w:sz w:val="20"/>
          <w:szCs w:val="20"/>
        </w:rPr>
        <w:t>.</w:t>
      </w:r>
    </w:p>
    <w:p w:rsidRPr="00D702C0" w:rsidR="00D702C0" w:rsidP="00D702C0" w:rsidRDefault="00D702C0" w14:paraId="04D3BE69" w14:textId="77777777">
      <w:pPr>
        <w:jc w:val="both"/>
        <w:rPr>
          <w:rFonts w:ascii="Verdana" w:hAnsi="Verdana"/>
          <w:sz w:val="20"/>
          <w:szCs w:val="20"/>
        </w:rPr>
      </w:pPr>
      <w:r w:rsidRPr="00D702C0">
        <w:rPr>
          <w:rFonts w:ascii="Verdana" w:hAnsi="Verdana"/>
          <w:sz w:val="20"/>
          <w:szCs w:val="20"/>
        </w:rPr>
        <w:t xml:space="preserve">I have attended many of your workshops that are offered by UEA, and I must say the amount of knowledge I am getting from these sessions is tremendous. Thank you very much for being so generous in sharing your knowledge and experience with postgraduate students from different institutions. I am sure your name will be remembered by thousands of PhD holders </w:t>
      </w:r>
      <w:r w:rsidRPr="00D702C0">
        <w:rPr>
          <w:rFonts w:ascii="Verdana" w:hAnsi="Verdana"/>
          <w:color w:val="002060"/>
          <w:sz w:val="20"/>
          <w:szCs w:val="20"/>
        </w:rPr>
        <w:t>(Queen’s Belfast)</w:t>
      </w:r>
      <w:r w:rsidRPr="00D702C0">
        <w:rPr>
          <w:rFonts w:ascii="Verdana" w:hAnsi="Verdana"/>
          <w:sz w:val="20"/>
          <w:szCs w:val="20"/>
        </w:rPr>
        <w:t>.</w:t>
      </w:r>
    </w:p>
    <w:p w:rsidRPr="00D702C0" w:rsidR="00D702C0" w:rsidP="00D702C0" w:rsidRDefault="00D702C0" w14:paraId="1174E39A" w14:textId="77777777">
      <w:pPr>
        <w:jc w:val="both"/>
        <w:rPr>
          <w:rFonts w:ascii="Verdana" w:hAnsi="Verdana"/>
          <w:sz w:val="20"/>
          <w:szCs w:val="20"/>
        </w:rPr>
      </w:pPr>
      <w:r w:rsidRPr="00D702C0">
        <w:rPr>
          <w:rFonts w:ascii="Verdana" w:hAnsi="Verdana"/>
          <w:sz w:val="20"/>
          <w:szCs w:val="20"/>
        </w:rPr>
        <w:t xml:space="preserve">Thank you very much for the great sessions, I have attended a couple of sessions and each of them were brilliantly delivered. I highly recommended the subscription to our doctoral school…Thank you once again…and I look forward to attending the upcoming sessions that I have signed up for </w:t>
      </w:r>
      <w:r w:rsidRPr="00D702C0">
        <w:rPr>
          <w:rFonts w:ascii="Verdana" w:hAnsi="Verdana"/>
          <w:color w:val="002060"/>
          <w:sz w:val="20"/>
          <w:szCs w:val="20"/>
        </w:rPr>
        <w:t>(Salford)</w:t>
      </w:r>
      <w:r w:rsidRPr="00D702C0">
        <w:rPr>
          <w:rFonts w:ascii="Verdana" w:hAnsi="Verdana"/>
          <w:sz w:val="20"/>
          <w:szCs w:val="20"/>
        </w:rPr>
        <w:t>.</w:t>
      </w:r>
    </w:p>
    <w:p w:rsidRPr="00D702C0" w:rsidR="00D702C0" w:rsidP="00D702C0" w:rsidRDefault="00F41105" w14:paraId="6456E4CA" w14:textId="0C9EC65F">
      <w:pPr>
        <w:jc w:val="both"/>
        <w:rPr>
          <w:rFonts w:ascii="Verdana" w:hAnsi="Verdana"/>
          <w:sz w:val="20"/>
          <w:szCs w:val="20"/>
        </w:rPr>
      </w:pPr>
      <w:r>
        <w:rPr>
          <w:rFonts w:ascii="Verdana" w:hAnsi="Verdana"/>
          <w:sz w:val="20"/>
          <w:szCs w:val="20"/>
        </w:rPr>
        <w:t>L</w:t>
      </w:r>
      <w:r w:rsidRPr="00D702C0" w:rsidR="00D702C0">
        <w:rPr>
          <w:rFonts w:ascii="Verdana" w:hAnsi="Verdana"/>
          <w:sz w:val="20"/>
          <w:szCs w:val="20"/>
        </w:rPr>
        <w:t xml:space="preserve">ast night’s training was honestly the best I have been on in a long time, and certainly the best academic training I have experienced during this PhD. Thank you </w:t>
      </w:r>
      <w:r w:rsidRPr="00D702C0" w:rsidR="00D702C0">
        <w:rPr>
          <w:rFonts w:ascii="Verdana" w:hAnsi="Verdana"/>
          <w:color w:val="002060"/>
          <w:sz w:val="20"/>
          <w:szCs w:val="20"/>
        </w:rPr>
        <w:t>(City)</w:t>
      </w:r>
      <w:r w:rsidRPr="00D702C0" w:rsidR="00D702C0">
        <w:rPr>
          <w:rFonts w:ascii="Verdana" w:hAnsi="Verdana"/>
          <w:sz w:val="20"/>
          <w:szCs w:val="20"/>
        </w:rPr>
        <w:t>.</w:t>
      </w:r>
    </w:p>
    <w:p w:rsidRPr="00D702C0" w:rsidR="00D702C0" w:rsidP="00D702C0" w:rsidRDefault="00D702C0" w14:paraId="749407D3" w14:textId="77777777">
      <w:pPr>
        <w:jc w:val="both"/>
        <w:rPr>
          <w:rFonts w:ascii="Verdana" w:hAnsi="Verdana"/>
          <w:sz w:val="20"/>
          <w:szCs w:val="20"/>
        </w:rPr>
      </w:pPr>
      <w:r w:rsidRPr="00D702C0">
        <w:rPr>
          <w:rFonts w:ascii="Verdana" w:hAnsi="Verdana"/>
          <w:sz w:val="20"/>
          <w:szCs w:val="20"/>
        </w:rPr>
        <w:t xml:space="preserve">I'm genuinely enjoying your courses so far. I wish that I had them since the start of my research career. It would have saved me so many lost hours and mistakes along the way. Looking forward to the next one </w:t>
      </w:r>
      <w:r w:rsidRPr="00D702C0">
        <w:rPr>
          <w:rFonts w:ascii="Verdana" w:hAnsi="Verdana"/>
          <w:color w:val="002060"/>
          <w:sz w:val="20"/>
          <w:szCs w:val="20"/>
        </w:rPr>
        <w:t>(UEA)</w:t>
      </w:r>
      <w:r w:rsidRPr="00D702C0">
        <w:rPr>
          <w:rFonts w:ascii="Verdana" w:hAnsi="Verdana"/>
          <w:sz w:val="20"/>
          <w:szCs w:val="20"/>
        </w:rPr>
        <w:t>. </w:t>
      </w:r>
    </w:p>
    <w:p w:rsidRPr="00D702C0" w:rsidR="00D702C0" w:rsidP="00D702C0" w:rsidRDefault="00D702C0" w14:paraId="0831E8FF" w14:textId="36873DF3">
      <w:pPr>
        <w:jc w:val="both"/>
        <w:rPr>
          <w:rFonts w:ascii="Verdana" w:hAnsi="Verdana"/>
          <w:sz w:val="20"/>
          <w:szCs w:val="20"/>
        </w:rPr>
      </w:pPr>
      <w:r w:rsidRPr="00D702C0">
        <w:rPr>
          <w:rFonts w:ascii="Verdana" w:hAnsi="Verdana"/>
          <w:sz w:val="20"/>
          <w:szCs w:val="20"/>
        </w:rPr>
        <w:t>I think your training sessions are very informative, you explain concepts in a very clear and understandable way. You get to the point, and…don’t carry on for more than necessary. Questions are welcome and you always keep an eye on the ‘chat’ to see what the students are asking</w:t>
      </w:r>
      <w:r w:rsidR="00702FE8">
        <w:rPr>
          <w:rFonts w:ascii="Verdana" w:hAnsi="Verdana"/>
          <w:sz w:val="20"/>
          <w:szCs w:val="20"/>
        </w:rPr>
        <w:t>…</w:t>
      </w:r>
      <w:r w:rsidRPr="00D702C0">
        <w:rPr>
          <w:rFonts w:ascii="Verdana" w:hAnsi="Verdana"/>
          <w:sz w:val="20"/>
          <w:szCs w:val="20"/>
        </w:rPr>
        <w:t>I also enjoy the fact that you provide plenty of examples of different students that have gone through the same, and how, by highlighting the mistakes of others, we are less likely to make those mistakes ourselves.</w:t>
      </w:r>
      <w:r w:rsidR="00702FE8">
        <w:rPr>
          <w:rFonts w:ascii="Verdana" w:hAnsi="Verdana"/>
          <w:sz w:val="20"/>
          <w:szCs w:val="20"/>
        </w:rPr>
        <w:t xml:space="preserve"> </w:t>
      </w:r>
      <w:r w:rsidRPr="00D702C0">
        <w:rPr>
          <w:rFonts w:ascii="Verdana" w:hAnsi="Verdana"/>
          <w:sz w:val="20"/>
          <w:szCs w:val="20"/>
        </w:rPr>
        <w:t xml:space="preserve">Probably the most encouraging bit is seeing the emails you showed us of how some students get back to you after applying your advice and tips and go on to write extraordinary theses. I hope to be one of them soon…Thank you very much for your time and effort to teach PGR students </w:t>
      </w:r>
      <w:r w:rsidRPr="00D702C0">
        <w:rPr>
          <w:rFonts w:ascii="Verdana" w:hAnsi="Verdana"/>
          <w:color w:val="002060"/>
          <w:sz w:val="20"/>
          <w:szCs w:val="20"/>
        </w:rPr>
        <w:t>(Southampton)</w:t>
      </w:r>
      <w:r w:rsidRPr="00D702C0">
        <w:rPr>
          <w:rFonts w:ascii="Verdana" w:hAnsi="Verdana"/>
          <w:sz w:val="20"/>
          <w:szCs w:val="20"/>
        </w:rPr>
        <w:t xml:space="preserve">. </w:t>
      </w:r>
    </w:p>
    <w:p w:rsidRPr="00D702C0" w:rsidR="00D702C0" w:rsidP="00D702C0" w:rsidRDefault="00D702C0" w14:paraId="49C3703B" w14:textId="77777777">
      <w:pPr>
        <w:jc w:val="both"/>
        <w:rPr>
          <w:rFonts w:ascii="Verdana" w:hAnsi="Verdana"/>
          <w:sz w:val="20"/>
          <w:szCs w:val="20"/>
        </w:rPr>
      </w:pPr>
      <w:r w:rsidRPr="00D702C0">
        <w:rPr>
          <w:rFonts w:ascii="Verdana" w:hAnsi="Verdana"/>
          <w:sz w:val="20"/>
          <w:szCs w:val="20"/>
        </w:rPr>
        <w:t xml:space="preserve">Thanks so much for all the work you’re doing to help us poor PhDs – the world of UK HE has become a pretty hostile place so feeling so much support from an academic who doesn’t even know us has felt incredibly uplifting </w:t>
      </w:r>
      <w:r w:rsidRPr="00D702C0">
        <w:rPr>
          <w:rFonts w:ascii="Verdana" w:hAnsi="Verdana"/>
          <w:color w:val="002060"/>
          <w:sz w:val="20"/>
          <w:szCs w:val="20"/>
        </w:rPr>
        <w:t>(Goldsmiths)</w:t>
      </w:r>
      <w:r w:rsidRPr="00D702C0">
        <w:rPr>
          <w:rFonts w:ascii="Verdana" w:hAnsi="Verdana"/>
          <w:sz w:val="20"/>
          <w:szCs w:val="20"/>
        </w:rPr>
        <w:t>.</w:t>
      </w:r>
    </w:p>
    <w:p w:rsidRPr="00D702C0" w:rsidR="00D702C0" w:rsidP="00D702C0" w:rsidRDefault="00D702C0" w14:paraId="4B3FD7AE" w14:textId="486CD2E1">
      <w:pPr>
        <w:jc w:val="both"/>
        <w:rPr>
          <w:rFonts w:ascii="Verdana" w:hAnsi="Verdana"/>
          <w:bCs/>
          <w:iCs/>
          <w:sz w:val="20"/>
          <w:szCs w:val="20"/>
        </w:rPr>
      </w:pPr>
      <w:r w:rsidRPr="00D702C0">
        <w:rPr>
          <w:rFonts w:ascii="Verdana" w:hAnsi="Verdana"/>
          <w:bCs/>
          <w:iCs/>
          <w:sz w:val="20"/>
          <w:szCs w:val="20"/>
        </w:rPr>
        <w:t>There ar</w:t>
      </w:r>
      <w:r w:rsidR="00702FE8">
        <w:rPr>
          <w:rFonts w:ascii="Verdana" w:hAnsi="Verdana"/>
          <w:bCs/>
          <w:iCs/>
          <w:sz w:val="20"/>
          <w:szCs w:val="20"/>
        </w:rPr>
        <w:t xml:space="preserve">e </w:t>
      </w:r>
      <w:r w:rsidRPr="00D702C0">
        <w:rPr>
          <w:rFonts w:ascii="Verdana" w:hAnsi="Verdana"/>
          <w:bCs/>
          <w:iCs/>
          <w:sz w:val="20"/>
          <w:szCs w:val="20"/>
        </w:rPr>
        <w:t xml:space="preserve">lots of word-of-mouth glowing reports on these sessions at University WhatsApp group, so we are all coming back again and again </w:t>
      </w:r>
      <w:r w:rsidRPr="00D702C0">
        <w:rPr>
          <w:rFonts w:ascii="Verdana" w:hAnsi="Verdana"/>
          <w:bCs/>
          <w:iCs/>
          <w:color w:val="002060"/>
          <w:sz w:val="20"/>
          <w:szCs w:val="20"/>
        </w:rPr>
        <w:t>(Kingston)</w:t>
      </w:r>
      <w:r w:rsidRPr="00D702C0">
        <w:rPr>
          <w:rFonts w:ascii="Verdana" w:hAnsi="Verdana"/>
          <w:bCs/>
          <w:iCs/>
          <w:sz w:val="20"/>
          <w:szCs w:val="20"/>
        </w:rPr>
        <w:t>.</w:t>
      </w:r>
    </w:p>
    <w:p w:rsidR="00D702C0" w:rsidP="00D702C0" w:rsidRDefault="00D702C0" w14:paraId="0FCC69E6" w14:textId="77777777">
      <w:pPr>
        <w:jc w:val="both"/>
        <w:rPr>
          <w:rFonts w:ascii="Verdana" w:hAnsi="Verdana"/>
          <w:bCs/>
          <w:iCs/>
          <w:sz w:val="20"/>
          <w:szCs w:val="20"/>
        </w:rPr>
      </w:pPr>
      <w:r w:rsidRPr="00D702C0">
        <w:rPr>
          <w:rFonts w:ascii="Verdana" w:hAnsi="Verdana"/>
          <w:bCs/>
          <w:iCs/>
          <w:sz w:val="20"/>
          <w:szCs w:val="20"/>
        </w:rPr>
        <w:t xml:space="preserve">I wish I had found these sessions at the start of my PhD!! I’m in my writing up year and really struggling to wrap my head around everything... but this is so clear and I cannot wait until the other sessions…to help me even further </w:t>
      </w:r>
      <w:r w:rsidRPr="00D702C0">
        <w:rPr>
          <w:rFonts w:ascii="Verdana" w:hAnsi="Verdana"/>
          <w:bCs/>
          <w:iCs/>
          <w:color w:val="002060"/>
          <w:sz w:val="20"/>
          <w:szCs w:val="20"/>
        </w:rPr>
        <w:t>(Huddersfield)</w:t>
      </w:r>
      <w:r w:rsidRPr="00D702C0">
        <w:rPr>
          <w:rFonts w:ascii="Verdana" w:hAnsi="Verdana"/>
          <w:bCs/>
          <w:iCs/>
          <w:sz w:val="20"/>
          <w:szCs w:val="20"/>
        </w:rPr>
        <w:t>.</w:t>
      </w:r>
    </w:p>
    <w:p w:rsidRPr="00F41105" w:rsidR="00F41105" w:rsidP="00F41105" w:rsidRDefault="00F41105" w14:paraId="09AE6B9A" w14:textId="77777777">
      <w:pPr>
        <w:jc w:val="both"/>
        <w:rPr>
          <w:rFonts w:ascii="Verdana" w:hAnsi="Verdana"/>
          <w:bCs/>
          <w:iCs/>
          <w:sz w:val="20"/>
          <w:szCs w:val="20"/>
        </w:rPr>
      </w:pPr>
      <w:r w:rsidRPr="00F41105">
        <w:rPr>
          <w:rFonts w:ascii="Verdana" w:hAnsi="Verdana"/>
          <w:bCs/>
          <w:iCs/>
          <w:sz w:val="20"/>
          <w:szCs w:val="20"/>
        </w:rPr>
        <w:t xml:space="preserve">I attended your online course in the fall of 2019 at the start of my doctorate journey. I still refer to my notes from your miraculous teachings and am forever grateful to you for providing me with a foundation for the years that followed </w:t>
      </w:r>
      <w:r w:rsidRPr="00F41105">
        <w:rPr>
          <w:rFonts w:ascii="Verdana" w:hAnsi="Verdana"/>
          <w:bCs/>
          <w:iCs/>
          <w:color w:val="002060"/>
          <w:sz w:val="20"/>
          <w:szCs w:val="20"/>
        </w:rPr>
        <w:t>(Glasgow Caledonian)</w:t>
      </w:r>
      <w:r w:rsidRPr="00F41105">
        <w:rPr>
          <w:rFonts w:ascii="Verdana" w:hAnsi="Verdana"/>
          <w:bCs/>
          <w:iCs/>
          <w:sz w:val="20"/>
          <w:szCs w:val="20"/>
        </w:rPr>
        <w:t>.</w:t>
      </w:r>
    </w:p>
    <w:p w:rsidRPr="00F41105" w:rsidR="00555EC9" w:rsidP="00703F62" w:rsidRDefault="00F41105" w14:paraId="584AED0B" w14:textId="6EAC3732">
      <w:pPr>
        <w:jc w:val="center"/>
        <w:rPr>
          <w:rFonts w:ascii="Verdana" w:hAnsi="Verdana" w:eastAsia="Calibri" w:cs="Times New Roman"/>
          <w:b/>
          <w:color w:val="002060"/>
          <w:sz w:val="32"/>
          <w:szCs w:val="32"/>
          <w:u w:val="single"/>
          <w:lang w:val="en-US" w:bidi="hi-IN"/>
        </w:rPr>
      </w:pPr>
      <w:r w:rsidRPr="00F41105">
        <w:rPr>
          <w:rFonts w:ascii="Verdana" w:hAnsi="Verdana" w:eastAsia="Calibri" w:cs="Times New Roman"/>
          <w:b/>
          <w:color w:val="002060"/>
          <w:sz w:val="32"/>
          <w:szCs w:val="32"/>
          <w:u w:val="single"/>
          <w:lang w:val="en-US" w:bidi="hi-IN"/>
        </w:rPr>
        <w:t>I</w:t>
      </w:r>
      <w:r w:rsidRPr="00F41105" w:rsidR="00CD4D9C">
        <w:rPr>
          <w:rFonts w:ascii="Verdana" w:hAnsi="Verdana" w:eastAsia="Calibri" w:cs="Times New Roman"/>
          <w:b/>
          <w:color w:val="002060"/>
          <w:sz w:val="32"/>
          <w:szCs w:val="32"/>
          <w:u w:val="single"/>
          <w:lang w:val="en-US" w:bidi="hi-IN"/>
        </w:rPr>
        <w:t>ndividual Session Summaries</w:t>
      </w:r>
    </w:p>
    <w:p w:rsidRPr="00B3401B" w:rsidR="000D0526" w:rsidP="00703F62" w:rsidRDefault="00B14E3B" w14:paraId="4D74A57F" w14:textId="77777777">
      <w:pPr>
        <w:jc w:val="center"/>
        <w:rPr>
          <w:rFonts w:ascii="Verdana" w:hAnsi="Verdana" w:eastAsia="Calibri" w:cs="Times New Roman"/>
          <w:b/>
          <w:sz w:val="32"/>
          <w:szCs w:val="32"/>
          <w:lang w:val="en-US" w:bidi="hi-IN"/>
        </w:rPr>
      </w:pPr>
      <w:r w:rsidRPr="00B3401B">
        <w:rPr>
          <w:rFonts w:ascii="Verdana" w:hAnsi="Verdana" w:eastAsia="Calibri" w:cs="Times New Roman"/>
          <w:b/>
          <w:sz w:val="32"/>
          <w:szCs w:val="32"/>
          <w:lang w:val="en-US" w:bidi="hi-IN"/>
        </w:rPr>
        <w:t>What Should a Literature Review Do?</w:t>
      </w:r>
    </w:p>
    <w:p w:rsidRPr="00FF2AF4" w:rsidR="00075B23" w:rsidP="00703F62" w:rsidRDefault="00075B23" w14:paraId="0EFDE590" w14:textId="77777777">
      <w:pPr>
        <w:jc w:val="center"/>
        <w:rPr>
          <w:rFonts w:ascii="Verdana" w:hAnsi="Verdana" w:eastAsia="Calibri" w:cs="Times New Roman"/>
          <w:b/>
          <w:lang w:val="en-US" w:bidi="hi-IN"/>
        </w:rPr>
      </w:pPr>
      <w:r w:rsidRPr="00FF2AF4">
        <w:rPr>
          <w:rFonts w:ascii="Verdana" w:hAnsi="Verdana" w:eastAsia="Calibri" w:cs="Times New Roman"/>
          <w:b/>
          <w:lang w:val="en-US" w:bidi="hi-IN"/>
        </w:rPr>
        <w:t>(Academic Writing 1)</w:t>
      </w:r>
    </w:p>
    <w:p w:rsidRPr="00F41105" w:rsidR="00341180" w:rsidP="002D0DC8" w:rsidRDefault="00483707" w14:paraId="3D5C726B" w14:textId="0AF88F55">
      <w:pPr>
        <w:jc w:val="center"/>
        <w:rPr>
          <w:rFonts w:ascii="Verdana" w:hAnsi="Verdana" w:eastAsia="Calibri" w:cs="Times New Roman"/>
          <w:b/>
          <w:color w:val="002060"/>
          <w:sz w:val="20"/>
          <w:szCs w:val="20"/>
          <w:lang w:val="en-US" w:bidi="hi-IN"/>
        </w:rPr>
      </w:pPr>
      <w:r w:rsidRPr="00F41105">
        <w:rPr>
          <w:rFonts w:ascii="Verdana" w:hAnsi="Verdana" w:eastAsia="Calibri" w:cs="Times New Roman"/>
          <w:b/>
          <w:color w:val="002060"/>
          <w:sz w:val="20"/>
          <w:szCs w:val="20"/>
          <w:lang w:val="en-US" w:bidi="hi-IN"/>
        </w:rPr>
        <w:t xml:space="preserve">Tues </w:t>
      </w:r>
      <w:r w:rsidR="00D42168">
        <w:rPr>
          <w:rFonts w:ascii="Verdana" w:hAnsi="Verdana" w:eastAsia="Calibri" w:cs="Times New Roman"/>
          <w:b/>
          <w:color w:val="002060"/>
          <w:sz w:val="20"/>
          <w:szCs w:val="20"/>
          <w:lang w:val="en-US" w:bidi="hi-IN"/>
        </w:rPr>
        <w:t>3</w:t>
      </w:r>
      <w:r w:rsidRPr="00D42168" w:rsidR="00D42168">
        <w:rPr>
          <w:rFonts w:ascii="Verdana" w:hAnsi="Verdana" w:eastAsia="Calibri" w:cs="Times New Roman"/>
          <w:b/>
          <w:color w:val="002060"/>
          <w:sz w:val="20"/>
          <w:szCs w:val="20"/>
          <w:vertAlign w:val="superscript"/>
          <w:lang w:val="en-US" w:bidi="hi-IN"/>
        </w:rPr>
        <w:t>rd</w:t>
      </w:r>
      <w:r w:rsidR="00D42168">
        <w:rPr>
          <w:rFonts w:ascii="Verdana" w:hAnsi="Verdana" w:eastAsia="Calibri" w:cs="Times New Roman"/>
          <w:b/>
          <w:color w:val="002060"/>
          <w:sz w:val="20"/>
          <w:szCs w:val="20"/>
          <w:lang w:val="en-US" w:bidi="hi-IN"/>
        </w:rPr>
        <w:t xml:space="preserve"> </w:t>
      </w:r>
      <w:r w:rsidRPr="00F41105">
        <w:rPr>
          <w:rFonts w:ascii="Verdana" w:hAnsi="Verdana" w:eastAsia="Calibri" w:cs="Times New Roman"/>
          <w:b/>
          <w:color w:val="002060"/>
          <w:sz w:val="20"/>
          <w:szCs w:val="20"/>
          <w:lang w:val="en-US" w:bidi="hi-IN"/>
        </w:rPr>
        <w:t xml:space="preserve">Oct; Weds </w:t>
      </w:r>
      <w:r w:rsidR="00D42168">
        <w:rPr>
          <w:rFonts w:ascii="Verdana" w:hAnsi="Verdana" w:eastAsia="Calibri" w:cs="Times New Roman"/>
          <w:b/>
          <w:color w:val="002060"/>
          <w:sz w:val="20"/>
          <w:szCs w:val="20"/>
          <w:lang w:val="en-US" w:bidi="hi-IN"/>
        </w:rPr>
        <w:t>4</w:t>
      </w:r>
      <w:r w:rsidRPr="00F41105" w:rsidR="00FF2AF4">
        <w:rPr>
          <w:rFonts w:ascii="Verdana" w:hAnsi="Verdana" w:eastAsia="Calibri" w:cs="Times New Roman"/>
          <w:b/>
          <w:color w:val="002060"/>
          <w:sz w:val="20"/>
          <w:szCs w:val="20"/>
          <w:vertAlign w:val="superscript"/>
          <w:lang w:val="en-US" w:bidi="hi-IN"/>
        </w:rPr>
        <w:t>th</w:t>
      </w:r>
      <w:r w:rsidRPr="00F41105" w:rsidR="00FF2AF4">
        <w:rPr>
          <w:rFonts w:ascii="Verdana" w:hAnsi="Verdana" w:eastAsia="Calibri" w:cs="Times New Roman"/>
          <w:b/>
          <w:color w:val="002060"/>
          <w:sz w:val="20"/>
          <w:szCs w:val="20"/>
          <w:lang w:val="en-US" w:bidi="hi-IN"/>
        </w:rPr>
        <w:t xml:space="preserve"> Oct</w:t>
      </w:r>
      <w:r w:rsidRPr="00F41105" w:rsidR="00B3401B">
        <w:rPr>
          <w:rFonts w:ascii="Verdana" w:hAnsi="Verdana" w:eastAsia="Calibri" w:cs="Times New Roman"/>
          <w:b/>
          <w:color w:val="002060"/>
          <w:sz w:val="20"/>
          <w:szCs w:val="20"/>
          <w:lang w:val="en-US" w:bidi="hi-IN"/>
        </w:rPr>
        <w:t>;</w:t>
      </w:r>
      <w:r w:rsidRPr="00F41105" w:rsidR="002D0DC8">
        <w:rPr>
          <w:rFonts w:ascii="Verdana" w:hAnsi="Verdana" w:eastAsia="Calibri" w:cs="Times New Roman"/>
          <w:b/>
          <w:color w:val="002060"/>
          <w:sz w:val="20"/>
          <w:szCs w:val="20"/>
          <w:lang w:val="en-US" w:bidi="hi-IN"/>
        </w:rPr>
        <w:t xml:space="preserve"> </w:t>
      </w:r>
      <w:r w:rsidRPr="00F41105">
        <w:rPr>
          <w:rFonts w:ascii="Verdana" w:hAnsi="Verdana" w:eastAsia="Calibri" w:cs="Times New Roman"/>
          <w:b/>
          <w:color w:val="002060"/>
          <w:sz w:val="20"/>
          <w:szCs w:val="20"/>
          <w:lang w:val="en-US" w:bidi="hi-IN"/>
        </w:rPr>
        <w:t xml:space="preserve">Thurs </w:t>
      </w:r>
      <w:r w:rsidR="00D42168">
        <w:rPr>
          <w:rFonts w:ascii="Verdana" w:hAnsi="Verdana" w:eastAsia="Calibri" w:cs="Times New Roman"/>
          <w:b/>
          <w:color w:val="002060"/>
          <w:sz w:val="20"/>
          <w:szCs w:val="20"/>
          <w:lang w:val="en-US" w:bidi="hi-IN"/>
        </w:rPr>
        <w:t>5</w:t>
      </w:r>
      <w:r w:rsidRPr="00F41105">
        <w:rPr>
          <w:rFonts w:ascii="Verdana" w:hAnsi="Verdana" w:eastAsia="Calibri" w:cs="Times New Roman"/>
          <w:b/>
          <w:color w:val="002060"/>
          <w:sz w:val="20"/>
          <w:szCs w:val="20"/>
          <w:vertAlign w:val="superscript"/>
          <w:lang w:val="en-US" w:bidi="hi-IN"/>
        </w:rPr>
        <w:t>th</w:t>
      </w:r>
      <w:r w:rsidRPr="00F41105">
        <w:rPr>
          <w:rFonts w:ascii="Verdana" w:hAnsi="Verdana" w:eastAsia="Calibri" w:cs="Times New Roman"/>
          <w:b/>
          <w:color w:val="002060"/>
          <w:sz w:val="20"/>
          <w:szCs w:val="20"/>
          <w:lang w:val="en-US" w:bidi="hi-IN"/>
        </w:rPr>
        <w:t xml:space="preserve"> Oct; </w:t>
      </w:r>
      <w:r w:rsidRPr="00F41105" w:rsidR="00B3401B">
        <w:rPr>
          <w:rFonts w:ascii="Verdana" w:hAnsi="Verdana" w:eastAsia="Calibri" w:cs="Times New Roman"/>
          <w:b/>
          <w:color w:val="002060"/>
          <w:sz w:val="20"/>
          <w:szCs w:val="20"/>
          <w:lang w:val="en-US" w:bidi="hi-IN"/>
        </w:rPr>
        <w:t xml:space="preserve">Tues </w:t>
      </w:r>
      <w:r w:rsidRPr="00F41105">
        <w:rPr>
          <w:rFonts w:ascii="Verdana" w:hAnsi="Verdana" w:eastAsia="Calibri" w:cs="Times New Roman"/>
          <w:b/>
          <w:color w:val="002060"/>
          <w:sz w:val="20"/>
          <w:szCs w:val="20"/>
          <w:lang w:val="en-US" w:bidi="hi-IN"/>
        </w:rPr>
        <w:t>1</w:t>
      </w:r>
      <w:r w:rsidR="00D42168">
        <w:rPr>
          <w:rFonts w:ascii="Verdana" w:hAnsi="Verdana" w:eastAsia="Calibri" w:cs="Times New Roman"/>
          <w:b/>
          <w:color w:val="002060"/>
          <w:sz w:val="20"/>
          <w:szCs w:val="20"/>
          <w:lang w:val="en-US" w:bidi="hi-IN"/>
        </w:rPr>
        <w:t>4</w:t>
      </w:r>
      <w:r w:rsidRPr="00F41105" w:rsidR="00341180">
        <w:rPr>
          <w:rFonts w:ascii="Verdana" w:hAnsi="Verdana" w:eastAsia="Calibri" w:cs="Times New Roman"/>
          <w:b/>
          <w:color w:val="002060"/>
          <w:sz w:val="20"/>
          <w:szCs w:val="20"/>
          <w:vertAlign w:val="superscript"/>
          <w:lang w:val="en-US" w:bidi="hi-IN"/>
        </w:rPr>
        <w:t xml:space="preserve">th </w:t>
      </w:r>
      <w:r w:rsidRPr="00F41105" w:rsidR="00341180">
        <w:rPr>
          <w:rFonts w:ascii="Verdana" w:hAnsi="Verdana" w:eastAsia="Calibri" w:cs="Times New Roman"/>
          <w:b/>
          <w:color w:val="002060"/>
          <w:sz w:val="20"/>
          <w:szCs w:val="20"/>
          <w:lang w:val="en-US" w:bidi="hi-IN"/>
        </w:rPr>
        <w:t xml:space="preserve">Nov; </w:t>
      </w:r>
    </w:p>
    <w:p w:rsidRPr="00F41105" w:rsidR="00FB6793" w:rsidP="002D0DC8" w:rsidRDefault="00483707" w14:paraId="1E9E5A0D" w14:textId="5FBDC3E5">
      <w:pPr>
        <w:jc w:val="center"/>
        <w:rPr>
          <w:rFonts w:ascii="Verdana" w:hAnsi="Verdana" w:eastAsia="Calibri" w:cs="Times New Roman"/>
          <w:b/>
          <w:color w:val="002060"/>
          <w:lang w:val="en-US" w:bidi="hi-IN"/>
        </w:rPr>
      </w:pPr>
      <w:r w:rsidRPr="00F41105">
        <w:rPr>
          <w:rFonts w:ascii="Verdana" w:hAnsi="Verdana" w:eastAsia="Calibri" w:cs="Times New Roman"/>
          <w:b/>
          <w:color w:val="002060"/>
          <w:sz w:val="20"/>
          <w:szCs w:val="20"/>
          <w:lang w:val="en-US" w:bidi="hi-IN"/>
        </w:rPr>
        <w:t xml:space="preserve">Tues </w:t>
      </w:r>
      <w:r w:rsidR="00D42168">
        <w:rPr>
          <w:rFonts w:ascii="Verdana" w:hAnsi="Verdana" w:eastAsia="Calibri" w:cs="Times New Roman"/>
          <w:b/>
          <w:color w:val="002060"/>
          <w:sz w:val="20"/>
          <w:szCs w:val="20"/>
          <w:lang w:val="en-US" w:bidi="hi-IN"/>
        </w:rPr>
        <w:t>9</w:t>
      </w:r>
      <w:r w:rsidRPr="00F41105" w:rsidR="002D0DC8">
        <w:rPr>
          <w:rFonts w:ascii="Verdana" w:hAnsi="Verdana" w:eastAsia="Calibri" w:cs="Times New Roman"/>
          <w:b/>
          <w:color w:val="002060"/>
          <w:sz w:val="20"/>
          <w:szCs w:val="20"/>
          <w:vertAlign w:val="superscript"/>
          <w:lang w:val="en-US" w:bidi="hi-IN"/>
        </w:rPr>
        <w:t>th</w:t>
      </w:r>
      <w:r w:rsidRPr="00F41105" w:rsidR="00947993">
        <w:rPr>
          <w:rFonts w:ascii="Verdana" w:hAnsi="Verdana" w:eastAsia="Calibri" w:cs="Times New Roman"/>
          <w:b/>
          <w:color w:val="002060"/>
          <w:sz w:val="20"/>
          <w:szCs w:val="20"/>
          <w:lang w:val="en-US" w:bidi="hi-IN"/>
        </w:rPr>
        <w:t xml:space="preserve"> Jan; </w:t>
      </w:r>
      <w:r w:rsidRPr="00F41105">
        <w:rPr>
          <w:rFonts w:ascii="Verdana" w:hAnsi="Verdana" w:eastAsia="Calibri" w:cs="Times New Roman"/>
          <w:b/>
          <w:color w:val="002060"/>
          <w:sz w:val="20"/>
          <w:szCs w:val="20"/>
          <w:lang w:val="en-US" w:bidi="hi-IN"/>
        </w:rPr>
        <w:t>&amp; Tues 1</w:t>
      </w:r>
      <w:r w:rsidR="00D42168">
        <w:rPr>
          <w:rFonts w:ascii="Verdana" w:hAnsi="Verdana" w:eastAsia="Calibri" w:cs="Times New Roman"/>
          <w:b/>
          <w:color w:val="002060"/>
          <w:sz w:val="20"/>
          <w:szCs w:val="20"/>
          <w:lang w:val="en-US" w:bidi="hi-IN"/>
        </w:rPr>
        <w:t>2</w:t>
      </w:r>
      <w:r w:rsidRPr="00F41105" w:rsidR="00341180">
        <w:rPr>
          <w:rFonts w:ascii="Verdana" w:hAnsi="Verdana" w:eastAsia="Calibri" w:cs="Times New Roman"/>
          <w:b/>
          <w:color w:val="002060"/>
          <w:sz w:val="20"/>
          <w:szCs w:val="20"/>
          <w:vertAlign w:val="superscript"/>
          <w:lang w:val="en-US" w:bidi="hi-IN"/>
        </w:rPr>
        <w:t>th</w:t>
      </w:r>
      <w:r w:rsidRPr="00F41105" w:rsidR="00341180">
        <w:rPr>
          <w:rFonts w:ascii="Verdana" w:hAnsi="Verdana" w:eastAsia="Calibri" w:cs="Times New Roman"/>
          <w:b/>
          <w:color w:val="002060"/>
          <w:sz w:val="20"/>
          <w:szCs w:val="20"/>
          <w:lang w:val="en-US" w:bidi="hi-IN"/>
        </w:rPr>
        <w:t xml:space="preserve"> Mar</w:t>
      </w:r>
    </w:p>
    <w:p w:rsidRPr="00895B93" w:rsidR="00192225" w:rsidP="00D173E6" w:rsidRDefault="00192225" w14:paraId="3BF15CC5" w14:textId="77777777">
      <w:pPr>
        <w:tabs>
          <w:tab w:val="left" w:pos="5046"/>
        </w:tabs>
        <w:contextualSpacing/>
        <w:jc w:val="both"/>
        <w:rPr>
          <w:rFonts w:ascii="Verdana" w:hAnsi="Verdana" w:eastAsia="Calibri" w:cs="Times New Roman"/>
          <w:b/>
          <w:color w:val="1F497D" w:themeColor="text2"/>
          <w:sz w:val="20"/>
          <w:szCs w:val="20"/>
          <w:lang w:val="en-US" w:bidi="hi-IN"/>
        </w:rPr>
      </w:pPr>
    </w:p>
    <w:p w:rsidRPr="00F41105" w:rsidR="004D4FB8" w:rsidP="00D173E6" w:rsidRDefault="00B40DDA" w14:paraId="3580C650" w14:textId="77777777">
      <w:pPr>
        <w:tabs>
          <w:tab w:val="left" w:pos="5046"/>
        </w:tabs>
        <w:contextualSpacing/>
        <w:jc w:val="both"/>
        <w:rPr>
          <w:rFonts w:ascii="Verdana" w:hAnsi="Verdana" w:eastAsia="Calibri" w:cs="Times New Roman"/>
          <w:b/>
          <w:color w:val="002060"/>
          <w:lang w:val="en-US" w:bidi="hi-IN"/>
        </w:rPr>
      </w:pPr>
      <w:r w:rsidRPr="00F41105">
        <w:rPr>
          <w:rFonts w:ascii="Verdana" w:hAnsi="Verdana" w:eastAsia="Calibri" w:cs="Times New Roman"/>
          <w:b/>
          <w:color w:val="002060"/>
          <w:lang w:val="en-US" w:bidi="hi-IN"/>
        </w:rPr>
        <w:t>Session Summary:</w:t>
      </w:r>
      <w:r w:rsidRPr="00F41105" w:rsidR="00D173E6">
        <w:rPr>
          <w:rFonts w:ascii="Verdana" w:hAnsi="Verdana" w:eastAsia="Calibri" w:cs="Times New Roman"/>
          <w:b/>
          <w:color w:val="002060"/>
          <w:lang w:val="en-US" w:bidi="hi-IN"/>
        </w:rPr>
        <w:t xml:space="preserve"> </w:t>
      </w:r>
    </w:p>
    <w:p w:rsidRPr="004D4FB8" w:rsidR="00B40DDA" w:rsidP="00D173E6" w:rsidRDefault="00B40DDA" w14:paraId="2844AF40" w14:textId="77777777">
      <w:pPr>
        <w:tabs>
          <w:tab w:val="left" w:pos="5046"/>
        </w:tabs>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lang w:bidi="hi-IN"/>
        </w:rPr>
        <w:t xml:space="preserve">Every thesis must include a review of relevant literature. Indeed, conducting a literature review is often the first thing a PGR student is asked to do. This session discusses the purpose of this literature review and the importance of summarising, analysing and synthesising the arguments of others as a means of providing a context for your own research. It also </w:t>
      </w:r>
      <w:r w:rsidRPr="004D4FB8" w:rsidR="00454648">
        <w:rPr>
          <w:rFonts w:ascii="Verdana" w:hAnsi="Verdana" w:eastAsia="Calibri" w:cs="Times New Roman"/>
          <w:lang w:bidi="hi-IN"/>
        </w:rPr>
        <w:t xml:space="preserve">considers </w:t>
      </w:r>
      <w:r w:rsidRPr="004D4FB8">
        <w:rPr>
          <w:rFonts w:ascii="Verdana" w:hAnsi="Verdana" w:eastAsia="Calibri" w:cs="Times New Roman"/>
          <w:lang w:bidi="hi-IN"/>
        </w:rPr>
        <w:t xml:space="preserve">some alternative models for </w:t>
      </w:r>
      <w:r w:rsidRPr="004D4FB8" w:rsidR="00454648">
        <w:rPr>
          <w:rFonts w:ascii="Verdana" w:hAnsi="Verdana" w:eastAsia="Calibri" w:cs="Times New Roman"/>
          <w:lang w:bidi="hi-IN"/>
        </w:rPr>
        <w:t xml:space="preserve">writing and </w:t>
      </w:r>
      <w:r w:rsidRPr="004D4FB8">
        <w:rPr>
          <w:rFonts w:ascii="Verdana" w:hAnsi="Verdana" w:eastAsia="Calibri" w:cs="Times New Roman"/>
          <w:lang w:bidi="hi-IN"/>
        </w:rPr>
        <w:t>structuring a literature review chapter. Understanding your research ‘field’</w:t>
      </w:r>
      <w:r w:rsidRPr="004D4FB8" w:rsidR="00454648">
        <w:rPr>
          <w:rFonts w:ascii="Verdana" w:hAnsi="Verdana" w:eastAsia="Calibri" w:cs="Times New Roman"/>
          <w:lang w:bidi="hi-IN"/>
        </w:rPr>
        <w:t>,</w:t>
      </w:r>
      <w:r w:rsidRPr="004D4FB8">
        <w:rPr>
          <w:rFonts w:ascii="Verdana" w:hAnsi="Verdana" w:eastAsia="Calibri" w:cs="Times New Roman"/>
          <w:lang w:bidi="hi-IN"/>
        </w:rPr>
        <w:t xml:space="preserve"> and being able to guide your reader around it</w:t>
      </w:r>
      <w:r w:rsidRPr="004D4FB8" w:rsidR="00454648">
        <w:rPr>
          <w:rFonts w:ascii="Verdana" w:hAnsi="Verdana" w:eastAsia="Calibri" w:cs="Times New Roman"/>
          <w:lang w:bidi="hi-IN"/>
        </w:rPr>
        <w:t xml:space="preserve">, are </w:t>
      </w:r>
      <w:r w:rsidRPr="004D4FB8">
        <w:rPr>
          <w:rFonts w:ascii="Verdana" w:hAnsi="Verdana" w:eastAsia="Calibri" w:cs="Times New Roman"/>
          <w:lang w:bidi="hi-IN"/>
        </w:rPr>
        <w:t>very important first step</w:t>
      </w:r>
      <w:r w:rsidRPr="004D4FB8" w:rsidR="00454648">
        <w:rPr>
          <w:rFonts w:ascii="Verdana" w:hAnsi="Verdana" w:eastAsia="Calibri" w:cs="Times New Roman"/>
          <w:lang w:bidi="hi-IN"/>
        </w:rPr>
        <w:t>s</w:t>
      </w:r>
      <w:r w:rsidRPr="004D4FB8">
        <w:rPr>
          <w:rFonts w:ascii="Verdana" w:hAnsi="Verdana" w:eastAsia="Calibri" w:cs="Times New Roman"/>
          <w:lang w:bidi="hi-IN"/>
        </w:rPr>
        <w:t xml:space="preserve"> </w:t>
      </w:r>
      <w:r w:rsidRPr="004D4FB8" w:rsidR="00454648">
        <w:rPr>
          <w:rFonts w:ascii="Verdana" w:hAnsi="Verdana" w:eastAsia="Calibri" w:cs="Times New Roman"/>
          <w:lang w:bidi="hi-IN"/>
        </w:rPr>
        <w:t>on the road to doctoral success. This session is designed to facilitate that process.</w:t>
      </w:r>
    </w:p>
    <w:p w:rsidR="00D173E6" w:rsidP="00D173E6" w:rsidRDefault="00D173E6" w14:paraId="6E03E8F6" w14:textId="77777777">
      <w:pPr>
        <w:contextualSpacing/>
        <w:rPr>
          <w:rFonts w:ascii="Verdana" w:hAnsi="Verdana" w:eastAsia="Calibri" w:cs="Times New Roman"/>
          <w:b/>
          <w:color w:val="1F497D" w:themeColor="text2"/>
          <w:sz w:val="20"/>
          <w:szCs w:val="20"/>
          <w:lang w:val="en-US" w:bidi="hi-IN"/>
        </w:rPr>
      </w:pPr>
    </w:p>
    <w:p w:rsidRPr="00F41105" w:rsidR="00D173E6" w:rsidP="00D173E6" w:rsidRDefault="00CA75B8" w14:paraId="270D26D8" w14:textId="77777777">
      <w:pPr>
        <w:rPr>
          <w:rFonts w:ascii="Verdana" w:hAnsi="Verdana" w:eastAsia="Calibri" w:cs="Times New Roman"/>
          <w:b/>
          <w:color w:val="002060"/>
          <w:lang w:val="en-US" w:bidi="hi-IN"/>
        </w:rPr>
      </w:pPr>
      <w:r w:rsidRPr="00F41105">
        <w:rPr>
          <w:rFonts w:ascii="Verdana" w:hAnsi="Verdana" w:eastAsia="Calibri" w:cs="Times New Roman"/>
          <w:b/>
          <w:color w:val="002060"/>
          <w:lang w:val="en-US" w:bidi="hi-IN"/>
        </w:rPr>
        <w:t xml:space="preserve">Indicative </w:t>
      </w:r>
      <w:r w:rsidRPr="00F41105" w:rsidR="00454648">
        <w:rPr>
          <w:rFonts w:ascii="Verdana" w:hAnsi="Verdana" w:eastAsia="Calibri" w:cs="Times New Roman"/>
          <w:b/>
          <w:color w:val="002060"/>
          <w:lang w:val="en-US" w:bidi="hi-IN"/>
        </w:rPr>
        <w:t>Student Feedback for this Session:</w:t>
      </w:r>
    </w:p>
    <w:p w:rsidRPr="001D5394" w:rsidR="001D5394" w:rsidP="001D5394" w:rsidRDefault="001D5394" w14:paraId="38AAA1F8" w14:textId="77777777">
      <w:pPr>
        <w:spacing w:after="120"/>
        <w:contextualSpacing/>
        <w:jc w:val="both"/>
        <w:rPr>
          <w:rFonts w:ascii="Verdana" w:hAnsi="Verdana"/>
          <w:sz w:val="20"/>
          <w:szCs w:val="20"/>
        </w:rPr>
      </w:pPr>
      <w:r w:rsidRPr="001D5394">
        <w:rPr>
          <w:rFonts w:ascii="Verdana" w:hAnsi="Verdana"/>
          <w:sz w:val="20"/>
          <w:szCs w:val="20"/>
        </w:rPr>
        <w:t xml:space="preserve">Last night was such a helpful session. I feel a lot more confident about tackling this first stage of my PhD with your practical tools and tips, and it’s far less daunting because you really broke down the process. I especially appreciated your thoughts about how to be selective of the literature I choose to include (and, no less important, to justify what is excluded), and the advice about critical thinking and writing. Looking forward to the next session </w:t>
      </w:r>
      <w:r w:rsidRPr="001D5394">
        <w:rPr>
          <w:rFonts w:ascii="Verdana" w:hAnsi="Verdana"/>
          <w:color w:val="002060"/>
          <w:sz w:val="20"/>
          <w:szCs w:val="20"/>
        </w:rPr>
        <w:t>(Brighton)</w:t>
      </w:r>
      <w:r w:rsidRPr="001D5394">
        <w:rPr>
          <w:rFonts w:ascii="Verdana" w:hAnsi="Verdana"/>
          <w:sz w:val="20"/>
          <w:szCs w:val="20"/>
        </w:rPr>
        <w:t xml:space="preserve">. </w:t>
      </w:r>
    </w:p>
    <w:p w:rsidRPr="001D451A" w:rsidR="001D451A" w:rsidP="000276F0" w:rsidRDefault="001D451A" w14:paraId="5C132658" w14:textId="77777777">
      <w:pPr>
        <w:spacing w:after="120"/>
        <w:contextualSpacing/>
        <w:jc w:val="both"/>
        <w:rPr>
          <w:rFonts w:ascii="Verdana" w:hAnsi="Verdana"/>
          <w:sz w:val="20"/>
          <w:szCs w:val="20"/>
        </w:rPr>
      </w:pPr>
    </w:p>
    <w:p w:rsidRPr="001D5394" w:rsidR="001D5394" w:rsidP="001D5394" w:rsidRDefault="001D5394" w14:paraId="4FD59142" w14:textId="77777777">
      <w:pPr>
        <w:spacing w:after="120"/>
        <w:contextualSpacing/>
        <w:jc w:val="both"/>
        <w:rPr>
          <w:rFonts w:ascii="Verdana" w:hAnsi="Verdana"/>
          <w:sz w:val="20"/>
          <w:szCs w:val="20"/>
        </w:rPr>
      </w:pPr>
      <w:r w:rsidRPr="001D5394">
        <w:rPr>
          <w:rFonts w:ascii="Verdana" w:hAnsi="Verdana"/>
          <w:sz w:val="20"/>
          <w:szCs w:val="20"/>
        </w:rPr>
        <w:t xml:space="preserve">Really helpful session! Fantastic examples and imagery to help explain key concepts. I've been to other sessions on the same subject, but your focused points really helped </w:t>
      </w:r>
      <w:r w:rsidRPr="001D5394">
        <w:rPr>
          <w:rFonts w:ascii="Verdana" w:hAnsi="Verdana"/>
          <w:color w:val="002060"/>
          <w:sz w:val="20"/>
          <w:szCs w:val="20"/>
        </w:rPr>
        <w:t>(Chichester)</w:t>
      </w:r>
      <w:r w:rsidRPr="001D5394">
        <w:rPr>
          <w:rFonts w:ascii="Verdana" w:hAnsi="Verdana"/>
          <w:sz w:val="20"/>
          <w:szCs w:val="20"/>
        </w:rPr>
        <w:t>.</w:t>
      </w:r>
    </w:p>
    <w:p w:rsidR="0048190C" w:rsidP="000276F0" w:rsidRDefault="0048190C" w14:paraId="798D4246" w14:textId="3B34832C">
      <w:pPr>
        <w:spacing w:after="120"/>
        <w:contextualSpacing/>
        <w:jc w:val="both"/>
        <w:rPr>
          <w:rFonts w:ascii="Verdana" w:hAnsi="Verdana"/>
          <w:sz w:val="20"/>
          <w:szCs w:val="20"/>
        </w:rPr>
      </w:pPr>
    </w:p>
    <w:p w:rsidRPr="001D5394" w:rsidR="001D5394" w:rsidP="001D5394" w:rsidRDefault="001D5394" w14:paraId="6A08A24E" w14:textId="77777777">
      <w:pPr>
        <w:spacing w:after="120"/>
        <w:contextualSpacing/>
        <w:jc w:val="both"/>
        <w:rPr>
          <w:rFonts w:ascii="Verdana" w:hAnsi="Verdana"/>
          <w:sz w:val="20"/>
          <w:szCs w:val="20"/>
        </w:rPr>
      </w:pPr>
      <w:r w:rsidRPr="001D5394">
        <w:rPr>
          <w:rFonts w:ascii="Verdana" w:hAnsi="Verdana"/>
          <w:sz w:val="20"/>
          <w:szCs w:val="20"/>
        </w:rPr>
        <w:t xml:space="preserve">Thank you so much, I now actually understand, probably for the first time, exactly what a literature review is for, and how it helps define my research project </w:t>
      </w:r>
      <w:r w:rsidRPr="001D5394">
        <w:rPr>
          <w:rFonts w:ascii="Verdana" w:hAnsi="Verdana"/>
          <w:color w:val="002060"/>
          <w:sz w:val="20"/>
          <w:szCs w:val="20"/>
        </w:rPr>
        <w:t>(UCLAN)</w:t>
      </w:r>
      <w:r w:rsidRPr="001D5394">
        <w:rPr>
          <w:rFonts w:ascii="Verdana" w:hAnsi="Verdana"/>
          <w:sz w:val="20"/>
          <w:szCs w:val="20"/>
        </w:rPr>
        <w:t>.</w:t>
      </w:r>
    </w:p>
    <w:p w:rsidR="00244A51" w:rsidP="000276F0" w:rsidRDefault="00244A51" w14:paraId="42BE6BC7" w14:textId="1E3990D4">
      <w:pPr>
        <w:spacing w:after="120"/>
        <w:contextualSpacing/>
        <w:jc w:val="both"/>
        <w:rPr>
          <w:rFonts w:ascii="Verdana" w:hAnsi="Verdana"/>
          <w:sz w:val="20"/>
          <w:szCs w:val="20"/>
        </w:rPr>
      </w:pPr>
    </w:p>
    <w:p w:rsidRPr="001D5394" w:rsidR="001D5394" w:rsidP="001D5394" w:rsidRDefault="001D5394" w14:paraId="5FC9A890" w14:textId="7BBF4AAA">
      <w:pPr>
        <w:spacing w:after="120"/>
        <w:contextualSpacing/>
        <w:jc w:val="both"/>
        <w:rPr>
          <w:rFonts w:ascii="Verdana" w:hAnsi="Verdana"/>
          <w:sz w:val="20"/>
          <w:szCs w:val="20"/>
        </w:rPr>
      </w:pPr>
      <w:r>
        <w:rPr>
          <w:rFonts w:ascii="Verdana" w:hAnsi="Verdana"/>
          <w:sz w:val="20"/>
          <w:szCs w:val="20"/>
        </w:rPr>
        <w:t xml:space="preserve">The session </w:t>
      </w:r>
      <w:r w:rsidRPr="001D5394">
        <w:rPr>
          <w:rFonts w:ascii="Verdana" w:hAnsi="Verdana"/>
          <w:sz w:val="20"/>
          <w:szCs w:val="20"/>
        </w:rPr>
        <w:t>really helped me think about the approach I should take…and narrowed down my thinking. I have done a first</w:t>
      </w:r>
      <w:r>
        <w:rPr>
          <w:rFonts w:ascii="Verdana" w:hAnsi="Verdana"/>
          <w:sz w:val="20"/>
          <w:szCs w:val="20"/>
        </w:rPr>
        <w:t xml:space="preserve">, </w:t>
      </w:r>
      <w:r w:rsidRPr="001D5394">
        <w:rPr>
          <w:rFonts w:ascii="Verdana" w:hAnsi="Verdana"/>
          <w:sz w:val="20"/>
          <w:szCs w:val="20"/>
        </w:rPr>
        <w:t xml:space="preserve">very descriptive literature review and this helped me, when I go back to it, </w:t>
      </w:r>
      <w:r>
        <w:rPr>
          <w:rFonts w:ascii="Verdana" w:hAnsi="Verdana"/>
          <w:sz w:val="20"/>
          <w:szCs w:val="20"/>
        </w:rPr>
        <w:t xml:space="preserve">to feel </w:t>
      </w:r>
      <w:r w:rsidRPr="001D5394">
        <w:rPr>
          <w:rFonts w:ascii="Verdana" w:hAnsi="Verdana"/>
          <w:sz w:val="20"/>
          <w:szCs w:val="20"/>
        </w:rPr>
        <w:t xml:space="preserve">less like I'm…floating around in a massive sea of papers - thank you </w:t>
      </w:r>
      <w:r w:rsidRPr="001D5394">
        <w:rPr>
          <w:rFonts w:ascii="Verdana" w:hAnsi="Verdana"/>
          <w:color w:val="002060"/>
          <w:sz w:val="20"/>
          <w:szCs w:val="20"/>
        </w:rPr>
        <w:t>(Liverpool)</w:t>
      </w:r>
      <w:r w:rsidRPr="001D5394">
        <w:rPr>
          <w:rFonts w:ascii="Verdana" w:hAnsi="Verdana"/>
          <w:sz w:val="20"/>
          <w:szCs w:val="20"/>
        </w:rPr>
        <w:t>.</w:t>
      </w:r>
    </w:p>
    <w:p w:rsidR="000276F0" w:rsidP="000276F0" w:rsidRDefault="000276F0" w14:paraId="2BC8ED3B" w14:textId="5641CB65">
      <w:pPr>
        <w:spacing w:after="120"/>
        <w:contextualSpacing/>
        <w:jc w:val="both"/>
        <w:rPr>
          <w:rFonts w:ascii="Verdana" w:hAnsi="Verdana"/>
          <w:sz w:val="20"/>
          <w:szCs w:val="20"/>
        </w:rPr>
      </w:pPr>
    </w:p>
    <w:p w:rsidRPr="001D5394" w:rsidR="001D5394" w:rsidP="001D5394" w:rsidRDefault="001D5394" w14:paraId="657FF741" w14:textId="77777777">
      <w:pPr>
        <w:spacing w:after="120"/>
        <w:contextualSpacing/>
        <w:jc w:val="both"/>
        <w:rPr>
          <w:rFonts w:ascii="Verdana" w:hAnsi="Verdana"/>
          <w:sz w:val="20"/>
          <w:szCs w:val="20"/>
        </w:rPr>
      </w:pPr>
      <w:r w:rsidRPr="001D5394">
        <w:rPr>
          <w:rFonts w:ascii="Verdana" w:hAnsi="Verdana"/>
          <w:sz w:val="20"/>
          <w:szCs w:val="20"/>
        </w:rPr>
        <w:t xml:space="preserve">I would like to thank you greatly for the amazing session yesterday. As an international student, who came from a different education system, and who just started the PhD, I struggled a lot to make my literature review as needed. Yesterday’s session was amazing to know how I really can start. Thank you so much. You have made the start of my PhD more productive </w:t>
      </w:r>
      <w:r w:rsidRPr="001D5394">
        <w:rPr>
          <w:rFonts w:ascii="Verdana" w:hAnsi="Verdana"/>
          <w:color w:val="002060"/>
          <w:sz w:val="20"/>
          <w:szCs w:val="20"/>
        </w:rPr>
        <w:t>(York St. John)</w:t>
      </w:r>
      <w:r w:rsidRPr="001D5394">
        <w:rPr>
          <w:rFonts w:ascii="Verdana" w:hAnsi="Verdana"/>
          <w:sz w:val="20"/>
          <w:szCs w:val="20"/>
        </w:rPr>
        <w:t>.</w:t>
      </w:r>
    </w:p>
    <w:p w:rsidR="00233348" w:rsidP="000276F0" w:rsidRDefault="00233348" w14:paraId="7412EA17" w14:textId="77777777">
      <w:pPr>
        <w:spacing w:after="120"/>
        <w:contextualSpacing/>
        <w:jc w:val="both"/>
        <w:rPr>
          <w:rFonts w:ascii="Verdana" w:hAnsi="Verdana"/>
          <w:sz w:val="20"/>
          <w:szCs w:val="20"/>
        </w:rPr>
      </w:pPr>
    </w:p>
    <w:p w:rsidRPr="004D4FB8" w:rsidR="00075B23" w:rsidP="00233348" w:rsidRDefault="00075B23" w14:paraId="22CA32E7" w14:textId="2A5929FD">
      <w:pPr>
        <w:spacing w:after="120"/>
        <w:contextualSpacing/>
        <w:jc w:val="center"/>
        <w:rPr>
          <w:rFonts w:ascii="Verdana" w:hAnsi="Verdana" w:eastAsia="Calibri" w:cs="Times New Roman"/>
          <w:b/>
          <w:sz w:val="32"/>
          <w:szCs w:val="32"/>
          <w:lang w:val="en-US" w:bidi="hi-IN"/>
        </w:rPr>
      </w:pPr>
      <w:r w:rsidRPr="004D4FB8">
        <w:rPr>
          <w:rFonts w:ascii="Verdana" w:hAnsi="Verdana" w:eastAsia="Calibri" w:cs="Times New Roman"/>
          <w:b/>
          <w:sz w:val="32"/>
          <w:szCs w:val="32"/>
          <w:lang w:val="en-US" w:bidi="hi-IN"/>
        </w:rPr>
        <w:t>Writing Effectively</w:t>
      </w:r>
    </w:p>
    <w:p w:rsidRPr="00192225" w:rsidR="00075B23" w:rsidP="00075B23" w:rsidRDefault="00075B23" w14:paraId="420F7DB7" w14:textId="77777777">
      <w:pPr>
        <w:jc w:val="center"/>
        <w:rPr>
          <w:rFonts w:ascii="Verdana" w:hAnsi="Verdana" w:eastAsia="Calibri" w:cs="Times New Roman"/>
          <w:b/>
          <w:lang w:val="en-US" w:bidi="hi-IN"/>
        </w:rPr>
      </w:pPr>
      <w:r w:rsidRPr="00192225">
        <w:rPr>
          <w:rFonts w:ascii="Verdana" w:hAnsi="Verdana" w:eastAsia="Calibri" w:cs="Times New Roman"/>
          <w:b/>
          <w:lang w:val="en-US" w:bidi="hi-IN"/>
        </w:rPr>
        <w:t>(Academic Writing 2)</w:t>
      </w:r>
    </w:p>
    <w:p w:rsidRPr="00FC19ED" w:rsidR="00895B93" w:rsidP="00D9028B" w:rsidRDefault="00192225" w14:paraId="6756BF5A" w14:textId="3388ACFE">
      <w:pPr>
        <w:jc w:val="center"/>
        <w:rPr>
          <w:rFonts w:ascii="Verdana" w:hAnsi="Verdana" w:eastAsia="Calibri" w:cs="Times New Roman"/>
          <w:b/>
          <w:color w:val="002060"/>
          <w:sz w:val="20"/>
          <w:szCs w:val="20"/>
          <w:lang w:val="en-US" w:bidi="hi-IN"/>
        </w:rPr>
      </w:pPr>
      <w:r w:rsidRPr="00FC19ED">
        <w:rPr>
          <w:rFonts w:ascii="Verdana" w:hAnsi="Verdana" w:eastAsia="Calibri" w:cs="Times New Roman"/>
          <w:b/>
          <w:color w:val="002060"/>
          <w:sz w:val="20"/>
          <w:szCs w:val="20"/>
          <w:lang w:val="en-US" w:bidi="hi-IN"/>
        </w:rPr>
        <w:t xml:space="preserve">Tues </w:t>
      </w:r>
      <w:r w:rsidRPr="00FC19ED" w:rsidR="00895B93">
        <w:rPr>
          <w:rFonts w:ascii="Verdana" w:hAnsi="Verdana" w:eastAsia="Calibri" w:cs="Times New Roman"/>
          <w:b/>
          <w:color w:val="002060"/>
          <w:sz w:val="20"/>
          <w:szCs w:val="20"/>
          <w:lang w:val="en-US" w:bidi="hi-IN"/>
        </w:rPr>
        <w:t>1</w:t>
      </w:r>
      <w:r w:rsidR="00D42168">
        <w:rPr>
          <w:rFonts w:ascii="Verdana" w:hAnsi="Verdana" w:eastAsia="Calibri" w:cs="Times New Roman"/>
          <w:b/>
          <w:color w:val="002060"/>
          <w:sz w:val="20"/>
          <w:szCs w:val="20"/>
          <w:lang w:val="en-US" w:bidi="hi-IN"/>
        </w:rPr>
        <w:t>0</w:t>
      </w:r>
      <w:r w:rsidRPr="00FC19ED">
        <w:rPr>
          <w:rFonts w:ascii="Verdana" w:hAnsi="Verdana" w:eastAsia="Calibri" w:cs="Times New Roman"/>
          <w:b/>
          <w:color w:val="002060"/>
          <w:sz w:val="20"/>
          <w:szCs w:val="20"/>
          <w:vertAlign w:val="superscript"/>
          <w:lang w:val="en-US" w:bidi="hi-IN"/>
        </w:rPr>
        <w:t>th</w:t>
      </w:r>
      <w:r w:rsidRPr="00FC19ED" w:rsidR="00895B93">
        <w:rPr>
          <w:rFonts w:ascii="Verdana" w:hAnsi="Verdana" w:eastAsia="Calibri" w:cs="Times New Roman"/>
          <w:b/>
          <w:color w:val="002060"/>
          <w:sz w:val="20"/>
          <w:szCs w:val="20"/>
          <w:lang w:val="en-US" w:bidi="hi-IN"/>
        </w:rPr>
        <w:t xml:space="preserve"> Oct; Weds 1</w:t>
      </w:r>
      <w:r w:rsidR="00D42168">
        <w:rPr>
          <w:rFonts w:ascii="Verdana" w:hAnsi="Verdana" w:eastAsia="Calibri" w:cs="Times New Roman"/>
          <w:b/>
          <w:color w:val="002060"/>
          <w:sz w:val="20"/>
          <w:szCs w:val="20"/>
          <w:lang w:val="en-US" w:bidi="hi-IN"/>
        </w:rPr>
        <w:t>1</w:t>
      </w:r>
      <w:r w:rsidRPr="00FC19ED">
        <w:rPr>
          <w:rFonts w:ascii="Verdana" w:hAnsi="Verdana" w:eastAsia="Calibri" w:cs="Times New Roman"/>
          <w:b/>
          <w:color w:val="002060"/>
          <w:sz w:val="20"/>
          <w:szCs w:val="20"/>
          <w:vertAlign w:val="superscript"/>
          <w:lang w:val="en-US" w:bidi="hi-IN"/>
        </w:rPr>
        <w:t>th</w:t>
      </w:r>
      <w:r w:rsidRPr="00FC19ED" w:rsidR="00E846C4">
        <w:rPr>
          <w:rFonts w:ascii="Verdana" w:hAnsi="Verdana" w:eastAsia="Calibri" w:cs="Times New Roman"/>
          <w:b/>
          <w:color w:val="002060"/>
          <w:sz w:val="20"/>
          <w:szCs w:val="20"/>
          <w:lang w:val="en-US" w:bidi="hi-IN"/>
        </w:rPr>
        <w:t xml:space="preserve"> Oct</w:t>
      </w:r>
      <w:r w:rsidRPr="00FC19ED">
        <w:rPr>
          <w:rFonts w:ascii="Verdana" w:hAnsi="Verdana" w:eastAsia="Calibri" w:cs="Times New Roman"/>
          <w:b/>
          <w:color w:val="002060"/>
          <w:sz w:val="20"/>
          <w:szCs w:val="20"/>
          <w:lang w:val="en-US" w:bidi="hi-IN"/>
        </w:rPr>
        <w:t xml:space="preserve">; </w:t>
      </w:r>
      <w:r w:rsidRPr="00FC19ED" w:rsidR="00895B93">
        <w:rPr>
          <w:rFonts w:ascii="Verdana" w:hAnsi="Verdana" w:eastAsia="Calibri" w:cs="Times New Roman"/>
          <w:b/>
          <w:color w:val="002060"/>
          <w:sz w:val="20"/>
          <w:szCs w:val="20"/>
          <w:lang w:val="en-US" w:bidi="hi-IN"/>
        </w:rPr>
        <w:t>Thurs 1</w:t>
      </w:r>
      <w:r w:rsidR="00D42168">
        <w:rPr>
          <w:rFonts w:ascii="Verdana" w:hAnsi="Verdana" w:eastAsia="Calibri" w:cs="Times New Roman"/>
          <w:b/>
          <w:color w:val="002060"/>
          <w:sz w:val="20"/>
          <w:szCs w:val="20"/>
          <w:lang w:val="en-US" w:bidi="hi-IN"/>
        </w:rPr>
        <w:t>2</w:t>
      </w:r>
      <w:r w:rsidRPr="00FC19ED" w:rsidR="00895B93">
        <w:rPr>
          <w:rFonts w:ascii="Verdana" w:hAnsi="Verdana" w:eastAsia="Calibri" w:cs="Times New Roman"/>
          <w:b/>
          <w:color w:val="002060"/>
          <w:sz w:val="20"/>
          <w:szCs w:val="20"/>
          <w:vertAlign w:val="superscript"/>
          <w:lang w:val="en-US" w:bidi="hi-IN"/>
        </w:rPr>
        <w:t>th</w:t>
      </w:r>
      <w:r w:rsidRPr="00FC19ED" w:rsidR="00895B93">
        <w:rPr>
          <w:rFonts w:ascii="Verdana" w:hAnsi="Verdana" w:eastAsia="Calibri" w:cs="Times New Roman"/>
          <w:b/>
          <w:color w:val="002060"/>
          <w:sz w:val="20"/>
          <w:szCs w:val="20"/>
          <w:lang w:val="en-US" w:bidi="hi-IN"/>
        </w:rPr>
        <w:t xml:space="preserve"> Oct; </w:t>
      </w:r>
      <w:r w:rsidRPr="00FC19ED" w:rsidR="00D259E4">
        <w:rPr>
          <w:rFonts w:ascii="Verdana" w:hAnsi="Verdana" w:eastAsia="Calibri" w:cs="Times New Roman"/>
          <w:b/>
          <w:color w:val="002060"/>
          <w:sz w:val="20"/>
          <w:szCs w:val="20"/>
          <w:lang w:val="en-US" w:bidi="hi-IN"/>
        </w:rPr>
        <w:t>Weds 1</w:t>
      </w:r>
      <w:r w:rsidR="00D42168">
        <w:rPr>
          <w:rFonts w:ascii="Verdana" w:hAnsi="Verdana" w:eastAsia="Calibri" w:cs="Times New Roman"/>
          <w:b/>
          <w:color w:val="002060"/>
          <w:sz w:val="20"/>
          <w:szCs w:val="20"/>
          <w:lang w:val="en-US" w:bidi="hi-IN"/>
        </w:rPr>
        <w:t>5</w:t>
      </w:r>
      <w:r w:rsidRPr="00FC19ED" w:rsidR="00D259E4">
        <w:rPr>
          <w:rFonts w:ascii="Verdana" w:hAnsi="Verdana" w:eastAsia="Calibri" w:cs="Times New Roman"/>
          <w:b/>
          <w:color w:val="002060"/>
          <w:sz w:val="20"/>
          <w:szCs w:val="20"/>
          <w:vertAlign w:val="superscript"/>
          <w:lang w:val="en-US" w:bidi="hi-IN"/>
        </w:rPr>
        <w:t>th</w:t>
      </w:r>
      <w:r w:rsidRPr="00FC19ED" w:rsidR="00D259E4">
        <w:rPr>
          <w:rFonts w:ascii="Verdana" w:hAnsi="Verdana" w:eastAsia="Calibri" w:cs="Times New Roman"/>
          <w:b/>
          <w:color w:val="002060"/>
          <w:sz w:val="20"/>
          <w:szCs w:val="20"/>
          <w:lang w:val="en-US" w:bidi="hi-IN"/>
        </w:rPr>
        <w:t xml:space="preserve"> Nov</w:t>
      </w:r>
    </w:p>
    <w:p w:rsidRPr="00FC19ED" w:rsidR="00192225" w:rsidP="00D9028B" w:rsidRDefault="00192225" w14:paraId="05F7D2CA" w14:textId="70EC208F">
      <w:pPr>
        <w:jc w:val="center"/>
        <w:rPr>
          <w:rFonts w:ascii="Verdana" w:hAnsi="Verdana" w:eastAsia="Calibri" w:cs="Times New Roman"/>
          <w:b/>
          <w:color w:val="002060"/>
          <w:sz w:val="20"/>
          <w:szCs w:val="20"/>
          <w:lang w:val="en-US" w:bidi="hi-IN"/>
        </w:rPr>
      </w:pPr>
      <w:r w:rsidRPr="00FC19ED">
        <w:rPr>
          <w:rFonts w:ascii="Verdana" w:hAnsi="Verdana" w:eastAsia="Calibri" w:cs="Times New Roman"/>
          <w:b/>
          <w:color w:val="002060"/>
          <w:sz w:val="20"/>
          <w:szCs w:val="20"/>
          <w:lang w:val="en-US" w:bidi="hi-IN"/>
        </w:rPr>
        <w:t>Tues</w:t>
      </w:r>
      <w:r w:rsidRPr="00FC19ED" w:rsidR="00895B93">
        <w:rPr>
          <w:rFonts w:ascii="Verdana" w:hAnsi="Verdana" w:eastAsia="Calibri" w:cs="Times New Roman"/>
          <w:b/>
          <w:color w:val="002060"/>
          <w:sz w:val="20"/>
          <w:szCs w:val="20"/>
          <w:lang w:val="en-US" w:bidi="hi-IN"/>
        </w:rPr>
        <w:t xml:space="preserve"> 1</w:t>
      </w:r>
      <w:r w:rsidR="00D42168">
        <w:rPr>
          <w:rFonts w:ascii="Verdana" w:hAnsi="Verdana" w:eastAsia="Calibri" w:cs="Times New Roman"/>
          <w:b/>
          <w:color w:val="002060"/>
          <w:sz w:val="20"/>
          <w:szCs w:val="20"/>
          <w:lang w:val="en-US" w:bidi="hi-IN"/>
        </w:rPr>
        <w:t>6</w:t>
      </w:r>
      <w:r w:rsidRPr="00FC19ED">
        <w:rPr>
          <w:rFonts w:ascii="Verdana" w:hAnsi="Verdana" w:eastAsia="Calibri" w:cs="Times New Roman"/>
          <w:b/>
          <w:color w:val="002060"/>
          <w:sz w:val="20"/>
          <w:szCs w:val="20"/>
          <w:vertAlign w:val="superscript"/>
          <w:lang w:val="en-US" w:bidi="hi-IN"/>
        </w:rPr>
        <w:t>th</w:t>
      </w:r>
      <w:r w:rsidRPr="00FC19ED" w:rsidR="00E846C4">
        <w:rPr>
          <w:rFonts w:ascii="Verdana" w:hAnsi="Verdana" w:eastAsia="Calibri" w:cs="Times New Roman"/>
          <w:b/>
          <w:color w:val="002060"/>
          <w:sz w:val="20"/>
          <w:szCs w:val="20"/>
          <w:lang w:val="en-US" w:bidi="hi-IN"/>
        </w:rPr>
        <w:t xml:space="preserve"> Jan</w:t>
      </w:r>
      <w:r w:rsidRPr="00FC19ED" w:rsidR="00A13C2D">
        <w:rPr>
          <w:rFonts w:ascii="Verdana" w:hAnsi="Verdana" w:eastAsia="Calibri" w:cs="Times New Roman"/>
          <w:b/>
          <w:color w:val="002060"/>
          <w:sz w:val="20"/>
          <w:szCs w:val="20"/>
          <w:lang w:val="en-US" w:bidi="hi-IN"/>
        </w:rPr>
        <w:t xml:space="preserve">; &amp; </w:t>
      </w:r>
      <w:r w:rsidRPr="00FC19ED" w:rsidR="00895B93">
        <w:rPr>
          <w:rFonts w:ascii="Verdana" w:hAnsi="Verdana" w:eastAsia="Calibri" w:cs="Times New Roman"/>
          <w:b/>
          <w:color w:val="002060"/>
          <w:sz w:val="20"/>
          <w:szCs w:val="20"/>
          <w:lang w:val="en-US" w:bidi="hi-IN"/>
        </w:rPr>
        <w:t>Weds 1</w:t>
      </w:r>
      <w:r w:rsidR="00D42168">
        <w:rPr>
          <w:rFonts w:ascii="Verdana" w:hAnsi="Verdana" w:eastAsia="Calibri" w:cs="Times New Roman"/>
          <w:b/>
          <w:color w:val="002060"/>
          <w:sz w:val="20"/>
          <w:szCs w:val="20"/>
          <w:lang w:val="en-US" w:bidi="hi-IN"/>
        </w:rPr>
        <w:t>3</w:t>
      </w:r>
      <w:r w:rsidRPr="00FC19ED" w:rsidR="00E846C4">
        <w:rPr>
          <w:rFonts w:ascii="Verdana" w:hAnsi="Verdana" w:eastAsia="Calibri" w:cs="Times New Roman"/>
          <w:b/>
          <w:color w:val="002060"/>
          <w:sz w:val="20"/>
          <w:szCs w:val="20"/>
          <w:vertAlign w:val="superscript"/>
          <w:lang w:val="en-US" w:bidi="hi-IN"/>
        </w:rPr>
        <w:t>th</w:t>
      </w:r>
      <w:r w:rsidRPr="00FC19ED" w:rsidR="00E846C4">
        <w:rPr>
          <w:rFonts w:ascii="Verdana" w:hAnsi="Verdana" w:eastAsia="Calibri" w:cs="Times New Roman"/>
          <w:b/>
          <w:color w:val="002060"/>
          <w:sz w:val="20"/>
          <w:szCs w:val="20"/>
          <w:lang w:val="en-US" w:bidi="hi-IN"/>
        </w:rPr>
        <w:t xml:space="preserve"> Mar</w:t>
      </w:r>
    </w:p>
    <w:p w:rsidRPr="00260986" w:rsidR="004D4FB8" w:rsidP="00075B23" w:rsidRDefault="004D4FB8" w14:paraId="0F5E42DD" w14:textId="77777777">
      <w:pPr>
        <w:contextualSpacing/>
        <w:jc w:val="both"/>
        <w:rPr>
          <w:rFonts w:ascii="Verdana" w:hAnsi="Verdana" w:eastAsia="Calibri" w:cs="Times New Roman"/>
          <w:b/>
          <w:color w:val="1F497D" w:themeColor="text2"/>
          <w:sz w:val="20"/>
          <w:szCs w:val="20"/>
          <w:lang w:val="en-US" w:bidi="hi-IN"/>
        </w:rPr>
      </w:pPr>
    </w:p>
    <w:p w:rsidRPr="00FC19ED" w:rsidR="004D4FB8" w:rsidP="00075B23" w:rsidRDefault="00075B23" w14:paraId="2E37C398" w14:textId="77777777">
      <w:pPr>
        <w:contextualSpacing/>
        <w:jc w:val="both"/>
        <w:rPr>
          <w:rFonts w:ascii="Verdana" w:hAnsi="Verdana" w:eastAsia="Calibri" w:cs="Times New Roman"/>
          <w:b/>
          <w:color w:val="002060"/>
          <w:lang w:val="en-US" w:bidi="hi-IN"/>
        </w:rPr>
      </w:pPr>
      <w:r w:rsidRPr="00FC19ED">
        <w:rPr>
          <w:rFonts w:ascii="Verdana" w:hAnsi="Verdana" w:eastAsia="Calibri" w:cs="Times New Roman"/>
          <w:b/>
          <w:color w:val="002060"/>
          <w:lang w:val="en-US" w:bidi="hi-IN"/>
        </w:rPr>
        <w:t>Session Summary:</w:t>
      </w:r>
      <w:r w:rsidRPr="00FC19ED" w:rsidR="00D2766A">
        <w:rPr>
          <w:rFonts w:ascii="Verdana" w:hAnsi="Verdana" w:eastAsia="Calibri" w:cs="Times New Roman"/>
          <w:b/>
          <w:color w:val="002060"/>
          <w:lang w:val="en-US" w:bidi="hi-IN"/>
        </w:rPr>
        <w:t xml:space="preserve"> </w:t>
      </w:r>
    </w:p>
    <w:p w:rsidRPr="004D4FB8" w:rsidR="00075B23" w:rsidP="00075B23" w:rsidRDefault="00075B23" w14:paraId="2C57779C" w14:textId="77777777">
      <w:pPr>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lang w:bidi="hi-IN"/>
        </w:rPr>
        <w:t>This session will consider the basic elements of effective academic writing and how they can be combined to ensure the best chance of success. Issues covered will include preparation (targeted litera</w:t>
      </w:r>
      <w:r w:rsidR="00D259E4">
        <w:rPr>
          <w:rFonts w:ascii="Verdana" w:hAnsi="Verdana" w:eastAsia="Calibri" w:cs="Times New Roman"/>
          <w:lang w:bidi="hi-IN"/>
        </w:rPr>
        <w:t>ture reviewing, taking a ‘position</w:t>
      </w:r>
      <w:r w:rsidRPr="004D4FB8">
        <w:rPr>
          <w:rFonts w:ascii="Verdana" w:hAnsi="Verdana" w:eastAsia="Calibri" w:cs="Times New Roman"/>
          <w:lang w:bidi="hi-IN"/>
        </w:rPr>
        <w:t xml:space="preserve">’ as an author, </w:t>
      </w:r>
      <w:r w:rsidR="0069589C">
        <w:rPr>
          <w:rFonts w:ascii="Verdana" w:hAnsi="Verdana" w:eastAsia="Calibri" w:cs="Times New Roman"/>
          <w:lang w:bidi="hi-IN"/>
        </w:rPr>
        <w:t xml:space="preserve">and </w:t>
      </w:r>
      <w:r w:rsidRPr="004D4FB8">
        <w:rPr>
          <w:rFonts w:ascii="Verdana" w:hAnsi="Verdana" w:eastAsia="Calibri" w:cs="Times New Roman"/>
          <w:lang w:bidi="hi-IN"/>
        </w:rPr>
        <w:t>th</w:t>
      </w:r>
      <w:r w:rsidR="0069589C">
        <w:rPr>
          <w:rFonts w:ascii="Verdana" w:hAnsi="Verdana" w:eastAsia="Calibri" w:cs="Times New Roman"/>
          <w:lang w:bidi="hi-IN"/>
        </w:rPr>
        <w:t xml:space="preserve">e creation of a </w:t>
      </w:r>
      <w:r w:rsidRPr="004D4FB8">
        <w:rPr>
          <w:rFonts w:ascii="Verdana" w:hAnsi="Verdana" w:eastAsia="Calibri" w:cs="Times New Roman"/>
          <w:lang w:bidi="hi-IN"/>
        </w:rPr>
        <w:t xml:space="preserve">preliminary draft), the task of writing (having clear aims, order and structure, signposting, </w:t>
      </w:r>
      <w:r w:rsidR="00D259E4">
        <w:rPr>
          <w:rFonts w:ascii="Verdana" w:hAnsi="Verdana" w:eastAsia="Calibri" w:cs="Times New Roman"/>
          <w:lang w:bidi="hi-IN"/>
        </w:rPr>
        <w:t>and guiding the reader</w:t>
      </w:r>
      <w:r w:rsidRPr="004D4FB8">
        <w:rPr>
          <w:rFonts w:ascii="Verdana" w:hAnsi="Verdana" w:eastAsia="Calibri" w:cs="Times New Roman"/>
          <w:lang w:bidi="hi-IN"/>
        </w:rPr>
        <w:t xml:space="preserve">), writing style (the achievement of clarity and simplicity) and the need for a clear, logical and straightforward conclusion or ‘take-home’ message. </w:t>
      </w:r>
      <w:r w:rsidR="00D259E4">
        <w:rPr>
          <w:rFonts w:ascii="Verdana" w:hAnsi="Verdana" w:eastAsia="Calibri" w:cs="Times New Roman"/>
          <w:lang w:bidi="hi-IN"/>
        </w:rPr>
        <w:t xml:space="preserve">Approaches to editing will also be considered. This session represents almost two </w:t>
      </w:r>
      <w:r w:rsidRPr="004D4FB8">
        <w:rPr>
          <w:rFonts w:ascii="Verdana" w:hAnsi="Verdana" w:eastAsia="Calibri" w:cs="Times New Roman"/>
          <w:lang w:bidi="hi-IN"/>
        </w:rPr>
        <w:t>decade</w:t>
      </w:r>
      <w:r w:rsidR="00D259E4">
        <w:rPr>
          <w:rFonts w:ascii="Verdana" w:hAnsi="Verdana" w:eastAsia="Calibri" w:cs="Times New Roman"/>
          <w:lang w:bidi="hi-IN"/>
        </w:rPr>
        <w:t>s</w:t>
      </w:r>
      <w:r w:rsidRPr="004D4FB8">
        <w:rPr>
          <w:rFonts w:ascii="Verdana" w:hAnsi="Verdana" w:eastAsia="Calibri" w:cs="Times New Roman"/>
          <w:lang w:bidi="hi-IN"/>
        </w:rPr>
        <w:t xml:space="preserve"> of academic writing experience p</w:t>
      </w:r>
      <w:r w:rsidR="00D259E4">
        <w:rPr>
          <w:rFonts w:ascii="Verdana" w:hAnsi="Verdana" w:eastAsia="Calibri" w:cs="Times New Roman"/>
          <w:lang w:bidi="hi-IN"/>
        </w:rPr>
        <w:t xml:space="preserve">acked into two hours, so </w:t>
      </w:r>
      <w:r w:rsidRPr="004D4FB8">
        <w:rPr>
          <w:rFonts w:ascii="Verdana" w:hAnsi="Verdana" w:eastAsia="Calibri" w:cs="Times New Roman"/>
          <w:lang w:bidi="hi-IN"/>
        </w:rPr>
        <w:t>come along and take advantage!</w:t>
      </w:r>
    </w:p>
    <w:p w:rsidR="00D9028B" w:rsidP="00192225" w:rsidRDefault="00D9028B" w14:paraId="329469E6" w14:textId="77777777">
      <w:pPr>
        <w:contextualSpacing/>
        <w:jc w:val="both"/>
        <w:rPr>
          <w:rFonts w:ascii="Verdana" w:hAnsi="Verdana" w:eastAsia="Calibri" w:cs="Times New Roman"/>
          <w:b/>
          <w:color w:val="1F497D" w:themeColor="text2"/>
          <w:lang w:val="en-US" w:bidi="hi-IN"/>
        </w:rPr>
      </w:pPr>
    </w:p>
    <w:p w:rsidRPr="00FC19ED" w:rsidR="005956DD" w:rsidP="00192225" w:rsidRDefault="00075B23" w14:paraId="02AF6850" w14:textId="77777777">
      <w:pPr>
        <w:jc w:val="both"/>
        <w:rPr>
          <w:rFonts w:ascii="Verdana" w:hAnsi="Verdana" w:eastAsia="Calibri" w:cs="Times New Roman"/>
          <w:color w:val="002060"/>
          <w:lang w:bidi="hi-IN"/>
        </w:rPr>
      </w:pPr>
      <w:r w:rsidRPr="00FC19ED">
        <w:rPr>
          <w:rFonts w:ascii="Verdana" w:hAnsi="Verdana" w:eastAsia="Calibri" w:cs="Times New Roman"/>
          <w:b/>
          <w:color w:val="002060"/>
          <w:lang w:val="en-US" w:bidi="hi-IN"/>
        </w:rPr>
        <w:t>Indicative Student Feedback for this Session:</w:t>
      </w:r>
    </w:p>
    <w:p w:rsidRPr="001D5394" w:rsidR="001D5394" w:rsidP="001D5394" w:rsidRDefault="001D5394" w14:paraId="701C85E2" w14:textId="77777777">
      <w:pPr>
        <w:contextualSpacing/>
        <w:jc w:val="both"/>
        <w:rPr>
          <w:rFonts w:ascii="Verdana" w:hAnsi="Verdana"/>
          <w:bCs/>
          <w:iCs/>
          <w:sz w:val="20"/>
          <w:szCs w:val="20"/>
        </w:rPr>
      </w:pPr>
      <w:r w:rsidRPr="001D5394">
        <w:rPr>
          <w:rFonts w:ascii="Verdana" w:hAnsi="Verdana"/>
          <w:bCs/>
          <w:iCs/>
          <w:sz w:val="20"/>
          <w:szCs w:val="20"/>
        </w:rPr>
        <w:t xml:space="preserve">Many thanks again for the training last night. I listened to it again this morning and started a chapter again with one of your plans. The first draft, which has 467 words long, took two days [to write]. The new plan…has 330 words and took less than 30 minutes. What a difference </w:t>
      </w:r>
      <w:r w:rsidRPr="001D5394">
        <w:rPr>
          <w:rFonts w:ascii="Verdana" w:hAnsi="Verdana"/>
          <w:bCs/>
          <w:iCs/>
          <w:color w:val="002060"/>
          <w:sz w:val="20"/>
          <w:szCs w:val="20"/>
        </w:rPr>
        <w:t>(Sussex)</w:t>
      </w:r>
      <w:r w:rsidRPr="001D5394">
        <w:rPr>
          <w:rFonts w:ascii="Verdana" w:hAnsi="Verdana"/>
          <w:bCs/>
          <w:iCs/>
          <w:sz w:val="20"/>
          <w:szCs w:val="20"/>
        </w:rPr>
        <w:t>.</w:t>
      </w:r>
    </w:p>
    <w:p w:rsidR="008732EC" w:rsidP="00706BCA" w:rsidRDefault="008732EC" w14:paraId="70C2FFDF" w14:textId="03DEF7F7">
      <w:pPr>
        <w:contextualSpacing/>
        <w:jc w:val="both"/>
        <w:rPr>
          <w:rFonts w:ascii="Verdana" w:hAnsi="Verdana"/>
          <w:sz w:val="20"/>
          <w:szCs w:val="20"/>
        </w:rPr>
      </w:pPr>
    </w:p>
    <w:p w:rsidRPr="001D5394" w:rsidR="001D5394" w:rsidP="001D5394" w:rsidRDefault="001D5394" w14:paraId="19EE9D3A" w14:textId="650C111D">
      <w:pPr>
        <w:contextualSpacing/>
        <w:jc w:val="both"/>
        <w:rPr>
          <w:rFonts w:ascii="Verdana" w:hAnsi="Verdana"/>
          <w:bCs/>
          <w:iCs/>
          <w:sz w:val="20"/>
          <w:szCs w:val="20"/>
        </w:rPr>
      </w:pPr>
      <w:r w:rsidRPr="001D5394">
        <w:rPr>
          <w:rFonts w:ascii="Verdana" w:hAnsi="Verdana"/>
          <w:bCs/>
          <w:iCs/>
          <w:sz w:val="20"/>
          <w:szCs w:val="20"/>
        </w:rPr>
        <w:t>The session was incredibly helpful, thank you very much. Your emphasis on being positioned and embedding ourselves in the academic literature</w:t>
      </w:r>
      <w:r>
        <w:rPr>
          <w:rFonts w:ascii="Verdana" w:hAnsi="Verdana"/>
          <w:bCs/>
          <w:iCs/>
          <w:sz w:val="20"/>
          <w:szCs w:val="20"/>
        </w:rPr>
        <w:t>…</w:t>
      </w:r>
      <w:r w:rsidRPr="001D5394">
        <w:rPr>
          <w:rFonts w:ascii="Verdana" w:hAnsi="Verdana"/>
          <w:bCs/>
          <w:iCs/>
          <w:sz w:val="20"/>
          <w:szCs w:val="20"/>
        </w:rPr>
        <w:t xml:space="preserve">was a really useful reminder, along with the notion of setting our destination and being concise and clear. My favourite bit, however, was you telling us about ‘Dave’ [your ‘imaginary reader’] in his cardigan - fun, inspirational and so informative </w:t>
      </w:r>
      <w:r w:rsidRPr="001D5394">
        <w:rPr>
          <w:rFonts w:ascii="Verdana" w:hAnsi="Verdana"/>
          <w:bCs/>
          <w:iCs/>
          <w:color w:val="002060"/>
          <w:sz w:val="20"/>
          <w:szCs w:val="20"/>
        </w:rPr>
        <w:t>(Brighton)</w:t>
      </w:r>
      <w:r w:rsidRPr="001D5394">
        <w:rPr>
          <w:rFonts w:ascii="Verdana" w:hAnsi="Verdana"/>
          <w:bCs/>
          <w:iCs/>
          <w:sz w:val="20"/>
          <w:szCs w:val="20"/>
        </w:rPr>
        <w:t>.</w:t>
      </w:r>
    </w:p>
    <w:p w:rsidRPr="008732EC" w:rsidR="008732EC" w:rsidP="008732EC" w:rsidRDefault="008732EC" w14:paraId="75FA38BE" w14:textId="77777777">
      <w:pPr>
        <w:contextualSpacing/>
        <w:jc w:val="both"/>
        <w:rPr>
          <w:rFonts w:ascii="Verdana" w:hAnsi="Verdana"/>
          <w:sz w:val="20"/>
          <w:szCs w:val="20"/>
        </w:rPr>
      </w:pPr>
    </w:p>
    <w:p w:rsidRPr="00FC19ED" w:rsidR="00FC19ED" w:rsidP="00FC19ED" w:rsidRDefault="00FC19ED" w14:paraId="78C4CE00" w14:textId="41E0BC3B">
      <w:pPr>
        <w:contextualSpacing/>
        <w:jc w:val="both"/>
        <w:rPr>
          <w:rFonts w:ascii="Verdana" w:hAnsi="Verdana"/>
          <w:bCs/>
          <w:iCs/>
          <w:sz w:val="20"/>
          <w:szCs w:val="20"/>
        </w:rPr>
      </w:pPr>
      <w:r w:rsidRPr="00FC19ED">
        <w:rPr>
          <w:rFonts w:ascii="Verdana" w:hAnsi="Verdana"/>
          <w:bCs/>
          <w:iCs/>
          <w:sz w:val="20"/>
          <w:szCs w:val="20"/>
        </w:rPr>
        <w:t>The writing effectively session ensured I redressed the balance between reading and writing. I constructed my revised literature review in a week</w:t>
      </w:r>
      <w:r>
        <w:rPr>
          <w:rFonts w:ascii="Verdana" w:hAnsi="Verdana"/>
          <w:bCs/>
          <w:iCs/>
          <w:sz w:val="20"/>
          <w:szCs w:val="20"/>
        </w:rPr>
        <w:t xml:space="preserve"> [after attending]</w:t>
      </w:r>
      <w:r w:rsidRPr="00FC19ED">
        <w:rPr>
          <w:rFonts w:ascii="Verdana" w:hAnsi="Verdana"/>
          <w:bCs/>
          <w:iCs/>
          <w:sz w:val="20"/>
          <w:szCs w:val="20"/>
        </w:rPr>
        <w:t xml:space="preserve">. This is by no means a finished article, but the feedback from my supervisors moved from the dreaded phrases like ‘descriptive’ or ‘passive’, to ‘a well thought out point’ or ‘this is much clearer’ </w:t>
      </w:r>
      <w:r w:rsidRPr="00FC19ED">
        <w:rPr>
          <w:rFonts w:ascii="Verdana" w:hAnsi="Verdana"/>
          <w:bCs/>
          <w:iCs/>
          <w:color w:val="002060"/>
          <w:sz w:val="20"/>
          <w:szCs w:val="20"/>
        </w:rPr>
        <w:t>(St Mary’s)</w:t>
      </w:r>
      <w:r w:rsidRPr="00FC19ED">
        <w:rPr>
          <w:rFonts w:ascii="Verdana" w:hAnsi="Verdana"/>
          <w:bCs/>
          <w:iCs/>
          <w:sz w:val="20"/>
          <w:szCs w:val="20"/>
        </w:rPr>
        <w:t>. </w:t>
      </w:r>
    </w:p>
    <w:p w:rsidR="00112212" w:rsidP="008732EC" w:rsidRDefault="00112212" w14:paraId="62054432" w14:textId="7F160D0C">
      <w:pPr>
        <w:contextualSpacing/>
        <w:jc w:val="both"/>
        <w:rPr>
          <w:rFonts w:ascii="Verdana" w:hAnsi="Verdana"/>
          <w:sz w:val="20"/>
          <w:szCs w:val="20"/>
        </w:rPr>
      </w:pPr>
    </w:p>
    <w:p w:rsidRPr="00FC19ED" w:rsidR="00FC19ED" w:rsidP="00FC19ED" w:rsidRDefault="00FC19ED" w14:paraId="29B5E2BF" w14:textId="77777777">
      <w:pPr>
        <w:contextualSpacing/>
        <w:jc w:val="both"/>
        <w:rPr>
          <w:rFonts w:ascii="Verdana" w:hAnsi="Verdana"/>
          <w:bCs/>
          <w:iCs/>
          <w:sz w:val="20"/>
          <w:szCs w:val="20"/>
        </w:rPr>
      </w:pPr>
      <w:r w:rsidRPr="00FC19ED">
        <w:rPr>
          <w:rFonts w:ascii="Verdana" w:hAnsi="Verdana"/>
          <w:bCs/>
          <w:iCs/>
          <w:sz w:val="20"/>
          <w:szCs w:val="20"/>
        </w:rPr>
        <w:t xml:space="preserve">Really useful to understand importance of clear short sentences and asking the initial question...what am I trying to achieve? Thank you!! We got asked to find our academic voice recently and now I understand this isn't about trying to sound clever, it is about having enough knowledge to position myself and my opinions </w:t>
      </w:r>
      <w:r w:rsidRPr="00FC19ED">
        <w:rPr>
          <w:rFonts w:ascii="Verdana" w:hAnsi="Verdana"/>
          <w:bCs/>
          <w:iCs/>
          <w:color w:val="002060"/>
          <w:sz w:val="20"/>
          <w:szCs w:val="20"/>
        </w:rPr>
        <w:t>(UCLAN)</w:t>
      </w:r>
      <w:r w:rsidRPr="00FC19ED">
        <w:rPr>
          <w:rFonts w:ascii="Verdana" w:hAnsi="Verdana"/>
          <w:bCs/>
          <w:iCs/>
          <w:sz w:val="20"/>
          <w:szCs w:val="20"/>
        </w:rPr>
        <w:t>.</w:t>
      </w:r>
    </w:p>
    <w:p w:rsidRPr="008732EC" w:rsidR="00112212" w:rsidP="008732EC" w:rsidRDefault="00112212" w14:paraId="0BFF923A" w14:textId="77777777">
      <w:pPr>
        <w:contextualSpacing/>
        <w:jc w:val="both"/>
        <w:rPr>
          <w:rFonts w:ascii="Verdana" w:hAnsi="Verdana"/>
          <w:sz w:val="20"/>
          <w:szCs w:val="20"/>
        </w:rPr>
      </w:pPr>
    </w:p>
    <w:p w:rsidRPr="00FC19ED" w:rsidR="00FC19ED" w:rsidP="00FC19ED" w:rsidRDefault="00FC19ED" w14:paraId="213D964C" w14:textId="60A96524">
      <w:pPr>
        <w:contextualSpacing/>
        <w:jc w:val="both"/>
        <w:rPr>
          <w:rFonts w:ascii="Verdana" w:hAnsi="Verdana"/>
          <w:bCs/>
          <w:iCs/>
          <w:sz w:val="20"/>
          <w:szCs w:val="20"/>
        </w:rPr>
      </w:pPr>
      <w:r w:rsidRPr="00FC19ED">
        <w:rPr>
          <w:rFonts w:ascii="Verdana" w:hAnsi="Verdana"/>
          <w:bCs/>
          <w:iCs/>
          <w:sz w:val="20"/>
          <w:szCs w:val="20"/>
        </w:rPr>
        <w:t>I am really inspired to just get on with it now…Today has really helped me see I can just write and by simply writing I can get started again and then worry about everything else (referencing, accuracy, etc</w:t>
      </w:r>
      <w:r>
        <w:rPr>
          <w:rFonts w:ascii="Verdana" w:hAnsi="Verdana"/>
          <w:bCs/>
          <w:iCs/>
          <w:sz w:val="20"/>
          <w:szCs w:val="20"/>
        </w:rPr>
        <w:t>.</w:t>
      </w:r>
      <w:r w:rsidRPr="00FC19ED">
        <w:rPr>
          <w:rFonts w:ascii="Verdana" w:hAnsi="Verdana"/>
          <w:bCs/>
          <w:iCs/>
          <w:sz w:val="20"/>
          <w:szCs w:val="20"/>
        </w:rPr>
        <w:t xml:space="preserve">) later - I really do want and need to 'get out of my own way'! Thanks Simon, this has been brilliant </w:t>
      </w:r>
      <w:r w:rsidRPr="00FC19ED">
        <w:rPr>
          <w:rFonts w:ascii="Verdana" w:hAnsi="Verdana"/>
          <w:bCs/>
          <w:iCs/>
          <w:color w:val="002060"/>
          <w:sz w:val="20"/>
          <w:szCs w:val="20"/>
        </w:rPr>
        <w:t>(Huddersfield)</w:t>
      </w:r>
      <w:r w:rsidRPr="00FC19ED">
        <w:rPr>
          <w:rFonts w:ascii="Verdana" w:hAnsi="Verdana"/>
          <w:bCs/>
          <w:iCs/>
          <w:sz w:val="20"/>
          <w:szCs w:val="20"/>
        </w:rPr>
        <w:t>.</w:t>
      </w:r>
    </w:p>
    <w:p w:rsidRPr="00094464" w:rsidR="00094464" w:rsidP="00094464" w:rsidRDefault="00094464" w14:paraId="460DFFF1" w14:textId="77777777">
      <w:pPr>
        <w:contextualSpacing/>
        <w:jc w:val="both"/>
        <w:rPr>
          <w:rFonts w:ascii="Verdana" w:hAnsi="Verdana"/>
          <w:sz w:val="20"/>
          <w:szCs w:val="20"/>
        </w:rPr>
      </w:pPr>
    </w:p>
    <w:p w:rsidRPr="00E858C6" w:rsidR="004C048D" w:rsidP="004C048D" w:rsidRDefault="004C048D" w14:paraId="420D7971" w14:textId="160D83CB">
      <w:pPr>
        <w:jc w:val="center"/>
        <w:rPr>
          <w:rFonts w:ascii="Verdana" w:hAnsi="Verdana" w:eastAsia="Calibri" w:cs="Times New Roman"/>
          <w:b/>
          <w:sz w:val="28"/>
          <w:szCs w:val="28"/>
          <w:lang w:val="en-US" w:bidi="hi-IN"/>
        </w:rPr>
      </w:pPr>
      <w:r w:rsidRPr="00E858C6">
        <w:rPr>
          <w:rFonts w:ascii="Verdana" w:hAnsi="Verdana" w:eastAsia="Calibri" w:cs="Times New Roman"/>
          <w:b/>
          <w:sz w:val="28"/>
          <w:szCs w:val="28"/>
          <w:lang w:val="en-US" w:bidi="hi-IN"/>
        </w:rPr>
        <w:t>Academic Publishing</w:t>
      </w:r>
    </w:p>
    <w:p w:rsidRPr="00E858C6" w:rsidR="004C048D" w:rsidP="004C048D" w:rsidRDefault="004C048D" w14:paraId="19F8CDB4" w14:textId="77777777">
      <w:pPr>
        <w:jc w:val="center"/>
        <w:rPr>
          <w:rFonts w:ascii="Verdana" w:hAnsi="Verdana" w:eastAsia="Calibri" w:cs="Times New Roman"/>
          <w:b/>
          <w:lang w:val="en-US" w:bidi="hi-IN"/>
        </w:rPr>
      </w:pPr>
      <w:r w:rsidRPr="00E858C6">
        <w:rPr>
          <w:rFonts w:ascii="Verdana" w:hAnsi="Verdana" w:eastAsia="Calibri" w:cs="Times New Roman"/>
          <w:b/>
          <w:lang w:val="en-US" w:bidi="hi-IN"/>
        </w:rPr>
        <w:t>(Academic Writing 3)</w:t>
      </w:r>
    </w:p>
    <w:p w:rsidRPr="00FC19ED" w:rsidR="00021AD9" w:rsidP="00555EC9" w:rsidRDefault="00021AD9" w14:paraId="78F82A36" w14:textId="251480FB">
      <w:pPr>
        <w:jc w:val="center"/>
        <w:rPr>
          <w:rFonts w:ascii="Verdana" w:hAnsi="Verdana" w:eastAsia="Calibri" w:cs="Times New Roman"/>
          <w:b/>
          <w:color w:val="002060"/>
          <w:sz w:val="20"/>
          <w:szCs w:val="20"/>
          <w:lang w:val="en-US" w:bidi="hi-IN"/>
        </w:rPr>
      </w:pPr>
      <w:r w:rsidRPr="00FC19ED">
        <w:rPr>
          <w:rFonts w:ascii="Verdana" w:hAnsi="Verdana" w:eastAsia="Calibri" w:cs="Times New Roman"/>
          <w:b/>
          <w:color w:val="002060"/>
          <w:sz w:val="20"/>
          <w:szCs w:val="20"/>
          <w:lang w:val="en-US" w:bidi="hi-IN"/>
        </w:rPr>
        <w:t>Tues 1</w:t>
      </w:r>
      <w:r w:rsidR="00D42168">
        <w:rPr>
          <w:rFonts w:ascii="Verdana" w:hAnsi="Verdana" w:eastAsia="Calibri" w:cs="Times New Roman"/>
          <w:b/>
          <w:color w:val="002060"/>
          <w:sz w:val="20"/>
          <w:szCs w:val="20"/>
          <w:lang w:val="en-US" w:bidi="hi-IN"/>
        </w:rPr>
        <w:t>7</w:t>
      </w:r>
      <w:r w:rsidRPr="00FC19ED" w:rsidR="00A13C2D">
        <w:rPr>
          <w:rFonts w:ascii="Verdana" w:hAnsi="Verdana" w:eastAsia="Calibri" w:cs="Times New Roman"/>
          <w:b/>
          <w:color w:val="002060"/>
          <w:sz w:val="20"/>
          <w:szCs w:val="20"/>
          <w:vertAlign w:val="superscript"/>
          <w:lang w:val="en-US" w:bidi="hi-IN"/>
        </w:rPr>
        <w:t>th</w:t>
      </w:r>
      <w:r w:rsidRPr="00FC19ED">
        <w:rPr>
          <w:rFonts w:ascii="Verdana" w:hAnsi="Verdana" w:eastAsia="Calibri" w:cs="Times New Roman"/>
          <w:b/>
          <w:color w:val="002060"/>
          <w:sz w:val="20"/>
          <w:szCs w:val="20"/>
          <w:lang w:val="en-US" w:bidi="hi-IN"/>
        </w:rPr>
        <w:t xml:space="preserve"> Oct; Weds </w:t>
      </w:r>
      <w:r w:rsidRPr="00FC19ED" w:rsidR="001A6706">
        <w:rPr>
          <w:rFonts w:ascii="Verdana" w:hAnsi="Verdana" w:eastAsia="Calibri" w:cs="Times New Roman"/>
          <w:b/>
          <w:color w:val="002060"/>
          <w:sz w:val="20"/>
          <w:szCs w:val="20"/>
          <w:lang w:val="en-US" w:bidi="hi-IN"/>
        </w:rPr>
        <w:t>1</w:t>
      </w:r>
      <w:r w:rsidR="00D42168">
        <w:rPr>
          <w:rFonts w:ascii="Verdana" w:hAnsi="Verdana" w:eastAsia="Calibri" w:cs="Times New Roman"/>
          <w:b/>
          <w:color w:val="002060"/>
          <w:sz w:val="20"/>
          <w:szCs w:val="20"/>
          <w:lang w:val="en-US" w:bidi="hi-IN"/>
        </w:rPr>
        <w:t>8</w:t>
      </w:r>
      <w:r w:rsidRPr="00FC19ED" w:rsidR="00D11713">
        <w:rPr>
          <w:rFonts w:ascii="Verdana" w:hAnsi="Verdana" w:eastAsia="Calibri" w:cs="Times New Roman"/>
          <w:b/>
          <w:color w:val="002060"/>
          <w:sz w:val="20"/>
          <w:szCs w:val="20"/>
          <w:vertAlign w:val="superscript"/>
          <w:lang w:val="en-US" w:bidi="hi-IN"/>
        </w:rPr>
        <w:t>th</w:t>
      </w:r>
      <w:r w:rsidRPr="00FC19ED">
        <w:rPr>
          <w:rFonts w:ascii="Verdana" w:hAnsi="Verdana" w:eastAsia="Calibri" w:cs="Times New Roman"/>
          <w:b/>
          <w:color w:val="002060"/>
          <w:sz w:val="20"/>
          <w:szCs w:val="20"/>
          <w:lang w:val="en-US" w:bidi="hi-IN"/>
        </w:rPr>
        <w:t xml:space="preserve"> Oct</w:t>
      </w:r>
      <w:r w:rsidRPr="00FC19ED" w:rsidR="00E858C6">
        <w:rPr>
          <w:rFonts w:ascii="Verdana" w:hAnsi="Verdana" w:eastAsia="Calibri" w:cs="Times New Roman"/>
          <w:b/>
          <w:color w:val="002060"/>
          <w:sz w:val="20"/>
          <w:szCs w:val="20"/>
          <w:lang w:val="en-US" w:bidi="hi-IN"/>
        </w:rPr>
        <w:t xml:space="preserve">; </w:t>
      </w:r>
      <w:r w:rsidRPr="00FC19ED">
        <w:rPr>
          <w:rFonts w:ascii="Verdana" w:hAnsi="Verdana" w:eastAsia="Calibri" w:cs="Times New Roman"/>
          <w:b/>
          <w:color w:val="002060"/>
          <w:sz w:val="20"/>
          <w:szCs w:val="20"/>
          <w:lang w:val="en-US" w:bidi="hi-IN"/>
        </w:rPr>
        <w:t>Thurs 1</w:t>
      </w:r>
      <w:r w:rsidR="00D42168">
        <w:rPr>
          <w:rFonts w:ascii="Verdana" w:hAnsi="Verdana" w:eastAsia="Calibri" w:cs="Times New Roman"/>
          <w:b/>
          <w:color w:val="002060"/>
          <w:sz w:val="20"/>
          <w:szCs w:val="20"/>
          <w:lang w:val="en-US" w:bidi="hi-IN"/>
        </w:rPr>
        <w:t>6</w:t>
      </w:r>
      <w:r w:rsidRPr="00FC19ED">
        <w:rPr>
          <w:rFonts w:ascii="Verdana" w:hAnsi="Verdana" w:eastAsia="Calibri" w:cs="Times New Roman"/>
          <w:b/>
          <w:color w:val="002060"/>
          <w:sz w:val="20"/>
          <w:szCs w:val="20"/>
          <w:vertAlign w:val="superscript"/>
          <w:lang w:val="en-US" w:bidi="hi-IN"/>
        </w:rPr>
        <w:t>th</w:t>
      </w:r>
      <w:r w:rsidRPr="00FC19ED">
        <w:rPr>
          <w:rFonts w:ascii="Verdana" w:hAnsi="Verdana" w:eastAsia="Calibri" w:cs="Times New Roman"/>
          <w:b/>
          <w:color w:val="002060"/>
          <w:sz w:val="20"/>
          <w:szCs w:val="20"/>
          <w:lang w:val="en-US" w:bidi="hi-IN"/>
        </w:rPr>
        <w:t xml:space="preserve"> </w:t>
      </w:r>
      <w:r w:rsidRPr="00FC19ED" w:rsidR="001A6706">
        <w:rPr>
          <w:rFonts w:ascii="Verdana" w:hAnsi="Verdana" w:eastAsia="Calibri" w:cs="Times New Roman"/>
          <w:b/>
          <w:color w:val="002060"/>
          <w:sz w:val="20"/>
          <w:szCs w:val="20"/>
          <w:lang w:val="en-US" w:bidi="hi-IN"/>
        </w:rPr>
        <w:t>Nov;</w:t>
      </w:r>
    </w:p>
    <w:p w:rsidRPr="00FC19ED" w:rsidR="004C048D" w:rsidP="00555EC9" w:rsidRDefault="00021AD9" w14:paraId="63783FD1" w14:textId="2940558F">
      <w:pPr>
        <w:jc w:val="center"/>
        <w:rPr>
          <w:rFonts w:ascii="Verdana" w:hAnsi="Verdana" w:eastAsia="Calibri" w:cs="Times New Roman"/>
          <w:b/>
          <w:color w:val="002060"/>
          <w:sz w:val="20"/>
          <w:szCs w:val="20"/>
          <w:lang w:val="en-US" w:bidi="hi-IN"/>
        </w:rPr>
      </w:pPr>
      <w:r w:rsidRPr="00FC19ED">
        <w:rPr>
          <w:rFonts w:ascii="Verdana" w:hAnsi="Verdana" w:eastAsia="Calibri" w:cs="Times New Roman"/>
          <w:b/>
          <w:color w:val="002060"/>
          <w:sz w:val="20"/>
          <w:szCs w:val="20"/>
          <w:lang w:val="en-US" w:bidi="hi-IN"/>
        </w:rPr>
        <w:t>Tues 2</w:t>
      </w:r>
      <w:r w:rsidR="00D42168">
        <w:rPr>
          <w:rFonts w:ascii="Verdana" w:hAnsi="Verdana" w:eastAsia="Calibri" w:cs="Times New Roman"/>
          <w:b/>
          <w:color w:val="002060"/>
          <w:sz w:val="20"/>
          <w:szCs w:val="20"/>
          <w:lang w:val="en-US" w:bidi="hi-IN"/>
        </w:rPr>
        <w:t>3</w:t>
      </w:r>
      <w:r w:rsidR="00D42168">
        <w:rPr>
          <w:rFonts w:ascii="Verdana" w:hAnsi="Verdana" w:eastAsia="Calibri" w:cs="Times New Roman"/>
          <w:b/>
          <w:color w:val="002060"/>
          <w:sz w:val="20"/>
          <w:szCs w:val="20"/>
          <w:vertAlign w:val="superscript"/>
          <w:lang w:val="en-US" w:bidi="hi-IN"/>
        </w:rPr>
        <w:t>rd</w:t>
      </w:r>
      <w:r w:rsidRPr="00FC19ED">
        <w:rPr>
          <w:rFonts w:ascii="Verdana" w:hAnsi="Verdana" w:eastAsia="Calibri" w:cs="Times New Roman"/>
          <w:b/>
          <w:color w:val="002060"/>
          <w:sz w:val="20"/>
          <w:szCs w:val="20"/>
          <w:lang w:val="en-US" w:bidi="hi-IN"/>
        </w:rPr>
        <w:t xml:space="preserve"> Jan; &amp; Tues </w:t>
      </w:r>
      <w:r w:rsidR="00D42168">
        <w:rPr>
          <w:rFonts w:ascii="Verdana" w:hAnsi="Verdana" w:eastAsia="Calibri" w:cs="Times New Roman"/>
          <w:b/>
          <w:color w:val="002060"/>
          <w:sz w:val="20"/>
          <w:szCs w:val="20"/>
          <w:lang w:val="en-US" w:bidi="hi-IN"/>
        </w:rPr>
        <w:t>19</w:t>
      </w:r>
      <w:r w:rsidR="00D42168">
        <w:rPr>
          <w:rFonts w:ascii="Verdana" w:hAnsi="Verdana" w:eastAsia="Calibri" w:cs="Times New Roman"/>
          <w:b/>
          <w:color w:val="002060"/>
          <w:sz w:val="20"/>
          <w:szCs w:val="20"/>
          <w:vertAlign w:val="superscript"/>
          <w:lang w:val="en-US" w:bidi="hi-IN"/>
        </w:rPr>
        <w:t>th</w:t>
      </w:r>
      <w:r w:rsidRPr="00FC19ED" w:rsidR="001A6706">
        <w:rPr>
          <w:rFonts w:ascii="Verdana" w:hAnsi="Verdana" w:eastAsia="Calibri" w:cs="Times New Roman"/>
          <w:b/>
          <w:color w:val="002060"/>
          <w:sz w:val="20"/>
          <w:szCs w:val="20"/>
          <w:vertAlign w:val="superscript"/>
          <w:lang w:val="en-US" w:bidi="hi-IN"/>
        </w:rPr>
        <w:t xml:space="preserve"> </w:t>
      </w:r>
      <w:r w:rsidRPr="00FC19ED" w:rsidR="00A13C2D">
        <w:rPr>
          <w:rFonts w:ascii="Verdana" w:hAnsi="Verdana" w:eastAsia="Calibri" w:cs="Times New Roman"/>
          <w:b/>
          <w:color w:val="002060"/>
          <w:sz w:val="20"/>
          <w:szCs w:val="20"/>
          <w:lang w:val="en-US" w:bidi="hi-IN"/>
        </w:rPr>
        <w:t>Mar</w:t>
      </w:r>
    </w:p>
    <w:p w:rsidRPr="003D7C57" w:rsidR="004A3775" w:rsidP="004C048D" w:rsidRDefault="004A3775" w14:paraId="17352BD7" w14:textId="77777777">
      <w:pPr>
        <w:contextualSpacing/>
        <w:jc w:val="both"/>
        <w:rPr>
          <w:rFonts w:ascii="Verdana" w:hAnsi="Verdana" w:eastAsia="Calibri" w:cs="Times New Roman"/>
          <w:b/>
          <w:color w:val="1F497D" w:themeColor="text2"/>
          <w:sz w:val="20"/>
          <w:szCs w:val="20"/>
          <w:lang w:val="en-US" w:bidi="hi-IN"/>
        </w:rPr>
      </w:pPr>
    </w:p>
    <w:p w:rsidRPr="00FC19ED" w:rsidR="004A3775" w:rsidP="004C048D" w:rsidRDefault="004C048D" w14:paraId="6DDF94B2" w14:textId="77777777">
      <w:pPr>
        <w:contextualSpacing/>
        <w:jc w:val="both"/>
        <w:rPr>
          <w:rFonts w:ascii="Verdana" w:hAnsi="Verdana" w:eastAsia="Calibri" w:cs="Times New Roman"/>
          <w:b/>
          <w:color w:val="002060"/>
          <w:lang w:val="en-US" w:bidi="hi-IN"/>
        </w:rPr>
      </w:pPr>
      <w:r w:rsidRPr="00FC19ED">
        <w:rPr>
          <w:rFonts w:ascii="Verdana" w:hAnsi="Verdana" w:eastAsia="Calibri" w:cs="Times New Roman"/>
          <w:b/>
          <w:color w:val="002060"/>
          <w:lang w:val="en-US" w:bidi="hi-IN"/>
        </w:rPr>
        <w:t>Session Summary:</w:t>
      </w:r>
      <w:r w:rsidRPr="00FC19ED" w:rsidR="00D2766A">
        <w:rPr>
          <w:rFonts w:ascii="Verdana" w:hAnsi="Verdana" w:eastAsia="Calibri" w:cs="Times New Roman"/>
          <w:b/>
          <w:color w:val="002060"/>
          <w:lang w:val="en-US" w:bidi="hi-IN"/>
        </w:rPr>
        <w:t xml:space="preserve"> </w:t>
      </w:r>
    </w:p>
    <w:p w:rsidRPr="004A3775" w:rsidR="004C048D" w:rsidP="004C048D" w:rsidRDefault="004C048D" w14:paraId="35585658"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lang w:bidi="hi-IN"/>
        </w:rPr>
        <w:t>This session will introduce and discuss the practicalities of</w:t>
      </w:r>
      <w:r w:rsidRPr="004A3775" w:rsidR="00D36FC7">
        <w:rPr>
          <w:rFonts w:ascii="Verdana" w:hAnsi="Verdana" w:eastAsia="Calibri" w:cs="Times New Roman"/>
          <w:lang w:bidi="hi-IN"/>
        </w:rPr>
        <w:t xml:space="preserve"> academic journal publishing</w:t>
      </w:r>
      <w:r w:rsidRPr="004A3775">
        <w:rPr>
          <w:rFonts w:ascii="Verdana" w:hAnsi="Verdana" w:eastAsia="Calibri" w:cs="Times New Roman"/>
          <w:lang w:bidi="hi-IN"/>
        </w:rPr>
        <w:t>. Various means for choosing a target journal will be considered, as will the mechanics of writing an effective paper (including a summary of the aims of each section of an academic report). Strategies for dealing with reviewer comments will also be considered at some length and opportunity will be provided to look at the response-to-reviewer letters of experienced academics. Time will also be made available for questions.</w:t>
      </w:r>
    </w:p>
    <w:p w:rsidR="004A3775" w:rsidP="00D2766A" w:rsidRDefault="004A3775" w14:paraId="18F5342E" w14:textId="77777777">
      <w:pPr>
        <w:rPr>
          <w:rFonts w:ascii="Verdana" w:hAnsi="Verdana" w:eastAsia="Calibri" w:cs="Times New Roman"/>
          <w:b/>
          <w:color w:val="1F497D" w:themeColor="text2"/>
          <w:sz w:val="18"/>
          <w:szCs w:val="18"/>
          <w:lang w:val="en-US" w:bidi="hi-IN"/>
        </w:rPr>
      </w:pPr>
    </w:p>
    <w:p w:rsidRPr="00FC19ED" w:rsidR="004C048D" w:rsidP="00D2766A" w:rsidRDefault="004C048D" w14:paraId="11DF83C2" w14:textId="77777777">
      <w:pPr>
        <w:rPr>
          <w:rFonts w:ascii="Verdana" w:hAnsi="Verdana" w:eastAsia="Calibri" w:cs="Times New Roman"/>
          <w:color w:val="002060"/>
          <w:lang w:bidi="hi-IN"/>
        </w:rPr>
      </w:pPr>
      <w:r w:rsidRPr="00FC19ED">
        <w:rPr>
          <w:rFonts w:ascii="Verdana" w:hAnsi="Verdana" w:eastAsia="Calibri" w:cs="Times New Roman"/>
          <w:b/>
          <w:color w:val="002060"/>
          <w:lang w:val="en-US" w:bidi="hi-IN"/>
        </w:rPr>
        <w:t>Indicative Student Feedback for this Session:</w:t>
      </w:r>
    </w:p>
    <w:p w:rsidRPr="00FD0C70" w:rsidR="00FD0C70" w:rsidP="00FD0C70" w:rsidRDefault="00FD0C70" w14:paraId="49B54364" w14:textId="77777777">
      <w:pPr>
        <w:jc w:val="both"/>
        <w:rPr>
          <w:rFonts w:ascii="Verdana" w:hAnsi="Verdana"/>
          <w:sz w:val="20"/>
          <w:szCs w:val="20"/>
        </w:rPr>
      </w:pPr>
      <w:r w:rsidRPr="00FD0C70">
        <w:rPr>
          <w:rFonts w:ascii="Verdana" w:hAnsi="Verdana"/>
          <w:sz w:val="20"/>
          <w:szCs w:val="20"/>
        </w:rPr>
        <w:t xml:space="preserve">Concise and focused on PhD level publication planning. Plain and simple English which is refreshing. Thank you </w:t>
      </w:r>
      <w:r w:rsidRPr="00FD0C70">
        <w:rPr>
          <w:rFonts w:ascii="Verdana" w:hAnsi="Verdana"/>
          <w:color w:val="002060"/>
          <w:sz w:val="20"/>
          <w:szCs w:val="20"/>
        </w:rPr>
        <w:t>(Cardiff)</w:t>
      </w:r>
      <w:r w:rsidRPr="00FD0C70">
        <w:rPr>
          <w:rFonts w:ascii="Verdana" w:hAnsi="Verdana"/>
          <w:sz w:val="20"/>
          <w:szCs w:val="20"/>
        </w:rPr>
        <w:t>.</w:t>
      </w:r>
    </w:p>
    <w:p w:rsidRPr="00C43EC0" w:rsidR="00C43EC0" w:rsidP="00C43EC0" w:rsidRDefault="00C43EC0" w14:paraId="41E8B5C2" w14:textId="2978E0D4">
      <w:pPr>
        <w:jc w:val="both"/>
        <w:rPr>
          <w:rFonts w:ascii="Verdana" w:hAnsi="Verdana"/>
          <w:sz w:val="20"/>
          <w:szCs w:val="20"/>
          <w:lang w:val="en-US"/>
        </w:rPr>
      </w:pPr>
      <w:r w:rsidRPr="00C43EC0">
        <w:rPr>
          <w:rFonts w:ascii="Verdana" w:hAnsi="Verdana"/>
          <w:sz w:val="20"/>
          <w:szCs w:val="20"/>
          <w:lang w:val="en-US"/>
        </w:rPr>
        <w:t xml:space="preserve">I wanted to send along a compliment to Simon and his ‘Academic Publishing’ course that ran yesterday…Simon is fantastic at what he does, and he provided so many invaluable tidbits and insights to the class. Specifically, his description of the application process, the common pitfalls experienced by young researchers, and responding to reviewers was fantastic. I plan to take as many of his courses as possible during my time here and just wanted to say so </w:t>
      </w:r>
      <w:r w:rsidRPr="00C43EC0">
        <w:rPr>
          <w:rFonts w:ascii="Verdana" w:hAnsi="Verdana"/>
          <w:color w:val="002060"/>
          <w:sz w:val="20"/>
          <w:szCs w:val="20"/>
          <w:lang w:val="en-US"/>
        </w:rPr>
        <w:t>(UEA)</w:t>
      </w:r>
      <w:r w:rsidRPr="00C43EC0">
        <w:rPr>
          <w:rFonts w:ascii="Verdana" w:hAnsi="Verdana"/>
          <w:sz w:val="20"/>
          <w:szCs w:val="20"/>
          <w:lang w:val="en-US"/>
        </w:rPr>
        <w:t>.</w:t>
      </w:r>
    </w:p>
    <w:p w:rsidRPr="00C43EC0" w:rsidR="00C43EC0" w:rsidP="00C43EC0" w:rsidRDefault="00C43EC0" w14:paraId="32749394" w14:textId="77777777">
      <w:pPr>
        <w:jc w:val="both"/>
        <w:rPr>
          <w:rFonts w:ascii="Verdana" w:hAnsi="Verdana"/>
          <w:sz w:val="20"/>
          <w:szCs w:val="20"/>
        </w:rPr>
      </w:pPr>
      <w:r w:rsidRPr="00C43EC0">
        <w:rPr>
          <w:rFonts w:ascii="Verdana" w:hAnsi="Verdana"/>
          <w:sz w:val="20"/>
          <w:szCs w:val="20"/>
        </w:rPr>
        <w:t xml:space="preserve">Absolutely brilliant, as usual particularly for building confidence and gaining an understanding of academic publishing.  The session does what it says on the tin, thank you </w:t>
      </w:r>
      <w:r w:rsidRPr="00C43EC0">
        <w:rPr>
          <w:rFonts w:ascii="Verdana" w:hAnsi="Verdana"/>
          <w:color w:val="002060"/>
          <w:sz w:val="20"/>
          <w:szCs w:val="20"/>
        </w:rPr>
        <w:t>(Keele)</w:t>
      </w:r>
      <w:r w:rsidRPr="00C43EC0">
        <w:rPr>
          <w:rFonts w:ascii="Verdana" w:hAnsi="Verdana"/>
          <w:sz w:val="20"/>
          <w:szCs w:val="20"/>
        </w:rPr>
        <w:t>.</w:t>
      </w:r>
    </w:p>
    <w:p w:rsidRPr="00C43EC0" w:rsidR="00C43EC0" w:rsidP="00C43EC0" w:rsidRDefault="00C43EC0" w14:paraId="0ACDA2F3" w14:textId="77777777">
      <w:pPr>
        <w:jc w:val="both"/>
        <w:rPr>
          <w:rFonts w:ascii="Verdana" w:hAnsi="Verdana"/>
          <w:sz w:val="20"/>
          <w:szCs w:val="20"/>
        </w:rPr>
      </w:pPr>
      <w:r w:rsidRPr="00C43EC0">
        <w:rPr>
          <w:rFonts w:ascii="Verdana" w:hAnsi="Verdana"/>
          <w:sz w:val="20"/>
          <w:szCs w:val="20"/>
        </w:rPr>
        <w:t xml:space="preserve">It has been very useful. I have never published, but I think I have a head start now </w:t>
      </w:r>
      <w:r w:rsidRPr="00C43EC0">
        <w:rPr>
          <w:rFonts w:ascii="Verdana" w:hAnsi="Verdana"/>
          <w:color w:val="002060"/>
          <w:sz w:val="20"/>
          <w:szCs w:val="20"/>
        </w:rPr>
        <w:t>(Kingston)</w:t>
      </w:r>
      <w:r w:rsidRPr="00C43EC0">
        <w:rPr>
          <w:rFonts w:ascii="Verdana" w:hAnsi="Verdana"/>
          <w:sz w:val="20"/>
          <w:szCs w:val="20"/>
        </w:rPr>
        <w:t>.</w:t>
      </w:r>
    </w:p>
    <w:p w:rsidR="00FD0C70" w:rsidP="00FD0C70" w:rsidRDefault="00FD0C70" w14:paraId="0CDD5510" w14:textId="01EE0613">
      <w:pPr>
        <w:jc w:val="both"/>
        <w:rPr>
          <w:rFonts w:ascii="Verdana" w:hAnsi="Verdana"/>
          <w:sz w:val="20"/>
          <w:szCs w:val="20"/>
        </w:rPr>
      </w:pPr>
      <w:r w:rsidRPr="00FD0C70">
        <w:rPr>
          <w:rFonts w:ascii="Verdana" w:hAnsi="Verdana"/>
          <w:sz w:val="20"/>
          <w:szCs w:val="20"/>
        </w:rPr>
        <w:t>Amazing session, thank you! So informative. I’m taking with me all the great tips</w:t>
      </w:r>
      <w:r>
        <w:rPr>
          <w:rFonts w:ascii="Verdana" w:hAnsi="Verdana"/>
          <w:sz w:val="20"/>
          <w:szCs w:val="20"/>
        </w:rPr>
        <w:t>…</w:t>
      </w:r>
      <w:r w:rsidRPr="00FD0C70">
        <w:rPr>
          <w:rFonts w:ascii="Verdana" w:hAnsi="Verdana"/>
          <w:sz w:val="20"/>
          <w:szCs w:val="20"/>
        </w:rPr>
        <w:t xml:space="preserve">knowing all this in advance will help me tremendously </w:t>
      </w:r>
      <w:r w:rsidRPr="00FD0C70">
        <w:rPr>
          <w:rFonts w:ascii="Verdana" w:hAnsi="Verdana"/>
          <w:color w:val="002060"/>
          <w:sz w:val="20"/>
          <w:szCs w:val="20"/>
        </w:rPr>
        <w:t>(Glasgow Caledonian)</w:t>
      </w:r>
      <w:r w:rsidRPr="00FD0C70">
        <w:rPr>
          <w:rFonts w:ascii="Verdana" w:hAnsi="Verdana"/>
          <w:sz w:val="20"/>
          <w:szCs w:val="20"/>
        </w:rPr>
        <w:t>.</w:t>
      </w:r>
    </w:p>
    <w:p w:rsidR="00FD0C70" w:rsidP="00FD0C70" w:rsidRDefault="00FD0C70" w14:paraId="6DE07880" w14:textId="77777777">
      <w:pPr>
        <w:jc w:val="both"/>
        <w:rPr>
          <w:rFonts w:ascii="Verdana" w:hAnsi="Verdana"/>
          <w:sz w:val="20"/>
          <w:szCs w:val="20"/>
        </w:rPr>
      </w:pPr>
      <w:r w:rsidRPr="00FD0C70">
        <w:rPr>
          <w:rFonts w:ascii="Verdana" w:hAnsi="Verdana"/>
          <w:sz w:val="20"/>
          <w:szCs w:val="20"/>
        </w:rPr>
        <w:t xml:space="preserve">Thanks a million Simon. Feel much more confident facing and addressing reviewer comments for my first article, which seemed daunting before this session! Thanks again </w:t>
      </w:r>
      <w:r w:rsidRPr="00FD0C70">
        <w:rPr>
          <w:rFonts w:ascii="Verdana" w:hAnsi="Verdana"/>
          <w:color w:val="002060"/>
          <w:sz w:val="20"/>
          <w:szCs w:val="20"/>
        </w:rPr>
        <w:t>(Queen’s Belfast)</w:t>
      </w:r>
      <w:r w:rsidRPr="00FD0C70">
        <w:rPr>
          <w:rFonts w:ascii="Verdana" w:hAnsi="Verdana"/>
          <w:sz w:val="20"/>
          <w:szCs w:val="20"/>
        </w:rPr>
        <w:t>.</w:t>
      </w:r>
    </w:p>
    <w:p w:rsidRPr="00FD0C70" w:rsidR="00FD0C70" w:rsidP="00FD0C70" w:rsidRDefault="00FD0C70" w14:paraId="214AC63B" w14:textId="77777777">
      <w:pPr>
        <w:jc w:val="both"/>
        <w:rPr>
          <w:rFonts w:ascii="Verdana" w:hAnsi="Verdana"/>
          <w:sz w:val="20"/>
          <w:szCs w:val="20"/>
        </w:rPr>
      </w:pPr>
      <w:r w:rsidRPr="00FD0C70">
        <w:rPr>
          <w:rFonts w:ascii="Verdana" w:hAnsi="Verdana"/>
          <w:sz w:val="20"/>
          <w:szCs w:val="20"/>
        </w:rPr>
        <w:t xml:space="preserve">Thank you so much! Extremely helpful. I am a first year academic so having someone explain everything in detail is game changing (e.g. writing to target audience, not being afraid to contact the editor, choosing a journal not solely based on ratings, etc.) …I've been to a couple of other publishing sessions before, by different people, and no one ever bothered to even mention how the review process happened or what it actually means to respond to reviewers. This was all new info to me </w:t>
      </w:r>
      <w:r w:rsidRPr="00FD0C70">
        <w:rPr>
          <w:rFonts w:ascii="Verdana" w:hAnsi="Verdana"/>
          <w:color w:val="002060"/>
          <w:sz w:val="20"/>
          <w:szCs w:val="20"/>
        </w:rPr>
        <w:t>(Southampton)</w:t>
      </w:r>
      <w:r w:rsidRPr="00FD0C70">
        <w:rPr>
          <w:rFonts w:ascii="Verdana" w:hAnsi="Verdana"/>
          <w:sz w:val="20"/>
          <w:szCs w:val="20"/>
        </w:rPr>
        <w:t>.</w:t>
      </w:r>
    </w:p>
    <w:p w:rsidRPr="00AE7A4A" w:rsidR="00F351B2" w:rsidP="001A6706" w:rsidRDefault="00F351B2" w14:paraId="3113B6C8" w14:textId="5FC63351">
      <w:pPr>
        <w:jc w:val="center"/>
        <w:rPr>
          <w:rFonts w:ascii="Verdana" w:hAnsi="Verdana" w:eastAsia="Calibri" w:cs="Times New Roman"/>
          <w:b/>
          <w:sz w:val="28"/>
          <w:szCs w:val="28"/>
          <w:lang w:val="en-US" w:bidi="hi-IN"/>
        </w:rPr>
      </w:pPr>
      <w:r w:rsidRPr="00AE7A4A">
        <w:rPr>
          <w:rFonts w:ascii="Verdana" w:hAnsi="Verdana" w:eastAsia="Calibri" w:cs="Times New Roman"/>
          <w:b/>
          <w:sz w:val="28"/>
          <w:szCs w:val="28"/>
          <w:lang w:val="en-US" w:bidi="hi-IN"/>
        </w:rPr>
        <w:t>Writing &amp; Structuring an Effective Thesis</w:t>
      </w:r>
    </w:p>
    <w:p w:rsidRPr="00AE7A4A" w:rsidR="00F351B2" w:rsidP="00F351B2" w:rsidRDefault="00F351B2" w14:paraId="5C57DF8F" w14:textId="77777777">
      <w:pPr>
        <w:jc w:val="center"/>
        <w:rPr>
          <w:rFonts w:ascii="Verdana" w:hAnsi="Verdana" w:eastAsia="Calibri" w:cs="Times New Roman"/>
          <w:b/>
          <w:lang w:val="en-US" w:bidi="hi-IN"/>
        </w:rPr>
      </w:pPr>
      <w:r w:rsidRPr="00AE7A4A">
        <w:rPr>
          <w:rFonts w:ascii="Verdana" w:hAnsi="Verdana" w:eastAsia="Calibri" w:cs="Times New Roman"/>
          <w:b/>
          <w:lang w:val="en-US" w:bidi="hi-IN"/>
        </w:rPr>
        <w:t>(Academic Writing 4)</w:t>
      </w:r>
    </w:p>
    <w:p w:rsidRPr="00FD0C70" w:rsidR="006F78EF" w:rsidP="00F351B2" w:rsidRDefault="0009040A" w14:paraId="3228670A" w14:textId="7AE7C7F3">
      <w:pPr>
        <w:jc w:val="center"/>
        <w:rPr>
          <w:rFonts w:ascii="Verdana" w:hAnsi="Verdana" w:eastAsia="Calibri" w:cs="Times New Roman"/>
          <w:b/>
          <w:color w:val="002060"/>
          <w:sz w:val="20"/>
          <w:szCs w:val="20"/>
          <w:lang w:val="en-US" w:bidi="hi-IN"/>
        </w:rPr>
      </w:pPr>
      <w:r w:rsidRPr="00FD0C70">
        <w:rPr>
          <w:rFonts w:ascii="Verdana" w:hAnsi="Verdana" w:eastAsia="Calibri" w:cs="Times New Roman"/>
          <w:b/>
          <w:color w:val="002060"/>
          <w:sz w:val="20"/>
          <w:szCs w:val="20"/>
          <w:lang w:val="en-US" w:bidi="hi-IN"/>
        </w:rPr>
        <w:t>Thur</w:t>
      </w:r>
      <w:r w:rsidRPr="00FD0C70" w:rsidR="006F78EF">
        <w:rPr>
          <w:rFonts w:ascii="Verdana" w:hAnsi="Verdana" w:eastAsia="Calibri" w:cs="Times New Roman"/>
          <w:b/>
          <w:color w:val="002060"/>
          <w:sz w:val="20"/>
          <w:szCs w:val="20"/>
          <w:lang w:val="en-US" w:bidi="hi-IN"/>
        </w:rPr>
        <w:t xml:space="preserve">s </w:t>
      </w:r>
      <w:r w:rsidR="00D42168">
        <w:rPr>
          <w:rFonts w:ascii="Verdana" w:hAnsi="Verdana" w:eastAsia="Calibri" w:cs="Times New Roman"/>
          <w:b/>
          <w:color w:val="002060"/>
          <w:sz w:val="20"/>
          <w:szCs w:val="20"/>
          <w:lang w:val="en-US" w:bidi="hi-IN"/>
        </w:rPr>
        <w:t>19</w:t>
      </w:r>
      <w:r w:rsidRPr="00FD0C70" w:rsidR="000819CE">
        <w:rPr>
          <w:rFonts w:ascii="Verdana" w:hAnsi="Verdana" w:eastAsia="Calibri" w:cs="Times New Roman"/>
          <w:b/>
          <w:color w:val="002060"/>
          <w:sz w:val="20"/>
          <w:szCs w:val="20"/>
          <w:vertAlign w:val="superscript"/>
          <w:lang w:val="en-US" w:bidi="hi-IN"/>
        </w:rPr>
        <w:t>th</w:t>
      </w:r>
      <w:r w:rsidRPr="00FD0C70" w:rsidR="00947993">
        <w:rPr>
          <w:rFonts w:ascii="Verdana" w:hAnsi="Verdana" w:eastAsia="Calibri" w:cs="Times New Roman"/>
          <w:b/>
          <w:color w:val="002060"/>
          <w:sz w:val="20"/>
          <w:szCs w:val="20"/>
          <w:lang w:val="en-US" w:bidi="hi-IN"/>
        </w:rPr>
        <w:t xml:space="preserve"> Oct</w:t>
      </w:r>
      <w:r w:rsidRPr="00FD0C70" w:rsidR="006F78EF">
        <w:rPr>
          <w:rFonts w:ascii="Verdana" w:hAnsi="Verdana" w:eastAsia="Calibri" w:cs="Times New Roman"/>
          <w:b/>
          <w:color w:val="002060"/>
          <w:sz w:val="20"/>
          <w:szCs w:val="20"/>
          <w:lang w:val="en-US" w:bidi="hi-IN"/>
        </w:rPr>
        <w:t xml:space="preserve">; </w:t>
      </w:r>
      <w:r w:rsidRPr="00FD0C70">
        <w:rPr>
          <w:rFonts w:ascii="Verdana" w:hAnsi="Verdana" w:eastAsia="Calibri" w:cs="Times New Roman"/>
          <w:b/>
          <w:color w:val="002060"/>
          <w:sz w:val="20"/>
          <w:szCs w:val="20"/>
          <w:lang w:val="en-US" w:bidi="hi-IN"/>
        </w:rPr>
        <w:t>Tues 2</w:t>
      </w:r>
      <w:r w:rsidR="00D42168">
        <w:rPr>
          <w:rFonts w:ascii="Verdana" w:hAnsi="Verdana" w:eastAsia="Calibri" w:cs="Times New Roman"/>
          <w:b/>
          <w:color w:val="002060"/>
          <w:sz w:val="20"/>
          <w:szCs w:val="20"/>
          <w:lang w:val="en-US" w:bidi="hi-IN"/>
        </w:rPr>
        <w:t>4</w:t>
      </w:r>
      <w:r w:rsidRPr="00FD0C70" w:rsidR="000E78DC">
        <w:rPr>
          <w:rFonts w:ascii="Verdana" w:hAnsi="Verdana" w:eastAsia="Calibri" w:cs="Times New Roman"/>
          <w:b/>
          <w:color w:val="002060"/>
          <w:sz w:val="20"/>
          <w:szCs w:val="20"/>
          <w:vertAlign w:val="superscript"/>
          <w:lang w:val="en-US" w:bidi="hi-IN"/>
        </w:rPr>
        <w:t>th</w:t>
      </w:r>
      <w:r w:rsidRPr="00FD0C70" w:rsidR="00947993">
        <w:rPr>
          <w:rFonts w:ascii="Verdana" w:hAnsi="Verdana" w:eastAsia="Calibri" w:cs="Times New Roman"/>
          <w:b/>
          <w:color w:val="002060"/>
          <w:sz w:val="20"/>
          <w:szCs w:val="20"/>
          <w:lang w:val="en-US" w:bidi="hi-IN"/>
        </w:rPr>
        <w:t xml:space="preserve"> Oct</w:t>
      </w:r>
      <w:r w:rsidRPr="00FD0C70" w:rsidR="006F78EF">
        <w:rPr>
          <w:rFonts w:ascii="Verdana" w:hAnsi="Verdana" w:eastAsia="Calibri" w:cs="Times New Roman"/>
          <w:b/>
          <w:color w:val="002060"/>
          <w:sz w:val="20"/>
          <w:szCs w:val="20"/>
          <w:lang w:val="en-US" w:bidi="hi-IN"/>
        </w:rPr>
        <w:t xml:space="preserve">; </w:t>
      </w:r>
      <w:r w:rsidRPr="00FD0C70">
        <w:rPr>
          <w:rFonts w:ascii="Verdana" w:hAnsi="Verdana" w:eastAsia="Calibri" w:cs="Times New Roman"/>
          <w:b/>
          <w:color w:val="002060"/>
          <w:sz w:val="20"/>
          <w:szCs w:val="20"/>
          <w:lang w:val="en-US" w:bidi="hi-IN"/>
        </w:rPr>
        <w:t>Thurs 2</w:t>
      </w:r>
      <w:r w:rsidR="00D42168">
        <w:rPr>
          <w:rFonts w:ascii="Verdana" w:hAnsi="Verdana" w:eastAsia="Calibri" w:cs="Times New Roman"/>
          <w:b/>
          <w:color w:val="002060"/>
          <w:sz w:val="20"/>
          <w:szCs w:val="20"/>
          <w:lang w:val="en-US" w:bidi="hi-IN"/>
        </w:rPr>
        <w:t>6</w:t>
      </w:r>
      <w:r w:rsidRPr="00FD0C70">
        <w:rPr>
          <w:rFonts w:ascii="Verdana" w:hAnsi="Verdana" w:eastAsia="Calibri" w:cs="Times New Roman"/>
          <w:b/>
          <w:color w:val="002060"/>
          <w:sz w:val="20"/>
          <w:szCs w:val="20"/>
          <w:vertAlign w:val="superscript"/>
          <w:lang w:val="en-US" w:bidi="hi-IN"/>
        </w:rPr>
        <w:t>th</w:t>
      </w:r>
      <w:r w:rsidRPr="00FD0C70">
        <w:rPr>
          <w:rFonts w:ascii="Verdana" w:hAnsi="Verdana" w:eastAsia="Calibri" w:cs="Times New Roman"/>
          <w:b/>
          <w:color w:val="002060"/>
          <w:sz w:val="20"/>
          <w:szCs w:val="20"/>
          <w:lang w:val="en-US" w:bidi="hi-IN"/>
        </w:rPr>
        <w:t xml:space="preserve"> Oct; Tues 2</w:t>
      </w:r>
      <w:r w:rsidR="00D42168">
        <w:rPr>
          <w:rFonts w:ascii="Verdana" w:hAnsi="Verdana" w:eastAsia="Calibri" w:cs="Times New Roman"/>
          <w:b/>
          <w:color w:val="002060"/>
          <w:sz w:val="20"/>
          <w:szCs w:val="20"/>
          <w:lang w:val="en-US" w:bidi="hi-IN"/>
        </w:rPr>
        <w:t>1</w:t>
      </w:r>
      <w:r w:rsidR="00D42168">
        <w:rPr>
          <w:rFonts w:ascii="Verdana" w:hAnsi="Verdana" w:eastAsia="Calibri" w:cs="Times New Roman"/>
          <w:b/>
          <w:color w:val="002060"/>
          <w:sz w:val="20"/>
          <w:szCs w:val="20"/>
          <w:vertAlign w:val="superscript"/>
          <w:lang w:val="en-US" w:bidi="hi-IN"/>
        </w:rPr>
        <w:t>st</w:t>
      </w:r>
      <w:r w:rsidRPr="00FD0C70" w:rsidR="006F78EF">
        <w:rPr>
          <w:rFonts w:ascii="Verdana" w:hAnsi="Verdana" w:eastAsia="Calibri" w:cs="Times New Roman"/>
          <w:b/>
          <w:color w:val="002060"/>
          <w:sz w:val="20"/>
          <w:szCs w:val="20"/>
          <w:lang w:val="en-US" w:bidi="hi-IN"/>
        </w:rPr>
        <w:t xml:space="preserve"> Nov</w:t>
      </w:r>
      <w:r w:rsidRPr="00FD0C70" w:rsidR="00AE7A4A">
        <w:rPr>
          <w:rFonts w:ascii="Verdana" w:hAnsi="Verdana" w:eastAsia="Calibri" w:cs="Times New Roman"/>
          <w:b/>
          <w:color w:val="002060"/>
          <w:sz w:val="20"/>
          <w:szCs w:val="20"/>
          <w:lang w:val="en-US" w:bidi="hi-IN"/>
        </w:rPr>
        <w:t xml:space="preserve">; </w:t>
      </w:r>
    </w:p>
    <w:p w:rsidRPr="00FD0C70" w:rsidR="00F351B2" w:rsidP="00F351B2" w:rsidRDefault="0009040A" w14:paraId="5305A84C" w14:textId="00638983">
      <w:pPr>
        <w:jc w:val="center"/>
        <w:rPr>
          <w:rFonts w:ascii="Verdana" w:hAnsi="Verdana" w:eastAsia="Calibri" w:cs="Times New Roman"/>
          <w:b/>
          <w:color w:val="002060"/>
          <w:sz w:val="20"/>
          <w:szCs w:val="20"/>
          <w:lang w:val="en-US" w:bidi="hi-IN"/>
        </w:rPr>
      </w:pPr>
      <w:r w:rsidRPr="00FD0C70">
        <w:rPr>
          <w:rFonts w:ascii="Verdana" w:hAnsi="Verdana" w:eastAsia="Calibri" w:cs="Times New Roman"/>
          <w:b/>
          <w:color w:val="002060"/>
          <w:sz w:val="20"/>
          <w:szCs w:val="20"/>
          <w:lang w:val="en-US" w:bidi="hi-IN"/>
        </w:rPr>
        <w:t xml:space="preserve">Tues </w:t>
      </w:r>
      <w:r w:rsidRPr="00FD0C70" w:rsidR="000819CE">
        <w:rPr>
          <w:rFonts w:ascii="Verdana" w:hAnsi="Verdana" w:eastAsia="Calibri" w:cs="Times New Roman"/>
          <w:b/>
          <w:color w:val="002060"/>
          <w:sz w:val="20"/>
          <w:szCs w:val="20"/>
          <w:lang w:val="en-US" w:bidi="hi-IN"/>
        </w:rPr>
        <w:t>3</w:t>
      </w:r>
      <w:r w:rsidR="00D42168">
        <w:rPr>
          <w:rFonts w:ascii="Verdana" w:hAnsi="Verdana" w:eastAsia="Calibri" w:cs="Times New Roman"/>
          <w:b/>
          <w:color w:val="002060"/>
          <w:sz w:val="20"/>
          <w:szCs w:val="20"/>
          <w:lang w:val="en-US" w:bidi="hi-IN"/>
        </w:rPr>
        <w:t>0</w:t>
      </w:r>
      <w:r w:rsidR="00D42168">
        <w:rPr>
          <w:rFonts w:ascii="Verdana" w:hAnsi="Verdana" w:eastAsia="Calibri" w:cs="Times New Roman"/>
          <w:b/>
          <w:color w:val="002060"/>
          <w:sz w:val="20"/>
          <w:szCs w:val="20"/>
          <w:vertAlign w:val="superscript"/>
          <w:lang w:val="en-US" w:bidi="hi-IN"/>
        </w:rPr>
        <w:t>th</w:t>
      </w:r>
      <w:r w:rsidRPr="00FD0C70" w:rsidR="00947993">
        <w:rPr>
          <w:rFonts w:ascii="Verdana" w:hAnsi="Verdana" w:eastAsia="Calibri" w:cs="Times New Roman"/>
          <w:b/>
          <w:color w:val="002060"/>
          <w:sz w:val="20"/>
          <w:szCs w:val="20"/>
          <w:lang w:val="en-US" w:bidi="hi-IN"/>
        </w:rPr>
        <w:t xml:space="preserve"> </w:t>
      </w:r>
      <w:r w:rsidRPr="00FD0C70" w:rsidR="000819CE">
        <w:rPr>
          <w:rFonts w:ascii="Verdana" w:hAnsi="Verdana" w:eastAsia="Calibri" w:cs="Times New Roman"/>
          <w:b/>
          <w:color w:val="002060"/>
          <w:sz w:val="20"/>
          <w:szCs w:val="20"/>
          <w:lang w:val="en-US" w:bidi="hi-IN"/>
        </w:rPr>
        <w:t>Jan</w:t>
      </w:r>
      <w:r w:rsidRPr="00FD0C70">
        <w:rPr>
          <w:rFonts w:ascii="Verdana" w:hAnsi="Verdana" w:eastAsia="Calibri" w:cs="Times New Roman"/>
          <w:b/>
          <w:color w:val="002060"/>
          <w:sz w:val="20"/>
          <w:szCs w:val="20"/>
          <w:lang w:val="en-US" w:bidi="hi-IN"/>
        </w:rPr>
        <w:t>; &amp; Weds 2</w:t>
      </w:r>
      <w:r w:rsidR="00D42168">
        <w:rPr>
          <w:rFonts w:ascii="Verdana" w:hAnsi="Verdana" w:eastAsia="Calibri" w:cs="Times New Roman"/>
          <w:b/>
          <w:color w:val="002060"/>
          <w:sz w:val="20"/>
          <w:szCs w:val="20"/>
          <w:lang w:val="en-US" w:bidi="hi-IN"/>
        </w:rPr>
        <w:t>0</w:t>
      </w:r>
      <w:r w:rsidR="00D42168">
        <w:rPr>
          <w:rFonts w:ascii="Verdana" w:hAnsi="Verdana" w:eastAsia="Calibri" w:cs="Times New Roman"/>
          <w:b/>
          <w:color w:val="002060"/>
          <w:sz w:val="20"/>
          <w:szCs w:val="20"/>
          <w:vertAlign w:val="superscript"/>
          <w:lang w:val="en-US" w:bidi="hi-IN"/>
        </w:rPr>
        <w:t>th</w:t>
      </w:r>
      <w:r w:rsidRPr="00FD0C70" w:rsidR="006F78EF">
        <w:rPr>
          <w:rFonts w:ascii="Verdana" w:hAnsi="Verdana" w:eastAsia="Calibri" w:cs="Times New Roman"/>
          <w:b/>
          <w:color w:val="002060"/>
          <w:sz w:val="20"/>
          <w:szCs w:val="20"/>
          <w:lang w:val="en-US" w:bidi="hi-IN"/>
        </w:rPr>
        <w:t xml:space="preserve"> Mar</w:t>
      </w:r>
    </w:p>
    <w:p w:rsidR="004A3775" w:rsidP="00F351B2" w:rsidRDefault="004A3775" w14:paraId="1B165842" w14:textId="77777777">
      <w:pPr>
        <w:contextualSpacing/>
        <w:jc w:val="both"/>
        <w:rPr>
          <w:rFonts w:ascii="Verdana" w:hAnsi="Verdana" w:eastAsia="Calibri" w:cs="Times New Roman"/>
          <w:b/>
          <w:color w:val="1F497D" w:themeColor="text2"/>
          <w:lang w:val="en-US" w:bidi="hi-IN"/>
        </w:rPr>
      </w:pPr>
    </w:p>
    <w:p w:rsidRPr="00FD0C70" w:rsidR="004A3775" w:rsidP="00F351B2" w:rsidRDefault="00F351B2" w14:paraId="43449DFD" w14:textId="77777777">
      <w:pPr>
        <w:contextualSpacing/>
        <w:jc w:val="both"/>
        <w:rPr>
          <w:rFonts w:ascii="Verdana" w:hAnsi="Verdana" w:eastAsia="Calibri" w:cs="Times New Roman"/>
          <w:b/>
          <w:color w:val="002060"/>
          <w:lang w:val="en-US" w:bidi="hi-IN"/>
        </w:rPr>
      </w:pPr>
      <w:r w:rsidRPr="00FD0C70">
        <w:rPr>
          <w:rFonts w:ascii="Verdana" w:hAnsi="Verdana" w:eastAsia="Calibri" w:cs="Times New Roman"/>
          <w:b/>
          <w:color w:val="002060"/>
          <w:lang w:val="en-US" w:bidi="hi-IN"/>
        </w:rPr>
        <w:t>Session Summary:</w:t>
      </w:r>
      <w:r w:rsidRPr="00FD0C70" w:rsidR="00D2766A">
        <w:rPr>
          <w:rFonts w:ascii="Verdana" w:hAnsi="Verdana" w:eastAsia="Calibri" w:cs="Times New Roman"/>
          <w:b/>
          <w:color w:val="002060"/>
          <w:lang w:val="en-US" w:bidi="hi-IN"/>
        </w:rPr>
        <w:t xml:space="preserve"> </w:t>
      </w:r>
    </w:p>
    <w:p w:rsidRPr="004A3775" w:rsidR="00F351B2" w:rsidP="00F351B2" w:rsidRDefault="00F351B2" w14:paraId="3A6DCDB9"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rPr>
        <w:t xml:space="preserve">This session, as the name suggests, will focus on the </w:t>
      </w:r>
      <w:r w:rsidRPr="004A3775" w:rsidR="00D2766A">
        <w:rPr>
          <w:rFonts w:ascii="Verdana" w:hAnsi="Verdana" w:eastAsia="Calibri" w:cs="Times New Roman"/>
        </w:rPr>
        <w:t xml:space="preserve">writing - </w:t>
      </w:r>
      <w:r w:rsidRPr="004A3775">
        <w:rPr>
          <w:rFonts w:ascii="Verdana" w:hAnsi="Verdana" w:eastAsia="Calibri" w:cs="Times New Roman"/>
        </w:rPr>
        <w:t>style, structure and p</w:t>
      </w:r>
      <w:r w:rsidRPr="004A3775" w:rsidR="00143762">
        <w:rPr>
          <w:rFonts w:ascii="Verdana" w:hAnsi="Verdana" w:eastAsia="Calibri" w:cs="Times New Roman"/>
        </w:rPr>
        <w:t>resentati</w:t>
      </w:r>
      <w:r w:rsidRPr="004A3775" w:rsidR="00D2766A">
        <w:rPr>
          <w:rFonts w:ascii="Verdana" w:hAnsi="Verdana" w:eastAsia="Calibri" w:cs="Times New Roman"/>
        </w:rPr>
        <w:t xml:space="preserve">on - </w:t>
      </w:r>
      <w:r w:rsidRPr="004A3775" w:rsidR="00143762">
        <w:rPr>
          <w:rFonts w:ascii="Verdana" w:hAnsi="Verdana" w:eastAsia="Calibri" w:cs="Times New Roman"/>
        </w:rPr>
        <w:t xml:space="preserve">of an effective PhD </w:t>
      </w:r>
      <w:r w:rsidRPr="004A3775">
        <w:rPr>
          <w:rFonts w:ascii="Verdana" w:hAnsi="Verdana" w:eastAsia="Calibri" w:cs="Times New Roman"/>
        </w:rPr>
        <w:t>the</w:t>
      </w:r>
      <w:r w:rsidR="0009040A">
        <w:rPr>
          <w:rFonts w:ascii="Verdana" w:hAnsi="Verdana" w:eastAsia="Calibri" w:cs="Times New Roman"/>
        </w:rPr>
        <w:t>sis. I</w:t>
      </w:r>
      <w:r w:rsidRPr="004A3775">
        <w:rPr>
          <w:rFonts w:ascii="Verdana" w:hAnsi="Verdana" w:eastAsia="Calibri" w:cs="Times New Roman"/>
        </w:rPr>
        <w:t>ssues covered will include the overall chapter structure, the aims and presentation of specific chapters (including the introduction, literature review, theoretical/methodological chapters, study chapters, and general discussion), and th</w:t>
      </w:r>
      <w:r w:rsidR="0009040A">
        <w:rPr>
          <w:rFonts w:ascii="Verdana" w:hAnsi="Verdana" w:eastAsia="Calibri" w:cs="Times New Roman"/>
        </w:rPr>
        <w:t xml:space="preserve">e manner in which they </w:t>
      </w:r>
      <w:r w:rsidRPr="004A3775">
        <w:rPr>
          <w:rFonts w:ascii="Verdana" w:hAnsi="Verdana" w:eastAsia="Calibri" w:cs="Times New Roman"/>
        </w:rPr>
        <w:t>should be combined to create an effective and impactful thesis. The need to create a single ‘golden thread’ or ‘guiding narrative’ for the thesis will also be emphasised. Writing an 80-100000 word document is very difficult indeed and this session is designed to help break the task into manageable chunks.</w:t>
      </w:r>
    </w:p>
    <w:p w:rsidR="004A3775" w:rsidP="00F351B2" w:rsidRDefault="004A3775" w14:paraId="217A11BE" w14:textId="77777777">
      <w:pPr>
        <w:jc w:val="both"/>
        <w:rPr>
          <w:rFonts w:ascii="Verdana" w:hAnsi="Verdana" w:eastAsia="Calibri" w:cs="Times New Roman"/>
          <w:b/>
          <w:color w:val="1F497D" w:themeColor="text2"/>
          <w:lang w:val="en-US" w:bidi="hi-IN"/>
        </w:rPr>
      </w:pPr>
    </w:p>
    <w:p w:rsidRPr="00FD0C70" w:rsidR="00F351B2" w:rsidP="00F351B2" w:rsidRDefault="00F351B2" w14:paraId="63077033" w14:textId="77777777">
      <w:pPr>
        <w:jc w:val="both"/>
        <w:rPr>
          <w:rFonts w:ascii="Verdana" w:hAnsi="Verdana" w:eastAsia="Calibri" w:cs="Times New Roman"/>
          <w:color w:val="002060"/>
          <w:lang w:bidi="hi-IN"/>
        </w:rPr>
      </w:pPr>
      <w:r w:rsidRPr="00FD0C70">
        <w:rPr>
          <w:rFonts w:ascii="Verdana" w:hAnsi="Verdana" w:eastAsia="Calibri" w:cs="Times New Roman"/>
          <w:b/>
          <w:color w:val="002060"/>
          <w:lang w:val="en-US" w:bidi="hi-IN"/>
        </w:rPr>
        <w:t>Indicative Student Feedback for this Session:</w:t>
      </w:r>
    </w:p>
    <w:p w:rsidRPr="00FD0C70" w:rsidR="00FD0C70" w:rsidP="00FD0C70" w:rsidRDefault="00FD0C70" w14:paraId="283207C3" w14:textId="77777777">
      <w:pPr>
        <w:contextualSpacing/>
        <w:jc w:val="both"/>
        <w:rPr>
          <w:rFonts w:ascii="Verdana" w:hAnsi="Verdana" w:eastAsia="Calibri" w:cs="Times New Roman"/>
          <w:bCs/>
          <w:iCs/>
          <w:sz w:val="20"/>
          <w:szCs w:val="20"/>
          <w:lang w:bidi="hi-IN"/>
        </w:rPr>
      </w:pPr>
      <w:r w:rsidRPr="00FD0C70">
        <w:rPr>
          <w:rFonts w:ascii="Verdana" w:hAnsi="Verdana" w:eastAsia="Calibri" w:cs="Times New Roman"/>
          <w:bCs/>
          <w:iCs/>
          <w:sz w:val="20"/>
          <w:szCs w:val="20"/>
          <w:lang w:bidi="hi-IN"/>
        </w:rPr>
        <w:t xml:space="preserve">Just wanted to let you know that I thought this session was amazing. I believe that I may actually manage to do what I set out to do after all. Your clarity and understanding gave me such enthusiasm. I really liked your answers to some of the ‘highbrow’ questions. I love your ‘keep it simple and it becomes straightforward approach’. I shall do my best to register for other classes as soon as they open </w:t>
      </w:r>
      <w:r w:rsidRPr="00FD0C70">
        <w:rPr>
          <w:rFonts w:ascii="Verdana" w:hAnsi="Verdana" w:eastAsia="Calibri" w:cs="Times New Roman"/>
          <w:bCs/>
          <w:iCs/>
          <w:color w:val="002060"/>
          <w:sz w:val="20"/>
          <w:szCs w:val="20"/>
          <w:lang w:bidi="hi-IN"/>
        </w:rPr>
        <w:t>(West of Scotland)</w:t>
      </w:r>
      <w:r w:rsidRPr="00FD0C70">
        <w:rPr>
          <w:rFonts w:ascii="Verdana" w:hAnsi="Verdana" w:eastAsia="Calibri" w:cs="Times New Roman"/>
          <w:bCs/>
          <w:iCs/>
          <w:sz w:val="20"/>
          <w:szCs w:val="20"/>
          <w:lang w:bidi="hi-IN"/>
        </w:rPr>
        <w:t>.</w:t>
      </w:r>
    </w:p>
    <w:p w:rsidR="006F5223" w:rsidP="006F5223" w:rsidRDefault="006F5223" w14:paraId="1C8568CD" w14:textId="45124482">
      <w:pPr>
        <w:contextualSpacing/>
        <w:jc w:val="both"/>
        <w:rPr>
          <w:rFonts w:ascii="Verdana" w:hAnsi="Verdana" w:eastAsia="Calibri" w:cs="Times New Roman"/>
          <w:sz w:val="20"/>
          <w:szCs w:val="20"/>
          <w:lang w:bidi="hi-IN"/>
        </w:rPr>
      </w:pPr>
    </w:p>
    <w:p w:rsidRPr="00746FB2" w:rsidR="00746FB2" w:rsidP="00746FB2" w:rsidRDefault="00746FB2" w14:paraId="2C98C5EE" w14:textId="2AE10F9C">
      <w:pPr>
        <w:contextualSpacing/>
        <w:jc w:val="both"/>
        <w:rPr>
          <w:rFonts w:ascii="Verdana" w:hAnsi="Verdana" w:eastAsia="Calibri" w:cs="Times New Roman"/>
          <w:bCs/>
          <w:iCs/>
          <w:sz w:val="20"/>
          <w:szCs w:val="20"/>
          <w:lang w:bidi="hi-IN"/>
        </w:rPr>
      </w:pPr>
      <w:r w:rsidRPr="00746FB2">
        <w:rPr>
          <w:rFonts w:ascii="Verdana" w:hAnsi="Verdana" w:eastAsia="Calibri" w:cs="Times New Roman"/>
          <w:bCs/>
          <w:iCs/>
          <w:sz w:val="20"/>
          <w:szCs w:val="20"/>
          <w:lang w:bidi="hi-IN"/>
        </w:rPr>
        <w:t xml:space="preserve">I finally get it!! </w:t>
      </w:r>
      <w:r>
        <w:rPr>
          <w:rFonts w:ascii="Verdana" w:hAnsi="Verdana" w:eastAsia="Calibri" w:cs="Times New Roman"/>
          <w:bCs/>
          <w:iCs/>
          <w:sz w:val="20"/>
          <w:szCs w:val="20"/>
          <w:lang w:bidi="hi-IN"/>
        </w:rPr>
        <w:t>Y</w:t>
      </w:r>
      <w:r w:rsidRPr="00746FB2">
        <w:rPr>
          <w:rFonts w:ascii="Verdana" w:hAnsi="Verdana" w:eastAsia="Calibri" w:cs="Times New Roman"/>
          <w:bCs/>
          <w:iCs/>
          <w:sz w:val="20"/>
          <w:szCs w:val="20"/>
          <w:lang w:bidi="hi-IN"/>
        </w:rPr>
        <w:t xml:space="preserve">ou have answered so many questions that I was still pondering over and these were taking up so much head space, now I can get cracking with moving my writing on from notes to drafts as I can dump the stuff I now know I don't need - another brilliant session, thanks Simon </w:t>
      </w:r>
      <w:r w:rsidRPr="00746FB2">
        <w:rPr>
          <w:rFonts w:ascii="Verdana" w:hAnsi="Verdana" w:eastAsia="Calibri" w:cs="Times New Roman"/>
          <w:bCs/>
          <w:iCs/>
          <w:color w:val="002060"/>
          <w:sz w:val="20"/>
          <w:szCs w:val="20"/>
          <w:lang w:bidi="hi-IN"/>
        </w:rPr>
        <w:t>(York St John)</w:t>
      </w:r>
      <w:r w:rsidRPr="00746FB2">
        <w:rPr>
          <w:rFonts w:ascii="Verdana" w:hAnsi="Verdana" w:eastAsia="Calibri" w:cs="Times New Roman"/>
          <w:bCs/>
          <w:iCs/>
          <w:sz w:val="20"/>
          <w:szCs w:val="20"/>
          <w:lang w:bidi="hi-IN"/>
        </w:rPr>
        <w:t xml:space="preserve">. </w:t>
      </w:r>
    </w:p>
    <w:p w:rsidRPr="006F5223" w:rsidR="006F5223" w:rsidP="006F5223" w:rsidRDefault="006F5223" w14:paraId="68DB065E" w14:textId="77777777">
      <w:pPr>
        <w:contextualSpacing/>
        <w:jc w:val="both"/>
        <w:rPr>
          <w:rFonts w:ascii="Verdana" w:hAnsi="Verdana" w:eastAsia="Calibri" w:cs="Times New Roman"/>
          <w:sz w:val="20"/>
          <w:szCs w:val="20"/>
          <w:lang w:bidi="hi-IN"/>
        </w:rPr>
      </w:pPr>
    </w:p>
    <w:p w:rsidRPr="00FD0C70" w:rsidR="00FD0C70" w:rsidP="00FD0C70" w:rsidRDefault="00FD0C70" w14:paraId="390CBF4E" w14:textId="77777777">
      <w:pPr>
        <w:contextualSpacing/>
        <w:jc w:val="both"/>
        <w:rPr>
          <w:rFonts w:ascii="Verdana" w:hAnsi="Verdana" w:eastAsia="Calibri" w:cs="Times New Roman"/>
          <w:bCs/>
          <w:iCs/>
          <w:sz w:val="20"/>
          <w:szCs w:val="20"/>
          <w:lang w:bidi="hi-IN"/>
        </w:rPr>
      </w:pPr>
      <w:r w:rsidRPr="00FD0C70">
        <w:rPr>
          <w:rFonts w:ascii="Verdana" w:hAnsi="Verdana" w:eastAsia="Calibri" w:cs="Times New Roman"/>
          <w:bCs/>
          <w:iCs/>
          <w:sz w:val="20"/>
          <w:szCs w:val="20"/>
          <w:lang w:bidi="hi-IN"/>
        </w:rPr>
        <w:t xml:space="preserve">Thanks for letting me jump into the class last night, it was very much appreciated. I now actually understand the task at hand and what I'm supposed to be doing.  Why the hell don't universities just give you this information, or even better just make your classes mandatory? I now understand what happens in my literature review and how to start structuring the thesis. Thanks again, please keep doing what you're doing, it really does make a difference </w:t>
      </w:r>
      <w:r w:rsidRPr="00FD0C70">
        <w:rPr>
          <w:rFonts w:ascii="Verdana" w:hAnsi="Verdana" w:eastAsia="Calibri" w:cs="Times New Roman"/>
          <w:bCs/>
          <w:iCs/>
          <w:color w:val="002060"/>
          <w:sz w:val="20"/>
          <w:szCs w:val="20"/>
          <w:lang w:bidi="hi-IN"/>
        </w:rPr>
        <w:t>(UCLAN)</w:t>
      </w:r>
      <w:r w:rsidRPr="00FD0C70">
        <w:rPr>
          <w:rFonts w:ascii="Verdana" w:hAnsi="Verdana" w:eastAsia="Calibri" w:cs="Times New Roman"/>
          <w:bCs/>
          <w:iCs/>
          <w:sz w:val="20"/>
          <w:szCs w:val="20"/>
          <w:lang w:bidi="hi-IN"/>
        </w:rPr>
        <w:t>.</w:t>
      </w:r>
    </w:p>
    <w:p w:rsidR="00A5486B" w:rsidP="00A5486B" w:rsidRDefault="00A5486B" w14:paraId="34A70916" w14:textId="07145B06">
      <w:pPr>
        <w:contextualSpacing/>
        <w:jc w:val="both"/>
        <w:rPr>
          <w:rFonts w:ascii="Verdana" w:hAnsi="Verdana" w:eastAsia="Calibri" w:cs="Times New Roman"/>
          <w:sz w:val="20"/>
          <w:szCs w:val="20"/>
          <w:lang w:bidi="hi-IN"/>
        </w:rPr>
      </w:pPr>
    </w:p>
    <w:p w:rsidRPr="00FD0C70" w:rsidR="00FD0C70" w:rsidP="00FD0C70" w:rsidRDefault="00FD0C70" w14:paraId="23226F7D" w14:textId="4B86F1CC">
      <w:pPr>
        <w:jc w:val="both"/>
        <w:rPr>
          <w:rFonts w:ascii="Verdana" w:hAnsi="Verdana" w:eastAsia="Calibri" w:cs="Times New Roman"/>
          <w:bCs/>
          <w:iCs/>
          <w:sz w:val="20"/>
          <w:szCs w:val="20"/>
          <w:lang w:val="en-US" w:bidi="hi-IN"/>
        </w:rPr>
      </w:pPr>
      <w:r w:rsidRPr="00FD0C70">
        <w:rPr>
          <w:rFonts w:ascii="Verdana" w:hAnsi="Verdana" w:eastAsia="Calibri" w:cs="Times New Roman"/>
          <w:bCs/>
          <w:iCs/>
          <w:sz w:val="20"/>
          <w:szCs w:val="20"/>
          <w:lang w:val="en-US" w:bidi="hi-IN"/>
        </w:rPr>
        <w:t>Just a quick note to say how helpful I found this session. I am just at the very start of my PhD, but I really think everyone should have an opportunity to attend this session at the inception</w:t>
      </w:r>
      <w:r w:rsidR="00746FB2">
        <w:rPr>
          <w:rFonts w:ascii="Verdana" w:hAnsi="Verdana" w:eastAsia="Calibri" w:cs="Times New Roman"/>
          <w:bCs/>
          <w:iCs/>
          <w:sz w:val="20"/>
          <w:szCs w:val="20"/>
          <w:lang w:val="en-US" w:bidi="hi-IN"/>
        </w:rPr>
        <w:t>…</w:t>
      </w:r>
      <w:r w:rsidRPr="00FD0C70">
        <w:rPr>
          <w:rFonts w:ascii="Verdana" w:hAnsi="Verdana" w:eastAsia="Calibri" w:cs="Times New Roman"/>
          <w:bCs/>
          <w:iCs/>
          <w:sz w:val="20"/>
          <w:szCs w:val="20"/>
          <w:lang w:val="en-US" w:bidi="hi-IN"/>
        </w:rPr>
        <w:t xml:space="preserve">It was also really reassuring that some of the thoughts I had on structuring my thesis correspond with good practice examples you provided – nothing like a little confidence boost! However, more than anything, your session will help me write in a way that keeps in mind that ‘golden thread’ from the very start, and I am confident that my final thesis will be all the better for it. </w:t>
      </w:r>
      <w:r w:rsidRPr="00FD0C70">
        <w:rPr>
          <w:rFonts w:ascii="Verdana" w:hAnsi="Verdana" w:eastAsia="Calibri" w:cs="Times New Roman"/>
          <w:bCs/>
          <w:iCs/>
          <w:color w:val="002060"/>
          <w:sz w:val="20"/>
          <w:szCs w:val="20"/>
          <w:lang w:val="en-US" w:bidi="hi-IN"/>
        </w:rPr>
        <w:t>(Brighton)</w:t>
      </w:r>
      <w:r w:rsidRPr="00FD0C70">
        <w:rPr>
          <w:rFonts w:ascii="Verdana" w:hAnsi="Verdana" w:eastAsia="Calibri" w:cs="Times New Roman"/>
          <w:bCs/>
          <w:iCs/>
          <w:sz w:val="20"/>
          <w:szCs w:val="20"/>
          <w:lang w:val="en-US" w:bidi="hi-IN"/>
        </w:rPr>
        <w:t>.</w:t>
      </w:r>
    </w:p>
    <w:p w:rsidRPr="00022E08" w:rsidR="006E4E91" w:rsidP="006E4E91" w:rsidRDefault="006E4E91" w14:paraId="6CA84316" w14:textId="26F29E37">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t>A Comparison of Qualitative Methods</w:t>
      </w:r>
    </w:p>
    <w:p w:rsidRPr="00C95272" w:rsidR="00F41B0C" w:rsidP="007B356E" w:rsidRDefault="00F41B0C" w14:paraId="0E229230" w14:textId="77777777">
      <w:pPr>
        <w:jc w:val="center"/>
        <w:rPr>
          <w:rFonts w:ascii="Verdana" w:hAnsi="Verdana" w:eastAsia="Calibri" w:cs="Times New Roman"/>
          <w:b/>
          <w:lang w:val="en-US" w:bidi="hi-IN"/>
        </w:rPr>
      </w:pPr>
      <w:r w:rsidRPr="00C95272">
        <w:rPr>
          <w:rFonts w:ascii="Verdana" w:hAnsi="Verdana" w:eastAsia="Calibri" w:cs="Times New Roman"/>
          <w:b/>
          <w:lang w:val="en-US" w:bidi="hi-IN"/>
        </w:rPr>
        <w:t>(Qualitative Research Skills 1)</w:t>
      </w:r>
    </w:p>
    <w:p w:rsidRPr="00746FB2" w:rsidR="00027FB6" w:rsidP="00027FB6" w:rsidRDefault="006A4F51" w14:paraId="5F4F0431" w14:textId="2DFAF4EB">
      <w:pPr>
        <w:jc w:val="center"/>
        <w:rPr>
          <w:rFonts w:ascii="Verdana" w:hAnsi="Verdana" w:eastAsia="Calibri" w:cs="Times New Roman"/>
          <w:b/>
          <w:color w:val="002060"/>
          <w:sz w:val="20"/>
          <w:szCs w:val="20"/>
          <w:lang w:val="en-US" w:bidi="hi-IN"/>
        </w:rPr>
      </w:pPr>
      <w:r w:rsidRPr="00746FB2">
        <w:rPr>
          <w:rFonts w:ascii="Verdana" w:hAnsi="Verdana" w:eastAsia="Calibri" w:cs="Times New Roman"/>
          <w:b/>
          <w:color w:val="002060"/>
          <w:sz w:val="20"/>
          <w:szCs w:val="20"/>
          <w:lang w:val="en-US" w:bidi="hi-IN"/>
        </w:rPr>
        <w:t xml:space="preserve">Tues </w:t>
      </w:r>
      <w:r w:rsidR="0015376A">
        <w:rPr>
          <w:rFonts w:ascii="Verdana" w:hAnsi="Verdana" w:eastAsia="Calibri" w:cs="Times New Roman"/>
          <w:b/>
          <w:color w:val="002060"/>
          <w:sz w:val="20"/>
          <w:szCs w:val="20"/>
          <w:lang w:val="en-US" w:bidi="hi-IN"/>
        </w:rPr>
        <w:t>3</w:t>
      </w:r>
      <w:r w:rsidRPr="00746FB2" w:rsidR="00225113">
        <w:rPr>
          <w:rFonts w:ascii="Verdana" w:hAnsi="Verdana" w:eastAsia="Calibri" w:cs="Times New Roman"/>
          <w:b/>
          <w:color w:val="002060"/>
          <w:sz w:val="20"/>
          <w:szCs w:val="20"/>
          <w:lang w:val="en-US" w:bidi="hi-IN"/>
        </w:rPr>
        <w:t>1</w:t>
      </w:r>
      <w:r w:rsidRPr="00746FB2" w:rsidR="00225113">
        <w:rPr>
          <w:rFonts w:ascii="Verdana" w:hAnsi="Verdana" w:eastAsia="Calibri" w:cs="Times New Roman"/>
          <w:b/>
          <w:color w:val="002060"/>
          <w:sz w:val="20"/>
          <w:szCs w:val="20"/>
          <w:vertAlign w:val="superscript"/>
          <w:lang w:val="en-US" w:bidi="hi-IN"/>
        </w:rPr>
        <w:t>st</w:t>
      </w:r>
      <w:r w:rsidRPr="00746FB2" w:rsidR="006F78EF">
        <w:rPr>
          <w:rFonts w:ascii="Verdana" w:hAnsi="Verdana" w:eastAsia="Calibri" w:cs="Times New Roman"/>
          <w:b/>
          <w:color w:val="002060"/>
          <w:sz w:val="20"/>
          <w:szCs w:val="20"/>
          <w:lang w:val="en-US" w:bidi="hi-IN"/>
        </w:rPr>
        <w:t xml:space="preserve"> </w:t>
      </w:r>
      <w:r w:rsidR="0015376A">
        <w:rPr>
          <w:rFonts w:ascii="Verdana" w:hAnsi="Verdana" w:eastAsia="Calibri" w:cs="Times New Roman"/>
          <w:b/>
          <w:color w:val="002060"/>
          <w:sz w:val="20"/>
          <w:szCs w:val="20"/>
          <w:lang w:val="en-US" w:bidi="hi-IN"/>
        </w:rPr>
        <w:t>Oct</w:t>
      </w:r>
      <w:r w:rsidRPr="00746FB2" w:rsidR="001F7FB9">
        <w:rPr>
          <w:rFonts w:ascii="Verdana" w:hAnsi="Verdana" w:eastAsia="Calibri" w:cs="Times New Roman"/>
          <w:b/>
          <w:color w:val="002060"/>
          <w:sz w:val="20"/>
          <w:szCs w:val="20"/>
          <w:lang w:val="en-US" w:bidi="hi-IN"/>
        </w:rPr>
        <w:t>; Tues 1</w:t>
      </w:r>
      <w:r w:rsidR="0015376A">
        <w:rPr>
          <w:rFonts w:ascii="Verdana" w:hAnsi="Verdana" w:eastAsia="Calibri" w:cs="Times New Roman"/>
          <w:b/>
          <w:color w:val="002060"/>
          <w:sz w:val="20"/>
          <w:szCs w:val="20"/>
          <w:lang w:val="en-US" w:bidi="hi-IN"/>
        </w:rPr>
        <w:t>4</w:t>
      </w:r>
      <w:r w:rsidRPr="00746FB2">
        <w:rPr>
          <w:rFonts w:ascii="Verdana" w:hAnsi="Verdana" w:eastAsia="Calibri" w:cs="Times New Roman"/>
          <w:b/>
          <w:color w:val="002060"/>
          <w:sz w:val="20"/>
          <w:szCs w:val="20"/>
          <w:vertAlign w:val="superscript"/>
          <w:lang w:val="en-US" w:bidi="hi-IN"/>
        </w:rPr>
        <w:t>th</w:t>
      </w:r>
      <w:r w:rsidRPr="00746FB2">
        <w:rPr>
          <w:rFonts w:ascii="Verdana" w:hAnsi="Verdana" w:eastAsia="Calibri" w:cs="Times New Roman"/>
          <w:b/>
          <w:color w:val="002060"/>
          <w:sz w:val="20"/>
          <w:szCs w:val="20"/>
          <w:lang w:val="en-US" w:bidi="hi-IN"/>
        </w:rPr>
        <w:t xml:space="preserve"> Nov</w:t>
      </w:r>
      <w:r w:rsidRPr="00746FB2" w:rsidR="001F7FB9">
        <w:rPr>
          <w:rFonts w:ascii="Verdana" w:hAnsi="Verdana" w:eastAsia="Calibri" w:cs="Times New Roman"/>
          <w:b/>
          <w:color w:val="002060"/>
          <w:sz w:val="20"/>
          <w:szCs w:val="20"/>
          <w:lang w:val="en-US" w:bidi="hi-IN"/>
        </w:rPr>
        <w:t xml:space="preserve">; </w:t>
      </w:r>
      <w:r w:rsidRPr="00746FB2" w:rsidR="00817928">
        <w:rPr>
          <w:rFonts w:ascii="Verdana" w:hAnsi="Verdana" w:eastAsia="Calibri" w:cs="Times New Roman"/>
          <w:b/>
          <w:color w:val="002060"/>
          <w:sz w:val="20"/>
          <w:szCs w:val="20"/>
          <w:lang w:val="en-US" w:bidi="hi-IN"/>
        </w:rPr>
        <w:t xml:space="preserve">Tues </w:t>
      </w:r>
      <w:r w:rsidR="0015376A">
        <w:rPr>
          <w:rFonts w:ascii="Verdana" w:hAnsi="Verdana" w:eastAsia="Calibri" w:cs="Times New Roman"/>
          <w:b/>
          <w:color w:val="002060"/>
          <w:sz w:val="20"/>
          <w:szCs w:val="20"/>
          <w:lang w:val="en-US" w:bidi="hi-IN"/>
        </w:rPr>
        <w:t>9</w:t>
      </w:r>
      <w:r w:rsidRPr="00746FB2" w:rsidR="00817928">
        <w:rPr>
          <w:rFonts w:ascii="Verdana" w:hAnsi="Verdana" w:eastAsia="Calibri" w:cs="Times New Roman"/>
          <w:b/>
          <w:color w:val="002060"/>
          <w:sz w:val="20"/>
          <w:szCs w:val="20"/>
          <w:vertAlign w:val="superscript"/>
          <w:lang w:val="en-US" w:bidi="hi-IN"/>
        </w:rPr>
        <w:t>th</w:t>
      </w:r>
      <w:r w:rsidRPr="00746FB2" w:rsidR="00817928">
        <w:rPr>
          <w:rFonts w:ascii="Verdana" w:hAnsi="Verdana" w:eastAsia="Calibri" w:cs="Times New Roman"/>
          <w:b/>
          <w:color w:val="002060"/>
          <w:sz w:val="20"/>
          <w:szCs w:val="20"/>
          <w:lang w:val="en-US" w:bidi="hi-IN"/>
        </w:rPr>
        <w:t xml:space="preserve"> Jan; </w:t>
      </w:r>
      <w:r w:rsidRPr="00746FB2" w:rsidR="00BD3E45">
        <w:rPr>
          <w:rFonts w:ascii="Verdana" w:hAnsi="Verdana" w:eastAsia="Calibri" w:cs="Times New Roman"/>
          <w:b/>
          <w:color w:val="002060"/>
          <w:sz w:val="20"/>
          <w:szCs w:val="20"/>
          <w:lang w:val="en-US" w:bidi="hi-IN"/>
        </w:rPr>
        <w:t>Tues</w:t>
      </w:r>
      <w:r w:rsidRPr="00746FB2">
        <w:rPr>
          <w:rFonts w:ascii="Verdana" w:hAnsi="Verdana" w:eastAsia="Calibri" w:cs="Times New Roman"/>
          <w:b/>
          <w:color w:val="002060"/>
          <w:sz w:val="20"/>
          <w:szCs w:val="20"/>
          <w:lang w:val="en-US" w:bidi="hi-IN"/>
        </w:rPr>
        <w:t xml:space="preserve"> </w:t>
      </w:r>
      <w:r w:rsidR="0015376A">
        <w:rPr>
          <w:rFonts w:ascii="Verdana" w:hAnsi="Verdana" w:eastAsia="Calibri" w:cs="Times New Roman"/>
          <w:b/>
          <w:color w:val="002060"/>
          <w:sz w:val="20"/>
          <w:szCs w:val="20"/>
          <w:lang w:val="en-US" w:bidi="hi-IN"/>
        </w:rPr>
        <w:t>6</w:t>
      </w:r>
      <w:r w:rsidRPr="00746FB2" w:rsidR="00027FB6">
        <w:rPr>
          <w:rFonts w:ascii="Verdana" w:hAnsi="Verdana" w:eastAsia="Calibri" w:cs="Times New Roman"/>
          <w:b/>
          <w:color w:val="002060"/>
          <w:sz w:val="20"/>
          <w:szCs w:val="20"/>
          <w:vertAlign w:val="superscript"/>
          <w:lang w:val="en-US" w:bidi="hi-IN"/>
        </w:rPr>
        <w:t>th</w:t>
      </w:r>
      <w:r w:rsidRPr="00746FB2">
        <w:rPr>
          <w:rFonts w:ascii="Verdana" w:hAnsi="Verdana" w:eastAsia="Calibri" w:cs="Times New Roman"/>
          <w:b/>
          <w:color w:val="002060"/>
          <w:sz w:val="20"/>
          <w:szCs w:val="20"/>
          <w:lang w:val="en-US" w:bidi="hi-IN"/>
        </w:rPr>
        <w:t xml:space="preserve"> Feb; &amp; Tues 2</w:t>
      </w:r>
      <w:r w:rsidR="0015376A">
        <w:rPr>
          <w:rFonts w:ascii="Verdana" w:hAnsi="Verdana" w:eastAsia="Calibri" w:cs="Times New Roman"/>
          <w:b/>
          <w:color w:val="002060"/>
          <w:sz w:val="20"/>
          <w:szCs w:val="20"/>
          <w:lang w:val="en-US" w:bidi="hi-IN"/>
        </w:rPr>
        <w:t>3</w:t>
      </w:r>
      <w:r w:rsidR="0015376A">
        <w:rPr>
          <w:rFonts w:ascii="Verdana" w:hAnsi="Verdana" w:eastAsia="Calibri" w:cs="Times New Roman"/>
          <w:b/>
          <w:color w:val="002060"/>
          <w:sz w:val="20"/>
          <w:szCs w:val="20"/>
          <w:vertAlign w:val="superscript"/>
          <w:lang w:val="en-US" w:bidi="hi-IN"/>
        </w:rPr>
        <w:t>rd</w:t>
      </w:r>
      <w:r w:rsidRPr="00746FB2" w:rsidR="001F7FB9">
        <w:rPr>
          <w:rFonts w:ascii="Verdana" w:hAnsi="Verdana" w:eastAsia="Calibri" w:cs="Times New Roman"/>
          <w:b/>
          <w:color w:val="002060"/>
          <w:sz w:val="20"/>
          <w:szCs w:val="20"/>
          <w:lang w:val="en-US" w:bidi="hi-IN"/>
        </w:rPr>
        <w:t xml:space="preserve"> Apr</w:t>
      </w:r>
    </w:p>
    <w:p w:rsidR="008F1476" w:rsidP="007B356E" w:rsidRDefault="008F1476" w14:paraId="7560B3F3" w14:textId="77777777">
      <w:pPr>
        <w:contextualSpacing/>
        <w:jc w:val="both"/>
        <w:rPr>
          <w:rFonts w:ascii="Verdana" w:hAnsi="Verdana" w:eastAsia="Calibri" w:cs="Times New Roman"/>
          <w:b/>
          <w:color w:val="1F497D" w:themeColor="text2"/>
          <w:lang w:val="en-US" w:bidi="hi-IN"/>
        </w:rPr>
      </w:pPr>
    </w:p>
    <w:p w:rsidRPr="00746FB2" w:rsidR="008F1476" w:rsidP="007B356E" w:rsidRDefault="007B356E" w14:paraId="19E45D8D" w14:textId="77777777">
      <w:pPr>
        <w:contextualSpacing/>
        <w:jc w:val="both"/>
        <w:rPr>
          <w:rFonts w:ascii="Verdana" w:hAnsi="Verdana" w:eastAsia="Calibri" w:cs="Times New Roman"/>
          <w:b/>
          <w:color w:val="002060"/>
          <w:lang w:val="en-US" w:bidi="hi-IN"/>
        </w:rPr>
      </w:pPr>
      <w:r w:rsidRPr="00746FB2">
        <w:rPr>
          <w:rFonts w:ascii="Verdana" w:hAnsi="Verdana" w:eastAsia="Calibri" w:cs="Times New Roman"/>
          <w:b/>
          <w:color w:val="002060"/>
          <w:lang w:val="en-US" w:bidi="hi-IN"/>
        </w:rPr>
        <w:t>Session Summary:</w:t>
      </w:r>
      <w:r w:rsidRPr="00746FB2" w:rsidR="00D2766A">
        <w:rPr>
          <w:rFonts w:ascii="Verdana" w:hAnsi="Verdana" w:eastAsia="Calibri" w:cs="Times New Roman"/>
          <w:b/>
          <w:color w:val="002060"/>
          <w:lang w:val="en-US" w:bidi="hi-IN"/>
        </w:rPr>
        <w:t xml:space="preserve"> </w:t>
      </w:r>
    </w:p>
    <w:p w:rsidRPr="008F1476" w:rsidR="007B356E" w:rsidP="007B356E" w:rsidRDefault="007B356E" w14:paraId="68E5AFD4" w14:textId="443CB361">
      <w:pPr>
        <w:contextualSpacing/>
        <w:jc w:val="both"/>
        <w:rPr>
          <w:rFonts w:ascii="Verdana" w:hAnsi="Verdana" w:eastAsia="Calibri" w:cs="Times New Roman"/>
          <w:b/>
          <w:color w:val="1F497D" w:themeColor="text2"/>
          <w:lang w:val="en-US" w:bidi="hi-IN"/>
        </w:rPr>
      </w:pPr>
      <w:r w:rsidRPr="008F1476">
        <w:rPr>
          <w:rFonts w:ascii="Verdana" w:hAnsi="Verdana" w:eastAsia="Calibri" w:cs="Times New Roman"/>
          <w:lang w:bidi="hi-IN"/>
        </w:rPr>
        <w:t>This session will compare and contrast the aims, data collection preferences, analytic style, limitations</w:t>
      </w:r>
      <w:r w:rsidR="00746FB2">
        <w:rPr>
          <w:rFonts w:ascii="Verdana" w:hAnsi="Verdana" w:eastAsia="Calibri" w:cs="Times New Roman"/>
          <w:lang w:bidi="hi-IN"/>
        </w:rPr>
        <w:t xml:space="preserve">, </w:t>
      </w:r>
      <w:r w:rsidRPr="008F1476">
        <w:rPr>
          <w:rFonts w:ascii="Verdana" w:hAnsi="Verdana" w:eastAsia="Calibri" w:cs="Times New Roman"/>
          <w:lang w:bidi="hi-IN"/>
        </w:rPr>
        <w:t>and appropriate usage of four different qualitative methods - grounded theory, thematic analysis, interpretative phenomenological analysis and narrative analysis – in order to identify the types of research questions to which each method is best suited. The possibility of conducting by-person or case analyses using qualitative data will also be considered.</w:t>
      </w:r>
    </w:p>
    <w:p w:rsidR="008F1476" w:rsidP="00D2766A" w:rsidRDefault="008F1476" w14:paraId="4E974E67" w14:textId="77777777">
      <w:pPr>
        <w:jc w:val="both"/>
        <w:rPr>
          <w:rFonts w:ascii="Verdana" w:hAnsi="Verdana" w:eastAsia="Calibri" w:cs="Times New Roman"/>
          <w:b/>
          <w:color w:val="1F497D" w:themeColor="text2"/>
          <w:lang w:val="en-US" w:bidi="hi-IN"/>
        </w:rPr>
      </w:pPr>
    </w:p>
    <w:p w:rsidRPr="00746FB2" w:rsidR="007B356E" w:rsidP="00D2766A" w:rsidRDefault="003F3DC8" w14:paraId="1DA79EF6" w14:textId="77777777">
      <w:pPr>
        <w:jc w:val="both"/>
        <w:rPr>
          <w:rFonts w:ascii="Verdana" w:hAnsi="Verdana" w:eastAsia="Calibri" w:cs="Times New Roman"/>
          <w:color w:val="002060"/>
          <w:lang w:bidi="hi-IN"/>
        </w:rPr>
      </w:pPr>
      <w:r w:rsidRPr="00746FB2">
        <w:rPr>
          <w:rFonts w:ascii="Verdana" w:hAnsi="Verdana" w:eastAsia="Calibri" w:cs="Times New Roman"/>
          <w:b/>
          <w:color w:val="002060"/>
          <w:lang w:val="en-US" w:bidi="hi-IN"/>
        </w:rPr>
        <w:t xml:space="preserve">Indicative </w:t>
      </w:r>
      <w:r w:rsidRPr="00746FB2" w:rsidR="007B356E">
        <w:rPr>
          <w:rFonts w:ascii="Verdana" w:hAnsi="Verdana" w:eastAsia="Calibri" w:cs="Times New Roman"/>
          <w:b/>
          <w:color w:val="002060"/>
          <w:lang w:val="en-US" w:bidi="hi-IN"/>
        </w:rPr>
        <w:t>Student Feedback for this Session:</w:t>
      </w:r>
    </w:p>
    <w:p w:rsidRPr="00746FB2" w:rsidR="00746FB2" w:rsidP="00746FB2" w:rsidRDefault="00746FB2" w14:paraId="74DD9A6F" w14:textId="77777777">
      <w:pPr>
        <w:contextualSpacing/>
        <w:jc w:val="both"/>
        <w:rPr>
          <w:rFonts w:ascii="Verdana" w:hAnsi="Verdana"/>
          <w:sz w:val="20"/>
          <w:szCs w:val="20"/>
        </w:rPr>
      </w:pPr>
      <w:r w:rsidRPr="00746FB2">
        <w:rPr>
          <w:rFonts w:ascii="Verdana" w:hAnsi="Verdana"/>
          <w:sz w:val="20"/>
          <w:szCs w:val="20"/>
        </w:rPr>
        <w:t xml:space="preserve">That was a brilliant presentation you just gave us on qualitative research. I liked your supervisor's picture analogy, which excellently highlights the difference between thematic and grounded theory analysis. Your presentation was succinct and very illuminating </w:t>
      </w:r>
      <w:r w:rsidRPr="00746FB2">
        <w:rPr>
          <w:rFonts w:ascii="Verdana" w:hAnsi="Verdana"/>
          <w:color w:val="002060"/>
          <w:sz w:val="20"/>
          <w:szCs w:val="20"/>
        </w:rPr>
        <w:t>(Southampton)</w:t>
      </w:r>
      <w:r w:rsidRPr="00746FB2">
        <w:rPr>
          <w:rFonts w:ascii="Verdana" w:hAnsi="Verdana"/>
          <w:sz w:val="20"/>
          <w:szCs w:val="20"/>
        </w:rPr>
        <w:t>.</w:t>
      </w:r>
    </w:p>
    <w:p w:rsidR="00C90F39" w:rsidP="00B6307D" w:rsidRDefault="00C90F39" w14:paraId="72108762" w14:textId="7F26B0D6">
      <w:pPr>
        <w:contextualSpacing/>
        <w:jc w:val="both"/>
        <w:rPr>
          <w:rFonts w:ascii="Verdana" w:hAnsi="Verdana"/>
          <w:sz w:val="20"/>
          <w:szCs w:val="20"/>
        </w:rPr>
      </w:pPr>
    </w:p>
    <w:p w:rsidRPr="00746FB2" w:rsidR="00746FB2" w:rsidP="00746FB2" w:rsidRDefault="00746FB2" w14:paraId="314BF17A" w14:textId="7BAF58FB">
      <w:pPr>
        <w:contextualSpacing/>
        <w:jc w:val="both"/>
        <w:rPr>
          <w:rFonts w:ascii="Verdana" w:hAnsi="Verdana"/>
          <w:sz w:val="20"/>
          <w:szCs w:val="20"/>
        </w:rPr>
      </w:pPr>
      <w:r w:rsidRPr="00746FB2">
        <w:rPr>
          <w:rFonts w:ascii="Verdana" w:hAnsi="Verdana"/>
          <w:sz w:val="20"/>
          <w:szCs w:val="20"/>
        </w:rPr>
        <w:t xml:space="preserve">Thanks for the session this morning - I hope this is useful in explaining why I thought it was brilliant! I've found with qualitative methodologies that, on the one hand, there is a huge wealth of information that seems very complex, purist and strict/precious, whilst at the same time you're often told that you can adapt things (a bit!) to answer your research question, as long as you can justify this. Your session was hugely helpful in comparing across the main methodologies to zoom out from the complexity and see the main facets and differences in order that I can then zoom back in, in a more focussed way </w:t>
      </w:r>
      <w:r w:rsidRPr="00746FB2">
        <w:rPr>
          <w:rFonts w:ascii="Verdana" w:hAnsi="Verdana"/>
          <w:color w:val="002060"/>
          <w:sz w:val="20"/>
          <w:szCs w:val="20"/>
        </w:rPr>
        <w:t>(</w:t>
      </w:r>
      <w:r w:rsidRPr="008433B6">
        <w:rPr>
          <w:rFonts w:ascii="Verdana" w:hAnsi="Verdana"/>
          <w:color w:val="002060"/>
          <w:sz w:val="20"/>
          <w:szCs w:val="20"/>
        </w:rPr>
        <w:t>Canterbury Christchurch)</w:t>
      </w:r>
      <w:r w:rsidRPr="00746FB2">
        <w:rPr>
          <w:rFonts w:ascii="Verdana" w:hAnsi="Verdana"/>
          <w:sz w:val="20"/>
          <w:szCs w:val="20"/>
        </w:rPr>
        <w:t>.</w:t>
      </w:r>
    </w:p>
    <w:p w:rsidRPr="00C90F39" w:rsidR="00746FB2" w:rsidP="00C90F39" w:rsidRDefault="00746FB2" w14:paraId="1FECC783" w14:textId="77777777">
      <w:pPr>
        <w:contextualSpacing/>
        <w:jc w:val="both"/>
        <w:rPr>
          <w:rFonts w:ascii="Verdana" w:hAnsi="Verdana"/>
          <w:sz w:val="20"/>
          <w:szCs w:val="20"/>
        </w:rPr>
      </w:pPr>
    </w:p>
    <w:p w:rsidRPr="008433B6" w:rsidR="008433B6" w:rsidP="008433B6" w:rsidRDefault="008433B6" w14:paraId="4FE9BA9F" w14:textId="77777777">
      <w:pPr>
        <w:contextualSpacing/>
        <w:jc w:val="both"/>
        <w:rPr>
          <w:rFonts w:ascii="Verdana" w:hAnsi="Verdana"/>
          <w:sz w:val="20"/>
          <w:szCs w:val="20"/>
        </w:rPr>
      </w:pPr>
      <w:r w:rsidRPr="008433B6">
        <w:rPr>
          <w:rFonts w:ascii="Verdana" w:hAnsi="Verdana"/>
          <w:sz w:val="20"/>
          <w:szCs w:val="20"/>
        </w:rPr>
        <w:t xml:space="preserve">Thank you so much for the very useful session tonight - I am close to completing my IPA and it was great to have such a succinct explanation of the different qualitative analysis approaches. I feel better equipped to defend my choice of methodology when it comes to the viva later this year </w:t>
      </w:r>
      <w:r w:rsidRPr="008433B6">
        <w:rPr>
          <w:rFonts w:ascii="Verdana" w:hAnsi="Verdana"/>
          <w:color w:val="002060"/>
          <w:sz w:val="20"/>
          <w:szCs w:val="20"/>
        </w:rPr>
        <w:t>(Huddersfield)</w:t>
      </w:r>
      <w:r w:rsidRPr="008433B6">
        <w:rPr>
          <w:rFonts w:ascii="Verdana" w:hAnsi="Verdana"/>
          <w:sz w:val="20"/>
          <w:szCs w:val="20"/>
        </w:rPr>
        <w:t>.</w:t>
      </w:r>
    </w:p>
    <w:p w:rsidR="008433B6" w:rsidP="008433B6" w:rsidRDefault="008433B6" w14:paraId="488045E8" w14:textId="77777777">
      <w:pPr>
        <w:contextualSpacing/>
        <w:jc w:val="both"/>
        <w:rPr>
          <w:rFonts w:ascii="Verdana" w:hAnsi="Verdana"/>
          <w:sz w:val="20"/>
          <w:szCs w:val="20"/>
        </w:rPr>
      </w:pPr>
    </w:p>
    <w:p w:rsidR="008433B6" w:rsidP="008433B6" w:rsidRDefault="008433B6" w14:paraId="7C0DE7B5" w14:textId="40301F36">
      <w:pPr>
        <w:contextualSpacing/>
        <w:jc w:val="both"/>
        <w:rPr>
          <w:rFonts w:ascii="Verdana" w:hAnsi="Verdana"/>
          <w:sz w:val="20"/>
          <w:szCs w:val="20"/>
        </w:rPr>
      </w:pPr>
      <w:r w:rsidRPr="008433B6">
        <w:rPr>
          <w:rFonts w:ascii="Verdana" w:hAnsi="Verdana"/>
          <w:sz w:val="20"/>
          <w:szCs w:val="20"/>
        </w:rPr>
        <w:t>Thank you so much for enabling me to attend the training sessions yesterday. I found your delivery of a complex area to be both informative and interesting. I especially appreciated the follow up examples when dealing with the differen</w:t>
      </w:r>
      <w:r>
        <w:rPr>
          <w:rFonts w:ascii="Verdana" w:hAnsi="Verdana"/>
          <w:sz w:val="20"/>
          <w:szCs w:val="20"/>
        </w:rPr>
        <w:t>t</w:t>
      </w:r>
      <w:r w:rsidRPr="008433B6">
        <w:rPr>
          <w:rFonts w:ascii="Verdana" w:hAnsi="Verdana"/>
          <w:sz w:val="20"/>
          <w:szCs w:val="20"/>
        </w:rPr>
        <w:t xml:space="preserve"> methods within qualitative research. I…will look forward to joining any other training sessions you will be delivering </w:t>
      </w:r>
      <w:r w:rsidRPr="008433B6">
        <w:rPr>
          <w:rFonts w:ascii="Verdana" w:hAnsi="Verdana"/>
          <w:color w:val="002060"/>
          <w:sz w:val="20"/>
          <w:szCs w:val="20"/>
        </w:rPr>
        <w:t>(Salford)</w:t>
      </w:r>
      <w:r w:rsidRPr="008433B6">
        <w:rPr>
          <w:rFonts w:ascii="Verdana" w:hAnsi="Verdana"/>
          <w:sz w:val="20"/>
          <w:szCs w:val="20"/>
        </w:rPr>
        <w:t>.</w:t>
      </w:r>
    </w:p>
    <w:p w:rsidR="008433B6" w:rsidP="008433B6" w:rsidRDefault="008433B6" w14:paraId="5835F4B6" w14:textId="77777777">
      <w:pPr>
        <w:contextualSpacing/>
        <w:jc w:val="both"/>
        <w:rPr>
          <w:rFonts w:ascii="Verdana" w:hAnsi="Verdana"/>
          <w:sz w:val="20"/>
          <w:szCs w:val="20"/>
        </w:rPr>
      </w:pPr>
    </w:p>
    <w:p w:rsidRPr="008433B6" w:rsidR="008433B6" w:rsidP="008433B6" w:rsidRDefault="008433B6" w14:paraId="4FA4F880" w14:textId="77777777">
      <w:pPr>
        <w:contextualSpacing/>
        <w:jc w:val="both"/>
        <w:rPr>
          <w:rFonts w:ascii="Verdana" w:hAnsi="Verdana"/>
          <w:sz w:val="20"/>
          <w:szCs w:val="20"/>
        </w:rPr>
      </w:pPr>
      <w:r w:rsidRPr="008433B6">
        <w:rPr>
          <w:rFonts w:ascii="Verdana" w:hAnsi="Verdana"/>
          <w:sz w:val="20"/>
          <w:szCs w:val="20"/>
        </w:rPr>
        <w:t xml:space="preserve">Thanks so much for tonight’s qualitative methods session. My PhD is my first experience of qualitative research proper…So I am basically figuring it out as I go along…Following your whistle-stop tour tonight, I feel like I have the best understanding of qualitative research that I have had all year, so thanks for that </w:t>
      </w:r>
      <w:r w:rsidRPr="008433B6">
        <w:rPr>
          <w:rFonts w:ascii="Verdana" w:hAnsi="Verdana"/>
          <w:color w:val="002060"/>
          <w:sz w:val="20"/>
          <w:szCs w:val="20"/>
        </w:rPr>
        <w:t>(UCLAN)</w:t>
      </w:r>
      <w:r w:rsidRPr="008433B6">
        <w:rPr>
          <w:rFonts w:ascii="Verdana" w:hAnsi="Verdana"/>
          <w:sz w:val="20"/>
          <w:szCs w:val="20"/>
        </w:rPr>
        <w:t>.</w:t>
      </w:r>
    </w:p>
    <w:p w:rsidRPr="008433B6" w:rsidR="008433B6" w:rsidP="008433B6" w:rsidRDefault="008433B6" w14:paraId="0D987AF6" w14:textId="77777777">
      <w:pPr>
        <w:contextualSpacing/>
        <w:jc w:val="both"/>
        <w:rPr>
          <w:rFonts w:ascii="Verdana" w:hAnsi="Verdana"/>
          <w:sz w:val="20"/>
          <w:szCs w:val="20"/>
        </w:rPr>
      </w:pPr>
    </w:p>
    <w:p w:rsidRPr="008433B6" w:rsidR="008433B6" w:rsidP="008433B6" w:rsidRDefault="008433B6" w14:paraId="11C83534" w14:textId="77777777">
      <w:pPr>
        <w:contextualSpacing/>
        <w:jc w:val="both"/>
        <w:rPr>
          <w:rFonts w:ascii="Verdana" w:hAnsi="Verdana"/>
          <w:sz w:val="20"/>
          <w:szCs w:val="20"/>
        </w:rPr>
      </w:pPr>
    </w:p>
    <w:p w:rsidRPr="00022E08" w:rsidR="00F41B0C" w:rsidP="00F41B0C" w:rsidRDefault="006D786C" w14:paraId="08E17531" w14:textId="4A4772C1">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t>Q</w:t>
      </w:r>
      <w:r w:rsidRPr="00022E08" w:rsidR="00F41B0C">
        <w:rPr>
          <w:rFonts w:ascii="Verdana" w:hAnsi="Verdana" w:eastAsia="Calibri" w:cs="Times New Roman"/>
          <w:b/>
          <w:sz w:val="28"/>
          <w:szCs w:val="28"/>
          <w:lang w:val="en-US" w:bidi="hi-IN"/>
        </w:rPr>
        <w:t>ualitative Interviewing</w:t>
      </w:r>
    </w:p>
    <w:p w:rsidRPr="00022E08" w:rsidR="00F41B0C" w:rsidP="00F41B0C" w:rsidRDefault="00F41B0C" w14:paraId="4C597E44" w14:textId="77777777">
      <w:pPr>
        <w:jc w:val="center"/>
        <w:rPr>
          <w:rFonts w:ascii="Verdana" w:hAnsi="Verdana" w:eastAsia="Calibri" w:cs="Times New Roman"/>
          <w:b/>
          <w:lang w:val="en-US" w:bidi="hi-IN"/>
        </w:rPr>
      </w:pPr>
      <w:r w:rsidRPr="00022E08">
        <w:rPr>
          <w:rFonts w:ascii="Verdana" w:hAnsi="Verdana" w:eastAsia="Calibri" w:cs="Times New Roman"/>
          <w:b/>
          <w:lang w:val="en-US" w:bidi="hi-IN"/>
        </w:rPr>
        <w:t>(Qualitative Research Skills 2)</w:t>
      </w:r>
    </w:p>
    <w:p w:rsidRPr="008433B6" w:rsidR="00865475" w:rsidP="00865475" w:rsidRDefault="00E516E5" w14:paraId="204DC9A7" w14:textId="3C621A24">
      <w:pPr>
        <w:jc w:val="center"/>
        <w:rPr>
          <w:rFonts w:ascii="Verdana" w:hAnsi="Verdana" w:eastAsia="Calibri" w:cs="Times New Roman"/>
          <w:b/>
          <w:color w:val="002060"/>
          <w:sz w:val="20"/>
          <w:szCs w:val="20"/>
          <w:lang w:val="en-US" w:bidi="hi-IN"/>
        </w:rPr>
      </w:pPr>
      <w:r w:rsidRPr="008433B6">
        <w:rPr>
          <w:rFonts w:ascii="Verdana" w:hAnsi="Verdana" w:eastAsia="Calibri" w:cs="Times New Roman"/>
          <w:b/>
          <w:color w:val="002060"/>
          <w:sz w:val="20"/>
          <w:szCs w:val="20"/>
          <w:lang w:val="en-US" w:bidi="hi-IN"/>
        </w:rPr>
        <w:t xml:space="preserve">Thurs </w:t>
      </w:r>
      <w:r w:rsidR="0015376A">
        <w:rPr>
          <w:rFonts w:ascii="Verdana" w:hAnsi="Verdana" w:eastAsia="Calibri" w:cs="Times New Roman"/>
          <w:b/>
          <w:color w:val="002060"/>
          <w:sz w:val="20"/>
          <w:szCs w:val="20"/>
          <w:lang w:val="en-US" w:bidi="hi-IN"/>
        </w:rPr>
        <w:t>2</w:t>
      </w:r>
      <w:r w:rsidR="0015376A">
        <w:rPr>
          <w:rFonts w:ascii="Verdana" w:hAnsi="Verdana" w:eastAsia="Calibri" w:cs="Times New Roman"/>
          <w:b/>
          <w:color w:val="002060"/>
          <w:sz w:val="20"/>
          <w:szCs w:val="20"/>
          <w:vertAlign w:val="superscript"/>
          <w:lang w:val="en-US" w:bidi="hi-IN"/>
        </w:rPr>
        <w:t>n</w:t>
      </w:r>
      <w:r w:rsidRPr="008433B6" w:rsidR="006D786C">
        <w:rPr>
          <w:rFonts w:ascii="Verdana" w:hAnsi="Verdana" w:eastAsia="Calibri" w:cs="Times New Roman"/>
          <w:b/>
          <w:color w:val="002060"/>
          <w:sz w:val="20"/>
          <w:szCs w:val="20"/>
          <w:vertAlign w:val="superscript"/>
          <w:lang w:val="en-US" w:bidi="hi-IN"/>
        </w:rPr>
        <w:t>d</w:t>
      </w:r>
      <w:r w:rsidRPr="008433B6" w:rsidR="001F7FB9">
        <w:rPr>
          <w:rFonts w:ascii="Verdana" w:hAnsi="Verdana" w:eastAsia="Calibri" w:cs="Times New Roman"/>
          <w:b/>
          <w:color w:val="002060"/>
          <w:sz w:val="20"/>
          <w:szCs w:val="20"/>
          <w:lang w:val="en-US" w:bidi="hi-IN"/>
        </w:rPr>
        <w:t xml:space="preserve"> Nov</w:t>
      </w:r>
      <w:r w:rsidRPr="008433B6" w:rsidR="00A016C4">
        <w:rPr>
          <w:rFonts w:ascii="Verdana" w:hAnsi="Verdana" w:eastAsia="Calibri" w:cs="Times New Roman"/>
          <w:b/>
          <w:color w:val="002060"/>
          <w:sz w:val="20"/>
          <w:szCs w:val="20"/>
          <w:lang w:val="en-US" w:bidi="hi-IN"/>
        </w:rPr>
        <w:t xml:space="preserve">; </w:t>
      </w:r>
      <w:r w:rsidRPr="008433B6">
        <w:rPr>
          <w:rFonts w:ascii="Verdana" w:hAnsi="Verdana" w:eastAsia="Calibri" w:cs="Times New Roman"/>
          <w:b/>
          <w:color w:val="002060"/>
          <w:sz w:val="20"/>
          <w:szCs w:val="20"/>
          <w:lang w:val="en-US" w:bidi="hi-IN"/>
        </w:rPr>
        <w:t>Thurs 1</w:t>
      </w:r>
      <w:r w:rsidR="0015376A">
        <w:rPr>
          <w:rFonts w:ascii="Verdana" w:hAnsi="Verdana" w:eastAsia="Calibri" w:cs="Times New Roman"/>
          <w:b/>
          <w:color w:val="002060"/>
          <w:sz w:val="20"/>
          <w:szCs w:val="20"/>
          <w:lang w:val="en-US" w:bidi="hi-IN"/>
        </w:rPr>
        <w:t>6</w:t>
      </w:r>
      <w:r w:rsidRPr="008433B6">
        <w:rPr>
          <w:rFonts w:ascii="Verdana" w:hAnsi="Verdana" w:eastAsia="Calibri" w:cs="Times New Roman"/>
          <w:b/>
          <w:color w:val="002060"/>
          <w:sz w:val="20"/>
          <w:szCs w:val="20"/>
          <w:vertAlign w:val="superscript"/>
          <w:lang w:val="en-US" w:bidi="hi-IN"/>
        </w:rPr>
        <w:t>th</w:t>
      </w:r>
      <w:r w:rsidRPr="008433B6">
        <w:rPr>
          <w:rFonts w:ascii="Verdana" w:hAnsi="Verdana" w:eastAsia="Calibri" w:cs="Times New Roman"/>
          <w:b/>
          <w:color w:val="002060"/>
          <w:sz w:val="20"/>
          <w:szCs w:val="20"/>
          <w:lang w:val="en-US" w:bidi="hi-IN"/>
        </w:rPr>
        <w:t xml:space="preserve"> Nov; </w:t>
      </w:r>
      <w:r w:rsidRPr="008433B6" w:rsidR="00A016C4">
        <w:rPr>
          <w:rFonts w:ascii="Verdana" w:hAnsi="Verdana" w:eastAsia="Calibri" w:cs="Times New Roman"/>
          <w:b/>
          <w:color w:val="002060"/>
          <w:sz w:val="20"/>
          <w:szCs w:val="20"/>
          <w:lang w:val="en-US" w:bidi="hi-IN"/>
        </w:rPr>
        <w:t>Weds</w:t>
      </w:r>
      <w:r w:rsidRPr="008433B6" w:rsidR="00865475">
        <w:rPr>
          <w:rFonts w:ascii="Verdana" w:hAnsi="Verdana" w:eastAsia="Calibri" w:cs="Times New Roman"/>
          <w:b/>
          <w:color w:val="002060"/>
          <w:sz w:val="20"/>
          <w:szCs w:val="20"/>
          <w:lang w:val="en-US" w:bidi="hi-IN"/>
        </w:rPr>
        <w:t xml:space="preserve"> </w:t>
      </w:r>
      <w:r w:rsidRPr="008433B6">
        <w:rPr>
          <w:rFonts w:ascii="Verdana" w:hAnsi="Verdana" w:eastAsia="Calibri" w:cs="Times New Roman"/>
          <w:b/>
          <w:color w:val="002060"/>
          <w:sz w:val="20"/>
          <w:szCs w:val="20"/>
          <w:lang w:val="en-US" w:bidi="hi-IN"/>
        </w:rPr>
        <w:t>1</w:t>
      </w:r>
      <w:r w:rsidR="0015376A">
        <w:rPr>
          <w:rFonts w:ascii="Verdana" w:hAnsi="Verdana" w:eastAsia="Calibri" w:cs="Times New Roman"/>
          <w:b/>
          <w:color w:val="002060"/>
          <w:sz w:val="20"/>
          <w:szCs w:val="20"/>
          <w:lang w:val="en-US" w:bidi="hi-IN"/>
        </w:rPr>
        <w:t>0</w:t>
      </w:r>
      <w:r w:rsidRPr="008433B6">
        <w:rPr>
          <w:rFonts w:ascii="Verdana" w:hAnsi="Verdana" w:eastAsia="Calibri" w:cs="Times New Roman"/>
          <w:b/>
          <w:color w:val="002060"/>
          <w:sz w:val="20"/>
          <w:szCs w:val="20"/>
          <w:vertAlign w:val="superscript"/>
          <w:lang w:val="en-US" w:bidi="hi-IN"/>
        </w:rPr>
        <w:t>th</w:t>
      </w:r>
      <w:r w:rsidRPr="008433B6">
        <w:rPr>
          <w:rFonts w:ascii="Verdana" w:hAnsi="Verdana" w:eastAsia="Calibri" w:cs="Times New Roman"/>
          <w:b/>
          <w:color w:val="002060"/>
          <w:sz w:val="20"/>
          <w:szCs w:val="20"/>
          <w:lang w:val="en-US" w:bidi="hi-IN"/>
        </w:rPr>
        <w:t xml:space="preserve"> Jan; Tues 1</w:t>
      </w:r>
      <w:r w:rsidR="0015376A">
        <w:rPr>
          <w:rFonts w:ascii="Verdana" w:hAnsi="Verdana" w:eastAsia="Calibri" w:cs="Times New Roman"/>
          <w:b/>
          <w:color w:val="002060"/>
          <w:sz w:val="20"/>
          <w:szCs w:val="20"/>
          <w:lang w:val="en-US" w:bidi="hi-IN"/>
        </w:rPr>
        <w:t>3</w:t>
      </w:r>
      <w:r w:rsidRPr="008433B6" w:rsidR="001F7FB9">
        <w:rPr>
          <w:rFonts w:ascii="Verdana" w:hAnsi="Verdana" w:eastAsia="Calibri" w:cs="Times New Roman"/>
          <w:b/>
          <w:color w:val="002060"/>
          <w:sz w:val="20"/>
          <w:szCs w:val="20"/>
          <w:vertAlign w:val="superscript"/>
          <w:lang w:val="en-US" w:bidi="hi-IN"/>
        </w:rPr>
        <w:t>th</w:t>
      </w:r>
      <w:r w:rsidRPr="008433B6" w:rsidR="00E70D02">
        <w:rPr>
          <w:rFonts w:ascii="Verdana" w:hAnsi="Verdana" w:eastAsia="Calibri" w:cs="Times New Roman"/>
          <w:b/>
          <w:color w:val="002060"/>
          <w:sz w:val="20"/>
          <w:szCs w:val="20"/>
          <w:lang w:val="en-US" w:bidi="hi-IN"/>
        </w:rPr>
        <w:t xml:space="preserve"> Feb; &amp; Wed</w:t>
      </w:r>
      <w:r w:rsidRPr="008433B6" w:rsidR="001F7FB9">
        <w:rPr>
          <w:rFonts w:ascii="Verdana" w:hAnsi="Verdana" w:eastAsia="Calibri" w:cs="Times New Roman"/>
          <w:b/>
          <w:color w:val="002060"/>
          <w:sz w:val="20"/>
          <w:szCs w:val="20"/>
          <w:lang w:val="en-US" w:bidi="hi-IN"/>
        </w:rPr>
        <w:t>s 2</w:t>
      </w:r>
      <w:r w:rsidR="0015376A">
        <w:rPr>
          <w:rFonts w:ascii="Verdana" w:hAnsi="Verdana" w:eastAsia="Calibri" w:cs="Times New Roman"/>
          <w:b/>
          <w:color w:val="002060"/>
          <w:sz w:val="20"/>
          <w:szCs w:val="20"/>
          <w:lang w:val="en-US" w:bidi="hi-IN"/>
        </w:rPr>
        <w:t>5</w:t>
      </w:r>
      <w:r w:rsidRPr="008433B6" w:rsidR="001F7FB9">
        <w:rPr>
          <w:rFonts w:ascii="Verdana" w:hAnsi="Verdana" w:eastAsia="Calibri" w:cs="Times New Roman"/>
          <w:b/>
          <w:color w:val="002060"/>
          <w:sz w:val="20"/>
          <w:szCs w:val="20"/>
          <w:vertAlign w:val="superscript"/>
          <w:lang w:val="en-US" w:bidi="hi-IN"/>
        </w:rPr>
        <w:t>th</w:t>
      </w:r>
      <w:r w:rsidRPr="008433B6" w:rsidR="001F7FB9">
        <w:rPr>
          <w:rFonts w:ascii="Verdana" w:hAnsi="Verdana" w:eastAsia="Calibri" w:cs="Times New Roman"/>
          <w:b/>
          <w:color w:val="002060"/>
          <w:sz w:val="20"/>
          <w:szCs w:val="20"/>
          <w:lang w:val="en-US" w:bidi="hi-IN"/>
        </w:rPr>
        <w:t xml:space="preserve"> Apr</w:t>
      </w:r>
      <w:r w:rsidRPr="008433B6" w:rsidR="00A016C4">
        <w:rPr>
          <w:rFonts w:ascii="Verdana" w:hAnsi="Verdana" w:eastAsia="Calibri" w:cs="Times New Roman"/>
          <w:b/>
          <w:color w:val="002060"/>
          <w:sz w:val="20"/>
          <w:szCs w:val="20"/>
          <w:lang w:val="en-US" w:bidi="hi-IN"/>
        </w:rPr>
        <w:t xml:space="preserve"> </w:t>
      </w:r>
    </w:p>
    <w:p w:rsidR="00E424C4" w:rsidP="00F41B0C" w:rsidRDefault="00E424C4" w14:paraId="633DC210" w14:textId="77777777">
      <w:pPr>
        <w:contextualSpacing/>
        <w:jc w:val="both"/>
        <w:rPr>
          <w:rFonts w:ascii="Verdana" w:hAnsi="Verdana" w:eastAsia="Calibri" w:cs="Times New Roman"/>
          <w:b/>
          <w:color w:val="1F497D" w:themeColor="text2"/>
          <w:lang w:val="en-US" w:bidi="hi-IN"/>
        </w:rPr>
      </w:pPr>
    </w:p>
    <w:p w:rsidRPr="008433B6" w:rsidR="00E424C4" w:rsidP="00F41B0C" w:rsidRDefault="00F41B0C" w14:paraId="534ADB12" w14:textId="77777777">
      <w:pPr>
        <w:contextualSpacing/>
        <w:jc w:val="both"/>
        <w:rPr>
          <w:rFonts w:ascii="Verdana" w:hAnsi="Verdana" w:eastAsia="Calibri" w:cs="Times New Roman"/>
          <w:b/>
          <w:color w:val="002060"/>
          <w:lang w:val="en-US" w:bidi="hi-IN"/>
        </w:rPr>
      </w:pPr>
      <w:r w:rsidRPr="008433B6">
        <w:rPr>
          <w:rFonts w:ascii="Verdana" w:hAnsi="Verdana" w:eastAsia="Calibri" w:cs="Times New Roman"/>
          <w:b/>
          <w:color w:val="002060"/>
          <w:lang w:val="en-US" w:bidi="hi-IN"/>
        </w:rPr>
        <w:t>Session Summary:</w:t>
      </w:r>
      <w:r w:rsidRPr="008433B6" w:rsidR="00D2766A">
        <w:rPr>
          <w:rFonts w:ascii="Verdana" w:hAnsi="Verdana" w:eastAsia="Calibri" w:cs="Times New Roman"/>
          <w:b/>
          <w:color w:val="002060"/>
          <w:lang w:val="en-US" w:bidi="hi-IN"/>
        </w:rPr>
        <w:t xml:space="preserve"> </w:t>
      </w:r>
    </w:p>
    <w:p w:rsidRPr="00E424C4" w:rsidR="00F41B0C" w:rsidP="00F41B0C" w:rsidRDefault="00F41B0C" w14:paraId="79C313A8" w14:textId="7812D9CD">
      <w:pPr>
        <w:contextualSpacing/>
        <w:jc w:val="both"/>
        <w:rPr>
          <w:rFonts w:ascii="Verdana" w:hAnsi="Verdana" w:eastAsia="Calibri" w:cs="Times New Roman"/>
          <w:b/>
          <w:color w:val="1F497D" w:themeColor="text2"/>
          <w:lang w:val="en-US" w:bidi="hi-IN"/>
        </w:rPr>
      </w:pPr>
      <w:r w:rsidRPr="00E424C4">
        <w:rPr>
          <w:rFonts w:ascii="Verdana" w:hAnsi="Verdana" w:eastAsia="Calibri" w:cs="Times New Roman"/>
          <w:lang w:bidi="hi-IN"/>
        </w:rPr>
        <w:t xml:space="preserve">This session will consider </w:t>
      </w:r>
      <w:r w:rsidR="00087E35">
        <w:rPr>
          <w:rFonts w:ascii="Verdana" w:hAnsi="Verdana" w:eastAsia="Calibri" w:cs="Times New Roman"/>
          <w:lang w:bidi="hi-IN"/>
        </w:rPr>
        <w:t xml:space="preserve">four </w:t>
      </w:r>
      <w:r w:rsidRPr="00E424C4">
        <w:rPr>
          <w:rFonts w:ascii="Verdana" w:hAnsi="Verdana" w:eastAsia="Calibri" w:cs="Times New Roman"/>
          <w:lang w:bidi="hi-IN"/>
        </w:rPr>
        <w:t xml:space="preserve">different types of interviewing (structured, </w:t>
      </w:r>
      <w:r w:rsidR="00087E35">
        <w:rPr>
          <w:rFonts w:ascii="Verdana" w:hAnsi="Verdana" w:eastAsia="Calibri" w:cs="Times New Roman"/>
          <w:lang w:bidi="hi-IN"/>
        </w:rPr>
        <w:t>unstructured, narrative</w:t>
      </w:r>
      <w:r w:rsidR="0015376A">
        <w:rPr>
          <w:rFonts w:ascii="Verdana" w:hAnsi="Verdana" w:eastAsia="Calibri" w:cs="Times New Roman"/>
          <w:lang w:bidi="hi-IN"/>
        </w:rPr>
        <w:t xml:space="preserve">, </w:t>
      </w:r>
      <w:r w:rsidR="00087E35">
        <w:rPr>
          <w:rFonts w:ascii="Verdana" w:hAnsi="Verdana" w:eastAsia="Calibri" w:cs="Times New Roman"/>
          <w:lang w:bidi="hi-IN"/>
        </w:rPr>
        <w:t xml:space="preserve">and </w:t>
      </w:r>
      <w:r w:rsidRPr="00E424C4">
        <w:rPr>
          <w:rFonts w:ascii="Verdana" w:hAnsi="Verdana" w:eastAsia="Calibri" w:cs="Times New Roman"/>
          <w:lang w:bidi="hi-IN"/>
        </w:rPr>
        <w:t>semi-structured), but with a particular focus on semi-structured or 'qualitative' interviewing. Other issues covered will include the nature of interview questions, the design and structure of an effective interview schedule and the mechanics of conducting a successful interview (with different people and to deliver on our research aims). The idea is to share experiences, knowledge</w:t>
      </w:r>
      <w:r w:rsidR="0015376A">
        <w:rPr>
          <w:rFonts w:ascii="Verdana" w:hAnsi="Verdana" w:eastAsia="Calibri" w:cs="Times New Roman"/>
          <w:lang w:bidi="hi-IN"/>
        </w:rPr>
        <w:t>,</w:t>
      </w:r>
      <w:r w:rsidRPr="00E424C4">
        <w:rPr>
          <w:rFonts w:ascii="Verdana" w:hAnsi="Verdana" w:eastAsia="Calibri" w:cs="Times New Roman"/>
          <w:lang w:bidi="hi-IN"/>
        </w:rPr>
        <w:t xml:space="preserve"> and potential 'tricks-of-the-trade'. Time will be allowed for raising questions and/or issues pertinent to your own PhD studies.</w:t>
      </w:r>
    </w:p>
    <w:p w:rsidR="00E424C4" w:rsidP="00F41B0C" w:rsidRDefault="00E424C4" w14:paraId="4BD6173B" w14:textId="77777777">
      <w:pPr>
        <w:jc w:val="both"/>
        <w:rPr>
          <w:rFonts w:ascii="Verdana" w:hAnsi="Verdana" w:eastAsia="Calibri" w:cs="Times New Roman"/>
          <w:b/>
          <w:color w:val="1F497D" w:themeColor="text2"/>
          <w:lang w:val="en-US" w:bidi="hi-IN"/>
        </w:rPr>
      </w:pPr>
    </w:p>
    <w:p w:rsidRPr="008433B6" w:rsidR="00F41B0C" w:rsidP="00F41B0C" w:rsidRDefault="00F41B0C" w14:paraId="6F460E5E" w14:textId="77777777">
      <w:pPr>
        <w:jc w:val="both"/>
        <w:rPr>
          <w:rFonts w:ascii="Verdana" w:hAnsi="Verdana" w:eastAsia="Calibri" w:cs="Times New Roman"/>
          <w:color w:val="002060"/>
          <w:lang w:bidi="hi-IN"/>
        </w:rPr>
      </w:pPr>
      <w:r w:rsidRPr="008433B6">
        <w:rPr>
          <w:rFonts w:ascii="Verdana" w:hAnsi="Verdana" w:eastAsia="Calibri" w:cs="Times New Roman"/>
          <w:b/>
          <w:color w:val="002060"/>
          <w:lang w:val="en-US" w:bidi="hi-IN"/>
        </w:rPr>
        <w:t>Indicative Student Feedback for this Session:</w:t>
      </w:r>
    </w:p>
    <w:p w:rsidRPr="008433B6" w:rsidR="008433B6" w:rsidP="008433B6" w:rsidRDefault="008433B6" w14:paraId="4EA14810" w14:textId="77777777">
      <w:pPr>
        <w:jc w:val="both"/>
        <w:rPr>
          <w:rFonts w:ascii="Verdana" w:hAnsi="Verdana"/>
          <w:sz w:val="20"/>
          <w:szCs w:val="20"/>
        </w:rPr>
      </w:pPr>
      <w:r w:rsidRPr="008433B6">
        <w:rPr>
          <w:rFonts w:ascii="Verdana" w:hAnsi="Verdana"/>
          <w:sz w:val="20"/>
          <w:szCs w:val="20"/>
        </w:rPr>
        <w:t xml:space="preserve">This session really gave me the nuts and bolts of what I need to do, for the first-time things feel tangible and doable </w:t>
      </w:r>
      <w:r w:rsidRPr="008433B6">
        <w:rPr>
          <w:rFonts w:ascii="Verdana" w:hAnsi="Verdana"/>
          <w:color w:val="002060"/>
          <w:sz w:val="20"/>
          <w:szCs w:val="20"/>
        </w:rPr>
        <w:t>(King’s College London)</w:t>
      </w:r>
      <w:r w:rsidRPr="008433B6">
        <w:rPr>
          <w:rFonts w:ascii="Verdana" w:hAnsi="Verdana"/>
          <w:sz w:val="20"/>
          <w:szCs w:val="20"/>
        </w:rPr>
        <w:t>.</w:t>
      </w:r>
    </w:p>
    <w:p w:rsidRPr="008433B6" w:rsidR="008433B6" w:rsidP="008433B6" w:rsidRDefault="008433B6" w14:paraId="56EF7DCB" w14:textId="43DB1913">
      <w:pPr>
        <w:jc w:val="both"/>
        <w:rPr>
          <w:rFonts w:ascii="Verdana" w:hAnsi="Verdana"/>
          <w:sz w:val="20"/>
          <w:szCs w:val="20"/>
        </w:rPr>
      </w:pPr>
      <w:r w:rsidRPr="008433B6">
        <w:rPr>
          <w:rFonts w:ascii="Verdana" w:hAnsi="Verdana"/>
          <w:sz w:val="20"/>
          <w:szCs w:val="20"/>
        </w:rPr>
        <w:t>I have been completely confused but your straightforward approach has changed that – I’m grateful to you for making it sound so doable and I love your no-nonsense attitude. I have encouraged the other students on my course to attend any sessions that they can find with you…I am unable to process or remember information easily</w:t>
      </w:r>
      <w:r w:rsidR="0015220A">
        <w:rPr>
          <w:rFonts w:ascii="Verdana" w:hAnsi="Verdana"/>
          <w:sz w:val="20"/>
          <w:szCs w:val="20"/>
        </w:rPr>
        <w:t xml:space="preserve">… [and] </w:t>
      </w:r>
      <w:r w:rsidRPr="008433B6">
        <w:rPr>
          <w:rFonts w:ascii="Verdana" w:hAnsi="Verdana"/>
          <w:sz w:val="20"/>
          <w:szCs w:val="20"/>
        </w:rPr>
        <w:t>was on the verge of giving up</w:t>
      </w:r>
      <w:r w:rsidR="0015220A">
        <w:rPr>
          <w:rFonts w:ascii="Verdana" w:hAnsi="Verdana"/>
          <w:sz w:val="20"/>
          <w:szCs w:val="20"/>
        </w:rPr>
        <w:t>…y</w:t>
      </w:r>
      <w:r w:rsidRPr="008433B6">
        <w:rPr>
          <w:rFonts w:ascii="Verdana" w:hAnsi="Verdana"/>
          <w:sz w:val="20"/>
          <w:szCs w:val="20"/>
        </w:rPr>
        <w:t xml:space="preserve">ou changed that by making the interview process so easy to understand – no warnings about misplaced apostrophes, or subject-verb agreements, just simple, sensible information about the task at hand. I cannot thank you enough for giving me the confidence (and hopefully ability) to go on to complete my MA…What you do, you do brilliantly </w:t>
      </w:r>
      <w:r w:rsidRPr="008433B6">
        <w:rPr>
          <w:rFonts w:ascii="Verdana" w:hAnsi="Verdana"/>
          <w:color w:val="002060"/>
          <w:sz w:val="20"/>
          <w:szCs w:val="20"/>
        </w:rPr>
        <w:t>(Staffordshire)</w:t>
      </w:r>
      <w:r w:rsidRPr="008433B6">
        <w:rPr>
          <w:rFonts w:ascii="Verdana" w:hAnsi="Verdana"/>
          <w:sz w:val="20"/>
          <w:szCs w:val="20"/>
        </w:rPr>
        <w:t>.</w:t>
      </w:r>
    </w:p>
    <w:p w:rsidRPr="0015220A" w:rsidR="0015220A" w:rsidP="0015220A" w:rsidRDefault="0015220A" w14:paraId="73E71424" w14:textId="77777777">
      <w:pPr>
        <w:jc w:val="both"/>
        <w:rPr>
          <w:rFonts w:ascii="Verdana" w:hAnsi="Verdana"/>
          <w:sz w:val="20"/>
          <w:szCs w:val="20"/>
        </w:rPr>
      </w:pPr>
      <w:r w:rsidRPr="0015220A">
        <w:rPr>
          <w:rFonts w:ascii="Verdana" w:hAnsi="Verdana"/>
          <w:sz w:val="20"/>
          <w:szCs w:val="20"/>
        </w:rPr>
        <w:t xml:space="preserve">I came to this course last year but had to take a break in my PhD due to illness - going to be ramping back into fieldwork soon, and the way you lay it out in terms of how to make schedules and so on is fantastic. Seeing it like that takes the vagueness and nerves out of the process and gives me clear goals to aim for when making/conducting interviews. Thank you </w:t>
      </w:r>
      <w:r w:rsidRPr="0015220A">
        <w:rPr>
          <w:rFonts w:ascii="Verdana" w:hAnsi="Verdana"/>
          <w:color w:val="002060"/>
          <w:sz w:val="20"/>
          <w:szCs w:val="20"/>
        </w:rPr>
        <w:t>(Bath Spa)</w:t>
      </w:r>
      <w:r w:rsidRPr="0015220A">
        <w:rPr>
          <w:rFonts w:ascii="Verdana" w:hAnsi="Verdana"/>
          <w:sz w:val="20"/>
          <w:szCs w:val="20"/>
        </w:rPr>
        <w:t>.</w:t>
      </w:r>
    </w:p>
    <w:p w:rsidRPr="0015220A" w:rsidR="0015220A" w:rsidP="0015220A" w:rsidRDefault="0015220A" w14:paraId="3B46D7F4" w14:textId="77777777">
      <w:pPr>
        <w:jc w:val="both"/>
        <w:rPr>
          <w:rFonts w:ascii="Verdana" w:hAnsi="Verdana"/>
          <w:sz w:val="20"/>
          <w:szCs w:val="20"/>
        </w:rPr>
      </w:pPr>
      <w:r w:rsidRPr="0015220A">
        <w:rPr>
          <w:rFonts w:ascii="Verdana" w:hAnsi="Verdana"/>
          <w:sz w:val="20"/>
          <w:szCs w:val="20"/>
        </w:rPr>
        <w:t xml:space="preserve">Excellent presentation! The breadth of the insights provided has impressed me. This presentation was clearly the result of extensive research and thought, and I have a much better understanding of the qualitative interviews as a result. Thank you for taking the time to share your knowledge and expertise with us </w:t>
      </w:r>
      <w:r w:rsidRPr="0015220A">
        <w:rPr>
          <w:rFonts w:ascii="Verdana" w:hAnsi="Verdana"/>
          <w:color w:val="002060"/>
          <w:sz w:val="20"/>
          <w:szCs w:val="20"/>
        </w:rPr>
        <w:t>(Sussex)</w:t>
      </w:r>
      <w:r w:rsidRPr="0015220A">
        <w:rPr>
          <w:rFonts w:ascii="Verdana" w:hAnsi="Verdana"/>
          <w:sz w:val="20"/>
          <w:szCs w:val="20"/>
        </w:rPr>
        <w:t>.</w:t>
      </w:r>
    </w:p>
    <w:p w:rsidRPr="0015220A" w:rsidR="0015220A" w:rsidP="0015220A" w:rsidRDefault="0015220A" w14:paraId="4DC53793" w14:textId="77777777">
      <w:pPr>
        <w:jc w:val="both"/>
        <w:rPr>
          <w:rFonts w:ascii="Verdana" w:hAnsi="Verdana"/>
          <w:sz w:val="20"/>
          <w:szCs w:val="20"/>
        </w:rPr>
      </w:pPr>
      <w:r w:rsidRPr="0015220A">
        <w:rPr>
          <w:rFonts w:ascii="Verdana" w:hAnsi="Verdana"/>
          <w:sz w:val="20"/>
          <w:szCs w:val="20"/>
        </w:rPr>
        <w:t xml:space="preserve">Many thanks, it has been very helpful for me to understand the difference between structured and semi-structured interviews and how they link to inductive/deductive analysis. I really appreciated being able to understand the order questions should be asked and the range of question types to include and how to probe for depth of answer. I now have a clearer idea of how to pull together an interview schedule </w:t>
      </w:r>
      <w:r w:rsidRPr="0015220A">
        <w:rPr>
          <w:rFonts w:ascii="Verdana" w:hAnsi="Verdana"/>
          <w:color w:val="002060"/>
          <w:sz w:val="20"/>
          <w:szCs w:val="20"/>
        </w:rPr>
        <w:t>(Brighton)</w:t>
      </w:r>
      <w:r w:rsidRPr="0015220A">
        <w:rPr>
          <w:rFonts w:ascii="Verdana" w:hAnsi="Verdana"/>
          <w:sz w:val="20"/>
          <w:szCs w:val="20"/>
        </w:rPr>
        <w:t>.</w:t>
      </w:r>
    </w:p>
    <w:p w:rsidRPr="001A5C53" w:rsidR="00687FD9" w:rsidP="00687FD9" w:rsidRDefault="00687FD9" w14:paraId="14B11B1F" w14:textId="794EFC60">
      <w:pPr>
        <w:jc w:val="center"/>
        <w:rPr>
          <w:rFonts w:ascii="Verdana" w:hAnsi="Verdana" w:eastAsia="Calibri" w:cs="Times New Roman"/>
          <w:b/>
          <w:sz w:val="28"/>
          <w:szCs w:val="28"/>
          <w:lang w:val="en-US" w:bidi="hi-IN"/>
        </w:rPr>
      </w:pPr>
      <w:r w:rsidRPr="001A5C53">
        <w:rPr>
          <w:rFonts w:ascii="Verdana" w:hAnsi="Verdana" w:eastAsia="Calibri" w:cs="Times New Roman"/>
          <w:b/>
          <w:sz w:val="28"/>
          <w:szCs w:val="28"/>
          <w:lang w:val="en-US" w:bidi="hi-IN"/>
        </w:rPr>
        <w:t>Analyzing Qualitative Data</w:t>
      </w:r>
    </w:p>
    <w:p w:rsidRPr="001A5C53" w:rsidR="00F41B0C" w:rsidP="00F41B0C" w:rsidRDefault="00F41B0C" w14:paraId="696A3932" w14:textId="77777777">
      <w:pPr>
        <w:jc w:val="center"/>
        <w:rPr>
          <w:rFonts w:ascii="Verdana" w:hAnsi="Verdana" w:eastAsia="Calibri" w:cs="Times New Roman"/>
          <w:b/>
          <w:lang w:val="en-US" w:bidi="hi-IN"/>
        </w:rPr>
      </w:pPr>
      <w:r w:rsidRPr="001A5C53">
        <w:rPr>
          <w:rFonts w:ascii="Verdana" w:hAnsi="Verdana" w:eastAsia="Calibri" w:cs="Times New Roman"/>
          <w:b/>
          <w:lang w:val="en-US" w:bidi="hi-IN"/>
        </w:rPr>
        <w:t>(Qualitative Research Skills 3)</w:t>
      </w:r>
    </w:p>
    <w:p w:rsidRPr="0015220A" w:rsidR="00094FEB" w:rsidP="00094FEB" w:rsidRDefault="00920AE5" w14:paraId="2B211133" w14:textId="2EFAED9A">
      <w:pPr>
        <w:jc w:val="center"/>
        <w:rPr>
          <w:rFonts w:ascii="Verdana" w:hAnsi="Verdana" w:eastAsia="Calibri" w:cs="Times New Roman"/>
          <w:b/>
          <w:color w:val="002060"/>
          <w:sz w:val="20"/>
          <w:szCs w:val="20"/>
          <w:lang w:val="en-US" w:bidi="hi-IN"/>
        </w:rPr>
      </w:pPr>
      <w:r w:rsidRPr="0015220A">
        <w:rPr>
          <w:rFonts w:ascii="Verdana" w:hAnsi="Verdana" w:eastAsia="Calibri" w:cs="Times New Roman"/>
          <w:b/>
          <w:color w:val="002060"/>
          <w:sz w:val="20"/>
          <w:szCs w:val="20"/>
          <w:lang w:val="en-US" w:bidi="hi-IN"/>
        </w:rPr>
        <w:t xml:space="preserve">Tues </w:t>
      </w:r>
      <w:r w:rsidR="0015376A">
        <w:rPr>
          <w:rFonts w:ascii="Verdana" w:hAnsi="Verdana" w:eastAsia="Calibri" w:cs="Times New Roman"/>
          <w:b/>
          <w:color w:val="002060"/>
          <w:sz w:val="20"/>
          <w:szCs w:val="20"/>
          <w:lang w:val="en-US" w:bidi="hi-IN"/>
        </w:rPr>
        <w:t>7</w:t>
      </w:r>
      <w:r w:rsidRPr="0015220A" w:rsidR="000E78DC">
        <w:rPr>
          <w:rFonts w:ascii="Verdana" w:hAnsi="Verdana" w:eastAsia="Calibri" w:cs="Times New Roman"/>
          <w:b/>
          <w:color w:val="002060"/>
          <w:sz w:val="20"/>
          <w:szCs w:val="20"/>
          <w:vertAlign w:val="superscript"/>
          <w:lang w:val="en-US" w:bidi="hi-IN"/>
        </w:rPr>
        <w:t>th</w:t>
      </w:r>
      <w:r w:rsidRPr="0015220A" w:rsidR="001F7FB9">
        <w:rPr>
          <w:rFonts w:ascii="Verdana" w:hAnsi="Verdana" w:eastAsia="Calibri" w:cs="Times New Roman"/>
          <w:b/>
          <w:color w:val="002060"/>
          <w:sz w:val="20"/>
          <w:szCs w:val="20"/>
          <w:lang w:val="en-US" w:bidi="hi-IN"/>
        </w:rPr>
        <w:t xml:space="preserve"> Nov; </w:t>
      </w:r>
      <w:r w:rsidRPr="0015220A">
        <w:rPr>
          <w:rFonts w:ascii="Verdana" w:hAnsi="Verdana" w:eastAsia="Calibri" w:cs="Times New Roman"/>
          <w:b/>
          <w:color w:val="002060"/>
          <w:sz w:val="20"/>
          <w:szCs w:val="20"/>
          <w:lang w:val="en-US" w:bidi="hi-IN"/>
        </w:rPr>
        <w:t>Tues 2</w:t>
      </w:r>
      <w:r w:rsidR="0015376A">
        <w:rPr>
          <w:rFonts w:ascii="Verdana" w:hAnsi="Verdana" w:eastAsia="Calibri" w:cs="Times New Roman"/>
          <w:b/>
          <w:color w:val="002060"/>
          <w:sz w:val="20"/>
          <w:szCs w:val="20"/>
          <w:lang w:val="en-US" w:bidi="hi-IN"/>
        </w:rPr>
        <w:t>1</w:t>
      </w:r>
      <w:r w:rsidR="0015376A">
        <w:rPr>
          <w:rFonts w:ascii="Verdana" w:hAnsi="Verdana" w:eastAsia="Calibri" w:cs="Times New Roman"/>
          <w:b/>
          <w:color w:val="002060"/>
          <w:sz w:val="20"/>
          <w:szCs w:val="20"/>
          <w:vertAlign w:val="superscript"/>
          <w:lang w:val="en-US" w:bidi="hi-IN"/>
        </w:rPr>
        <w:t>st</w:t>
      </w:r>
      <w:r w:rsidRPr="0015220A">
        <w:rPr>
          <w:rFonts w:ascii="Verdana" w:hAnsi="Verdana" w:eastAsia="Calibri" w:cs="Times New Roman"/>
          <w:b/>
          <w:color w:val="002060"/>
          <w:sz w:val="20"/>
          <w:szCs w:val="20"/>
          <w:lang w:val="en-US" w:bidi="hi-IN"/>
        </w:rPr>
        <w:t xml:space="preserve"> Nov; </w:t>
      </w:r>
      <w:r w:rsidRPr="0015220A" w:rsidR="001F7FB9">
        <w:rPr>
          <w:rFonts w:ascii="Verdana" w:hAnsi="Verdana" w:eastAsia="Calibri" w:cs="Times New Roman"/>
          <w:b/>
          <w:color w:val="002060"/>
          <w:sz w:val="20"/>
          <w:szCs w:val="20"/>
          <w:lang w:val="en-US" w:bidi="hi-IN"/>
        </w:rPr>
        <w:t xml:space="preserve">Tues </w:t>
      </w:r>
      <w:r w:rsidRPr="0015220A">
        <w:rPr>
          <w:rFonts w:ascii="Verdana" w:hAnsi="Verdana" w:eastAsia="Calibri" w:cs="Times New Roman"/>
          <w:b/>
          <w:color w:val="002060"/>
          <w:sz w:val="20"/>
          <w:szCs w:val="20"/>
          <w:lang w:val="en-US" w:bidi="hi-IN"/>
        </w:rPr>
        <w:t>1</w:t>
      </w:r>
      <w:r w:rsidR="0015376A">
        <w:rPr>
          <w:rFonts w:ascii="Verdana" w:hAnsi="Verdana" w:eastAsia="Calibri" w:cs="Times New Roman"/>
          <w:b/>
          <w:color w:val="002060"/>
          <w:sz w:val="20"/>
          <w:szCs w:val="20"/>
          <w:lang w:val="en-US" w:bidi="hi-IN"/>
        </w:rPr>
        <w:t>6</w:t>
      </w:r>
      <w:r w:rsidRPr="0015220A" w:rsidR="00261665">
        <w:rPr>
          <w:rFonts w:ascii="Verdana" w:hAnsi="Verdana" w:eastAsia="Calibri" w:cs="Times New Roman"/>
          <w:b/>
          <w:color w:val="002060"/>
          <w:sz w:val="20"/>
          <w:szCs w:val="20"/>
          <w:vertAlign w:val="superscript"/>
          <w:lang w:val="en-US" w:bidi="hi-IN"/>
        </w:rPr>
        <w:t>th</w:t>
      </w:r>
      <w:r w:rsidRPr="0015220A">
        <w:rPr>
          <w:rFonts w:ascii="Verdana" w:hAnsi="Verdana" w:eastAsia="Calibri" w:cs="Times New Roman"/>
          <w:b/>
          <w:color w:val="002060"/>
          <w:sz w:val="20"/>
          <w:szCs w:val="20"/>
          <w:lang w:val="en-US" w:bidi="hi-IN"/>
        </w:rPr>
        <w:t xml:space="preserve"> Jan</w:t>
      </w:r>
      <w:r w:rsidRPr="0015220A" w:rsidR="001A399C">
        <w:rPr>
          <w:rFonts w:ascii="Verdana" w:hAnsi="Verdana" w:eastAsia="Calibri" w:cs="Times New Roman"/>
          <w:b/>
          <w:color w:val="002060"/>
          <w:sz w:val="20"/>
          <w:szCs w:val="20"/>
          <w:lang w:val="en-US" w:bidi="hi-IN"/>
        </w:rPr>
        <w:t>; Tue</w:t>
      </w:r>
      <w:r w:rsidRPr="0015220A" w:rsidR="00261665">
        <w:rPr>
          <w:rFonts w:ascii="Verdana" w:hAnsi="Verdana" w:eastAsia="Calibri" w:cs="Times New Roman"/>
          <w:b/>
          <w:color w:val="002060"/>
          <w:sz w:val="20"/>
          <w:szCs w:val="20"/>
          <w:lang w:val="en-US" w:bidi="hi-IN"/>
        </w:rPr>
        <w:t xml:space="preserve">s </w:t>
      </w:r>
      <w:r w:rsidRPr="0015220A">
        <w:rPr>
          <w:rFonts w:ascii="Verdana" w:hAnsi="Verdana" w:eastAsia="Calibri" w:cs="Times New Roman"/>
          <w:b/>
          <w:color w:val="002060"/>
          <w:sz w:val="20"/>
          <w:szCs w:val="20"/>
          <w:lang w:val="en-US" w:bidi="hi-IN"/>
        </w:rPr>
        <w:t>2</w:t>
      </w:r>
      <w:r w:rsidR="0015376A">
        <w:rPr>
          <w:rFonts w:ascii="Verdana" w:hAnsi="Verdana" w:eastAsia="Calibri" w:cs="Times New Roman"/>
          <w:b/>
          <w:color w:val="002060"/>
          <w:sz w:val="20"/>
          <w:szCs w:val="20"/>
          <w:lang w:val="en-US" w:bidi="hi-IN"/>
        </w:rPr>
        <w:t>0</w:t>
      </w:r>
      <w:r w:rsidR="0015376A">
        <w:rPr>
          <w:rFonts w:ascii="Verdana" w:hAnsi="Verdana" w:eastAsia="Calibri" w:cs="Times New Roman"/>
          <w:b/>
          <w:color w:val="002060"/>
          <w:sz w:val="20"/>
          <w:szCs w:val="20"/>
          <w:vertAlign w:val="superscript"/>
          <w:lang w:val="en-US" w:bidi="hi-IN"/>
        </w:rPr>
        <w:t>th</w:t>
      </w:r>
      <w:r w:rsidRPr="0015220A">
        <w:rPr>
          <w:rFonts w:ascii="Verdana" w:hAnsi="Verdana" w:eastAsia="Calibri" w:cs="Times New Roman"/>
          <w:b/>
          <w:color w:val="002060"/>
          <w:sz w:val="20"/>
          <w:szCs w:val="20"/>
          <w:lang w:val="en-US" w:bidi="hi-IN"/>
        </w:rPr>
        <w:t xml:space="preserve"> Feb; &amp; Tues </w:t>
      </w:r>
      <w:r w:rsidR="0015376A">
        <w:rPr>
          <w:rFonts w:ascii="Verdana" w:hAnsi="Verdana" w:eastAsia="Calibri" w:cs="Times New Roman"/>
          <w:b/>
          <w:color w:val="002060"/>
          <w:sz w:val="20"/>
          <w:szCs w:val="20"/>
          <w:lang w:val="en-US" w:bidi="hi-IN"/>
        </w:rPr>
        <w:t>30</w:t>
      </w:r>
      <w:r w:rsidR="0015376A">
        <w:rPr>
          <w:rFonts w:ascii="Verdana" w:hAnsi="Verdana" w:eastAsia="Calibri" w:cs="Times New Roman"/>
          <w:b/>
          <w:color w:val="002060"/>
          <w:sz w:val="20"/>
          <w:szCs w:val="20"/>
          <w:vertAlign w:val="superscript"/>
          <w:lang w:val="en-US" w:bidi="hi-IN"/>
        </w:rPr>
        <w:t>th</w:t>
      </w:r>
      <w:r w:rsidRPr="0015220A">
        <w:rPr>
          <w:rFonts w:ascii="Verdana" w:hAnsi="Verdana" w:eastAsia="Calibri" w:cs="Times New Roman"/>
          <w:b/>
          <w:color w:val="002060"/>
          <w:sz w:val="20"/>
          <w:szCs w:val="20"/>
          <w:lang w:val="en-US" w:bidi="hi-IN"/>
        </w:rPr>
        <w:t xml:space="preserve"> </w:t>
      </w:r>
      <w:r w:rsidR="0015376A">
        <w:rPr>
          <w:rFonts w:ascii="Verdana" w:hAnsi="Verdana" w:eastAsia="Calibri" w:cs="Times New Roman"/>
          <w:b/>
          <w:color w:val="002060"/>
          <w:sz w:val="20"/>
          <w:szCs w:val="20"/>
          <w:lang w:val="en-US" w:bidi="hi-IN"/>
        </w:rPr>
        <w:t>Apr</w:t>
      </w:r>
    </w:p>
    <w:p w:rsidR="00CA10E0" w:rsidP="00687FD9" w:rsidRDefault="00CA10E0" w14:paraId="2E9DA9CB" w14:textId="77777777">
      <w:pPr>
        <w:contextualSpacing/>
        <w:jc w:val="both"/>
        <w:rPr>
          <w:rFonts w:ascii="Verdana" w:hAnsi="Verdana" w:eastAsia="Calibri" w:cs="Times New Roman"/>
          <w:b/>
          <w:color w:val="1F497D" w:themeColor="text2"/>
          <w:lang w:val="en-US" w:bidi="hi-IN"/>
        </w:rPr>
      </w:pPr>
    </w:p>
    <w:p w:rsidRPr="0015220A" w:rsidR="00CA10E0" w:rsidP="00687FD9" w:rsidRDefault="00687FD9" w14:paraId="7187A989" w14:textId="77777777">
      <w:pPr>
        <w:contextualSpacing/>
        <w:jc w:val="both"/>
        <w:rPr>
          <w:rFonts w:ascii="Verdana" w:hAnsi="Verdana" w:eastAsia="Calibri" w:cs="Times New Roman"/>
          <w:b/>
          <w:color w:val="002060"/>
          <w:lang w:val="en-US" w:bidi="hi-IN"/>
        </w:rPr>
      </w:pPr>
      <w:r w:rsidRPr="0015220A">
        <w:rPr>
          <w:rFonts w:ascii="Verdana" w:hAnsi="Verdana" w:eastAsia="Calibri" w:cs="Times New Roman"/>
          <w:b/>
          <w:color w:val="002060"/>
          <w:lang w:val="en-US" w:bidi="hi-IN"/>
        </w:rPr>
        <w:t>Se</w:t>
      </w:r>
      <w:r w:rsidRPr="0015220A" w:rsidR="00F47650">
        <w:rPr>
          <w:rFonts w:ascii="Verdana" w:hAnsi="Verdana" w:eastAsia="Calibri" w:cs="Times New Roman"/>
          <w:b/>
          <w:color w:val="002060"/>
          <w:lang w:val="en-US" w:bidi="hi-IN"/>
        </w:rPr>
        <w:t xml:space="preserve">ssion Summary: </w:t>
      </w:r>
    </w:p>
    <w:p w:rsidRPr="00CA10E0" w:rsidR="00687FD9" w:rsidP="00687FD9" w:rsidRDefault="00687FD9" w14:paraId="7C7FCFF9"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lang w:bidi="hi-IN"/>
        </w:rPr>
        <w:t>This session will consider and discuss a range of issues relative to the micro-analysis of qualitative data. Using example data throughout, issues covered will include the analyst's perspective (the aims and nature of their engagement with the data), coding systems, how to choose extracts for analysis in a systematic fashion, the meaning and importance of interpretation, generalizing from qualitative findings and various write-up issues, including the relationship between the analysis and discussion sections of a qualitative report and the creation of impact.</w:t>
      </w:r>
    </w:p>
    <w:p w:rsidR="00CA10E0" w:rsidP="00F47650" w:rsidRDefault="00CA10E0" w14:paraId="4E5A702D" w14:textId="77777777">
      <w:pPr>
        <w:tabs>
          <w:tab w:val="left" w:pos="5522"/>
        </w:tabs>
        <w:contextualSpacing/>
        <w:jc w:val="both"/>
        <w:rPr>
          <w:rFonts w:ascii="Verdana" w:hAnsi="Verdana" w:eastAsia="Calibri" w:cs="Times New Roman"/>
          <w:b/>
          <w:color w:val="1F497D" w:themeColor="text2"/>
          <w:lang w:val="en-US" w:bidi="hi-IN"/>
        </w:rPr>
      </w:pPr>
    </w:p>
    <w:p w:rsidRPr="0015220A" w:rsidR="00687FD9" w:rsidP="00F47650" w:rsidRDefault="00F95263" w14:paraId="7E8E5DC3" w14:textId="77777777">
      <w:pPr>
        <w:tabs>
          <w:tab w:val="left" w:pos="5522"/>
        </w:tabs>
        <w:jc w:val="both"/>
        <w:rPr>
          <w:rFonts w:ascii="Verdana" w:hAnsi="Verdana" w:eastAsia="Calibri" w:cs="Times New Roman"/>
          <w:color w:val="002060"/>
          <w:sz w:val="18"/>
          <w:szCs w:val="18"/>
          <w:lang w:bidi="hi-IN"/>
        </w:rPr>
      </w:pPr>
      <w:r w:rsidRPr="0015220A">
        <w:rPr>
          <w:rFonts w:ascii="Verdana" w:hAnsi="Verdana" w:eastAsia="Calibri" w:cs="Times New Roman"/>
          <w:b/>
          <w:color w:val="002060"/>
          <w:lang w:val="en-US" w:bidi="hi-IN"/>
        </w:rPr>
        <w:t xml:space="preserve">Indicative </w:t>
      </w:r>
      <w:r w:rsidRPr="0015220A" w:rsidR="00687FD9">
        <w:rPr>
          <w:rFonts w:ascii="Verdana" w:hAnsi="Verdana" w:eastAsia="Calibri" w:cs="Times New Roman"/>
          <w:b/>
          <w:color w:val="002060"/>
          <w:lang w:val="en-US" w:bidi="hi-IN"/>
        </w:rPr>
        <w:t>Student Feedback for this Session:</w:t>
      </w:r>
      <w:r w:rsidRPr="0015220A" w:rsidR="00F47650">
        <w:rPr>
          <w:rFonts w:ascii="Verdana" w:hAnsi="Verdana" w:eastAsia="Calibri" w:cs="Times New Roman"/>
          <w:b/>
          <w:color w:val="002060"/>
          <w:sz w:val="18"/>
          <w:szCs w:val="18"/>
          <w:lang w:val="en-US" w:bidi="hi-IN"/>
        </w:rPr>
        <w:tab/>
      </w:r>
    </w:p>
    <w:p w:rsidRPr="0015220A" w:rsidR="0015220A" w:rsidP="0015220A" w:rsidRDefault="0015220A" w14:paraId="6426A4E0" w14:textId="19FBDEA7">
      <w:pPr>
        <w:jc w:val="both"/>
        <w:rPr>
          <w:rFonts w:ascii="Verdana" w:hAnsi="Verdana"/>
          <w:sz w:val="20"/>
          <w:szCs w:val="20"/>
        </w:rPr>
      </w:pPr>
      <w:r w:rsidRPr="0015220A">
        <w:rPr>
          <w:rFonts w:ascii="Verdana" w:hAnsi="Verdana"/>
          <w:sz w:val="20"/>
          <w:szCs w:val="20"/>
        </w:rPr>
        <w:t>This was the session I attended a few years ago that woke me up again to the possibilities of qualitative research. This evening, when we got to the part about analysing your data, I felt just as excited again. It helps to have the concrete exampl</w:t>
      </w:r>
      <w:r>
        <w:rPr>
          <w:rFonts w:ascii="Verdana" w:hAnsi="Verdana"/>
          <w:sz w:val="20"/>
          <w:szCs w:val="20"/>
        </w:rPr>
        <w:t>e…</w:t>
      </w:r>
      <w:r w:rsidRPr="0015220A">
        <w:rPr>
          <w:rFonts w:ascii="Verdana" w:hAnsi="Verdana"/>
          <w:sz w:val="20"/>
          <w:szCs w:val="20"/>
        </w:rPr>
        <w:t xml:space="preserve">of </w:t>
      </w:r>
      <w:r>
        <w:rPr>
          <w:rFonts w:ascii="Verdana" w:hAnsi="Verdana"/>
          <w:sz w:val="20"/>
          <w:szCs w:val="20"/>
        </w:rPr>
        <w:t>‘</w:t>
      </w:r>
      <w:r w:rsidRPr="0015220A">
        <w:rPr>
          <w:rFonts w:ascii="Verdana" w:hAnsi="Verdana"/>
          <w:sz w:val="20"/>
          <w:szCs w:val="20"/>
        </w:rPr>
        <w:t>unpacking the suitcase</w:t>
      </w:r>
      <w:r>
        <w:rPr>
          <w:rFonts w:ascii="Verdana" w:hAnsi="Verdana"/>
          <w:sz w:val="20"/>
          <w:szCs w:val="20"/>
        </w:rPr>
        <w:t>’</w:t>
      </w:r>
      <w:r w:rsidRPr="0015220A">
        <w:rPr>
          <w:rFonts w:ascii="Verdana" w:hAnsi="Verdana"/>
          <w:sz w:val="20"/>
          <w:szCs w:val="20"/>
        </w:rPr>
        <w:t xml:space="preserve"> to stay focused on the precise definitions of the task - ‘interpretation involves a cultivation of the possibilities inherent in the participant</w:t>
      </w:r>
      <w:r>
        <w:rPr>
          <w:rFonts w:ascii="Verdana" w:hAnsi="Verdana"/>
          <w:sz w:val="20"/>
          <w:szCs w:val="20"/>
        </w:rPr>
        <w:t>’s</w:t>
      </w:r>
      <w:r w:rsidRPr="0015220A">
        <w:rPr>
          <w:rFonts w:ascii="Verdana" w:hAnsi="Verdana"/>
          <w:sz w:val="20"/>
          <w:szCs w:val="20"/>
        </w:rPr>
        <w:t xml:space="preserve"> own understanding’. Fabulous job! Loved it </w:t>
      </w:r>
      <w:r w:rsidRPr="0015220A">
        <w:rPr>
          <w:rFonts w:ascii="Verdana" w:hAnsi="Verdana"/>
          <w:color w:val="002060"/>
          <w:sz w:val="20"/>
          <w:szCs w:val="20"/>
        </w:rPr>
        <w:t>(Sussex)</w:t>
      </w:r>
      <w:r w:rsidRPr="0015220A">
        <w:rPr>
          <w:rFonts w:ascii="Verdana" w:hAnsi="Verdana"/>
          <w:sz w:val="20"/>
          <w:szCs w:val="20"/>
        </w:rPr>
        <w:t>.</w:t>
      </w:r>
    </w:p>
    <w:p w:rsidRPr="0015220A" w:rsidR="0015220A" w:rsidP="0015220A" w:rsidRDefault="0015220A" w14:paraId="0D019D81" w14:textId="2334B3BC">
      <w:pPr>
        <w:jc w:val="both"/>
        <w:rPr>
          <w:rFonts w:ascii="Verdana" w:hAnsi="Verdana"/>
          <w:sz w:val="20"/>
          <w:szCs w:val="20"/>
        </w:rPr>
      </w:pPr>
      <w:r w:rsidRPr="0015220A">
        <w:rPr>
          <w:rFonts w:ascii="Verdana" w:hAnsi="Verdana"/>
          <w:sz w:val="20"/>
          <w:szCs w:val="20"/>
        </w:rPr>
        <w:t>Having learned from you for four years…I would like to express my sincere thank you and gratitude to you because I have learned how to conduct qualitative research systematically and critically from your online training sessions. I really appreciate your training sessions, and I could not thank you enough. My examiners found the interview chapters…[in] my thesis interesting and outstanding</w:t>
      </w:r>
      <w:r>
        <w:rPr>
          <w:rFonts w:ascii="Verdana" w:hAnsi="Verdana"/>
          <w:sz w:val="20"/>
          <w:szCs w:val="20"/>
        </w:rPr>
        <w:t xml:space="preserve"> </w:t>
      </w:r>
      <w:r w:rsidRPr="0015220A">
        <w:rPr>
          <w:rFonts w:ascii="Verdana" w:hAnsi="Verdana"/>
          <w:color w:val="002060"/>
          <w:sz w:val="20"/>
          <w:szCs w:val="20"/>
        </w:rPr>
        <w:t>(Goldsmiths)</w:t>
      </w:r>
      <w:r w:rsidRPr="0015220A">
        <w:rPr>
          <w:rFonts w:ascii="Verdana" w:hAnsi="Verdana"/>
          <w:sz w:val="20"/>
          <w:szCs w:val="20"/>
        </w:rPr>
        <w:t>.</w:t>
      </w:r>
    </w:p>
    <w:p w:rsidRPr="009D771F" w:rsidR="009D771F" w:rsidP="009D771F" w:rsidRDefault="009D771F" w14:paraId="075D1C06" w14:textId="77777777">
      <w:pPr>
        <w:jc w:val="both"/>
        <w:rPr>
          <w:rFonts w:ascii="Verdana" w:hAnsi="Verdana"/>
          <w:sz w:val="20"/>
          <w:szCs w:val="20"/>
        </w:rPr>
      </w:pPr>
      <w:r w:rsidRPr="009D771F">
        <w:rPr>
          <w:rFonts w:ascii="Verdana" w:hAnsi="Verdana"/>
          <w:sz w:val="20"/>
          <w:szCs w:val="20"/>
        </w:rPr>
        <w:t xml:space="preserve">It was a useful session. I like the abundance of rich examples. Many sessions on this topic are limited to the theoretic bullet points. I also like the dynamism of delivery and the examples of criticism of various approaches. In summary, your session was more practice oriented than any other I've experienced </w:t>
      </w:r>
      <w:r w:rsidRPr="009D771F">
        <w:rPr>
          <w:rFonts w:ascii="Verdana" w:hAnsi="Verdana"/>
          <w:color w:val="002060"/>
          <w:sz w:val="20"/>
          <w:szCs w:val="20"/>
        </w:rPr>
        <w:t>(King’s College London)</w:t>
      </w:r>
      <w:r w:rsidRPr="009D771F">
        <w:rPr>
          <w:rFonts w:ascii="Verdana" w:hAnsi="Verdana"/>
          <w:sz w:val="20"/>
          <w:szCs w:val="20"/>
        </w:rPr>
        <w:t>.</w:t>
      </w:r>
    </w:p>
    <w:p w:rsidRPr="009D771F" w:rsidR="009D771F" w:rsidP="009D771F" w:rsidRDefault="009D771F" w14:paraId="5654A63D" w14:textId="77777777">
      <w:pPr>
        <w:jc w:val="both"/>
        <w:rPr>
          <w:rFonts w:ascii="Verdana" w:hAnsi="Verdana"/>
          <w:sz w:val="20"/>
          <w:szCs w:val="20"/>
        </w:rPr>
      </w:pPr>
      <w:r w:rsidRPr="009D771F">
        <w:rPr>
          <w:rFonts w:ascii="Verdana" w:hAnsi="Verdana"/>
          <w:sz w:val="20"/>
          <w:szCs w:val="20"/>
        </w:rPr>
        <w:t xml:space="preserve">Thank you. The most useful session I have attended. I've written six pages of notes and will be referring back to them frequently over the next few months as I collect and start to analyse my data. You have made a very daunting task seem much more manageable to my logical brain </w:t>
      </w:r>
      <w:r w:rsidRPr="009D771F">
        <w:rPr>
          <w:rFonts w:ascii="Verdana" w:hAnsi="Verdana"/>
          <w:color w:val="002060"/>
          <w:sz w:val="20"/>
          <w:szCs w:val="20"/>
        </w:rPr>
        <w:t>(Winchester)</w:t>
      </w:r>
      <w:r w:rsidRPr="009D771F">
        <w:rPr>
          <w:rFonts w:ascii="Verdana" w:hAnsi="Verdana"/>
          <w:sz w:val="20"/>
          <w:szCs w:val="20"/>
        </w:rPr>
        <w:t>.</w:t>
      </w:r>
    </w:p>
    <w:p w:rsidRPr="009D771F" w:rsidR="009D771F" w:rsidP="009D771F" w:rsidRDefault="009D771F" w14:paraId="5364A539" w14:textId="77777777">
      <w:pPr>
        <w:jc w:val="both"/>
        <w:rPr>
          <w:rFonts w:ascii="Verdana" w:hAnsi="Verdana"/>
          <w:sz w:val="20"/>
          <w:szCs w:val="20"/>
        </w:rPr>
      </w:pPr>
      <w:r w:rsidRPr="009D771F">
        <w:rPr>
          <w:rFonts w:ascii="Verdana" w:hAnsi="Verdana"/>
          <w:sz w:val="20"/>
          <w:szCs w:val="20"/>
        </w:rPr>
        <w:t xml:space="preserve">I thought the session this evening was amazing. I wish I'd had this knowledge when I did my MSc. Looking at the way analysis </w:t>
      </w:r>
      <w:r w:rsidRPr="009D771F">
        <w:rPr>
          <w:rFonts w:ascii="Verdana" w:hAnsi="Verdana"/>
          <w:i/>
          <w:iCs/>
          <w:sz w:val="20"/>
          <w:szCs w:val="20"/>
        </w:rPr>
        <w:t xml:space="preserve">should </w:t>
      </w:r>
      <w:r w:rsidRPr="009D771F">
        <w:rPr>
          <w:rFonts w:ascii="Verdana" w:hAnsi="Verdana"/>
          <w:sz w:val="20"/>
          <w:szCs w:val="20"/>
        </w:rPr>
        <w:t xml:space="preserve">have been done has left me in awe, and it now looks like Mickey Mouse did the MSc. However, I am learning so much, you are an excellent tutor because you explain every little detail which sets off the light bulb of 'Eureka'. Thank you so much. I love learning and you accentuate that </w:t>
      </w:r>
      <w:r w:rsidRPr="009D771F">
        <w:rPr>
          <w:rFonts w:ascii="Verdana" w:hAnsi="Verdana"/>
          <w:color w:val="002060"/>
          <w:sz w:val="20"/>
          <w:szCs w:val="20"/>
        </w:rPr>
        <w:t>(West of Scotland)</w:t>
      </w:r>
      <w:r w:rsidRPr="009D771F">
        <w:rPr>
          <w:rFonts w:ascii="Verdana" w:hAnsi="Verdana"/>
          <w:sz w:val="20"/>
          <w:szCs w:val="20"/>
        </w:rPr>
        <w:t>.</w:t>
      </w:r>
    </w:p>
    <w:p w:rsidR="009D771F" w:rsidP="00F463AA" w:rsidRDefault="009D771F" w14:paraId="618F9ADE" w14:textId="77777777">
      <w:pPr>
        <w:jc w:val="center"/>
        <w:rPr>
          <w:rFonts w:ascii="Verdana" w:hAnsi="Verdana" w:eastAsia="Calibri" w:cs="Times New Roman"/>
          <w:b/>
          <w:sz w:val="28"/>
          <w:szCs w:val="28"/>
          <w:lang w:val="en-US" w:bidi="hi-IN"/>
        </w:rPr>
      </w:pPr>
    </w:p>
    <w:p w:rsidR="00F463AA" w:rsidP="00F463AA" w:rsidRDefault="00F463AA" w14:paraId="12E8A6CC" w14:textId="40C85C74">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t>Using NVivo for Qualitative Research</w:t>
      </w:r>
    </w:p>
    <w:p w:rsidRPr="001A5C53" w:rsidR="00F463AA" w:rsidP="00F463AA" w:rsidRDefault="004D29BF" w14:paraId="0253A6C5" w14:textId="77777777">
      <w:pPr>
        <w:jc w:val="center"/>
        <w:rPr>
          <w:rFonts w:ascii="Verdana" w:hAnsi="Verdana" w:eastAsia="Calibri" w:cs="Times New Roman"/>
          <w:b/>
          <w:lang w:val="en-US" w:bidi="hi-IN"/>
        </w:rPr>
      </w:pPr>
      <w:r>
        <w:rPr>
          <w:rFonts w:ascii="Verdana" w:hAnsi="Verdana" w:eastAsia="Calibri" w:cs="Times New Roman"/>
          <w:b/>
          <w:lang w:val="en-US" w:bidi="hi-IN"/>
        </w:rPr>
        <w:t xml:space="preserve"> </w:t>
      </w:r>
      <w:r w:rsidR="00F463AA">
        <w:rPr>
          <w:rFonts w:ascii="Verdana" w:hAnsi="Verdana" w:eastAsia="Calibri" w:cs="Times New Roman"/>
          <w:b/>
          <w:lang w:val="en-US" w:bidi="hi-IN"/>
        </w:rPr>
        <w:t>(Qualitative Research Skills 4</w:t>
      </w:r>
      <w:r w:rsidRPr="001A5C53" w:rsidR="00F463AA">
        <w:rPr>
          <w:rFonts w:ascii="Verdana" w:hAnsi="Verdana" w:eastAsia="Calibri" w:cs="Times New Roman"/>
          <w:b/>
          <w:lang w:val="en-US" w:bidi="hi-IN"/>
        </w:rPr>
        <w:t>)</w:t>
      </w:r>
    </w:p>
    <w:p w:rsidRPr="009D771F" w:rsidR="00F463AA" w:rsidP="004D29BF" w:rsidRDefault="004D29BF" w14:paraId="5E31920E" w14:textId="59F473C6">
      <w:pPr>
        <w:ind w:left="720" w:hanging="720"/>
        <w:jc w:val="center"/>
        <w:rPr>
          <w:rFonts w:ascii="Verdana" w:hAnsi="Verdana" w:eastAsia="Calibri" w:cs="Times New Roman"/>
          <w:b/>
          <w:color w:val="002060"/>
          <w:sz w:val="20"/>
          <w:szCs w:val="20"/>
          <w:lang w:val="en-US" w:bidi="hi-IN"/>
        </w:rPr>
      </w:pPr>
      <w:r w:rsidRPr="009D771F">
        <w:rPr>
          <w:rFonts w:ascii="Verdana" w:hAnsi="Verdana" w:eastAsia="Calibri" w:cs="Times New Roman"/>
          <w:b/>
          <w:color w:val="002060"/>
          <w:sz w:val="20"/>
          <w:szCs w:val="20"/>
          <w:lang w:val="en-US" w:bidi="hi-IN"/>
        </w:rPr>
        <w:t xml:space="preserve">Thurs </w:t>
      </w:r>
      <w:r w:rsidR="0015376A">
        <w:rPr>
          <w:rFonts w:ascii="Verdana" w:hAnsi="Verdana" w:eastAsia="Calibri" w:cs="Times New Roman"/>
          <w:b/>
          <w:color w:val="002060"/>
          <w:sz w:val="20"/>
          <w:szCs w:val="20"/>
          <w:lang w:val="en-US" w:bidi="hi-IN"/>
        </w:rPr>
        <w:t>9</w:t>
      </w:r>
      <w:r w:rsidRPr="009D771F" w:rsidR="00F463AA">
        <w:rPr>
          <w:rFonts w:ascii="Verdana" w:hAnsi="Verdana" w:eastAsia="Calibri" w:cs="Times New Roman"/>
          <w:b/>
          <w:color w:val="002060"/>
          <w:sz w:val="20"/>
          <w:szCs w:val="20"/>
          <w:vertAlign w:val="superscript"/>
          <w:lang w:val="en-US" w:bidi="hi-IN"/>
        </w:rPr>
        <w:t>th</w:t>
      </w:r>
      <w:r w:rsidRPr="009D771F" w:rsidR="00F463AA">
        <w:rPr>
          <w:rFonts w:ascii="Verdana" w:hAnsi="Verdana" w:eastAsia="Calibri" w:cs="Times New Roman"/>
          <w:b/>
          <w:color w:val="002060"/>
          <w:sz w:val="20"/>
          <w:szCs w:val="20"/>
          <w:lang w:val="en-US" w:bidi="hi-IN"/>
        </w:rPr>
        <w:t xml:space="preserve"> Nov; </w:t>
      </w:r>
      <w:r w:rsidRPr="009D771F">
        <w:rPr>
          <w:rFonts w:ascii="Verdana" w:hAnsi="Verdana" w:eastAsia="Calibri" w:cs="Times New Roman"/>
          <w:b/>
          <w:color w:val="002060"/>
          <w:sz w:val="20"/>
          <w:szCs w:val="20"/>
          <w:lang w:val="en-US" w:bidi="hi-IN"/>
        </w:rPr>
        <w:t>Thurs 2</w:t>
      </w:r>
      <w:r w:rsidR="0015376A">
        <w:rPr>
          <w:rFonts w:ascii="Verdana" w:hAnsi="Verdana" w:eastAsia="Calibri" w:cs="Times New Roman"/>
          <w:b/>
          <w:color w:val="002060"/>
          <w:sz w:val="20"/>
          <w:szCs w:val="20"/>
          <w:lang w:val="en-US" w:bidi="hi-IN"/>
        </w:rPr>
        <w:t>3</w:t>
      </w:r>
      <w:r w:rsidR="0015376A">
        <w:rPr>
          <w:rFonts w:ascii="Verdana" w:hAnsi="Verdana" w:eastAsia="Calibri" w:cs="Times New Roman"/>
          <w:b/>
          <w:color w:val="002060"/>
          <w:sz w:val="20"/>
          <w:szCs w:val="20"/>
          <w:vertAlign w:val="superscript"/>
          <w:lang w:val="en-US" w:bidi="hi-IN"/>
        </w:rPr>
        <w:t>rd</w:t>
      </w:r>
      <w:r w:rsidRPr="009D771F" w:rsidR="001A606C">
        <w:rPr>
          <w:rFonts w:ascii="Verdana" w:hAnsi="Verdana" w:eastAsia="Calibri" w:cs="Times New Roman"/>
          <w:b/>
          <w:color w:val="002060"/>
          <w:sz w:val="20"/>
          <w:szCs w:val="20"/>
          <w:lang w:val="en-US" w:bidi="hi-IN"/>
        </w:rPr>
        <w:t xml:space="preserve"> </w:t>
      </w:r>
      <w:r w:rsidRPr="009D771F">
        <w:rPr>
          <w:rFonts w:ascii="Verdana" w:hAnsi="Verdana" w:eastAsia="Calibri" w:cs="Times New Roman"/>
          <w:b/>
          <w:color w:val="002060"/>
          <w:sz w:val="20"/>
          <w:szCs w:val="20"/>
          <w:lang w:val="en-US" w:bidi="hi-IN"/>
        </w:rPr>
        <w:t xml:space="preserve">Nov; </w:t>
      </w:r>
      <w:r w:rsidRPr="009D771F" w:rsidR="00F463AA">
        <w:rPr>
          <w:rFonts w:ascii="Verdana" w:hAnsi="Verdana" w:eastAsia="Calibri" w:cs="Times New Roman"/>
          <w:b/>
          <w:color w:val="002060"/>
          <w:sz w:val="20"/>
          <w:szCs w:val="20"/>
          <w:lang w:val="en-US" w:bidi="hi-IN"/>
        </w:rPr>
        <w:t xml:space="preserve">Weds </w:t>
      </w:r>
      <w:r w:rsidRPr="009D771F">
        <w:rPr>
          <w:rFonts w:ascii="Verdana" w:hAnsi="Verdana" w:eastAsia="Calibri" w:cs="Times New Roman"/>
          <w:b/>
          <w:color w:val="002060"/>
          <w:sz w:val="20"/>
          <w:szCs w:val="20"/>
          <w:lang w:val="en-US" w:bidi="hi-IN"/>
        </w:rPr>
        <w:t>1</w:t>
      </w:r>
      <w:r w:rsidR="0015376A">
        <w:rPr>
          <w:rFonts w:ascii="Verdana" w:hAnsi="Verdana" w:eastAsia="Calibri" w:cs="Times New Roman"/>
          <w:b/>
          <w:color w:val="002060"/>
          <w:sz w:val="20"/>
          <w:szCs w:val="20"/>
          <w:lang w:val="en-US" w:bidi="hi-IN"/>
        </w:rPr>
        <w:t>7</w:t>
      </w:r>
      <w:r w:rsidRPr="009D771F" w:rsidR="00F463AA">
        <w:rPr>
          <w:rFonts w:ascii="Verdana" w:hAnsi="Verdana" w:eastAsia="Calibri" w:cs="Times New Roman"/>
          <w:b/>
          <w:color w:val="002060"/>
          <w:sz w:val="20"/>
          <w:szCs w:val="20"/>
          <w:vertAlign w:val="superscript"/>
          <w:lang w:val="en-US" w:bidi="hi-IN"/>
        </w:rPr>
        <w:t>th</w:t>
      </w:r>
      <w:r w:rsidRPr="009D771F">
        <w:rPr>
          <w:rFonts w:ascii="Verdana" w:hAnsi="Verdana" w:eastAsia="Calibri" w:cs="Times New Roman"/>
          <w:b/>
          <w:color w:val="002060"/>
          <w:sz w:val="20"/>
          <w:szCs w:val="20"/>
          <w:lang w:val="en-US" w:bidi="hi-IN"/>
        </w:rPr>
        <w:t xml:space="preserve"> Jan</w:t>
      </w:r>
      <w:r w:rsidRPr="009D771F" w:rsidR="00F463AA">
        <w:rPr>
          <w:rFonts w:ascii="Verdana" w:hAnsi="Verdana" w:eastAsia="Calibri" w:cs="Times New Roman"/>
          <w:b/>
          <w:color w:val="002060"/>
          <w:sz w:val="20"/>
          <w:szCs w:val="20"/>
          <w:lang w:val="en-US" w:bidi="hi-IN"/>
        </w:rPr>
        <w:t xml:space="preserve">; Tues </w:t>
      </w:r>
      <w:r w:rsidRPr="009D771F" w:rsidR="001A606C">
        <w:rPr>
          <w:rFonts w:ascii="Verdana" w:hAnsi="Verdana" w:eastAsia="Calibri" w:cs="Times New Roman"/>
          <w:b/>
          <w:color w:val="002060"/>
          <w:sz w:val="20"/>
          <w:szCs w:val="20"/>
          <w:lang w:val="en-US" w:bidi="hi-IN"/>
        </w:rPr>
        <w:t>2</w:t>
      </w:r>
      <w:r w:rsidR="0015376A">
        <w:rPr>
          <w:rFonts w:ascii="Verdana" w:hAnsi="Verdana" w:eastAsia="Calibri" w:cs="Times New Roman"/>
          <w:b/>
          <w:color w:val="002060"/>
          <w:sz w:val="20"/>
          <w:szCs w:val="20"/>
          <w:lang w:val="en-US" w:bidi="hi-IN"/>
        </w:rPr>
        <w:t>7</w:t>
      </w:r>
      <w:r w:rsidRPr="009D771F" w:rsidR="001A606C">
        <w:rPr>
          <w:rFonts w:ascii="Verdana" w:hAnsi="Verdana" w:eastAsia="Calibri" w:cs="Times New Roman"/>
          <w:b/>
          <w:color w:val="002060"/>
          <w:sz w:val="20"/>
          <w:szCs w:val="20"/>
          <w:vertAlign w:val="superscript"/>
          <w:lang w:val="en-US" w:bidi="hi-IN"/>
        </w:rPr>
        <w:t xml:space="preserve">th </w:t>
      </w:r>
      <w:r w:rsidRPr="009D771F" w:rsidR="001A606C">
        <w:rPr>
          <w:rFonts w:ascii="Verdana" w:hAnsi="Verdana" w:eastAsia="Calibri" w:cs="Times New Roman"/>
          <w:b/>
          <w:color w:val="002060"/>
          <w:sz w:val="20"/>
          <w:szCs w:val="20"/>
          <w:lang w:val="en-US" w:bidi="hi-IN"/>
        </w:rPr>
        <w:t>Feb</w:t>
      </w:r>
      <w:r w:rsidRPr="009D771F">
        <w:rPr>
          <w:rFonts w:ascii="Verdana" w:hAnsi="Verdana" w:eastAsia="Calibri" w:cs="Times New Roman"/>
          <w:b/>
          <w:color w:val="002060"/>
          <w:sz w:val="20"/>
          <w:szCs w:val="20"/>
          <w:lang w:val="en-US" w:bidi="hi-IN"/>
        </w:rPr>
        <w:t>; &amp; Wed</w:t>
      </w:r>
      <w:r w:rsidRPr="009D771F" w:rsidR="00F463AA">
        <w:rPr>
          <w:rFonts w:ascii="Verdana" w:hAnsi="Verdana" w:eastAsia="Calibri" w:cs="Times New Roman"/>
          <w:b/>
          <w:color w:val="002060"/>
          <w:sz w:val="20"/>
          <w:szCs w:val="20"/>
          <w:lang w:val="en-US" w:bidi="hi-IN"/>
        </w:rPr>
        <w:t xml:space="preserve">s </w:t>
      </w:r>
      <w:r w:rsidR="0015376A">
        <w:rPr>
          <w:rFonts w:ascii="Verdana" w:hAnsi="Verdana" w:eastAsia="Calibri" w:cs="Times New Roman"/>
          <w:b/>
          <w:color w:val="002060"/>
          <w:sz w:val="20"/>
          <w:szCs w:val="20"/>
          <w:lang w:val="en-US" w:bidi="hi-IN"/>
        </w:rPr>
        <w:t>2</w:t>
      </w:r>
      <w:r w:rsidR="0015376A">
        <w:rPr>
          <w:rFonts w:ascii="Verdana" w:hAnsi="Verdana" w:eastAsia="Calibri" w:cs="Times New Roman"/>
          <w:b/>
          <w:color w:val="002060"/>
          <w:sz w:val="20"/>
          <w:szCs w:val="20"/>
          <w:vertAlign w:val="superscript"/>
          <w:lang w:val="en-US" w:bidi="hi-IN"/>
        </w:rPr>
        <w:t>nd</w:t>
      </w:r>
      <w:r w:rsidRPr="009D771F" w:rsidR="00F463AA">
        <w:rPr>
          <w:rFonts w:ascii="Verdana" w:hAnsi="Verdana" w:eastAsia="Calibri" w:cs="Times New Roman"/>
          <w:b/>
          <w:color w:val="002060"/>
          <w:sz w:val="20"/>
          <w:szCs w:val="20"/>
          <w:lang w:val="en-US" w:bidi="hi-IN"/>
        </w:rPr>
        <w:t xml:space="preserve"> May</w:t>
      </w:r>
    </w:p>
    <w:p w:rsidR="00F463AA" w:rsidP="00F463AA" w:rsidRDefault="00F463AA" w14:paraId="2EBD0FA9" w14:textId="77777777">
      <w:pPr>
        <w:contextualSpacing/>
        <w:jc w:val="both"/>
        <w:rPr>
          <w:rFonts w:ascii="Verdana" w:hAnsi="Verdana" w:eastAsia="Calibri" w:cs="Times New Roman"/>
          <w:b/>
          <w:color w:val="1F497D" w:themeColor="text2"/>
          <w:lang w:val="en-US" w:bidi="hi-IN"/>
        </w:rPr>
      </w:pPr>
    </w:p>
    <w:p w:rsidRPr="009D771F" w:rsidR="00F463AA" w:rsidP="00F463AA" w:rsidRDefault="00F463AA" w14:paraId="260E9871" w14:textId="77777777">
      <w:pPr>
        <w:contextualSpacing/>
        <w:jc w:val="both"/>
        <w:rPr>
          <w:rFonts w:ascii="Verdana" w:hAnsi="Verdana" w:eastAsia="Calibri" w:cs="Times New Roman"/>
          <w:b/>
          <w:color w:val="002060"/>
          <w:lang w:val="en-US" w:bidi="hi-IN"/>
        </w:rPr>
      </w:pPr>
      <w:r w:rsidRPr="009D771F">
        <w:rPr>
          <w:rFonts w:ascii="Verdana" w:hAnsi="Verdana" w:eastAsia="Calibri" w:cs="Times New Roman"/>
          <w:b/>
          <w:color w:val="002060"/>
          <w:lang w:val="en-US" w:bidi="hi-IN"/>
        </w:rPr>
        <w:t xml:space="preserve">Session Summary: </w:t>
      </w:r>
    </w:p>
    <w:p w:rsidR="005C5FAB" w:rsidP="00F463AA" w:rsidRDefault="00F463AA" w14:paraId="18FAFCEC" w14:textId="71E09C5B">
      <w:pPr>
        <w:tabs>
          <w:tab w:val="left" w:pos="5522"/>
        </w:tabs>
        <w:contextualSpacing/>
        <w:jc w:val="both"/>
        <w:rPr>
          <w:rFonts w:ascii="Verdana" w:hAnsi="Verdana" w:eastAsia="Calibri" w:cs="Times New Roman"/>
          <w:lang w:bidi="hi-IN"/>
        </w:rPr>
      </w:pPr>
      <w:r w:rsidRPr="00F463AA">
        <w:rPr>
          <w:rFonts w:ascii="Verdana" w:hAnsi="Verdana" w:eastAsia="Calibri" w:cs="Times New Roman"/>
          <w:lang w:bidi="hi-IN"/>
        </w:rPr>
        <w:t>This session will introduce students to</w:t>
      </w:r>
      <w:r>
        <w:rPr>
          <w:rFonts w:ascii="Verdana" w:hAnsi="Verdana" w:eastAsia="Calibri" w:cs="Times New Roman"/>
          <w:lang w:bidi="hi-IN"/>
        </w:rPr>
        <w:t xml:space="preserve"> the NVivo software p</w:t>
      </w:r>
      <w:r w:rsidR="005C5FAB">
        <w:rPr>
          <w:rFonts w:ascii="Verdana" w:hAnsi="Verdana" w:eastAsia="Calibri" w:cs="Times New Roman"/>
          <w:lang w:bidi="hi-IN"/>
        </w:rPr>
        <w:t xml:space="preserve">ackage, which </w:t>
      </w:r>
      <w:r>
        <w:rPr>
          <w:rFonts w:ascii="Verdana" w:hAnsi="Verdana" w:eastAsia="Calibri" w:cs="Times New Roman"/>
          <w:lang w:bidi="hi-IN"/>
        </w:rPr>
        <w:t xml:space="preserve">is </w:t>
      </w:r>
      <w:r w:rsidRPr="00F463AA">
        <w:rPr>
          <w:rFonts w:ascii="Verdana" w:hAnsi="Verdana" w:eastAsia="Calibri" w:cs="Times New Roman"/>
          <w:lang w:bidi="hi-IN"/>
        </w:rPr>
        <w:t>designed to help in the organisation, management</w:t>
      </w:r>
      <w:r w:rsidR="009D771F">
        <w:rPr>
          <w:rFonts w:ascii="Verdana" w:hAnsi="Verdana" w:eastAsia="Calibri" w:cs="Times New Roman"/>
          <w:lang w:bidi="hi-IN"/>
        </w:rPr>
        <w:t>,</w:t>
      </w:r>
      <w:r w:rsidRPr="00F463AA">
        <w:rPr>
          <w:rFonts w:ascii="Verdana" w:hAnsi="Verdana" w:eastAsia="Calibri" w:cs="Times New Roman"/>
          <w:lang w:bidi="hi-IN"/>
        </w:rPr>
        <w:t xml:space="preserve"> and analysis of qualitative data. All the basic functions of NVivo will be covered, including the importation, storage</w:t>
      </w:r>
      <w:r>
        <w:rPr>
          <w:rFonts w:ascii="Verdana" w:hAnsi="Verdana" w:eastAsia="Calibri" w:cs="Times New Roman"/>
          <w:lang w:bidi="hi-IN"/>
        </w:rPr>
        <w:t>,</w:t>
      </w:r>
      <w:r w:rsidRPr="00F463AA">
        <w:rPr>
          <w:rFonts w:ascii="Verdana" w:hAnsi="Verdana" w:eastAsia="Calibri" w:cs="Times New Roman"/>
          <w:lang w:bidi="hi-IN"/>
        </w:rPr>
        <w:t xml:space="preserve"> and organisation of </w:t>
      </w:r>
      <w:r w:rsidR="005C5FAB">
        <w:rPr>
          <w:rFonts w:ascii="Verdana" w:hAnsi="Verdana" w:eastAsia="Calibri" w:cs="Times New Roman"/>
          <w:lang w:bidi="hi-IN"/>
        </w:rPr>
        <w:t xml:space="preserve">various </w:t>
      </w:r>
      <w:r w:rsidRPr="00F463AA">
        <w:rPr>
          <w:rFonts w:ascii="Verdana" w:hAnsi="Verdana" w:eastAsia="Calibri" w:cs="Times New Roman"/>
          <w:lang w:bidi="hi-IN"/>
        </w:rPr>
        <w:t xml:space="preserve">data sources, </w:t>
      </w:r>
      <w:r w:rsidR="005C5FAB">
        <w:rPr>
          <w:rFonts w:ascii="Verdana" w:hAnsi="Verdana" w:eastAsia="Calibri" w:cs="Times New Roman"/>
          <w:lang w:bidi="hi-IN"/>
        </w:rPr>
        <w:t xml:space="preserve">the potential for transcription, the creation of </w:t>
      </w:r>
      <w:r w:rsidRPr="00F463AA">
        <w:rPr>
          <w:rFonts w:ascii="Verdana" w:hAnsi="Verdana" w:eastAsia="Calibri" w:cs="Times New Roman"/>
          <w:lang w:bidi="hi-IN"/>
        </w:rPr>
        <w:t>case</w:t>
      </w:r>
      <w:r w:rsidR="005C5FAB">
        <w:rPr>
          <w:rFonts w:ascii="Verdana" w:hAnsi="Verdana" w:eastAsia="Calibri" w:cs="Times New Roman"/>
          <w:lang w:bidi="hi-IN"/>
        </w:rPr>
        <w:t xml:space="preserve">s and </w:t>
      </w:r>
      <w:r w:rsidR="00381FE2">
        <w:rPr>
          <w:rFonts w:ascii="Verdana" w:hAnsi="Verdana" w:eastAsia="Calibri" w:cs="Times New Roman"/>
          <w:lang w:bidi="hi-IN"/>
        </w:rPr>
        <w:t>c</w:t>
      </w:r>
      <w:r w:rsidR="005C5FAB">
        <w:rPr>
          <w:rFonts w:ascii="Verdana" w:hAnsi="Verdana" w:eastAsia="Calibri" w:cs="Times New Roman"/>
          <w:lang w:bidi="hi-IN"/>
        </w:rPr>
        <w:t>odes, classifications and attributes, and the meanings of these terms will be explained. The process of coding and data analysis will be demonstrated and t</w:t>
      </w:r>
      <w:r w:rsidRPr="00F463AA">
        <w:rPr>
          <w:rFonts w:ascii="Verdana" w:hAnsi="Verdana" w:eastAsia="Calibri" w:cs="Times New Roman"/>
          <w:lang w:bidi="hi-IN"/>
        </w:rPr>
        <w:t xml:space="preserve">he use of 'queries' </w:t>
      </w:r>
      <w:r w:rsidR="005C5FAB">
        <w:rPr>
          <w:rFonts w:ascii="Verdana" w:hAnsi="Verdana" w:eastAsia="Calibri" w:cs="Times New Roman"/>
          <w:lang w:bidi="hi-IN"/>
        </w:rPr>
        <w:t xml:space="preserve">explored </w:t>
      </w:r>
      <w:r w:rsidRPr="00F463AA">
        <w:rPr>
          <w:rFonts w:ascii="Verdana" w:hAnsi="Verdana" w:eastAsia="Calibri" w:cs="Times New Roman"/>
          <w:lang w:bidi="hi-IN"/>
        </w:rPr>
        <w:t xml:space="preserve">as a </w:t>
      </w:r>
      <w:r w:rsidR="005C5FAB">
        <w:rPr>
          <w:rFonts w:ascii="Verdana" w:hAnsi="Verdana" w:eastAsia="Calibri" w:cs="Times New Roman"/>
          <w:lang w:bidi="hi-IN"/>
        </w:rPr>
        <w:t xml:space="preserve">‘top down’ </w:t>
      </w:r>
      <w:r w:rsidRPr="00F463AA">
        <w:rPr>
          <w:rFonts w:ascii="Verdana" w:hAnsi="Verdana" w:eastAsia="Calibri" w:cs="Times New Roman"/>
          <w:lang w:bidi="hi-IN"/>
        </w:rPr>
        <w:t>means of data access.</w:t>
      </w:r>
      <w:r w:rsidR="005C5FAB">
        <w:rPr>
          <w:rFonts w:ascii="Verdana" w:hAnsi="Verdana" w:eastAsia="Calibri" w:cs="Times New Roman"/>
          <w:lang w:bidi="hi-IN"/>
        </w:rPr>
        <w:t xml:space="preserve"> The pros and cons of using software to conduct qualitative research will also be considered.</w:t>
      </w:r>
    </w:p>
    <w:p w:rsidR="005C5FAB" w:rsidP="00F463AA" w:rsidRDefault="005C5FAB" w14:paraId="6FC5A35A" w14:textId="77777777">
      <w:pPr>
        <w:tabs>
          <w:tab w:val="left" w:pos="5522"/>
        </w:tabs>
        <w:contextualSpacing/>
        <w:jc w:val="both"/>
        <w:rPr>
          <w:rFonts w:ascii="Verdana" w:hAnsi="Verdana" w:eastAsia="Calibri" w:cs="Times New Roman"/>
          <w:lang w:bidi="hi-IN"/>
        </w:rPr>
      </w:pPr>
    </w:p>
    <w:p w:rsidR="00F463AA" w:rsidP="00F463AA" w:rsidRDefault="00F463AA" w14:paraId="0C18A7B0" w14:textId="77777777">
      <w:pPr>
        <w:tabs>
          <w:tab w:val="left" w:pos="5522"/>
        </w:tabs>
        <w:contextualSpacing/>
        <w:jc w:val="both"/>
        <w:rPr>
          <w:rFonts w:ascii="Verdana" w:hAnsi="Verdana" w:eastAsia="Calibri" w:cs="Times New Roman"/>
          <w:b/>
          <w:color w:val="1F497D" w:themeColor="text2"/>
          <w:lang w:val="en-US" w:bidi="hi-IN"/>
        </w:rPr>
      </w:pPr>
      <w:r w:rsidRPr="00F463AA">
        <w:rPr>
          <w:rFonts w:ascii="Verdana" w:hAnsi="Verdana" w:eastAsia="Calibri" w:cs="Times New Roman"/>
          <w:lang w:bidi="hi-IN"/>
        </w:rPr>
        <w:t> </w:t>
      </w:r>
    </w:p>
    <w:p w:rsidRPr="009D771F" w:rsidR="00F463AA" w:rsidP="00F463AA" w:rsidRDefault="00F463AA" w14:paraId="28E5C54F" w14:textId="77777777">
      <w:pPr>
        <w:tabs>
          <w:tab w:val="left" w:pos="5522"/>
        </w:tabs>
        <w:jc w:val="both"/>
        <w:rPr>
          <w:rFonts w:ascii="Verdana" w:hAnsi="Verdana" w:eastAsia="Calibri" w:cs="Times New Roman"/>
          <w:color w:val="002060"/>
          <w:sz w:val="18"/>
          <w:szCs w:val="18"/>
          <w:lang w:bidi="hi-IN"/>
        </w:rPr>
      </w:pPr>
      <w:r w:rsidRPr="009D771F">
        <w:rPr>
          <w:rFonts w:ascii="Verdana" w:hAnsi="Verdana" w:eastAsia="Calibri" w:cs="Times New Roman"/>
          <w:b/>
          <w:color w:val="002060"/>
          <w:lang w:val="en-US" w:bidi="hi-IN"/>
        </w:rPr>
        <w:t>Indicative Student Feedback for this Session:</w:t>
      </w:r>
      <w:r w:rsidRPr="009D771F">
        <w:rPr>
          <w:rFonts w:ascii="Verdana" w:hAnsi="Verdana" w:eastAsia="Calibri" w:cs="Times New Roman"/>
          <w:b/>
          <w:color w:val="002060"/>
          <w:sz w:val="18"/>
          <w:szCs w:val="18"/>
          <w:lang w:val="en-US" w:bidi="hi-IN"/>
        </w:rPr>
        <w:tab/>
      </w:r>
    </w:p>
    <w:p w:rsidRPr="009D771F" w:rsidR="009D771F" w:rsidP="009D771F" w:rsidRDefault="009D771F" w14:paraId="57C65D15" w14:textId="617D08EA">
      <w:pPr>
        <w:contextualSpacing/>
        <w:jc w:val="both"/>
        <w:rPr>
          <w:rFonts w:ascii="Verdana" w:hAnsi="Verdana"/>
          <w:bCs/>
          <w:iCs/>
          <w:sz w:val="20"/>
          <w:szCs w:val="20"/>
        </w:rPr>
      </w:pPr>
      <w:r w:rsidRPr="009D771F">
        <w:rPr>
          <w:rFonts w:ascii="Verdana" w:hAnsi="Verdana"/>
          <w:bCs/>
          <w:iCs/>
          <w:sz w:val="20"/>
          <w:szCs w:val="20"/>
        </w:rPr>
        <w:t>Last night I attended the NVivo session, which is going to be truly transformational to my practice. One of my supervisors is definitely one of those people who doesn't like computer-based systems. This instilled a fear in using NVivo. Your clarification on how I still conduct the analysis and merely use NVivo as a tool to support analysis was obvious, yet revolutionary</w:t>
      </w:r>
      <w:r>
        <w:rPr>
          <w:rFonts w:ascii="Verdana" w:hAnsi="Verdana"/>
          <w:bCs/>
          <w:iCs/>
          <w:sz w:val="20"/>
          <w:szCs w:val="20"/>
        </w:rPr>
        <w:t>…</w:t>
      </w:r>
      <w:r w:rsidRPr="009D771F">
        <w:rPr>
          <w:rFonts w:ascii="Verdana" w:hAnsi="Verdana"/>
          <w:bCs/>
          <w:iCs/>
          <w:sz w:val="20"/>
          <w:szCs w:val="20"/>
        </w:rPr>
        <w:t xml:space="preserve">This beautifully showcased how I still need to analyse the results I get from NVivo to structure the cases and chapters in my thesis </w:t>
      </w:r>
      <w:r w:rsidRPr="009D771F">
        <w:rPr>
          <w:rFonts w:ascii="Verdana" w:hAnsi="Verdana"/>
          <w:bCs/>
          <w:iCs/>
          <w:color w:val="002060"/>
          <w:sz w:val="20"/>
          <w:szCs w:val="20"/>
        </w:rPr>
        <w:t>(St Mary’s)</w:t>
      </w:r>
      <w:r w:rsidRPr="009D771F">
        <w:rPr>
          <w:rFonts w:ascii="Verdana" w:hAnsi="Verdana"/>
          <w:bCs/>
          <w:iCs/>
          <w:sz w:val="20"/>
          <w:szCs w:val="20"/>
        </w:rPr>
        <w:t>.</w:t>
      </w:r>
    </w:p>
    <w:p w:rsidR="00AC1254" w:rsidP="001A606C" w:rsidRDefault="00AC1254" w14:paraId="4DB72740" w14:textId="06698FF4">
      <w:pPr>
        <w:contextualSpacing/>
        <w:jc w:val="both"/>
        <w:rPr>
          <w:rFonts w:ascii="Verdana" w:hAnsi="Verdana"/>
          <w:bCs/>
          <w:iCs/>
          <w:sz w:val="20"/>
          <w:szCs w:val="20"/>
        </w:rPr>
      </w:pPr>
    </w:p>
    <w:p w:rsidRPr="009D771F" w:rsidR="009D771F" w:rsidP="009D771F" w:rsidRDefault="009D771F" w14:paraId="6166E303" w14:textId="77777777">
      <w:pPr>
        <w:contextualSpacing/>
        <w:jc w:val="both"/>
        <w:rPr>
          <w:rFonts w:ascii="Verdana" w:hAnsi="Verdana"/>
          <w:bCs/>
          <w:iCs/>
          <w:sz w:val="20"/>
          <w:szCs w:val="20"/>
        </w:rPr>
      </w:pPr>
      <w:r w:rsidRPr="009D771F">
        <w:rPr>
          <w:rFonts w:ascii="Verdana" w:hAnsi="Verdana"/>
          <w:bCs/>
          <w:iCs/>
          <w:sz w:val="20"/>
          <w:szCs w:val="20"/>
        </w:rPr>
        <w:t xml:space="preserve">Yesterday’s NVivo training was very helpful and inspirational for me as all your training sessions. For the first time in my life, I understood the logic of NVivo and how it works. I downloaded NVivo right after the training. I created my cases and uploaded my files in 2-3 hours. Everything is easier for me now. It’s also very enjoyable to use NVivo which I tried and failed to use before. That’s why I wanted to thank you first. I feel very lucky to have met you </w:t>
      </w:r>
      <w:r w:rsidRPr="009D771F">
        <w:rPr>
          <w:rFonts w:ascii="Verdana" w:hAnsi="Verdana"/>
          <w:bCs/>
          <w:iCs/>
          <w:color w:val="002060"/>
          <w:sz w:val="20"/>
          <w:szCs w:val="20"/>
        </w:rPr>
        <w:t>(Sussex)</w:t>
      </w:r>
      <w:r w:rsidRPr="009D771F">
        <w:rPr>
          <w:rFonts w:ascii="Verdana" w:hAnsi="Verdana"/>
          <w:bCs/>
          <w:iCs/>
          <w:sz w:val="20"/>
          <w:szCs w:val="20"/>
        </w:rPr>
        <w:t>.</w:t>
      </w:r>
    </w:p>
    <w:p w:rsidR="009D771F" w:rsidP="00AC1254" w:rsidRDefault="009D771F" w14:paraId="1BE3C821" w14:textId="77777777">
      <w:pPr>
        <w:contextualSpacing/>
        <w:jc w:val="both"/>
        <w:rPr>
          <w:rFonts w:ascii="Verdana" w:hAnsi="Verdana"/>
          <w:bCs/>
          <w:iCs/>
          <w:sz w:val="20"/>
          <w:szCs w:val="20"/>
        </w:rPr>
      </w:pPr>
    </w:p>
    <w:p w:rsidRPr="00AB2EB5" w:rsidR="00AB2EB5" w:rsidP="00AB2EB5" w:rsidRDefault="00AB2EB5" w14:paraId="7E77535E" w14:textId="77777777">
      <w:pPr>
        <w:contextualSpacing/>
        <w:jc w:val="both"/>
        <w:rPr>
          <w:rFonts w:ascii="Verdana" w:hAnsi="Verdana"/>
          <w:bCs/>
          <w:iCs/>
          <w:sz w:val="20"/>
          <w:szCs w:val="20"/>
        </w:rPr>
      </w:pPr>
      <w:r w:rsidRPr="00AB2EB5">
        <w:rPr>
          <w:rFonts w:ascii="Verdana" w:hAnsi="Verdana"/>
          <w:bCs/>
          <w:iCs/>
          <w:sz w:val="20"/>
          <w:szCs w:val="20"/>
        </w:rPr>
        <w:t xml:space="preserve">Thank you, Simon, getting your perspective, candidly, as an experienced academic, in addition to the technical aspects of the tool, was invaluable and extremely helpful </w:t>
      </w:r>
      <w:r w:rsidRPr="00AB2EB5">
        <w:rPr>
          <w:rFonts w:ascii="Verdana" w:hAnsi="Verdana"/>
          <w:bCs/>
          <w:iCs/>
          <w:color w:val="002060"/>
          <w:sz w:val="20"/>
          <w:szCs w:val="20"/>
        </w:rPr>
        <w:t>(Southampton)</w:t>
      </w:r>
      <w:r w:rsidRPr="00AB2EB5">
        <w:rPr>
          <w:rFonts w:ascii="Verdana" w:hAnsi="Verdana"/>
          <w:bCs/>
          <w:iCs/>
          <w:sz w:val="20"/>
          <w:szCs w:val="20"/>
        </w:rPr>
        <w:t>.</w:t>
      </w:r>
    </w:p>
    <w:p w:rsidRPr="001A606C" w:rsidR="00AC1254" w:rsidP="001A606C" w:rsidRDefault="00AC1254" w14:paraId="1AC444FB" w14:textId="77777777">
      <w:pPr>
        <w:contextualSpacing/>
        <w:jc w:val="both"/>
        <w:rPr>
          <w:rFonts w:ascii="Verdana" w:hAnsi="Verdana"/>
          <w:bCs/>
          <w:iCs/>
          <w:sz w:val="20"/>
          <w:szCs w:val="20"/>
        </w:rPr>
      </w:pPr>
    </w:p>
    <w:p w:rsidR="00AB2EB5" w:rsidP="00AB2EB5" w:rsidRDefault="00AB2EB5" w14:paraId="5AABF333" w14:textId="5CAF164D">
      <w:pPr>
        <w:contextualSpacing/>
        <w:jc w:val="both"/>
        <w:rPr>
          <w:rFonts w:ascii="Verdana" w:hAnsi="Verdana"/>
          <w:bCs/>
          <w:iCs/>
          <w:sz w:val="20"/>
          <w:szCs w:val="20"/>
        </w:rPr>
      </w:pPr>
      <w:r w:rsidRPr="00AB2EB5">
        <w:rPr>
          <w:rFonts w:ascii="Verdana" w:hAnsi="Verdana"/>
          <w:bCs/>
          <w:iCs/>
          <w:sz w:val="20"/>
          <w:szCs w:val="20"/>
        </w:rPr>
        <w:t>Thank you, Simon. I have attended a few of your sessions which have all been excellent. I have tried to 'play' with NVivo, used a book, used other training platforms</w:t>
      </w:r>
      <w:r>
        <w:rPr>
          <w:rFonts w:ascii="Verdana" w:hAnsi="Verdana"/>
          <w:bCs/>
          <w:iCs/>
          <w:sz w:val="20"/>
          <w:szCs w:val="20"/>
        </w:rPr>
        <w:t>,</w:t>
      </w:r>
      <w:r w:rsidRPr="00AB2EB5">
        <w:rPr>
          <w:rFonts w:ascii="Verdana" w:hAnsi="Verdana"/>
          <w:bCs/>
          <w:iCs/>
          <w:sz w:val="20"/>
          <w:szCs w:val="20"/>
        </w:rPr>
        <w:t xml:space="preserve"> and can honestly say that this session, by far, has been the best session. You combine functionality with the true essence of qualitative research and it has really given me a practical and useful approach and guide to using NVivo as an early career researcher. Huge thank you for helping me make sense of it </w:t>
      </w:r>
      <w:r w:rsidRPr="00AB2EB5">
        <w:rPr>
          <w:rFonts w:ascii="Verdana" w:hAnsi="Verdana"/>
          <w:bCs/>
          <w:iCs/>
          <w:color w:val="002060"/>
          <w:sz w:val="20"/>
          <w:szCs w:val="20"/>
        </w:rPr>
        <w:t>(Cardiff)</w:t>
      </w:r>
      <w:r w:rsidRPr="00AB2EB5">
        <w:rPr>
          <w:rFonts w:ascii="Verdana" w:hAnsi="Verdana"/>
          <w:bCs/>
          <w:iCs/>
          <w:sz w:val="20"/>
          <w:szCs w:val="20"/>
        </w:rPr>
        <w:t>.</w:t>
      </w:r>
    </w:p>
    <w:p w:rsidR="00AB2EB5" w:rsidP="00AB2EB5" w:rsidRDefault="00AB2EB5" w14:paraId="6D538816" w14:textId="53460AEE">
      <w:pPr>
        <w:contextualSpacing/>
        <w:jc w:val="both"/>
        <w:rPr>
          <w:rFonts w:ascii="Verdana" w:hAnsi="Verdana"/>
          <w:bCs/>
          <w:iCs/>
          <w:sz w:val="20"/>
          <w:szCs w:val="20"/>
        </w:rPr>
      </w:pPr>
    </w:p>
    <w:p w:rsidRPr="00AB2EB5" w:rsidR="00AB2EB5" w:rsidP="00AB2EB5" w:rsidRDefault="00AB2EB5" w14:paraId="35A55D3A" w14:textId="7564B232">
      <w:pPr>
        <w:contextualSpacing/>
        <w:jc w:val="both"/>
        <w:rPr>
          <w:rFonts w:ascii="Verdana" w:hAnsi="Verdana"/>
          <w:bCs/>
          <w:iCs/>
          <w:sz w:val="20"/>
          <w:szCs w:val="20"/>
        </w:rPr>
      </w:pPr>
      <w:r w:rsidRPr="00AB2EB5">
        <w:rPr>
          <w:rFonts w:ascii="Verdana" w:hAnsi="Verdana"/>
          <w:bCs/>
          <w:iCs/>
          <w:sz w:val="20"/>
          <w:szCs w:val="20"/>
        </w:rPr>
        <w:t>Thank you. I’ve been excited to gain a walkthrough of NVivo as I was dubious about whether it would help me or not, but now I’m convinced of its value and respectful of its limitations</w:t>
      </w:r>
      <w:r>
        <w:rPr>
          <w:rFonts w:ascii="Verdana" w:hAnsi="Verdana"/>
          <w:bCs/>
          <w:iCs/>
          <w:sz w:val="20"/>
          <w:szCs w:val="20"/>
        </w:rPr>
        <w:t xml:space="preserve"> </w:t>
      </w:r>
      <w:r w:rsidRPr="00AB2EB5">
        <w:rPr>
          <w:rFonts w:ascii="Verdana" w:hAnsi="Verdana"/>
          <w:bCs/>
          <w:iCs/>
          <w:color w:val="002060"/>
          <w:sz w:val="20"/>
          <w:szCs w:val="20"/>
        </w:rPr>
        <w:t>(Brighton)</w:t>
      </w:r>
      <w:r w:rsidRPr="00AB2EB5">
        <w:rPr>
          <w:rFonts w:ascii="Verdana" w:hAnsi="Verdana"/>
          <w:bCs/>
          <w:iCs/>
          <w:sz w:val="20"/>
          <w:szCs w:val="20"/>
        </w:rPr>
        <w:t>.</w:t>
      </w:r>
    </w:p>
    <w:p w:rsidRPr="00A34910" w:rsidR="00703F62" w:rsidP="00C843CF" w:rsidRDefault="00DD76E3" w14:paraId="0A66BA2D" w14:textId="43F76A34">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t>P</w:t>
      </w:r>
      <w:r w:rsidRPr="00A34910" w:rsidR="00703F62">
        <w:rPr>
          <w:rFonts w:ascii="Verdana" w:hAnsi="Verdana" w:eastAsia="Calibri" w:cs="Times New Roman"/>
          <w:b/>
          <w:sz w:val="28"/>
          <w:szCs w:val="28"/>
          <w:lang w:val="en-US" w:bidi="hi-IN"/>
        </w:rPr>
        <w:t>reparing for your Viva</w:t>
      </w:r>
    </w:p>
    <w:p w:rsidRPr="00A34910" w:rsidR="00F95263" w:rsidP="00F95263" w:rsidRDefault="00F95263" w14:paraId="2200FEE1" w14:textId="77777777">
      <w:pPr>
        <w:jc w:val="center"/>
        <w:rPr>
          <w:rFonts w:ascii="Verdana" w:hAnsi="Verdana" w:eastAsia="Calibri" w:cs="Times New Roman"/>
          <w:b/>
          <w:lang w:val="en-US" w:bidi="hi-IN"/>
        </w:rPr>
      </w:pPr>
      <w:r w:rsidRPr="00A34910">
        <w:rPr>
          <w:rFonts w:ascii="Verdana" w:hAnsi="Verdana" w:eastAsia="Calibri" w:cs="Times New Roman"/>
          <w:b/>
          <w:lang w:val="en-US" w:bidi="hi-IN"/>
        </w:rPr>
        <w:t>(</w:t>
      </w:r>
      <w:r w:rsidRPr="00A34910" w:rsidR="00546063">
        <w:rPr>
          <w:rFonts w:ascii="Verdana" w:hAnsi="Verdana" w:eastAsia="Calibri" w:cs="Times New Roman"/>
          <w:b/>
          <w:lang w:val="en-US" w:bidi="hi-IN"/>
        </w:rPr>
        <w:t>Finishing Up 1</w:t>
      </w:r>
      <w:r w:rsidRPr="00A34910">
        <w:rPr>
          <w:rFonts w:ascii="Verdana" w:hAnsi="Verdana" w:eastAsia="Calibri" w:cs="Times New Roman"/>
          <w:b/>
          <w:lang w:val="en-US" w:bidi="hi-IN"/>
        </w:rPr>
        <w:t>)</w:t>
      </w:r>
    </w:p>
    <w:p w:rsidRPr="00FC5F03" w:rsidR="00D70E0D" w:rsidP="00DD76E3" w:rsidRDefault="00A03B16" w14:paraId="1B3ECFDD" w14:textId="08916AE4">
      <w:pPr>
        <w:ind w:left="2880" w:hanging="2880"/>
        <w:jc w:val="center"/>
        <w:rPr>
          <w:rFonts w:ascii="Verdana" w:hAnsi="Verdana" w:eastAsia="Calibri" w:cs="Times New Roman"/>
          <w:b/>
          <w:color w:val="002060"/>
          <w:sz w:val="20"/>
          <w:szCs w:val="20"/>
          <w:lang w:val="en-US" w:bidi="hi-IN"/>
        </w:rPr>
      </w:pPr>
      <w:r>
        <w:rPr>
          <w:rFonts w:ascii="Verdana" w:hAnsi="Verdana" w:eastAsia="Calibri" w:cs="Times New Roman"/>
          <w:b/>
          <w:color w:val="002060"/>
          <w:sz w:val="20"/>
          <w:szCs w:val="20"/>
          <w:lang w:val="en-US" w:bidi="hi-IN"/>
        </w:rPr>
        <w:t>Tue</w:t>
      </w:r>
      <w:r w:rsidRPr="00FC5F03" w:rsidR="00DD76E3">
        <w:rPr>
          <w:rFonts w:ascii="Verdana" w:hAnsi="Verdana" w:eastAsia="Calibri" w:cs="Times New Roman"/>
          <w:b/>
          <w:color w:val="002060"/>
          <w:sz w:val="20"/>
          <w:szCs w:val="20"/>
          <w:lang w:val="en-US" w:bidi="hi-IN"/>
        </w:rPr>
        <w:t xml:space="preserve">s </w:t>
      </w:r>
      <w:r>
        <w:rPr>
          <w:rFonts w:ascii="Verdana" w:hAnsi="Verdana" w:eastAsia="Calibri" w:cs="Times New Roman"/>
          <w:b/>
          <w:color w:val="002060"/>
          <w:sz w:val="20"/>
          <w:szCs w:val="20"/>
          <w:lang w:val="en-US" w:bidi="hi-IN"/>
        </w:rPr>
        <w:t>28</w:t>
      </w:r>
      <w:r w:rsidRPr="00FC5F03" w:rsidR="00D70E0D">
        <w:rPr>
          <w:rFonts w:ascii="Verdana" w:hAnsi="Verdana" w:eastAsia="Calibri" w:cs="Times New Roman"/>
          <w:b/>
          <w:color w:val="002060"/>
          <w:sz w:val="20"/>
          <w:szCs w:val="20"/>
          <w:vertAlign w:val="superscript"/>
          <w:lang w:val="en-US" w:bidi="hi-IN"/>
        </w:rPr>
        <w:t>th</w:t>
      </w:r>
      <w:r w:rsidRPr="00FC5F03" w:rsidR="00DD76E3">
        <w:rPr>
          <w:rFonts w:ascii="Verdana" w:hAnsi="Verdana" w:eastAsia="Calibri" w:cs="Times New Roman"/>
          <w:b/>
          <w:color w:val="002060"/>
          <w:sz w:val="20"/>
          <w:szCs w:val="20"/>
          <w:lang w:val="en-US" w:bidi="hi-IN"/>
        </w:rPr>
        <w:t xml:space="preserve"> Nov; Weds 2</w:t>
      </w:r>
      <w:r>
        <w:rPr>
          <w:rFonts w:ascii="Verdana" w:hAnsi="Verdana" w:eastAsia="Calibri" w:cs="Times New Roman"/>
          <w:b/>
          <w:color w:val="002060"/>
          <w:sz w:val="20"/>
          <w:szCs w:val="20"/>
          <w:lang w:val="en-US" w:bidi="hi-IN"/>
        </w:rPr>
        <w:t>1</w:t>
      </w:r>
      <w:r>
        <w:rPr>
          <w:rFonts w:ascii="Verdana" w:hAnsi="Verdana" w:eastAsia="Calibri" w:cs="Times New Roman"/>
          <w:b/>
          <w:color w:val="002060"/>
          <w:sz w:val="20"/>
          <w:szCs w:val="20"/>
          <w:vertAlign w:val="superscript"/>
          <w:lang w:val="en-US" w:bidi="hi-IN"/>
        </w:rPr>
        <w:t>st</w:t>
      </w:r>
      <w:r w:rsidRPr="00FC5F03" w:rsidR="001F7FB9">
        <w:rPr>
          <w:rFonts w:ascii="Verdana" w:hAnsi="Verdana" w:eastAsia="Calibri" w:cs="Times New Roman"/>
          <w:b/>
          <w:color w:val="002060"/>
          <w:sz w:val="20"/>
          <w:szCs w:val="20"/>
          <w:lang w:val="en-US" w:bidi="hi-IN"/>
        </w:rPr>
        <w:t xml:space="preserve"> Feb; </w:t>
      </w:r>
      <w:r w:rsidRPr="00FC5F03" w:rsidR="00D70E0D">
        <w:rPr>
          <w:rFonts w:ascii="Verdana" w:hAnsi="Verdana" w:eastAsia="Calibri" w:cs="Times New Roman"/>
          <w:b/>
          <w:color w:val="002060"/>
          <w:sz w:val="20"/>
          <w:szCs w:val="20"/>
          <w:lang w:val="en-US" w:bidi="hi-IN"/>
        </w:rPr>
        <w:t xml:space="preserve">&amp; </w:t>
      </w:r>
      <w:r w:rsidRPr="00FC5F03" w:rsidR="00DD76E3">
        <w:rPr>
          <w:rFonts w:ascii="Verdana" w:hAnsi="Verdana" w:eastAsia="Calibri" w:cs="Times New Roman"/>
          <w:b/>
          <w:color w:val="002060"/>
          <w:sz w:val="20"/>
          <w:szCs w:val="20"/>
          <w:lang w:val="en-US" w:bidi="hi-IN"/>
        </w:rPr>
        <w:t>Tue</w:t>
      </w:r>
      <w:r w:rsidRPr="00FC5F03" w:rsidR="00BD3E45">
        <w:rPr>
          <w:rFonts w:ascii="Verdana" w:hAnsi="Verdana" w:eastAsia="Calibri" w:cs="Times New Roman"/>
          <w:b/>
          <w:color w:val="002060"/>
          <w:sz w:val="20"/>
          <w:szCs w:val="20"/>
          <w:lang w:val="en-US" w:bidi="hi-IN"/>
        </w:rPr>
        <w:t>s</w:t>
      </w:r>
      <w:r w:rsidRPr="00FC5F03" w:rsidR="00DD76E3">
        <w:rPr>
          <w:rFonts w:ascii="Verdana" w:hAnsi="Verdana" w:eastAsia="Calibri" w:cs="Times New Roman"/>
          <w:b/>
          <w:color w:val="002060"/>
          <w:sz w:val="20"/>
          <w:szCs w:val="20"/>
          <w:lang w:val="en-US" w:bidi="hi-IN"/>
        </w:rPr>
        <w:t xml:space="preserve"> </w:t>
      </w:r>
      <w:r>
        <w:rPr>
          <w:rFonts w:ascii="Verdana" w:hAnsi="Verdana" w:eastAsia="Calibri" w:cs="Times New Roman"/>
          <w:b/>
          <w:color w:val="002060"/>
          <w:sz w:val="20"/>
          <w:szCs w:val="20"/>
          <w:lang w:val="en-US" w:bidi="hi-IN"/>
        </w:rPr>
        <w:t>7</w:t>
      </w:r>
      <w:r w:rsidRPr="00FC5F03" w:rsidR="00D70E0D">
        <w:rPr>
          <w:rFonts w:ascii="Verdana" w:hAnsi="Verdana" w:eastAsia="Calibri" w:cs="Times New Roman"/>
          <w:b/>
          <w:color w:val="002060"/>
          <w:sz w:val="20"/>
          <w:szCs w:val="20"/>
          <w:vertAlign w:val="superscript"/>
          <w:lang w:val="en-US" w:bidi="hi-IN"/>
        </w:rPr>
        <w:t>th</w:t>
      </w:r>
      <w:r w:rsidRPr="00FC5F03" w:rsidR="001F7FB9">
        <w:rPr>
          <w:rFonts w:ascii="Verdana" w:hAnsi="Verdana" w:eastAsia="Calibri" w:cs="Times New Roman"/>
          <w:b/>
          <w:color w:val="002060"/>
          <w:sz w:val="20"/>
          <w:szCs w:val="20"/>
          <w:lang w:val="en-US" w:bidi="hi-IN"/>
        </w:rPr>
        <w:t xml:space="preserve"> May</w:t>
      </w:r>
    </w:p>
    <w:p w:rsidR="00CA10E0" w:rsidP="00703F62" w:rsidRDefault="00CA10E0" w14:paraId="53B907C2" w14:textId="77777777">
      <w:pPr>
        <w:contextualSpacing/>
        <w:jc w:val="both"/>
        <w:rPr>
          <w:rFonts w:ascii="Verdana" w:hAnsi="Verdana" w:eastAsia="Calibri" w:cs="Times New Roman"/>
          <w:b/>
          <w:color w:val="1F497D" w:themeColor="text2"/>
          <w:lang w:val="en-US" w:bidi="hi-IN"/>
        </w:rPr>
      </w:pPr>
    </w:p>
    <w:p w:rsidRPr="00FC5F03" w:rsidR="00CA10E0" w:rsidP="00703F62" w:rsidRDefault="00F47650" w14:paraId="7C6B7956" w14:textId="77777777">
      <w:pPr>
        <w:contextualSpacing/>
        <w:jc w:val="both"/>
        <w:rPr>
          <w:rFonts w:ascii="Verdana" w:hAnsi="Verdana" w:eastAsia="Calibri" w:cs="Times New Roman"/>
          <w:b/>
          <w:color w:val="002060"/>
          <w:lang w:val="en-US" w:bidi="hi-IN"/>
        </w:rPr>
      </w:pPr>
      <w:r w:rsidRPr="00FC5F03">
        <w:rPr>
          <w:rFonts w:ascii="Verdana" w:hAnsi="Verdana" w:eastAsia="Calibri" w:cs="Times New Roman"/>
          <w:b/>
          <w:color w:val="002060"/>
          <w:lang w:val="en-US" w:bidi="hi-IN"/>
        </w:rPr>
        <w:t xml:space="preserve">Session Summary: </w:t>
      </w:r>
    </w:p>
    <w:p w:rsidRPr="00CA10E0" w:rsidR="00703F62" w:rsidP="00703F62" w:rsidRDefault="00703F62" w14:paraId="421ACC9B"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lang w:bidi="hi-IN"/>
        </w:rPr>
        <w:t>The session aims to increase PGR students’ understanding of the oral examination process, to understand how an examiner will assess their thesis, to provide practical advice on how to prepare effectively and to build confidence in the student's ability to perform well at the viva. The session may be of most benefit to students who are within a few months of being examined, but it can also help to increase the knowledge and confidence of students at earlier stages of their PhD journey.</w:t>
      </w:r>
    </w:p>
    <w:p w:rsidRPr="004F5FF5" w:rsidR="004F5FF5" w:rsidP="00AF4A4A" w:rsidRDefault="004F5FF5" w14:paraId="19283399" w14:textId="77777777">
      <w:pPr>
        <w:jc w:val="both"/>
        <w:rPr>
          <w:rFonts w:ascii="Verdana" w:hAnsi="Verdana" w:eastAsia="Calibri" w:cs="Times New Roman"/>
          <w:b/>
          <w:color w:val="1F497D" w:themeColor="text2"/>
          <w:sz w:val="18"/>
          <w:szCs w:val="18"/>
          <w:lang w:val="en-US" w:bidi="hi-IN"/>
        </w:rPr>
      </w:pPr>
    </w:p>
    <w:p w:rsidRPr="00FC5F03" w:rsidR="00AF4A4A" w:rsidP="00AF4A4A" w:rsidRDefault="00D70E0D" w14:paraId="36502D87" w14:textId="77777777">
      <w:pPr>
        <w:jc w:val="both"/>
        <w:rPr>
          <w:rFonts w:ascii="Verdana" w:hAnsi="Verdana" w:eastAsia="Calibri" w:cs="Times New Roman"/>
          <w:color w:val="002060"/>
          <w:lang w:bidi="hi-IN"/>
        </w:rPr>
      </w:pPr>
      <w:r w:rsidRPr="00FC5F03">
        <w:rPr>
          <w:rFonts w:ascii="Verdana" w:hAnsi="Verdana" w:eastAsia="Calibri" w:cs="Times New Roman"/>
          <w:b/>
          <w:color w:val="002060"/>
          <w:lang w:val="en-US" w:bidi="hi-IN"/>
        </w:rPr>
        <w:t xml:space="preserve">Indicative </w:t>
      </w:r>
      <w:r w:rsidRPr="00FC5F03" w:rsidR="00AF4A4A">
        <w:rPr>
          <w:rFonts w:ascii="Verdana" w:hAnsi="Verdana" w:eastAsia="Calibri" w:cs="Times New Roman"/>
          <w:b/>
          <w:color w:val="002060"/>
          <w:lang w:val="en-US" w:bidi="hi-IN"/>
        </w:rPr>
        <w:t>S</w:t>
      </w:r>
      <w:r w:rsidRPr="00FC5F03" w:rsidR="001D40C2">
        <w:rPr>
          <w:rFonts w:ascii="Verdana" w:hAnsi="Verdana" w:eastAsia="Calibri" w:cs="Times New Roman"/>
          <w:b/>
          <w:color w:val="002060"/>
          <w:lang w:val="en-US" w:bidi="hi-IN"/>
        </w:rPr>
        <w:t>tudent Feedback for this Session</w:t>
      </w:r>
      <w:r w:rsidRPr="00FC5F03" w:rsidR="00AF4A4A">
        <w:rPr>
          <w:rFonts w:ascii="Verdana" w:hAnsi="Verdana" w:eastAsia="Calibri" w:cs="Times New Roman"/>
          <w:b/>
          <w:color w:val="002060"/>
          <w:lang w:val="en-US" w:bidi="hi-IN"/>
        </w:rPr>
        <w:t>:</w:t>
      </w:r>
    </w:p>
    <w:p w:rsidRPr="00FC5F03" w:rsidR="00FC5F03" w:rsidP="00FC5F03" w:rsidRDefault="00FC5F03" w14:paraId="71090B69" w14:textId="77777777">
      <w:pPr>
        <w:jc w:val="both"/>
        <w:rPr>
          <w:rFonts w:ascii="Verdana" w:hAnsi="Verdana"/>
          <w:sz w:val="20"/>
          <w:szCs w:val="20"/>
        </w:rPr>
      </w:pPr>
      <w:r w:rsidRPr="00FC5F03">
        <w:rPr>
          <w:rFonts w:ascii="Verdana" w:hAnsi="Verdana"/>
          <w:sz w:val="20"/>
          <w:szCs w:val="20"/>
        </w:rPr>
        <w:t xml:space="preserve">Thanks for your time and support with all this, I really appreciate it. It will improve my performance in the viva, and also improve my thesis, as I can now target and plan to meet the clear goals you outlined, which were previously pretty opaque. Like other students have said, please keep sharing your valuable knowledge with PhD students to help us understand our goals more clearly, and to achieve them, when we are so near to reaching the final mountain summit </w:t>
      </w:r>
      <w:r w:rsidRPr="00FC5F03">
        <w:rPr>
          <w:rFonts w:ascii="Verdana" w:hAnsi="Verdana"/>
          <w:color w:val="002060"/>
          <w:sz w:val="20"/>
          <w:szCs w:val="20"/>
        </w:rPr>
        <w:t>(Cardiff)</w:t>
      </w:r>
      <w:r w:rsidRPr="00FC5F03">
        <w:rPr>
          <w:rFonts w:ascii="Verdana" w:hAnsi="Verdana"/>
          <w:sz w:val="20"/>
          <w:szCs w:val="20"/>
        </w:rPr>
        <w:t>.</w:t>
      </w:r>
    </w:p>
    <w:p w:rsidRPr="00FC5F03" w:rsidR="00FC5F03" w:rsidP="00FC5F03" w:rsidRDefault="00FC5F03" w14:paraId="3AE86795" w14:textId="1F23A79B">
      <w:pPr>
        <w:jc w:val="both"/>
        <w:rPr>
          <w:rFonts w:ascii="Verdana" w:hAnsi="Verdana"/>
          <w:sz w:val="20"/>
          <w:szCs w:val="20"/>
        </w:rPr>
      </w:pPr>
      <w:r w:rsidRPr="00FC5F03">
        <w:rPr>
          <w:rFonts w:ascii="Verdana" w:hAnsi="Verdana"/>
          <w:sz w:val="20"/>
          <w:szCs w:val="20"/>
        </w:rPr>
        <w:t>I attended your session on preparing for your viva and it felt so positive that it actually knocked me out of a writing slump that I’d been stuck in for a couple of months. I managed to get a few thousand words down in the days afterwards! PhDs can be such a long slog that it’s difficult to see the light at the end of the tunnel but thinking about my viva as something to look forward to</w:t>
      </w:r>
      <w:r>
        <w:rPr>
          <w:rFonts w:ascii="Verdana" w:hAnsi="Verdana"/>
          <w:sz w:val="20"/>
          <w:szCs w:val="20"/>
        </w:rPr>
        <w:t>,</w:t>
      </w:r>
      <w:r w:rsidRPr="00FC5F03">
        <w:rPr>
          <w:rFonts w:ascii="Verdana" w:hAnsi="Verdana"/>
          <w:sz w:val="20"/>
          <w:szCs w:val="20"/>
        </w:rPr>
        <w:t xml:space="preserve"> instead of fearful </w:t>
      </w:r>
      <w:r>
        <w:rPr>
          <w:rFonts w:ascii="Verdana" w:hAnsi="Verdana"/>
          <w:sz w:val="20"/>
          <w:szCs w:val="20"/>
        </w:rPr>
        <w:t xml:space="preserve">about, </w:t>
      </w:r>
      <w:r w:rsidRPr="00FC5F03">
        <w:rPr>
          <w:rFonts w:ascii="Verdana" w:hAnsi="Verdana"/>
          <w:sz w:val="20"/>
          <w:szCs w:val="20"/>
        </w:rPr>
        <w:t xml:space="preserve">really gave me a boost – thank you so much </w:t>
      </w:r>
      <w:r w:rsidRPr="00FC5F03">
        <w:rPr>
          <w:rFonts w:ascii="Verdana" w:hAnsi="Verdana"/>
          <w:color w:val="002060"/>
          <w:sz w:val="20"/>
          <w:szCs w:val="20"/>
        </w:rPr>
        <w:t>(Goldsmiths)</w:t>
      </w:r>
      <w:r w:rsidRPr="00FC5F03">
        <w:rPr>
          <w:rFonts w:ascii="Verdana" w:hAnsi="Verdana"/>
          <w:sz w:val="20"/>
          <w:szCs w:val="20"/>
        </w:rPr>
        <w:t>.</w:t>
      </w:r>
    </w:p>
    <w:p w:rsidRPr="00FC5F03" w:rsidR="00FC5F03" w:rsidP="00FC5F03" w:rsidRDefault="00FC5F03" w14:paraId="17961A90" w14:textId="77777777">
      <w:pPr>
        <w:jc w:val="both"/>
        <w:rPr>
          <w:rFonts w:ascii="Verdana" w:hAnsi="Verdana"/>
          <w:sz w:val="20"/>
          <w:szCs w:val="20"/>
        </w:rPr>
      </w:pPr>
      <w:r w:rsidRPr="00FC5F03">
        <w:rPr>
          <w:rFonts w:ascii="Verdana" w:hAnsi="Verdana"/>
          <w:sz w:val="20"/>
          <w:szCs w:val="20"/>
        </w:rPr>
        <w:t xml:space="preserve">Thank you, the session demystified some of the process…and you might like to know a friend who came to this session previously passed with very, very minor corrections last week </w:t>
      </w:r>
      <w:r w:rsidRPr="00FC5F03">
        <w:rPr>
          <w:rFonts w:ascii="Verdana" w:hAnsi="Verdana"/>
          <w:color w:val="002060"/>
          <w:sz w:val="20"/>
          <w:szCs w:val="20"/>
        </w:rPr>
        <w:t>(Southampton)</w:t>
      </w:r>
      <w:r w:rsidRPr="00FC5F03">
        <w:rPr>
          <w:rFonts w:ascii="Verdana" w:hAnsi="Verdana"/>
          <w:sz w:val="20"/>
          <w:szCs w:val="20"/>
        </w:rPr>
        <w:t>.</w:t>
      </w:r>
    </w:p>
    <w:p w:rsidRPr="00FC5F03" w:rsidR="00FC5F03" w:rsidP="00FC5F03" w:rsidRDefault="00FC5F03" w14:paraId="6E9D9A56" w14:textId="77777777">
      <w:pPr>
        <w:jc w:val="both"/>
        <w:rPr>
          <w:rFonts w:ascii="Verdana" w:hAnsi="Verdana"/>
          <w:sz w:val="20"/>
          <w:szCs w:val="20"/>
        </w:rPr>
      </w:pPr>
      <w:r w:rsidRPr="00FC5F03">
        <w:rPr>
          <w:rFonts w:ascii="Verdana" w:hAnsi="Verdana"/>
          <w:sz w:val="20"/>
          <w:szCs w:val="20"/>
        </w:rPr>
        <w:t xml:space="preserve">Thank you, Simon! Very useful as always. It's now clear for me what to expect and how to prepare for the viva. Such a wonderful and detailed presentation </w:t>
      </w:r>
      <w:r w:rsidRPr="00FC5F03">
        <w:rPr>
          <w:rFonts w:ascii="Verdana" w:hAnsi="Verdana"/>
          <w:color w:val="002060"/>
          <w:sz w:val="20"/>
          <w:szCs w:val="20"/>
        </w:rPr>
        <w:t>(Staffordshire)</w:t>
      </w:r>
      <w:r w:rsidRPr="00FC5F03">
        <w:rPr>
          <w:rFonts w:ascii="Verdana" w:hAnsi="Verdana"/>
          <w:sz w:val="20"/>
          <w:szCs w:val="20"/>
        </w:rPr>
        <w:t>.</w:t>
      </w:r>
    </w:p>
    <w:p w:rsidRPr="00FC5F03" w:rsidR="00FC5F03" w:rsidP="00FC5F03" w:rsidRDefault="00FC5F03" w14:paraId="372B9EFA" w14:textId="362F02C5">
      <w:pPr>
        <w:jc w:val="both"/>
        <w:rPr>
          <w:rFonts w:ascii="Verdana" w:hAnsi="Verdana"/>
          <w:sz w:val="20"/>
          <w:szCs w:val="20"/>
        </w:rPr>
      </w:pPr>
      <w:r w:rsidRPr="00FC5F03">
        <w:rPr>
          <w:rFonts w:ascii="Verdana" w:hAnsi="Verdana"/>
          <w:sz w:val="20"/>
          <w:szCs w:val="20"/>
        </w:rPr>
        <w:t>I wish I had known some of this a lot earlier – now off to find suitable external examiners and to then to think about how they will affect my thesis and viva - thanks again for everything, your sessions have been super helpful</w:t>
      </w:r>
      <w:r>
        <w:rPr>
          <w:rFonts w:ascii="Verdana" w:hAnsi="Verdana"/>
          <w:sz w:val="20"/>
          <w:szCs w:val="20"/>
        </w:rPr>
        <w:t xml:space="preserve">. </w:t>
      </w:r>
      <w:r w:rsidRPr="00FC5F03">
        <w:rPr>
          <w:rFonts w:ascii="Verdana" w:hAnsi="Verdana"/>
          <w:sz w:val="20"/>
          <w:szCs w:val="20"/>
        </w:rPr>
        <w:t>I am hoping I will feel as calm and positive as you suggest we should feel. Dare I say it</w:t>
      </w:r>
      <w:r>
        <w:rPr>
          <w:rFonts w:ascii="Verdana" w:hAnsi="Verdana"/>
          <w:sz w:val="20"/>
          <w:szCs w:val="20"/>
        </w:rPr>
        <w:t>,</w:t>
      </w:r>
      <w:r w:rsidRPr="00FC5F03">
        <w:rPr>
          <w:rFonts w:ascii="Verdana" w:hAnsi="Verdana"/>
          <w:sz w:val="20"/>
          <w:szCs w:val="20"/>
        </w:rPr>
        <w:t xml:space="preserve"> I am beginning to feel excited about the process now</w:t>
      </w:r>
      <w:r>
        <w:rPr>
          <w:rFonts w:ascii="Verdana" w:hAnsi="Verdana"/>
          <w:sz w:val="20"/>
          <w:szCs w:val="20"/>
        </w:rPr>
        <w:t>,</w:t>
      </w:r>
      <w:r w:rsidRPr="00FC5F03">
        <w:rPr>
          <w:rFonts w:ascii="Verdana" w:hAnsi="Verdana"/>
          <w:sz w:val="20"/>
          <w:szCs w:val="20"/>
        </w:rPr>
        <w:t xml:space="preserve"> rather than just terrified </w:t>
      </w:r>
      <w:r w:rsidRPr="00FC5F03">
        <w:rPr>
          <w:rFonts w:ascii="Verdana" w:hAnsi="Verdana"/>
          <w:color w:val="002060"/>
          <w:sz w:val="20"/>
          <w:szCs w:val="20"/>
        </w:rPr>
        <w:t>(York St John)</w:t>
      </w:r>
      <w:r w:rsidRPr="00FC5F03">
        <w:rPr>
          <w:rFonts w:ascii="Verdana" w:hAnsi="Verdana"/>
          <w:sz w:val="20"/>
          <w:szCs w:val="20"/>
        </w:rPr>
        <w:t>.</w:t>
      </w:r>
    </w:p>
    <w:p w:rsidRPr="00FC5F03" w:rsidR="00FC5F03" w:rsidP="00FC5F03" w:rsidRDefault="00FC5F03" w14:paraId="7EAD5717" w14:textId="2AFFA512">
      <w:pPr>
        <w:jc w:val="both"/>
        <w:rPr>
          <w:rFonts w:ascii="Verdana" w:hAnsi="Verdana"/>
          <w:sz w:val="20"/>
          <w:szCs w:val="20"/>
        </w:rPr>
      </w:pPr>
      <w:r w:rsidRPr="00FC5F03">
        <w:rPr>
          <w:rFonts w:ascii="Verdana" w:hAnsi="Verdana"/>
          <w:sz w:val="20"/>
          <w:szCs w:val="20"/>
        </w:rPr>
        <w:t>Thank you for the session. It's been a while since I have engaged in training…so this was a great way of helping me think strategically about what I'm trying to achieve, the end goal</w:t>
      </w:r>
      <w:r>
        <w:rPr>
          <w:rFonts w:ascii="Verdana" w:hAnsi="Verdana"/>
          <w:sz w:val="20"/>
          <w:szCs w:val="20"/>
        </w:rPr>
        <w:t>,</w:t>
      </w:r>
      <w:r w:rsidRPr="00FC5F03">
        <w:rPr>
          <w:rFonts w:ascii="Verdana" w:hAnsi="Verdana"/>
          <w:sz w:val="20"/>
          <w:szCs w:val="20"/>
        </w:rPr>
        <w:t xml:space="preserve"> and also how I can prepare so as not to be defensive, but [to] showcase [instead] what’s excellent about my work</w:t>
      </w:r>
      <w:r>
        <w:rPr>
          <w:rFonts w:ascii="Verdana" w:hAnsi="Verdana"/>
          <w:sz w:val="20"/>
          <w:szCs w:val="20"/>
        </w:rPr>
        <w:t>,</w:t>
      </w:r>
      <w:r w:rsidRPr="00FC5F03">
        <w:rPr>
          <w:rFonts w:ascii="Verdana" w:hAnsi="Verdana"/>
          <w:sz w:val="20"/>
          <w:szCs w:val="20"/>
        </w:rPr>
        <w:t xml:space="preserve"> which isn't something I am naturally inclined to do </w:t>
      </w:r>
      <w:r w:rsidRPr="00FC5F03">
        <w:rPr>
          <w:rFonts w:ascii="Verdana" w:hAnsi="Verdana"/>
          <w:color w:val="002060"/>
          <w:sz w:val="20"/>
          <w:szCs w:val="20"/>
        </w:rPr>
        <w:t>(Southampton)</w:t>
      </w:r>
      <w:r w:rsidRPr="00FC5F03">
        <w:rPr>
          <w:rFonts w:ascii="Verdana" w:hAnsi="Verdana"/>
          <w:sz w:val="20"/>
          <w:szCs w:val="20"/>
        </w:rPr>
        <w:t>.</w:t>
      </w:r>
    </w:p>
    <w:p w:rsidRPr="00995A0E" w:rsidR="00A26872" w:rsidP="00A26872" w:rsidRDefault="00E7225B" w14:paraId="1F9FFA94" w14:textId="45213C18">
      <w:pPr>
        <w:jc w:val="center"/>
        <w:rPr>
          <w:rFonts w:ascii="Verdana" w:hAnsi="Verdana" w:eastAsia="Calibri" w:cs="Times New Roman"/>
          <w:b/>
          <w:sz w:val="28"/>
          <w:szCs w:val="28"/>
          <w:lang w:val="en-US" w:bidi="hi-IN"/>
        </w:rPr>
      </w:pPr>
      <w:r w:rsidRPr="00995A0E">
        <w:rPr>
          <w:rFonts w:ascii="Verdana" w:hAnsi="Verdana" w:eastAsia="Calibri" w:cs="Times New Roman"/>
          <w:b/>
          <w:sz w:val="28"/>
          <w:szCs w:val="28"/>
          <w:lang w:val="en-US" w:bidi="hi-IN"/>
        </w:rPr>
        <w:t>Securing a First Academic Post</w:t>
      </w:r>
    </w:p>
    <w:p w:rsidRPr="00995A0E" w:rsidR="00A26872" w:rsidP="00A26872" w:rsidRDefault="00A26872" w14:paraId="575CC154" w14:textId="77777777">
      <w:pPr>
        <w:jc w:val="center"/>
        <w:rPr>
          <w:rFonts w:ascii="Verdana" w:hAnsi="Verdana" w:eastAsia="Calibri" w:cs="Times New Roman"/>
          <w:b/>
          <w:lang w:val="en-US" w:bidi="hi-IN"/>
        </w:rPr>
      </w:pPr>
      <w:r w:rsidRPr="00995A0E">
        <w:rPr>
          <w:rFonts w:ascii="Verdana" w:hAnsi="Verdana" w:eastAsia="Calibri" w:cs="Times New Roman"/>
          <w:b/>
          <w:lang w:val="en-US" w:bidi="hi-IN"/>
        </w:rPr>
        <w:t>(</w:t>
      </w:r>
      <w:r w:rsidRPr="00995A0E" w:rsidR="00E7225B">
        <w:rPr>
          <w:rFonts w:ascii="Verdana" w:hAnsi="Verdana" w:eastAsia="Calibri" w:cs="Times New Roman"/>
          <w:b/>
          <w:lang w:val="en-US" w:bidi="hi-IN"/>
        </w:rPr>
        <w:t>Finishing Up 2</w:t>
      </w:r>
      <w:r w:rsidRPr="00995A0E">
        <w:rPr>
          <w:rFonts w:ascii="Verdana" w:hAnsi="Verdana" w:eastAsia="Calibri" w:cs="Times New Roman"/>
          <w:b/>
          <w:lang w:val="en-US" w:bidi="hi-IN"/>
        </w:rPr>
        <w:t>)</w:t>
      </w:r>
    </w:p>
    <w:p w:rsidRPr="00FC5F03" w:rsidR="00143762" w:rsidP="00143762" w:rsidRDefault="003F2C7C" w14:paraId="1C718AE2" w14:textId="1B8E49FA">
      <w:pPr>
        <w:jc w:val="center"/>
        <w:rPr>
          <w:rFonts w:ascii="Verdana" w:hAnsi="Verdana" w:eastAsia="Calibri" w:cs="Times New Roman"/>
          <w:b/>
          <w:color w:val="002060"/>
          <w:sz w:val="20"/>
          <w:szCs w:val="20"/>
          <w:lang w:val="en-US" w:bidi="hi-IN"/>
        </w:rPr>
      </w:pPr>
      <w:r w:rsidRPr="00FC5F03">
        <w:rPr>
          <w:rFonts w:ascii="Verdana" w:hAnsi="Verdana" w:eastAsia="Calibri" w:cs="Times New Roman"/>
          <w:b/>
          <w:color w:val="002060"/>
          <w:sz w:val="20"/>
          <w:szCs w:val="20"/>
          <w:lang w:val="en-US" w:bidi="hi-IN"/>
        </w:rPr>
        <w:t>Thur</w:t>
      </w:r>
      <w:r w:rsidRPr="00FC5F03" w:rsidR="001F7FB9">
        <w:rPr>
          <w:rFonts w:ascii="Verdana" w:hAnsi="Verdana" w:eastAsia="Calibri" w:cs="Times New Roman"/>
          <w:b/>
          <w:color w:val="002060"/>
          <w:sz w:val="20"/>
          <w:szCs w:val="20"/>
          <w:lang w:val="en-US" w:bidi="hi-IN"/>
        </w:rPr>
        <w:t xml:space="preserve">s </w:t>
      </w:r>
      <w:r w:rsidR="00A03B16">
        <w:rPr>
          <w:rFonts w:ascii="Verdana" w:hAnsi="Verdana" w:eastAsia="Calibri" w:cs="Times New Roman"/>
          <w:b/>
          <w:color w:val="002060"/>
          <w:sz w:val="20"/>
          <w:szCs w:val="20"/>
          <w:lang w:val="en-US" w:bidi="hi-IN"/>
        </w:rPr>
        <w:t>30</w:t>
      </w:r>
      <w:r w:rsidR="00A03B16">
        <w:rPr>
          <w:rFonts w:ascii="Verdana" w:hAnsi="Verdana" w:eastAsia="Calibri" w:cs="Times New Roman"/>
          <w:b/>
          <w:color w:val="002060"/>
          <w:sz w:val="20"/>
          <w:szCs w:val="20"/>
          <w:vertAlign w:val="superscript"/>
          <w:lang w:val="en-US" w:bidi="hi-IN"/>
        </w:rPr>
        <w:t>th</w:t>
      </w:r>
      <w:r w:rsidRPr="00FC5F03" w:rsidR="00FC447B">
        <w:rPr>
          <w:rFonts w:ascii="Verdana" w:hAnsi="Verdana" w:eastAsia="Calibri" w:cs="Times New Roman"/>
          <w:b/>
          <w:color w:val="002060"/>
          <w:sz w:val="20"/>
          <w:szCs w:val="20"/>
          <w:lang w:val="en-US" w:bidi="hi-IN"/>
        </w:rPr>
        <w:t xml:space="preserve"> </w:t>
      </w:r>
      <w:r w:rsidR="00A03B16">
        <w:rPr>
          <w:rFonts w:ascii="Verdana" w:hAnsi="Verdana" w:eastAsia="Calibri" w:cs="Times New Roman"/>
          <w:b/>
          <w:color w:val="002060"/>
          <w:sz w:val="20"/>
          <w:szCs w:val="20"/>
          <w:lang w:val="en-US" w:bidi="hi-IN"/>
        </w:rPr>
        <w:t xml:space="preserve">Nov </w:t>
      </w:r>
      <w:r w:rsidRPr="00FC5F03" w:rsidR="00143762">
        <w:rPr>
          <w:rFonts w:ascii="Verdana" w:hAnsi="Verdana" w:eastAsia="Calibri" w:cs="Times New Roman"/>
          <w:b/>
          <w:color w:val="002060"/>
          <w:sz w:val="20"/>
          <w:szCs w:val="20"/>
          <w:lang w:val="en-US" w:bidi="hi-IN"/>
        </w:rPr>
        <w:t xml:space="preserve">&amp; </w:t>
      </w:r>
      <w:r w:rsidRPr="00FC5F03" w:rsidR="00FC447B">
        <w:rPr>
          <w:rFonts w:ascii="Verdana" w:hAnsi="Verdana" w:eastAsia="Calibri" w:cs="Times New Roman"/>
          <w:b/>
          <w:color w:val="002060"/>
          <w:sz w:val="20"/>
          <w:szCs w:val="20"/>
          <w:lang w:val="en-US" w:bidi="hi-IN"/>
        </w:rPr>
        <w:t xml:space="preserve">Weds </w:t>
      </w:r>
      <w:r w:rsidRPr="00FC5F03" w:rsidR="003437E2">
        <w:rPr>
          <w:rFonts w:ascii="Verdana" w:hAnsi="Verdana" w:eastAsia="Calibri" w:cs="Times New Roman"/>
          <w:b/>
          <w:color w:val="002060"/>
          <w:sz w:val="20"/>
          <w:szCs w:val="20"/>
          <w:lang w:val="en-US" w:bidi="hi-IN"/>
        </w:rPr>
        <w:t>2</w:t>
      </w:r>
      <w:r w:rsidR="00A03B16">
        <w:rPr>
          <w:rFonts w:ascii="Verdana" w:hAnsi="Verdana" w:eastAsia="Calibri" w:cs="Times New Roman"/>
          <w:b/>
          <w:color w:val="002060"/>
          <w:sz w:val="20"/>
          <w:szCs w:val="20"/>
          <w:lang w:val="en-US" w:bidi="hi-IN"/>
        </w:rPr>
        <w:t>8</w:t>
      </w:r>
      <w:r w:rsidRPr="00FC5F03" w:rsidR="00143762">
        <w:rPr>
          <w:rFonts w:ascii="Verdana" w:hAnsi="Verdana" w:eastAsia="Calibri" w:cs="Times New Roman"/>
          <w:b/>
          <w:color w:val="002060"/>
          <w:sz w:val="20"/>
          <w:szCs w:val="20"/>
          <w:vertAlign w:val="superscript"/>
          <w:lang w:val="en-US" w:bidi="hi-IN"/>
        </w:rPr>
        <w:t>th</w:t>
      </w:r>
      <w:r w:rsidRPr="00FC5F03" w:rsidR="00FC447B">
        <w:rPr>
          <w:rFonts w:ascii="Verdana" w:hAnsi="Verdana" w:eastAsia="Calibri" w:cs="Times New Roman"/>
          <w:b/>
          <w:color w:val="002060"/>
          <w:sz w:val="20"/>
          <w:szCs w:val="20"/>
          <w:lang w:val="en-US" w:bidi="hi-IN"/>
        </w:rPr>
        <w:t xml:space="preserve"> </w:t>
      </w:r>
      <w:r w:rsidR="00A03B16">
        <w:rPr>
          <w:rFonts w:ascii="Verdana" w:hAnsi="Verdana" w:eastAsia="Calibri" w:cs="Times New Roman"/>
          <w:b/>
          <w:color w:val="002060"/>
          <w:sz w:val="20"/>
          <w:szCs w:val="20"/>
          <w:lang w:val="en-US" w:bidi="hi-IN"/>
        </w:rPr>
        <w:t>Feb</w:t>
      </w:r>
    </w:p>
    <w:p w:rsidR="00B95F03" w:rsidP="00A26872" w:rsidRDefault="00B95F03" w14:paraId="4AE9D1FF" w14:textId="77777777">
      <w:pPr>
        <w:contextualSpacing/>
        <w:jc w:val="both"/>
        <w:rPr>
          <w:rFonts w:ascii="Verdana" w:hAnsi="Verdana" w:eastAsia="Calibri" w:cs="Times New Roman"/>
          <w:b/>
          <w:color w:val="1F497D" w:themeColor="text2"/>
          <w:lang w:val="en-US" w:bidi="hi-IN"/>
        </w:rPr>
      </w:pPr>
    </w:p>
    <w:p w:rsidRPr="00FC5F03" w:rsidR="00B95F03" w:rsidP="00A26872" w:rsidRDefault="005423E2" w14:paraId="072A11EF" w14:textId="77777777">
      <w:pPr>
        <w:contextualSpacing/>
        <w:jc w:val="both"/>
        <w:rPr>
          <w:rFonts w:ascii="Verdana" w:hAnsi="Verdana" w:eastAsia="Calibri" w:cs="Times New Roman"/>
          <w:b/>
          <w:color w:val="002060"/>
          <w:lang w:val="en-US" w:bidi="hi-IN"/>
        </w:rPr>
      </w:pPr>
      <w:r w:rsidRPr="00FC5F03">
        <w:rPr>
          <w:rFonts w:ascii="Verdana" w:hAnsi="Verdana" w:eastAsia="Calibri" w:cs="Times New Roman"/>
          <w:b/>
          <w:color w:val="002060"/>
          <w:lang w:val="en-US" w:bidi="hi-IN"/>
        </w:rPr>
        <w:t>Session Summary:</w:t>
      </w:r>
      <w:r w:rsidRPr="00FC5F03" w:rsidR="00F47650">
        <w:rPr>
          <w:rFonts w:ascii="Verdana" w:hAnsi="Verdana" w:eastAsia="Calibri" w:cs="Times New Roman"/>
          <w:b/>
          <w:color w:val="002060"/>
          <w:lang w:val="en-US" w:bidi="hi-IN"/>
        </w:rPr>
        <w:t xml:space="preserve"> </w:t>
      </w:r>
    </w:p>
    <w:p w:rsidRPr="00B95F03" w:rsidR="00A26872" w:rsidP="00A26872" w:rsidRDefault="004331CC" w14:paraId="73FEBFAF" w14:textId="77DE696D">
      <w:pPr>
        <w:contextualSpacing/>
        <w:jc w:val="both"/>
        <w:rPr>
          <w:rFonts w:ascii="Verdana" w:hAnsi="Verdana" w:eastAsia="Calibri" w:cs="Times New Roman"/>
          <w:b/>
          <w:color w:val="1F497D" w:themeColor="text2"/>
          <w:lang w:val="en-US" w:bidi="hi-IN"/>
        </w:rPr>
      </w:pPr>
      <w:r w:rsidRPr="00B95F03">
        <w:rPr>
          <w:rFonts w:ascii="Verdana" w:hAnsi="Verdana" w:eastAsia="Calibri" w:cs="Times New Roman"/>
          <w:lang w:bidi="hi-IN"/>
        </w:rPr>
        <w:t xml:space="preserve">In a highly competitive world, securing any </w:t>
      </w:r>
      <w:r w:rsidRPr="00B95F03" w:rsidR="00E7225B">
        <w:rPr>
          <w:rFonts w:ascii="Verdana" w:hAnsi="Verdana" w:eastAsia="Calibri" w:cs="Times New Roman"/>
          <w:lang w:bidi="hi-IN"/>
        </w:rPr>
        <w:t>academic post is</w:t>
      </w:r>
      <w:r w:rsidRPr="00B95F03">
        <w:rPr>
          <w:rFonts w:ascii="Verdana" w:hAnsi="Verdana" w:eastAsia="Calibri" w:cs="Times New Roman"/>
          <w:lang w:bidi="hi-IN"/>
        </w:rPr>
        <w:t xml:space="preserve"> difficult.</w:t>
      </w:r>
      <w:r w:rsidRPr="00B95F03" w:rsidR="00806599">
        <w:rPr>
          <w:rFonts w:ascii="Verdana" w:hAnsi="Verdana" w:eastAsia="Calibri" w:cs="Times New Roman"/>
          <w:lang w:bidi="hi-IN"/>
        </w:rPr>
        <w:t xml:space="preserve"> G</w:t>
      </w:r>
      <w:r w:rsidR="00A76680">
        <w:rPr>
          <w:rFonts w:ascii="Verdana" w:hAnsi="Verdana" w:eastAsia="Calibri" w:cs="Times New Roman"/>
          <w:lang w:bidi="hi-IN"/>
        </w:rPr>
        <w:t xml:space="preserve">etting a foot on the ladder </w:t>
      </w:r>
      <w:r w:rsidRPr="00B95F03">
        <w:rPr>
          <w:rFonts w:ascii="Verdana" w:hAnsi="Verdana" w:eastAsia="Calibri" w:cs="Times New Roman"/>
          <w:lang w:bidi="hi-IN"/>
        </w:rPr>
        <w:t xml:space="preserve">in </w:t>
      </w:r>
      <w:r w:rsidRPr="00B95F03" w:rsidR="00EC19A2">
        <w:rPr>
          <w:rFonts w:ascii="Verdana" w:hAnsi="Verdana" w:eastAsia="Calibri" w:cs="Times New Roman"/>
          <w:lang w:bidi="hi-IN"/>
        </w:rPr>
        <w:t xml:space="preserve">this context can </w:t>
      </w:r>
      <w:r w:rsidRPr="00B95F03" w:rsidR="009A01E1">
        <w:rPr>
          <w:rFonts w:ascii="Verdana" w:hAnsi="Verdana" w:eastAsia="Calibri" w:cs="Times New Roman"/>
          <w:lang w:bidi="hi-IN"/>
        </w:rPr>
        <w:t>seem especially daunting. Excellent subject knowledge, research and teaching skills are a good place to start, but a lack of know-how and experience in the application process</w:t>
      </w:r>
      <w:r w:rsidRPr="00B95F03" w:rsidR="008A2A73">
        <w:rPr>
          <w:rFonts w:ascii="Verdana" w:hAnsi="Verdana" w:eastAsia="Calibri" w:cs="Times New Roman"/>
          <w:lang w:bidi="hi-IN"/>
        </w:rPr>
        <w:t xml:space="preserve"> </w:t>
      </w:r>
      <w:r w:rsidRPr="00B95F03" w:rsidR="00EC19A2">
        <w:rPr>
          <w:rFonts w:ascii="Verdana" w:hAnsi="Verdana" w:eastAsia="Calibri" w:cs="Times New Roman"/>
          <w:lang w:bidi="hi-IN"/>
        </w:rPr>
        <w:t xml:space="preserve">often </w:t>
      </w:r>
      <w:r w:rsidRPr="00B95F03" w:rsidR="009A01E1">
        <w:rPr>
          <w:rFonts w:ascii="Verdana" w:hAnsi="Verdana" w:eastAsia="Calibri" w:cs="Times New Roman"/>
          <w:lang w:bidi="hi-IN"/>
        </w:rPr>
        <w:t>lead</w:t>
      </w:r>
      <w:r w:rsidRPr="00B95F03" w:rsidR="00EC19A2">
        <w:rPr>
          <w:rFonts w:ascii="Verdana" w:hAnsi="Verdana" w:eastAsia="Calibri" w:cs="Times New Roman"/>
          <w:lang w:bidi="hi-IN"/>
        </w:rPr>
        <w:t>s</w:t>
      </w:r>
      <w:r w:rsidRPr="00B95F03" w:rsidR="009A01E1">
        <w:rPr>
          <w:rFonts w:ascii="Verdana" w:hAnsi="Verdana" w:eastAsia="Calibri" w:cs="Times New Roman"/>
          <w:lang w:bidi="hi-IN"/>
        </w:rPr>
        <w:t xml:space="preserve"> to ‘all being lost’ in the paperwork.</w:t>
      </w:r>
      <w:r w:rsidRPr="00B95F03" w:rsidR="00F06177">
        <w:rPr>
          <w:rFonts w:ascii="Verdana" w:hAnsi="Verdana" w:eastAsia="Calibri" w:cs="Times New Roman"/>
          <w:lang w:bidi="hi-IN"/>
        </w:rPr>
        <w:t xml:space="preserve"> </w:t>
      </w:r>
      <w:r w:rsidRPr="00B95F03" w:rsidR="00806599">
        <w:rPr>
          <w:rFonts w:ascii="Verdana" w:hAnsi="Verdana" w:eastAsia="Calibri" w:cs="Times New Roman"/>
          <w:lang w:bidi="hi-IN"/>
        </w:rPr>
        <w:t>Followed carefully</w:t>
      </w:r>
      <w:r w:rsidRPr="00B95F03" w:rsidR="002921FD">
        <w:rPr>
          <w:rFonts w:ascii="Verdana" w:hAnsi="Verdana" w:eastAsia="Calibri" w:cs="Times New Roman"/>
          <w:lang w:bidi="hi-IN"/>
        </w:rPr>
        <w:t>,</w:t>
      </w:r>
      <w:r w:rsidRPr="00B95F03" w:rsidR="00806599">
        <w:rPr>
          <w:rFonts w:ascii="Verdana" w:hAnsi="Verdana" w:eastAsia="Calibri" w:cs="Times New Roman"/>
          <w:lang w:bidi="hi-IN"/>
        </w:rPr>
        <w:t xml:space="preserve"> </w:t>
      </w:r>
      <w:r w:rsidRPr="00B95F03" w:rsidR="00EC19A2">
        <w:rPr>
          <w:rFonts w:ascii="Verdana" w:hAnsi="Verdana" w:eastAsia="Calibri" w:cs="Times New Roman"/>
          <w:lang w:bidi="hi-IN"/>
        </w:rPr>
        <w:t>the advice given in this</w:t>
      </w:r>
      <w:r w:rsidRPr="00B95F03" w:rsidR="00F06177">
        <w:rPr>
          <w:rFonts w:ascii="Verdana" w:hAnsi="Verdana" w:eastAsia="Calibri" w:cs="Times New Roman"/>
          <w:lang w:bidi="hi-IN"/>
        </w:rPr>
        <w:t xml:space="preserve"> session will stop that happening. Delivered by an a</w:t>
      </w:r>
      <w:r w:rsidRPr="00B95F03" w:rsidR="008A2A73">
        <w:rPr>
          <w:rFonts w:ascii="Verdana" w:hAnsi="Verdana" w:eastAsia="Calibri" w:cs="Times New Roman"/>
          <w:lang w:bidi="hi-IN"/>
        </w:rPr>
        <w:t>cademic of 2</w:t>
      </w:r>
      <w:r w:rsidR="004B6FD8">
        <w:rPr>
          <w:rFonts w:ascii="Verdana" w:hAnsi="Verdana" w:eastAsia="Calibri" w:cs="Times New Roman"/>
          <w:lang w:bidi="hi-IN"/>
        </w:rPr>
        <w:t>5</w:t>
      </w:r>
      <w:r w:rsidRPr="00B95F03" w:rsidR="008A2A73">
        <w:rPr>
          <w:rFonts w:ascii="Verdana" w:hAnsi="Verdana" w:eastAsia="Calibri" w:cs="Times New Roman"/>
          <w:lang w:bidi="hi-IN"/>
        </w:rPr>
        <w:t xml:space="preserve"> years standing - </w:t>
      </w:r>
      <w:r w:rsidRPr="00B95F03" w:rsidR="00F06177">
        <w:rPr>
          <w:rFonts w:ascii="Verdana" w:hAnsi="Verdana" w:eastAsia="Calibri" w:cs="Times New Roman"/>
          <w:lang w:bidi="hi-IN"/>
        </w:rPr>
        <w:t xml:space="preserve">eight of which were spent </w:t>
      </w:r>
      <w:r w:rsidRPr="00B95F03" w:rsidR="00EC19A2">
        <w:rPr>
          <w:rFonts w:ascii="Verdana" w:hAnsi="Verdana" w:eastAsia="Calibri" w:cs="Times New Roman"/>
          <w:lang w:bidi="hi-IN"/>
        </w:rPr>
        <w:t xml:space="preserve">(very successfully) </w:t>
      </w:r>
      <w:r w:rsidRPr="00B95F03" w:rsidR="00F06177">
        <w:rPr>
          <w:rFonts w:ascii="Verdana" w:hAnsi="Verdana" w:eastAsia="Calibri" w:cs="Times New Roman"/>
          <w:lang w:bidi="hi-IN"/>
        </w:rPr>
        <w:t>advising PGT/R relativ</w:t>
      </w:r>
      <w:r w:rsidRPr="00B95F03" w:rsidR="008A2A73">
        <w:rPr>
          <w:rFonts w:ascii="Verdana" w:hAnsi="Verdana" w:eastAsia="Calibri" w:cs="Times New Roman"/>
          <w:lang w:bidi="hi-IN"/>
        </w:rPr>
        <w:t xml:space="preserve">e to academic job applications - </w:t>
      </w:r>
      <w:r w:rsidRPr="00B95F03" w:rsidR="00F06177">
        <w:rPr>
          <w:rFonts w:ascii="Verdana" w:hAnsi="Verdana" w:eastAsia="Calibri" w:cs="Times New Roman"/>
          <w:lang w:bidi="hi-IN"/>
        </w:rPr>
        <w:t xml:space="preserve">the session will focus on a number of relevant issues, including the need to establish an academic identity, </w:t>
      </w:r>
      <w:r w:rsidRPr="00B95F03" w:rsidR="00806599">
        <w:rPr>
          <w:rFonts w:ascii="Verdana" w:hAnsi="Verdana" w:eastAsia="Calibri" w:cs="Times New Roman"/>
          <w:lang w:bidi="hi-IN"/>
        </w:rPr>
        <w:t xml:space="preserve">how to recognise a ‘gettable’ </w:t>
      </w:r>
      <w:r w:rsidRPr="00B95F03" w:rsidR="00EC19A2">
        <w:rPr>
          <w:rFonts w:ascii="Verdana" w:hAnsi="Verdana" w:eastAsia="Calibri" w:cs="Times New Roman"/>
          <w:lang w:bidi="hi-IN"/>
        </w:rPr>
        <w:t xml:space="preserve">post, and particularly the generation of </w:t>
      </w:r>
      <w:r w:rsidRPr="00B95F03" w:rsidR="00F06177">
        <w:rPr>
          <w:rFonts w:ascii="Verdana" w:hAnsi="Verdana" w:eastAsia="Calibri" w:cs="Times New Roman"/>
          <w:lang w:bidi="hi-IN"/>
        </w:rPr>
        <w:t xml:space="preserve">effective </w:t>
      </w:r>
      <w:r w:rsidRPr="00B95F03" w:rsidR="00FF1015">
        <w:rPr>
          <w:rFonts w:ascii="Verdana" w:hAnsi="Verdana" w:eastAsia="Calibri" w:cs="Times New Roman"/>
          <w:lang w:bidi="hi-IN"/>
        </w:rPr>
        <w:t>and job-tailored</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application paperwork (</w:t>
      </w:r>
      <w:r w:rsidRPr="00B95F03" w:rsidR="00EC19A2">
        <w:rPr>
          <w:rFonts w:ascii="Verdana" w:hAnsi="Verdana" w:eastAsia="Calibri" w:cs="Times New Roman"/>
          <w:lang w:bidi="hi-IN"/>
        </w:rPr>
        <w:t xml:space="preserve">including </w:t>
      </w:r>
      <w:r w:rsidRPr="00B95F03" w:rsidR="008A2A73">
        <w:rPr>
          <w:rFonts w:ascii="Verdana" w:hAnsi="Verdana" w:eastAsia="Calibri" w:cs="Times New Roman"/>
          <w:lang w:bidi="hi-IN"/>
        </w:rPr>
        <w:t xml:space="preserve">CV’s, personal statements, and </w:t>
      </w:r>
      <w:r w:rsidRPr="00B95F03" w:rsidR="00F06177">
        <w:rPr>
          <w:rFonts w:ascii="Verdana" w:hAnsi="Verdana" w:eastAsia="Calibri" w:cs="Times New Roman"/>
          <w:lang w:bidi="hi-IN"/>
        </w:rPr>
        <w:t>covering letters)</w:t>
      </w:r>
      <w:r w:rsidRPr="00B95F03" w:rsidR="00EC19A2">
        <w:rPr>
          <w:rFonts w:ascii="Verdana" w:hAnsi="Verdana" w:eastAsia="Calibri" w:cs="Times New Roman"/>
          <w:lang w:bidi="hi-IN"/>
        </w:rPr>
        <w:t>. The structure and nature of academic interviews will also be discussed. Will attending this session secure you a</w:t>
      </w:r>
      <w:r w:rsidRPr="00B95F03" w:rsidR="009B18E0">
        <w:rPr>
          <w:rFonts w:ascii="Verdana" w:hAnsi="Verdana" w:eastAsia="Calibri" w:cs="Times New Roman"/>
          <w:lang w:bidi="hi-IN"/>
        </w:rPr>
        <w:t xml:space="preserve"> first academic post? No. B</w:t>
      </w:r>
      <w:r w:rsidRPr="00B95F03" w:rsidR="008A2A73">
        <w:rPr>
          <w:rFonts w:ascii="Verdana" w:hAnsi="Verdana" w:eastAsia="Calibri" w:cs="Times New Roman"/>
          <w:lang w:bidi="hi-IN"/>
        </w:rPr>
        <w:t xml:space="preserve">ut it should improve your </w:t>
      </w:r>
      <w:r w:rsidRPr="00B95F03" w:rsidR="00EC19A2">
        <w:rPr>
          <w:rFonts w:ascii="Verdana" w:hAnsi="Verdana" w:eastAsia="Calibri" w:cs="Times New Roman"/>
          <w:lang w:bidi="hi-IN"/>
        </w:rPr>
        <w:t>chance</w:t>
      </w:r>
      <w:r w:rsidRPr="00B95F03" w:rsidR="008A2A73">
        <w:rPr>
          <w:rFonts w:ascii="Verdana" w:hAnsi="Verdana" w:eastAsia="Calibri" w:cs="Times New Roman"/>
          <w:lang w:bidi="hi-IN"/>
        </w:rPr>
        <w:t>s</w:t>
      </w:r>
      <w:r w:rsidRPr="00B95F03" w:rsidR="00EC19A2">
        <w:rPr>
          <w:rFonts w:ascii="Verdana" w:hAnsi="Verdana" w:eastAsia="Calibri" w:cs="Times New Roman"/>
          <w:lang w:bidi="hi-IN"/>
        </w:rPr>
        <w:t xml:space="preserve"> of being interviewed</w:t>
      </w:r>
      <w:r w:rsidRPr="00B95F03" w:rsidR="009B18E0">
        <w:rPr>
          <w:rFonts w:ascii="Verdana" w:hAnsi="Verdana" w:eastAsia="Calibri" w:cs="Times New Roman"/>
          <w:lang w:bidi="hi-IN"/>
        </w:rPr>
        <w:t xml:space="preserve">, </w:t>
      </w:r>
      <w:r w:rsidRPr="00B95F03" w:rsidR="008A2A73">
        <w:rPr>
          <w:rFonts w:ascii="Verdana" w:hAnsi="Verdana" w:eastAsia="Calibri" w:cs="Times New Roman"/>
          <w:lang w:bidi="hi-IN"/>
        </w:rPr>
        <w:t>and that’s a very big step in the right direction.</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 xml:space="preserve">  </w:t>
      </w:r>
      <w:r w:rsidRPr="00B95F03" w:rsidR="009A01E1">
        <w:rPr>
          <w:rFonts w:ascii="Verdana" w:hAnsi="Verdana" w:eastAsia="Calibri" w:cs="Times New Roman"/>
          <w:lang w:bidi="hi-IN"/>
        </w:rPr>
        <w:t xml:space="preserve">   </w:t>
      </w:r>
      <w:r w:rsidRPr="00B95F03">
        <w:rPr>
          <w:rFonts w:ascii="Verdana" w:hAnsi="Verdana" w:eastAsia="Calibri" w:cs="Times New Roman"/>
          <w:lang w:bidi="hi-IN"/>
        </w:rPr>
        <w:t xml:space="preserve">   </w:t>
      </w:r>
    </w:p>
    <w:p w:rsidRPr="00B95F03" w:rsidR="00B95F03" w:rsidP="00A26872" w:rsidRDefault="00B95F03" w14:paraId="0F0C8FD1" w14:textId="77777777">
      <w:pPr>
        <w:contextualSpacing/>
        <w:jc w:val="both"/>
        <w:rPr>
          <w:rFonts w:ascii="Verdana" w:hAnsi="Verdana" w:eastAsia="Calibri" w:cs="Times New Roman"/>
          <w:b/>
          <w:color w:val="1F497D" w:themeColor="text2"/>
          <w:lang w:val="en-US" w:bidi="hi-IN"/>
        </w:rPr>
      </w:pPr>
    </w:p>
    <w:p w:rsidRPr="00FC5F03" w:rsidR="00A26872" w:rsidP="00A26872" w:rsidRDefault="00143762" w14:paraId="6FF6067C" w14:textId="77777777">
      <w:pPr>
        <w:jc w:val="both"/>
        <w:rPr>
          <w:rFonts w:ascii="Verdana" w:hAnsi="Verdana" w:eastAsia="Calibri" w:cs="Times New Roman"/>
          <w:color w:val="002060"/>
          <w:lang w:bidi="hi-IN"/>
        </w:rPr>
      </w:pPr>
      <w:r w:rsidRPr="00FC5F03">
        <w:rPr>
          <w:rFonts w:ascii="Verdana" w:hAnsi="Verdana" w:eastAsia="Calibri" w:cs="Times New Roman"/>
          <w:b/>
          <w:color w:val="002060"/>
          <w:lang w:val="en-US" w:bidi="hi-IN"/>
        </w:rPr>
        <w:t xml:space="preserve">Indicative </w:t>
      </w:r>
      <w:r w:rsidRPr="00FC5F03" w:rsidR="00A26872">
        <w:rPr>
          <w:rFonts w:ascii="Verdana" w:hAnsi="Verdana" w:eastAsia="Calibri" w:cs="Times New Roman"/>
          <w:b/>
          <w:color w:val="002060"/>
          <w:lang w:val="en-US" w:bidi="hi-IN"/>
        </w:rPr>
        <w:t>Student Feedback for this Session:</w:t>
      </w:r>
    </w:p>
    <w:p w:rsidRPr="00FC5F03" w:rsidR="00FC5F03" w:rsidP="00586F4A" w:rsidRDefault="00FC5F03" w14:paraId="26043A74" w14:textId="77777777">
      <w:pPr>
        <w:jc w:val="both"/>
        <w:rPr>
          <w:rFonts w:ascii="Verdana" w:hAnsi="Verdana"/>
          <w:sz w:val="20"/>
          <w:szCs w:val="20"/>
        </w:rPr>
      </w:pPr>
      <w:r w:rsidRPr="00FC5F03">
        <w:rPr>
          <w:rFonts w:ascii="Verdana" w:hAnsi="Verdana"/>
          <w:sz w:val="20"/>
          <w:szCs w:val="20"/>
        </w:rPr>
        <w:t xml:space="preserve">On Wednesday I had a job interview…and today I received a full-time lecturer job offer from them. I wanted to take this chance to thank you for your support on this. I followed your advice in preparing my personal statement, as well as preparing the presentation for the interview. I am beyond happy to say it was very effective. I found your advice about identifying potential collaborations with them and the possible funding bodies very helpful. I also think keeping it precise and not trying to do too much in the 15 minutes talk was effective, but [it still] opened enough points for questions after </w:t>
      </w:r>
      <w:r w:rsidRPr="00FC5F03">
        <w:rPr>
          <w:rFonts w:ascii="Verdana" w:hAnsi="Verdana"/>
          <w:color w:val="002060"/>
          <w:sz w:val="20"/>
          <w:szCs w:val="20"/>
        </w:rPr>
        <w:t>(Portsmouth)</w:t>
      </w:r>
      <w:r w:rsidRPr="00FC5F03">
        <w:rPr>
          <w:rFonts w:ascii="Verdana" w:hAnsi="Verdana"/>
          <w:sz w:val="20"/>
          <w:szCs w:val="20"/>
        </w:rPr>
        <w:t>.</w:t>
      </w:r>
    </w:p>
    <w:p w:rsidR="00A630FA" w:rsidP="00586F4A" w:rsidRDefault="00A630FA" w14:paraId="77E8EDDC" w14:textId="77777777">
      <w:pPr>
        <w:jc w:val="both"/>
        <w:rPr>
          <w:rFonts w:ascii="Verdana" w:hAnsi="Verdana"/>
          <w:sz w:val="20"/>
          <w:szCs w:val="20"/>
        </w:rPr>
      </w:pPr>
      <w:bookmarkStart w:name="_Hlk135649050" w:id="1"/>
      <w:r w:rsidRPr="00A630FA">
        <w:rPr>
          <w:rFonts w:ascii="Verdana" w:hAnsi="Verdana"/>
          <w:sz w:val="20"/>
          <w:szCs w:val="20"/>
        </w:rPr>
        <w:t xml:space="preserve">Thanks, Simon, it's really great to have someone actually talk through how to apply for a job and what we need for it. I have a CV to write now </w:t>
      </w:r>
      <w:r w:rsidRPr="00A630FA">
        <w:rPr>
          <w:rFonts w:ascii="Verdana" w:hAnsi="Verdana"/>
          <w:color w:val="002060"/>
          <w:sz w:val="20"/>
          <w:szCs w:val="20"/>
        </w:rPr>
        <w:t>(Queen’s Belfast)</w:t>
      </w:r>
      <w:r w:rsidRPr="00A630FA">
        <w:rPr>
          <w:rFonts w:ascii="Verdana" w:hAnsi="Verdana"/>
          <w:sz w:val="20"/>
          <w:szCs w:val="20"/>
        </w:rPr>
        <w:t>.</w:t>
      </w:r>
    </w:p>
    <w:p w:rsidRPr="00A630FA" w:rsidR="00A630FA" w:rsidP="00586F4A" w:rsidRDefault="00A630FA" w14:paraId="1560484E" w14:textId="77777777">
      <w:pPr>
        <w:jc w:val="both"/>
        <w:rPr>
          <w:rFonts w:ascii="Verdana" w:hAnsi="Verdana"/>
          <w:sz w:val="20"/>
          <w:szCs w:val="20"/>
        </w:rPr>
      </w:pPr>
      <w:r w:rsidRPr="00A630FA">
        <w:rPr>
          <w:rFonts w:ascii="Verdana" w:hAnsi="Verdana"/>
          <w:sz w:val="20"/>
          <w:szCs w:val="20"/>
        </w:rPr>
        <w:t xml:space="preserve">Thank you Simon, I always enjoy your training sessions. This has been particularly useful not just for applying for academic roles but applying in general. Very informative and useful, thank you </w:t>
      </w:r>
      <w:r w:rsidRPr="00A630FA">
        <w:rPr>
          <w:rFonts w:ascii="Verdana" w:hAnsi="Verdana"/>
          <w:color w:val="002060"/>
          <w:sz w:val="20"/>
          <w:szCs w:val="20"/>
        </w:rPr>
        <w:t>(Kent)</w:t>
      </w:r>
      <w:r w:rsidRPr="00A630FA">
        <w:rPr>
          <w:rFonts w:ascii="Verdana" w:hAnsi="Verdana"/>
          <w:sz w:val="20"/>
          <w:szCs w:val="20"/>
        </w:rPr>
        <w:t>.</w:t>
      </w:r>
    </w:p>
    <w:p w:rsidRPr="00A630FA" w:rsidR="00A630FA" w:rsidP="00586F4A" w:rsidRDefault="00A630FA" w14:paraId="29C289DD" w14:textId="77777777">
      <w:pPr>
        <w:jc w:val="both"/>
        <w:rPr>
          <w:rFonts w:ascii="Verdana" w:hAnsi="Verdana"/>
          <w:sz w:val="20"/>
          <w:szCs w:val="20"/>
        </w:rPr>
      </w:pPr>
      <w:r w:rsidRPr="00A630FA">
        <w:rPr>
          <w:rFonts w:ascii="Verdana" w:hAnsi="Verdana"/>
          <w:sz w:val="20"/>
          <w:szCs w:val="20"/>
        </w:rPr>
        <w:t xml:space="preserve">Thanks so much, Simon, I love the structured approach you taught on how to prepare the application paperwork, I will definitely apply it going forward </w:t>
      </w:r>
      <w:r w:rsidRPr="00A630FA">
        <w:rPr>
          <w:rFonts w:ascii="Verdana" w:hAnsi="Verdana"/>
          <w:color w:val="002060"/>
          <w:sz w:val="20"/>
          <w:szCs w:val="20"/>
        </w:rPr>
        <w:t>(Essex)</w:t>
      </w:r>
      <w:r w:rsidRPr="00A630FA">
        <w:rPr>
          <w:rFonts w:ascii="Verdana" w:hAnsi="Verdana"/>
          <w:sz w:val="20"/>
          <w:szCs w:val="20"/>
        </w:rPr>
        <w:t>.</w:t>
      </w:r>
    </w:p>
    <w:p w:rsidRPr="00A630FA" w:rsidR="00A630FA" w:rsidP="00586F4A" w:rsidRDefault="00A630FA" w14:paraId="272FBF99" w14:textId="77777777">
      <w:pPr>
        <w:jc w:val="both"/>
        <w:rPr>
          <w:rFonts w:ascii="Verdana" w:hAnsi="Verdana"/>
          <w:color w:val="002060"/>
          <w:sz w:val="20"/>
          <w:szCs w:val="20"/>
        </w:rPr>
      </w:pPr>
      <w:r w:rsidRPr="00A630FA">
        <w:rPr>
          <w:rFonts w:ascii="Verdana" w:hAnsi="Verdana"/>
          <w:sz w:val="20"/>
          <w:szCs w:val="20"/>
        </w:rPr>
        <w:t xml:space="preserve">Thank you very much Simon. What a really excellent session as always. It will really help me to produce an up-to-date academic CV and to develop a job application strategy </w:t>
      </w:r>
      <w:r w:rsidRPr="00A630FA">
        <w:rPr>
          <w:rFonts w:ascii="Verdana" w:hAnsi="Verdana"/>
          <w:color w:val="002060"/>
          <w:sz w:val="20"/>
          <w:szCs w:val="20"/>
        </w:rPr>
        <w:t>(Sussex).</w:t>
      </w:r>
    </w:p>
    <w:p w:rsidRPr="00A630FA" w:rsidR="00A630FA" w:rsidP="00586F4A" w:rsidRDefault="00A630FA" w14:paraId="6DD62207" w14:textId="77777777">
      <w:pPr>
        <w:jc w:val="both"/>
        <w:rPr>
          <w:rFonts w:ascii="Verdana" w:hAnsi="Verdana"/>
          <w:sz w:val="20"/>
          <w:szCs w:val="20"/>
        </w:rPr>
      </w:pPr>
      <w:r w:rsidRPr="00A630FA">
        <w:rPr>
          <w:rFonts w:ascii="Verdana" w:hAnsi="Verdana"/>
          <w:sz w:val="20"/>
          <w:szCs w:val="20"/>
        </w:rPr>
        <w:t xml:space="preserve">Thank you for the talk. It's been very useful to have a framework to think about how I might come across to the employers and think about applications from their perspective </w:t>
      </w:r>
      <w:r w:rsidRPr="00A630FA">
        <w:rPr>
          <w:rFonts w:ascii="Verdana" w:hAnsi="Verdana"/>
          <w:color w:val="002060"/>
          <w:sz w:val="20"/>
          <w:szCs w:val="20"/>
        </w:rPr>
        <w:t>(Southampton)</w:t>
      </w:r>
      <w:r w:rsidRPr="00A630FA">
        <w:rPr>
          <w:rFonts w:ascii="Verdana" w:hAnsi="Verdana"/>
          <w:sz w:val="20"/>
          <w:szCs w:val="20"/>
        </w:rPr>
        <w:t>.</w:t>
      </w:r>
    </w:p>
    <w:p w:rsidR="001F7FB9" w:rsidP="00F304DF" w:rsidRDefault="00942853" w14:paraId="43B31703" w14:textId="2A086953">
      <w:pPr>
        <w:spacing w:line="240" w:lineRule="auto"/>
        <w:jc w:val="center"/>
        <w:rPr>
          <w:rFonts w:ascii="Verdana" w:hAnsi="Verdana" w:eastAsia="Calibri" w:cs="Times New Roman"/>
          <w:b/>
          <w:bCs/>
          <w:sz w:val="28"/>
          <w:szCs w:val="28"/>
          <w:lang w:bidi="hi-IN"/>
        </w:rPr>
      </w:pPr>
      <w:r w:rsidRPr="00A76680">
        <w:rPr>
          <w:rFonts w:ascii="Verdana" w:hAnsi="Verdana" w:eastAsia="Calibri" w:cs="Times New Roman"/>
          <w:b/>
          <w:bCs/>
          <w:sz w:val="28"/>
          <w:szCs w:val="28"/>
          <w:lang w:bidi="hi-IN"/>
        </w:rPr>
        <w:t xml:space="preserve">Preparing Impactful </w:t>
      </w:r>
    </w:p>
    <w:p w:rsidRPr="00A76680" w:rsidR="00776700" w:rsidP="001F7FB9" w:rsidRDefault="00942853" w14:paraId="4886AADA" w14:textId="77777777">
      <w:pPr>
        <w:spacing w:line="240" w:lineRule="auto"/>
        <w:jc w:val="center"/>
        <w:rPr>
          <w:rFonts w:ascii="Verdana" w:hAnsi="Verdana" w:eastAsia="Calibri" w:cs="Times New Roman"/>
          <w:b/>
          <w:bCs/>
          <w:sz w:val="28"/>
          <w:szCs w:val="28"/>
          <w:lang w:bidi="hi-IN"/>
        </w:rPr>
      </w:pPr>
      <w:r w:rsidRPr="00A76680">
        <w:rPr>
          <w:rFonts w:ascii="Verdana" w:hAnsi="Verdana" w:eastAsia="Calibri" w:cs="Times New Roman"/>
          <w:b/>
          <w:bCs/>
          <w:sz w:val="28"/>
          <w:szCs w:val="28"/>
          <w:lang w:bidi="hi-IN"/>
        </w:rPr>
        <w:t>Research Proposals &amp; Grant Applications</w:t>
      </w:r>
    </w:p>
    <w:p w:rsidRPr="00A76680" w:rsidR="00776700" w:rsidP="00776700" w:rsidRDefault="00776700" w14:paraId="71554216" w14:textId="77777777">
      <w:pPr>
        <w:jc w:val="center"/>
        <w:rPr>
          <w:rFonts w:ascii="Verdana" w:hAnsi="Verdana" w:eastAsia="Calibri" w:cs="Times New Roman"/>
          <w:b/>
          <w:lang w:val="en-US" w:bidi="hi-IN"/>
        </w:rPr>
      </w:pPr>
      <w:r w:rsidRPr="00A76680">
        <w:rPr>
          <w:rFonts w:ascii="Verdana" w:hAnsi="Verdana" w:eastAsia="Calibri" w:cs="Times New Roman"/>
          <w:b/>
          <w:lang w:val="en-US" w:bidi="hi-IN"/>
        </w:rPr>
        <w:t>(Finishing Up 3)</w:t>
      </w:r>
    </w:p>
    <w:p w:rsidRPr="00A630FA" w:rsidR="00A26872" w:rsidP="00776700" w:rsidRDefault="00FC447B" w14:paraId="6ED53E79" w14:textId="7C1DE5D8">
      <w:pPr>
        <w:jc w:val="center"/>
        <w:rPr>
          <w:rFonts w:ascii="Verdana" w:hAnsi="Verdana" w:eastAsia="Calibri" w:cs="Times New Roman"/>
          <w:b/>
          <w:color w:val="002060"/>
          <w:sz w:val="20"/>
          <w:szCs w:val="20"/>
          <w:lang w:val="en-US" w:bidi="hi-IN"/>
        </w:rPr>
      </w:pPr>
      <w:r w:rsidRPr="00A630FA">
        <w:rPr>
          <w:rFonts w:ascii="Verdana" w:hAnsi="Verdana" w:eastAsia="Calibri" w:cs="Times New Roman"/>
          <w:b/>
          <w:color w:val="002060"/>
          <w:sz w:val="20"/>
          <w:szCs w:val="20"/>
          <w:lang w:val="en-US" w:bidi="hi-IN"/>
        </w:rPr>
        <w:t xml:space="preserve">Tues </w:t>
      </w:r>
      <w:r w:rsidR="00A03B16">
        <w:rPr>
          <w:rFonts w:ascii="Verdana" w:hAnsi="Verdana" w:eastAsia="Calibri" w:cs="Times New Roman"/>
          <w:b/>
          <w:color w:val="002060"/>
          <w:sz w:val="20"/>
          <w:szCs w:val="20"/>
          <w:lang w:val="en-US" w:bidi="hi-IN"/>
        </w:rPr>
        <w:t>5</w:t>
      </w:r>
      <w:r w:rsidRPr="00A630FA">
        <w:rPr>
          <w:rFonts w:ascii="Verdana" w:hAnsi="Verdana" w:eastAsia="Calibri" w:cs="Times New Roman"/>
          <w:b/>
          <w:color w:val="002060"/>
          <w:sz w:val="20"/>
          <w:szCs w:val="20"/>
          <w:vertAlign w:val="superscript"/>
          <w:lang w:val="en-US" w:bidi="hi-IN"/>
        </w:rPr>
        <w:t>th</w:t>
      </w:r>
      <w:r w:rsidRPr="00A630FA" w:rsidR="001F7FB9">
        <w:rPr>
          <w:rFonts w:ascii="Verdana" w:hAnsi="Verdana" w:eastAsia="Calibri" w:cs="Times New Roman"/>
          <w:b/>
          <w:color w:val="002060"/>
          <w:sz w:val="20"/>
          <w:szCs w:val="20"/>
          <w:lang w:val="en-US" w:bidi="hi-IN"/>
        </w:rPr>
        <w:t xml:space="preserve"> Dec &amp; </w:t>
      </w:r>
      <w:r w:rsidRPr="00A630FA">
        <w:rPr>
          <w:rFonts w:ascii="Verdana" w:hAnsi="Verdana" w:eastAsia="Calibri" w:cs="Times New Roman"/>
          <w:b/>
          <w:color w:val="002060"/>
          <w:sz w:val="20"/>
          <w:szCs w:val="20"/>
          <w:lang w:val="en-US" w:bidi="hi-IN"/>
        </w:rPr>
        <w:t xml:space="preserve">Tues </w:t>
      </w:r>
      <w:r w:rsidR="00A03B16">
        <w:rPr>
          <w:rFonts w:ascii="Verdana" w:hAnsi="Verdana" w:eastAsia="Calibri" w:cs="Times New Roman"/>
          <w:b/>
          <w:color w:val="002060"/>
          <w:sz w:val="20"/>
          <w:szCs w:val="20"/>
          <w:lang w:val="en-US" w:bidi="hi-IN"/>
        </w:rPr>
        <w:t>5</w:t>
      </w:r>
      <w:r w:rsidRPr="00A630FA" w:rsidR="00D9028B">
        <w:rPr>
          <w:rFonts w:ascii="Verdana" w:hAnsi="Verdana" w:eastAsia="Calibri" w:cs="Times New Roman"/>
          <w:b/>
          <w:color w:val="002060"/>
          <w:sz w:val="20"/>
          <w:szCs w:val="20"/>
          <w:vertAlign w:val="superscript"/>
          <w:lang w:val="en-US" w:bidi="hi-IN"/>
        </w:rPr>
        <w:t>th</w:t>
      </w:r>
      <w:r w:rsidRPr="00A630FA" w:rsidR="00D9028B">
        <w:rPr>
          <w:rFonts w:ascii="Verdana" w:hAnsi="Verdana" w:eastAsia="Calibri" w:cs="Times New Roman"/>
          <w:b/>
          <w:color w:val="002060"/>
          <w:sz w:val="20"/>
          <w:szCs w:val="20"/>
          <w:lang w:val="en-US" w:bidi="hi-IN"/>
        </w:rPr>
        <w:t xml:space="preserve"> </w:t>
      </w:r>
      <w:r w:rsidR="00A03B16">
        <w:rPr>
          <w:rFonts w:ascii="Verdana" w:hAnsi="Verdana" w:eastAsia="Calibri" w:cs="Times New Roman"/>
          <w:b/>
          <w:color w:val="002060"/>
          <w:sz w:val="20"/>
          <w:szCs w:val="20"/>
          <w:lang w:val="en-US" w:bidi="hi-IN"/>
        </w:rPr>
        <w:t>Mar</w:t>
      </w:r>
    </w:p>
    <w:p w:rsidR="00B95F03" w:rsidP="00942853" w:rsidRDefault="00B95F03" w14:paraId="05CAAB29" w14:textId="77777777">
      <w:pPr>
        <w:contextualSpacing/>
        <w:jc w:val="both"/>
        <w:rPr>
          <w:rFonts w:ascii="Verdana" w:hAnsi="Verdana" w:eastAsia="Calibri" w:cs="Times New Roman"/>
          <w:b/>
          <w:color w:val="1F497D" w:themeColor="text2"/>
          <w:lang w:val="en-US" w:bidi="hi-IN"/>
        </w:rPr>
      </w:pPr>
    </w:p>
    <w:p w:rsidRPr="00A630FA" w:rsidR="00B95F03" w:rsidP="00942853" w:rsidRDefault="00555EC9" w14:paraId="4B14F978" w14:textId="77777777">
      <w:pPr>
        <w:contextualSpacing/>
        <w:jc w:val="both"/>
        <w:rPr>
          <w:rFonts w:ascii="Verdana" w:hAnsi="Verdana" w:eastAsia="Calibri" w:cs="Times New Roman"/>
          <w:b/>
          <w:color w:val="002060"/>
          <w:lang w:val="en-US" w:bidi="hi-IN"/>
        </w:rPr>
      </w:pPr>
      <w:r w:rsidRPr="00A630FA">
        <w:rPr>
          <w:rFonts w:ascii="Verdana" w:hAnsi="Verdana" w:eastAsia="Calibri" w:cs="Times New Roman"/>
          <w:b/>
          <w:color w:val="002060"/>
          <w:lang w:val="en-US" w:bidi="hi-IN"/>
        </w:rPr>
        <w:t xml:space="preserve">Session Summary: </w:t>
      </w:r>
    </w:p>
    <w:p w:rsidR="00942853" w:rsidP="00942853" w:rsidRDefault="00942853" w14:paraId="7EB3458F" w14:textId="77777777">
      <w:pPr>
        <w:contextualSpacing/>
        <w:jc w:val="both"/>
        <w:rPr>
          <w:rFonts w:ascii="Verdana" w:hAnsi="Verdana" w:eastAsia="Calibri" w:cs="Times New Roman"/>
          <w:lang w:bidi="hi-IN"/>
        </w:rPr>
      </w:pPr>
      <w:r w:rsidRPr="00B95F03">
        <w:rPr>
          <w:rFonts w:ascii="Verdana" w:hAnsi="Verdana" w:eastAsia="Calibri" w:cs="Times New Roman"/>
          <w:lang w:bidi="hi-IN"/>
        </w:rPr>
        <w:t>This session will consider the writing of effective research proposals and the best ways to create a compelling ‘case for support’. Coverage will include the generation of a clear rationale, the statement of a defined and delimited set of research aims and questions, the proposal of a study (or series of studies) - as well as appropriate methods and analyses - that will clearly deliver o</w:t>
      </w:r>
      <w:r w:rsidRPr="00B95F03" w:rsidR="00905985">
        <w:rPr>
          <w:rFonts w:ascii="Verdana" w:hAnsi="Verdana" w:eastAsia="Calibri" w:cs="Times New Roman"/>
          <w:lang w:bidi="hi-IN"/>
        </w:rPr>
        <w:t xml:space="preserve">n the stated research aims. Emphasis will be placed throughout on </w:t>
      </w:r>
      <w:r w:rsidRPr="00B95F03">
        <w:rPr>
          <w:rFonts w:ascii="Verdana" w:hAnsi="Verdana" w:eastAsia="Calibri" w:cs="Times New Roman"/>
          <w:lang w:bidi="hi-IN"/>
        </w:rPr>
        <w:t xml:space="preserve">the overriding importance of articulating a relevant and impactful list of outcomes and contributions for the proposed research. The relationship of the </w:t>
      </w:r>
      <w:r w:rsidRPr="00B95F03" w:rsidR="00905985">
        <w:rPr>
          <w:rFonts w:ascii="Verdana" w:hAnsi="Verdana" w:eastAsia="Calibri" w:cs="Times New Roman"/>
          <w:lang w:bidi="hi-IN"/>
        </w:rPr>
        <w:t xml:space="preserve">basic research proposal or </w:t>
      </w:r>
      <w:r w:rsidRPr="00B95F03">
        <w:rPr>
          <w:rFonts w:ascii="Verdana" w:hAnsi="Verdana" w:eastAsia="Calibri" w:cs="Times New Roman"/>
          <w:lang w:bidi="hi-IN"/>
        </w:rPr>
        <w:t>case for support with other sections/elements of a grant application</w:t>
      </w:r>
      <w:r w:rsidRPr="00B95F03" w:rsidR="00905985">
        <w:rPr>
          <w:rFonts w:ascii="Verdana" w:hAnsi="Verdana" w:eastAsia="Calibri" w:cs="Times New Roman"/>
          <w:lang w:bidi="hi-IN"/>
        </w:rPr>
        <w:t>, of the type usually demanded by major funders,</w:t>
      </w:r>
      <w:r w:rsidRPr="00B95F03">
        <w:rPr>
          <w:rFonts w:ascii="Verdana" w:hAnsi="Verdana" w:eastAsia="Calibri" w:cs="Times New Roman"/>
          <w:lang w:bidi="hi-IN"/>
        </w:rPr>
        <w:t xml:space="preserve"> will also be considered.</w:t>
      </w:r>
    </w:p>
    <w:p w:rsidR="00B95F03" w:rsidP="00942853" w:rsidRDefault="00B95F03" w14:paraId="3E807E67" w14:textId="77777777">
      <w:pPr>
        <w:contextualSpacing/>
        <w:jc w:val="both"/>
        <w:rPr>
          <w:rFonts w:ascii="Verdana" w:hAnsi="Verdana" w:eastAsia="Calibri" w:cs="Times New Roman"/>
          <w:lang w:bidi="hi-IN"/>
        </w:rPr>
      </w:pPr>
    </w:p>
    <w:p w:rsidR="00B95F03" w:rsidP="00942853" w:rsidRDefault="00B95F03" w14:paraId="627E0E35" w14:textId="77777777">
      <w:pPr>
        <w:contextualSpacing/>
        <w:jc w:val="both"/>
        <w:rPr>
          <w:rFonts w:ascii="Verdana" w:hAnsi="Verdana" w:eastAsia="Calibri" w:cs="Times New Roman"/>
          <w:lang w:bidi="hi-IN"/>
        </w:rPr>
      </w:pPr>
    </w:p>
    <w:p w:rsidRPr="00A630FA" w:rsidR="00B95F03" w:rsidP="00B95F03" w:rsidRDefault="00B95F03" w14:paraId="18F3EA76" w14:textId="77777777">
      <w:pPr>
        <w:jc w:val="both"/>
        <w:rPr>
          <w:rFonts w:ascii="Verdana" w:hAnsi="Verdana" w:eastAsia="Calibri" w:cs="Times New Roman"/>
          <w:color w:val="002060"/>
          <w:lang w:bidi="hi-IN"/>
        </w:rPr>
      </w:pPr>
      <w:r w:rsidRPr="00A630FA">
        <w:rPr>
          <w:rFonts w:ascii="Verdana" w:hAnsi="Verdana" w:eastAsia="Calibri" w:cs="Times New Roman"/>
          <w:b/>
          <w:color w:val="002060"/>
          <w:lang w:val="en-US" w:bidi="hi-IN"/>
        </w:rPr>
        <w:t>Indicative Student Feedback for this Session:</w:t>
      </w:r>
    </w:p>
    <w:p w:rsidRPr="00A630FA" w:rsidR="00A630FA" w:rsidP="00586F4A" w:rsidRDefault="00A630FA" w14:paraId="6A590FFF" w14:textId="2F614E8D">
      <w:pPr>
        <w:jc w:val="both"/>
        <w:rPr>
          <w:rFonts w:ascii="Verdana" w:hAnsi="Verdana"/>
          <w:bCs/>
          <w:iCs/>
          <w:sz w:val="20"/>
          <w:szCs w:val="20"/>
        </w:rPr>
      </w:pPr>
      <w:r w:rsidRPr="00A630FA">
        <w:rPr>
          <w:rFonts w:ascii="Verdana" w:hAnsi="Verdana"/>
          <w:bCs/>
          <w:iCs/>
          <w:sz w:val="20"/>
          <w:szCs w:val="20"/>
        </w:rPr>
        <w:t>Last night's presentation was very useful</w:t>
      </w:r>
      <w:r>
        <w:rPr>
          <w:rFonts w:ascii="Verdana" w:hAnsi="Verdana"/>
          <w:bCs/>
          <w:iCs/>
          <w:sz w:val="20"/>
          <w:szCs w:val="20"/>
        </w:rPr>
        <w:t>…</w:t>
      </w:r>
      <w:r w:rsidRPr="00A630FA">
        <w:rPr>
          <w:rFonts w:ascii="Verdana" w:hAnsi="Verdana"/>
          <w:bCs/>
          <w:iCs/>
          <w:sz w:val="20"/>
          <w:szCs w:val="20"/>
        </w:rPr>
        <w:t xml:space="preserve">it was both timely and rousing to be reminded to 'keep it simple' and to focus on the 'Methods' section, as proposal writing looms large. I also hear echoes from the past, about the bottom line - and matching every outcome with a suitably specific and accurate budget, from a time when proposal writing was part of my daily 'bread and butter'. The recipe book changes very little, but I think the increased emphasis on an 'exit plan continuum' is a good one, as it ensures that monies invested have a constant trickle effect, beyond the life cycle of the project…Thank you for giving me much to consider and a great route map for our project plan </w:t>
      </w:r>
      <w:r w:rsidRPr="00A630FA">
        <w:rPr>
          <w:rFonts w:ascii="Verdana" w:hAnsi="Verdana"/>
          <w:bCs/>
          <w:iCs/>
          <w:color w:val="002060"/>
          <w:sz w:val="20"/>
          <w:szCs w:val="20"/>
        </w:rPr>
        <w:t>(Queen’s Belfast)</w:t>
      </w:r>
      <w:r w:rsidRPr="00A630FA">
        <w:rPr>
          <w:rFonts w:ascii="Verdana" w:hAnsi="Verdana"/>
          <w:bCs/>
          <w:iCs/>
          <w:sz w:val="20"/>
          <w:szCs w:val="20"/>
        </w:rPr>
        <w:t>. </w:t>
      </w:r>
    </w:p>
    <w:p w:rsidRPr="00A630FA" w:rsidR="00A630FA" w:rsidP="00586F4A" w:rsidRDefault="00A630FA" w14:paraId="25AAE97F" w14:textId="11A44E15">
      <w:pPr>
        <w:jc w:val="both"/>
        <w:rPr>
          <w:rFonts w:ascii="Verdana" w:hAnsi="Verdana"/>
          <w:bCs/>
          <w:iCs/>
          <w:sz w:val="20"/>
          <w:szCs w:val="20"/>
        </w:rPr>
      </w:pPr>
      <w:r w:rsidRPr="00A630FA">
        <w:rPr>
          <w:rFonts w:ascii="Verdana" w:hAnsi="Verdana"/>
          <w:bCs/>
          <w:iCs/>
          <w:sz w:val="20"/>
          <w:szCs w:val="20"/>
        </w:rPr>
        <w:t xml:space="preserve">It has been a very useful session - important points to consider not just for grant applications but in marketing the value of our research more widely! Thanks for the session </w:t>
      </w:r>
      <w:r w:rsidRPr="00A630FA">
        <w:rPr>
          <w:rFonts w:ascii="Verdana" w:hAnsi="Verdana"/>
          <w:bCs/>
          <w:iCs/>
          <w:color w:val="002060"/>
          <w:sz w:val="20"/>
          <w:szCs w:val="20"/>
        </w:rPr>
        <w:t>(Manchester)</w:t>
      </w:r>
      <w:r w:rsidRPr="00A630FA">
        <w:rPr>
          <w:rFonts w:ascii="Verdana" w:hAnsi="Verdana"/>
          <w:bCs/>
          <w:iCs/>
          <w:sz w:val="20"/>
          <w:szCs w:val="20"/>
        </w:rPr>
        <w:t>.</w:t>
      </w:r>
    </w:p>
    <w:bookmarkEnd w:id="1"/>
    <w:p w:rsidR="00A630FA" w:rsidP="00586F4A" w:rsidRDefault="00A630FA" w14:paraId="23EAAD1F" w14:textId="77777777">
      <w:pPr>
        <w:jc w:val="both"/>
        <w:rPr>
          <w:rFonts w:ascii="Verdana" w:hAnsi="Verdana"/>
          <w:bCs/>
          <w:iCs/>
          <w:sz w:val="20"/>
          <w:szCs w:val="20"/>
        </w:rPr>
      </w:pPr>
      <w:r w:rsidRPr="00A630FA">
        <w:rPr>
          <w:rFonts w:ascii="Verdana" w:hAnsi="Verdana"/>
          <w:bCs/>
          <w:iCs/>
          <w:sz w:val="20"/>
          <w:szCs w:val="20"/>
        </w:rPr>
        <w:t xml:space="preserve">Great session. Thank you. I’m just about to prepare a funding proposal and dissertation proposal and this has sharpened my focus greatly. Thanks </w:t>
      </w:r>
      <w:r w:rsidRPr="00A630FA">
        <w:rPr>
          <w:rFonts w:ascii="Verdana" w:hAnsi="Verdana"/>
          <w:bCs/>
          <w:iCs/>
          <w:color w:val="002060"/>
          <w:sz w:val="20"/>
          <w:szCs w:val="20"/>
        </w:rPr>
        <w:t>(Queen’s Belfast)</w:t>
      </w:r>
      <w:r w:rsidRPr="00A630FA">
        <w:rPr>
          <w:rFonts w:ascii="Verdana" w:hAnsi="Verdana"/>
          <w:bCs/>
          <w:iCs/>
          <w:sz w:val="20"/>
          <w:szCs w:val="20"/>
        </w:rPr>
        <w:t>.</w:t>
      </w:r>
    </w:p>
    <w:p w:rsidRPr="000F1E4A" w:rsidR="000F1E4A" w:rsidP="00586F4A" w:rsidRDefault="000F1E4A" w14:paraId="7C7FEA38" w14:textId="77777777">
      <w:pPr>
        <w:jc w:val="both"/>
        <w:rPr>
          <w:rFonts w:ascii="Verdana" w:hAnsi="Verdana"/>
          <w:bCs/>
          <w:iCs/>
          <w:sz w:val="20"/>
          <w:szCs w:val="20"/>
        </w:rPr>
      </w:pPr>
      <w:r w:rsidRPr="000F1E4A">
        <w:rPr>
          <w:rFonts w:ascii="Verdana" w:hAnsi="Verdana"/>
          <w:bCs/>
          <w:iCs/>
          <w:sz w:val="20"/>
          <w:szCs w:val="20"/>
        </w:rPr>
        <w:t xml:space="preserve">Thanks Simon. A really useful session. I'm mid-funding application so have gained a great deal of really helpful information at this session, thank you </w:t>
      </w:r>
      <w:r w:rsidRPr="000F1E4A">
        <w:rPr>
          <w:rFonts w:ascii="Verdana" w:hAnsi="Verdana"/>
          <w:bCs/>
          <w:iCs/>
          <w:color w:val="002060"/>
          <w:sz w:val="20"/>
          <w:szCs w:val="20"/>
        </w:rPr>
        <w:t>(Glasgow Caledonian)</w:t>
      </w:r>
      <w:r w:rsidRPr="000F1E4A">
        <w:rPr>
          <w:rFonts w:ascii="Verdana" w:hAnsi="Verdana"/>
          <w:bCs/>
          <w:iCs/>
          <w:sz w:val="20"/>
          <w:szCs w:val="20"/>
        </w:rPr>
        <w:t>.</w:t>
      </w:r>
    </w:p>
    <w:p w:rsidR="000F1E4A" w:rsidP="00586F4A" w:rsidRDefault="000F1E4A" w14:paraId="3075EB1C" w14:textId="77777777">
      <w:pPr>
        <w:jc w:val="both"/>
        <w:rPr>
          <w:rFonts w:ascii="Verdana" w:hAnsi="Verdana"/>
          <w:bCs/>
          <w:iCs/>
          <w:sz w:val="20"/>
          <w:szCs w:val="20"/>
        </w:rPr>
      </w:pPr>
      <w:r w:rsidRPr="000F1E4A">
        <w:rPr>
          <w:rFonts w:ascii="Verdana" w:hAnsi="Verdana"/>
          <w:bCs/>
          <w:iCs/>
          <w:sz w:val="20"/>
          <w:szCs w:val="20"/>
        </w:rPr>
        <w:t xml:space="preserve">Useful - I really appreciate your honesty and directness when it comes to what to do and what not to do </w:t>
      </w:r>
      <w:r w:rsidRPr="000F1E4A">
        <w:rPr>
          <w:rFonts w:ascii="Verdana" w:hAnsi="Verdana"/>
          <w:bCs/>
          <w:iCs/>
          <w:color w:val="002060"/>
          <w:sz w:val="20"/>
          <w:szCs w:val="20"/>
        </w:rPr>
        <w:t>(Salford)</w:t>
      </w:r>
      <w:r w:rsidRPr="000F1E4A">
        <w:rPr>
          <w:rFonts w:ascii="Verdana" w:hAnsi="Verdana"/>
          <w:bCs/>
          <w:iCs/>
          <w:sz w:val="20"/>
          <w:szCs w:val="20"/>
        </w:rPr>
        <w:t>.</w:t>
      </w:r>
    </w:p>
    <w:p w:rsidRPr="005E61F7" w:rsidR="005E61F7" w:rsidP="005E61F7" w:rsidRDefault="005E61F7" w14:paraId="05476ABC" w14:textId="77777777">
      <w:pPr>
        <w:spacing w:line="240" w:lineRule="auto"/>
        <w:jc w:val="both"/>
        <w:rPr>
          <w:rFonts w:ascii="Verdana" w:hAnsi="Verdana"/>
          <w:bCs/>
          <w:iCs/>
          <w:sz w:val="20"/>
          <w:szCs w:val="20"/>
        </w:rPr>
      </w:pPr>
      <w:r w:rsidRPr="005E61F7">
        <w:rPr>
          <w:rFonts w:ascii="Verdana" w:hAnsi="Verdana"/>
          <w:bCs/>
          <w:iCs/>
          <w:sz w:val="20"/>
          <w:szCs w:val="20"/>
        </w:rPr>
        <w:t xml:space="preserve">Working in the commercial world, putting together budgets and projects, it has been great to see the nuance in academic proposals. Another cracking session </w:t>
      </w:r>
      <w:r w:rsidRPr="005E61F7">
        <w:rPr>
          <w:rFonts w:ascii="Verdana" w:hAnsi="Verdana"/>
          <w:bCs/>
          <w:iCs/>
          <w:color w:val="002060"/>
          <w:sz w:val="20"/>
          <w:szCs w:val="20"/>
        </w:rPr>
        <w:t>(UEA)</w:t>
      </w:r>
      <w:r w:rsidRPr="005E61F7">
        <w:rPr>
          <w:rFonts w:ascii="Verdana" w:hAnsi="Verdana"/>
          <w:bCs/>
          <w:iCs/>
          <w:sz w:val="20"/>
          <w:szCs w:val="20"/>
        </w:rPr>
        <w:t>.</w:t>
      </w:r>
    </w:p>
    <w:p w:rsidR="00A03B16" w:rsidP="004B6FD8" w:rsidRDefault="00A03B16" w14:paraId="13944F02" w14:textId="77777777">
      <w:pPr>
        <w:spacing w:line="240" w:lineRule="auto"/>
        <w:jc w:val="center"/>
        <w:rPr>
          <w:rFonts w:ascii="Verdana" w:hAnsi="Verdana" w:eastAsia="Calibri" w:cs="Times New Roman"/>
          <w:b/>
          <w:bCs/>
          <w:sz w:val="28"/>
          <w:szCs w:val="28"/>
          <w:lang w:bidi="hi-IN"/>
        </w:rPr>
      </w:pPr>
    </w:p>
    <w:p w:rsidRPr="00A76680" w:rsidR="004B6FD8" w:rsidP="004B6FD8" w:rsidRDefault="004B6FD8" w14:paraId="5C431B96" w14:textId="3CB8AB66">
      <w:pPr>
        <w:spacing w:line="240" w:lineRule="auto"/>
        <w:jc w:val="center"/>
        <w:rPr>
          <w:rFonts w:ascii="Verdana" w:hAnsi="Verdana" w:eastAsia="Calibri" w:cs="Times New Roman"/>
          <w:b/>
          <w:bCs/>
          <w:sz w:val="28"/>
          <w:szCs w:val="28"/>
          <w:lang w:bidi="hi-IN"/>
        </w:rPr>
      </w:pPr>
      <w:r>
        <w:rPr>
          <w:rFonts w:ascii="Verdana" w:hAnsi="Verdana" w:eastAsia="Calibri" w:cs="Times New Roman"/>
          <w:b/>
          <w:bCs/>
          <w:sz w:val="28"/>
          <w:szCs w:val="28"/>
          <w:lang w:bidi="hi-IN"/>
        </w:rPr>
        <w:t>Conference Presentation</w:t>
      </w:r>
      <w:r w:rsidRPr="00A76680">
        <w:rPr>
          <w:rFonts w:ascii="Verdana" w:hAnsi="Verdana" w:eastAsia="Calibri" w:cs="Times New Roman"/>
          <w:b/>
          <w:bCs/>
          <w:sz w:val="28"/>
          <w:szCs w:val="28"/>
          <w:lang w:bidi="hi-IN"/>
        </w:rPr>
        <w:t>s</w:t>
      </w:r>
    </w:p>
    <w:p w:rsidRPr="00A76680" w:rsidR="004B6FD8" w:rsidP="004B6FD8" w:rsidRDefault="004B6FD8" w14:paraId="158627D4" w14:textId="46586554">
      <w:pPr>
        <w:jc w:val="center"/>
        <w:rPr>
          <w:rFonts w:ascii="Verdana" w:hAnsi="Verdana" w:eastAsia="Calibri" w:cs="Times New Roman"/>
          <w:b/>
          <w:lang w:val="en-US" w:bidi="hi-IN"/>
        </w:rPr>
      </w:pPr>
      <w:r w:rsidRPr="00A76680">
        <w:rPr>
          <w:rFonts w:ascii="Verdana" w:hAnsi="Verdana" w:eastAsia="Calibri" w:cs="Times New Roman"/>
          <w:b/>
          <w:lang w:val="en-US" w:bidi="hi-IN"/>
        </w:rPr>
        <w:t xml:space="preserve">(Finishing Up </w:t>
      </w:r>
      <w:r>
        <w:rPr>
          <w:rFonts w:ascii="Verdana" w:hAnsi="Verdana" w:eastAsia="Calibri" w:cs="Times New Roman"/>
          <w:b/>
          <w:lang w:val="en-US" w:bidi="hi-IN"/>
        </w:rPr>
        <w:t>4</w:t>
      </w:r>
      <w:r w:rsidRPr="00A76680">
        <w:rPr>
          <w:rFonts w:ascii="Verdana" w:hAnsi="Verdana" w:eastAsia="Calibri" w:cs="Times New Roman"/>
          <w:b/>
          <w:lang w:val="en-US" w:bidi="hi-IN"/>
        </w:rPr>
        <w:t>)</w:t>
      </w:r>
    </w:p>
    <w:p w:rsidRPr="000F1E4A" w:rsidR="004B6FD8" w:rsidP="004B6FD8" w:rsidRDefault="00A03B16" w14:paraId="56B2BDCA" w14:textId="4720E821">
      <w:pPr>
        <w:jc w:val="center"/>
        <w:rPr>
          <w:rFonts w:ascii="Verdana" w:hAnsi="Verdana" w:eastAsia="Calibri" w:cs="Times New Roman"/>
          <w:b/>
          <w:color w:val="002060"/>
          <w:sz w:val="20"/>
          <w:szCs w:val="20"/>
          <w:lang w:val="en-US" w:bidi="hi-IN"/>
        </w:rPr>
      </w:pPr>
      <w:r>
        <w:rPr>
          <w:rFonts w:ascii="Verdana" w:hAnsi="Verdana" w:eastAsia="Calibri" w:cs="Times New Roman"/>
          <w:b/>
          <w:color w:val="002060"/>
          <w:sz w:val="20"/>
          <w:szCs w:val="20"/>
          <w:lang w:val="en-US" w:bidi="hi-IN"/>
        </w:rPr>
        <w:t>Wed</w:t>
      </w:r>
      <w:r w:rsidRPr="000F1E4A" w:rsidR="004B6FD8">
        <w:rPr>
          <w:rFonts w:ascii="Verdana" w:hAnsi="Verdana" w:eastAsia="Calibri" w:cs="Times New Roman"/>
          <w:b/>
          <w:color w:val="002060"/>
          <w:sz w:val="20"/>
          <w:szCs w:val="20"/>
          <w:lang w:val="en-US" w:bidi="hi-IN"/>
        </w:rPr>
        <w:t>s 6</w:t>
      </w:r>
      <w:r w:rsidRPr="000F1E4A" w:rsidR="004B6FD8">
        <w:rPr>
          <w:rFonts w:ascii="Verdana" w:hAnsi="Verdana" w:eastAsia="Calibri" w:cs="Times New Roman"/>
          <w:b/>
          <w:color w:val="002060"/>
          <w:sz w:val="20"/>
          <w:szCs w:val="20"/>
          <w:vertAlign w:val="superscript"/>
          <w:lang w:val="en-US" w:bidi="hi-IN"/>
        </w:rPr>
        <w:t>th</w:t>
      </w:r>
      <w:r w:rsidRPr="000F1E4A" w:rsidR="004B6FD8">
        <w:rPr>
          <w:rFonts w:ascii="Verdana" w:hAnsi="Verdana" w:eastAsia="Calibri" w:cs="Times New Roman"/>
          <w:b/>
          <w:color w:val="002060"/>
          <w:sz w:val="20"/>
          <w:szCs w:val="20"/>
          <w:lang w:val="en-US" w:bidi="hi-IN"/>
        </w:rPr>
        <w:t xml:space="preserve"> Dec</w:t>
      </w:r>
      <w:r>
        <w:rPr>
          <w:rFonts w:ascii="Verdana" w:hAnsi="Verdana" w:eastAsia="Calibri" w:cs="Times New Roman"/>
          <w:b/>
          <w:color w:val="002060"/>
          <w:sz w:val="20"/>
          <w:szCs w:val="20"/>
          <w:lang w:val="en-US" w:bidi="hi-IN"/>
        </w:rPr>
        <w:t xml:space="preserve"> &amp; Weds</w:t>
      </w:r>
      <w:r w:rsidRPr="000F1E4A" w:rsidR="004B6FD8">
        <w:rPr>
          <w:rFonts w:ascii="Verdana" w:hAnsi="Verdana" w:eastAsia="Calibri" w:cs="Times New Roman"/>
          <w:b/>
          <w:color w:val="002060"/>
          <w:sz w:val="20"/>
          <w:szCs w:val="20"/>
          <w:lang w:val="en-US" w:bidi="hi-IN"/>
        </w:rPr>
        <w:t xml:space="preserve"> </w:t>
      </w:r>
      <w:r>
        <w:rPr>
          <w:rFonts w:ascii="Verdana" w:hAnsi="Verdana" w:eastAsia="Calibri" w:cs="Times New Roman"/>
          <w:b/>
          <w:color w:val="002060"/>
          <w:sz w:val="20"/>
          <w:szCs w:val="20"/>
          <w:lang w:val="en-US" w:bidi="hi-IN"/>
        </w:rPr>
        <w:t>6</w:t>
      </w:r>
      <w:r w:rsidRPr="000F1E4A" w:rsidR="004B6FD8">
        <w:rPr>
          <w:rFonts w:ascii="Verdana" w:hAnsi="Verdana" w:eastAsia="Calibri" w:cs="Times New Roman"/>
          <w:b/>
          <w:color w:val="002060"/>
          <w:sz w:val="20"/>
          <w:szCs w:val="20"/>
          <w:vertAlign w:val="superscript"/>
          <w:lang w:val="en-US" w:bidi="hi-IN"/>
        </w:rPr>
        <w:t>th</w:t>
      </w:r>
      <w:r w:rsidRPr="000F1E4A" w:rsidR="004B6FD8">
        <w:rPr>
          <w:rFonts w:ascii="Verdana" w:hAnsi="Verdana" w:eastAsia="Calibri" w:cs="Times New Roman"/>
          <w:b/>
          <w:color w:val="002060"/>
          <w:sz w:val="20"/>
          <w:szCs w:val="20"/>
          <w:lang w:val="en-US" w:bidi="hi-IN"/>
        </w:rPr>
        <w:t xml:space="preserve"> March</w:t>
      </w:r>
    </w:p>
    <w:p w:rsidR="004B6FD8" w:rsidP="004B6FD8" w:rsidRDefault="004B6FD8" w14:paraId="2227DD0E" w14:textId="77777777">
      <w:pPr>
        <w:contextualSpacing/>
        <w:jc w:val="both"/>
        <w:rPr>
          <w:rFonts w:ascii="Verdana" w:hAnsi="Verdana" w:eastAsia="Calibri" w:cs="Times New Roman"/>
          <w:b/>
          <w:color w:val="1F497D" w:themeColor="text2"/>
          <w:lang w:val="en-US" w:bidi="hi-IN"/>
        </w:rPr>
      </w:pPr>
    </w:p>
    <w:p w:rsidRPr="000F1E4A" w:rsidR="004B6FD8" w:rsidP="004B6FD8" w:rsidRDefault="004B6FD8" w14:paraId="6E58206C" w14:textId="77777777">
      <w:pPr>
        <w:contextualSpacing/>
        <w:jc w:val="both"/>
        <w:rPr>
          <w:rFonts w:ascii="Verdana" w:hAnsi="Verdana" w:eastAsia="Calibri" w:cs="Times New Roman"/>
          <w:b/>
          <w:color w:val="002060"/>
          <w:lang w:val="en-US" w:bidi="hi-IN"/>
        </w:rPr>
      </w:pPr>
      <w:r w:rsidRPr="000F1E4A">
        <w:rPr>
          <w:rFonts w:ascii="Verdana" w:hAnsi="Verdana" w:eastAsia="Calibri" w:cs="Times New Roman"/>
          <w:b/>
          <w:color w:val="002060"/>
          <w:lang w:val="en-US" w:bidi="hi-IN"/>
        </w:rPr>
        <w:t xml:space="preserve">Session Summary: </w:t>
      </w:r>
    </w:p>
    <w:p w:rsidR="004B6FD8" w:rsidP="004B6FD8" w:rsidRDefault="004B6FD8" w14:paraId="26B5A14B" w14:textId="5C02630B">
      <w:pPr>
        <w:contextualSpacing/>
        <w:jc w:val="both"/>
        <w:rPr>
          <w:rFonts w:ascii="Verdana" w:hAnsi="Verdana" w:eastAsia="Calibri" w:cs="Times New Roman"/>
          <w:lang w:bidi="hi-IN"/>
        </w:rPr>
      </w:pPr>
      <w:r w:rsidRPr="004B6FD8">
        <w:rPr>
          <w:rFonts w:ascii="Verdana" w:hAnsi="Verdana" w:eastAsia="Calibri" w:cs="Times New Roman"/>
          <w:lang w:bidi="hi-IN"/>
        </w:rPr>
        <w:t>Conference presentations are an important medium for academics, both to showcase their work and as a platform for networking and collaboration. This session will discuss all elements of the conference presentation process, from choosing the right conference, delivering effective yet flexible abstracts (which both summarise our intended presentation and serve as a 'marketing' tool in this context), through to the preparation of content, outcomes, slides</w:t>
      </w:r>
      <w:r>
        <w:rPr>
          <w:rFonts w:ascii="Verdana" w:hAnsi="Verdana" w:eastAsia="Calibri" w:cs="Times New Roman"/>
          <w:lang w:bidi="hi-IN"/>
        </w:rPr>
        <w:t>,</w:t>
      </w:r>
      <w:r w:rsidRPr="004B6FD8">
        <w:rPr>
          <w:rFonts w:ascii="Verdana" w:hAnsi="Verdana" w:eastAsia="Calibri" w:cs="Times New Roman"/>
          <w:lang w:bidi="hi-IN"/>
        </w:rPr>
        <w:t xml:space="preserve"> and commentary</w:t>
      </w:r>
      <w:r>
        <w:rPr>
          <w:rFonts w:ascii="Verdana" w:hAnsi="Verdana" w:eastAsia="Calibri" w:cs="Times New Roman"/>
          <w:lang w:bidi="hi-IN"/>
        </w:rPr>
        <w:t xml:space="preserve">. </w:t>
      </w:r>
      <w:r w:rsidRPr="004B6FD8">
        <w:rPr>
          <w:rFonts w:ascii="Verdana" w:hAnsi="Verdana" w:eastAsia="Calibri" w:cs="Times New Roman"/>
          <w:lang w:bidi="hi-IN"/>
        </w:rPr>
        <w:t>With all that considered, the session will proceed to considering 'delivery', how that might be achieved with maximum impact, a</w:t>
      </w:r>
      <w:r>
        <w:rPr>
          <w:rFonts w:ascii="Verdana" w:hAnsi="Verdana" w:eastAsia="Calibri" w:cs="Times New Roman"/>
          <w:lang w:bidi="hi-IN"/>
        </w:rPr>
        <w:t xml:space="preserve">s well as </w:t>
      </w:r>
      <w:r w:rsidRPr="004B6FD8">
        <w:rPr>
          <w:rFonts w:ascii="Verdana" w:hAnsi="Verdana" w:eastAsia="Calibri" w:cs="Times New Roman"/>
          <w:lang w:bidi="hi-IN"/>
        </w:rPr>
        <w:t>some strategies for dealing with questions concisely and effectively, whether you have a ready answer or not! In short, the session provides a one-stop shop to better conference presentation.</w:t>
      </w:r>
    </w:p>
    <w:p w:rsidR="004B6FD8" w:rsidP="004B6FD8" w:rsidRDefault="004B6FD8" w14:paraId="45EEF793" w14:textId="77777777">
      <w:pPr>
        <w:contextualSpacing/>
        <w:jc w:val="both"/>
        <w:rPr>
          <w:rFonts w:ascii="Verdana" w:hAnsi="Verdana" w:eastAsia="Calibri" w:cs="Times New Roman"/>
          <w:lang w:bidi="hi-IN"/>
        </w:rPr>
      </w:pPr>
    </w:p>
    <w:p w:rsidR="004B6FD8" w:rsidP="004B6FD8" w:rsidRDefault="004B6FD8" w14:paraId="755894DE" w14:textId="77777777">
      <w:pPr>
        <w:contextualSpacing/>
        <w:jc w:val="both"/>
        <w:rPr>
          <w:rFonts w:ascii="Verdana" w:hAnsi="Verdana" w:eastAsia="Calibri" w:cs="Times New Roman"/>
          <w:lang w:bidi="hi-IN"/>
        </w:rPr>
      </w:pPr>
    </w:p>
    <w:p w:rsidR="00D67D27" w:rsidP="004B6FD8" w:rsidRDefault="00D67D27" w14:paraId="6170C5B5" w14:textId="77777777">
      <w:pPr>
        <w:contextualSpacing/>
        <w:jc w:val="both"/>
        <w:rPr>
          <w:rFonts w:ascii="Verdana" w:hAnsi="Verdana" w:eastAsia="Calibri" w:cs="Times New Roman"/>
          <w:lang w:bidi="hi-IN"/>
        </w:rPr>
      </w:pPr>
    </w:p>
    <w:p w:rsidRPr="004B6FD8" w:rsidR="004B6FD8" w:rsidP="004B6FD8" w:rsidRDefault="004B6FD8" w14:paraId="4A692199" w14:textId="5A14EFAF">
      <w:pPr>
        <w:contextualSpacing/>
        <w:jc w:val="center"/>
        <w:rPr>
          <w:rFonts w:ascii="Verdana" w:hAnsi="Verdana" w:eastAsia="Calibri" w:cs="Times New Roman"/>
          <w:b/>
          <w:bCs/>
          <w:sz w:val="32"/>
          <w:szCs w:val="32"/>
          <w:lang w:bidi="hi-IN"/>
        </w:rPr>
      </w:pPr>
      <w:r w:rsidRPr="00D67D27">
        <w:rPr>
          <w:rFonts w:ascii="Verdana" w:hAnsi="Verdana" w:eastAsia="Calibri" w:cs="Times New Roman"/>
          <w:b/>
          <w:bCs/>
          <w:sz w:val="32"/>
          <w:szCs w:val="32"/>
          <w:lang w:bidi="hi-IN"/>
        </w:rPr>
        <w:t>**NEW SESSION FOR 2023/24**</w:t>
      </w:r>
    </w:p>
    <w:p w:rsidR="004B6FD8" w:rsidP="004B6FD8" w:rsidRDefault="004B6FD8" w14:paraId="5D3AC528" w14:textId="77777777">
      <w:pPr>
        <w:contextualSpacing/>
        <w:jc w:val="both"/>
        <w:rPr>
          <w:rFonts w:ascii="Verdana" w:hAnsi="Verdana" w:eastAsia="Calibri" w:cs="Times New Roman"/>
          <w:lang w:bidi="hi-IN"/>
        </w:rPr>
      </w:pPr>
    </w:p>
    <w:p w:rsidR="00D67D27" w:rsidP="004B6FD8" w:rsidRDefault="00D67D27" w14:paraId="7D4D23CC" w14:textId="77777777">
      <w:pPr>
        <w:contextualSpacing/>
        <w:jc w:val="both"/>
        <w:rPr>
          <w:rFonts w:ascii="Verdana" w:hAnsi="Verdana" w:eastAsia="Calibri" w:cs="Times New Roman"/>
          <w:lang w:bidi="hi-IN"/>
        </w:rPr>
      </w:pPr>
    </w:p>
    <w:p w:rsidR="004B6FD8" w:rsidP="004B6FD8" w:rsidRDefault="004B6FD8" w14:paraId="32AA74B0" w14:textId="77777777">
      <w:pPr>
        <w:contextualSpacing/>
        <w:jc w:val="both"/>
        <w:rPr>
          <w:rFonts w:ascii="Verdana" w:hAnsi="Verdana" w:eastAsia="Calibri" w:cs="Times New Roman"/>
          <w:lang w:bidi="hi-IN"/>
        </w:rPr>
      </w:pPr>
    </w:p>
    <w:p w:rsidRPr="000F1E4A" w:rsidR="004B6FD8" w:rsidP="004B6FD8" w:rsidRDefault="004B6FD8" w14:paraId="504B3FA8" w14:textId="7546B94D">
      <w:pPr>
        <w:jc w:val="both"/>
        <w:rPr>
          <w:rFonts w:ascii="Verdana" w:hAnsi="Verdana" w:eastAsia="Calibri" w:cs="Times New Roman"/>
          <w:color w:val="002060"/>
          <w:lang w:bidi="hi-IN"/>
        </w:rPr>
      </w:pPr>
      <w:r w:rsidRPr="000F1E4A">
        <w:rPr>
          <w:rFonts w:ascii="Verdana" w:hAnsi="Verdana" w:eastAsia="Calibri" w:cs="Times New Roman"/>
          <w:b/>
          <w:color w:val="002060"/>
          <w:lang w:val="en-US" w:bidi="hi-IN"/>
        </w:rPr>
        <w:t>Indicative Student Feedback from Trial Session:</w:t>
      </w:r>
    </w:p>
    <w:p w:rsidR="004B6FD8" w:rsidP="00586F4A" w:rsidRDefault="004B6FD8" w14:paraId="366A7192" w14:textId="49837ADB">
      <w:pPr>
        <w:jc w:val="both"/>
        <w:rPr>
          <w:rFonts w:ascii="Verdana" w:hAnsi="Verdana"/>
          <w:sz w:val="20"/>
          <w:szCs w:val="20"/>
        </w:rPr>
      </w:pPr>
      <w:r>
        <w:rPr>
          <w:rFonts w:ascii="Verdana" w:hAnsi="Verdana"/>
          <w:sz w:val="20"/>
          <w:szCs w:val="20"/>
        </w:rPr>
        <w:t>Once a</w:t>
      </w:r>
      <w:r w:rsidRPr="004B6FD8">
        <w:rPr>
          <w:rFonts w:ascii="Verdana" w:hAnsi="Verdana"/>
          <w:sz w:val="20"/>
          <w:szCs w:val="20"/>
        </w:rPr>
        <w:t>gain, Simon's clarity and directness has given me the tools and confidence to prepare my presentation. Many thanks</w:t>
      </w:r>
      <w:r>
        <w:rPr>
          <w:rFonts w:ascii="Verdana" w:hAnsi="Verdana"/>
          <w:sz w:val="20"/>
          <w:szCs w:val="20"/>
        </w:rPr>
        <w:t>.</w:t>
      </w:r>
    </w:p>
    <w:p w:rsidRPr="004B6FD8" w:rsidR="004B6FD8" w:rsidP="00586F4A" w:rsidRDefault="004B6FD8" w14:paraId="453E7CB2" w14:textId="1D19FA57">
      <w:pPr>
        <w:jc w:val="both"/>
        <w:rPr>
          <w:rFonts w:ascii="Verdana" w:hAnsi="Verdana"/>
          <w:sz w:val="20"/>
          <w:szCs w:val="20"/>
        </w:rPr>
      </w:pPr>
      <w:r w:rsidRPr="004B6FD8">
        <w:rPr>
          <w:rFonts w:ascii="Verdana" w:hAnsi="Verdana"/>
          <w:sz w:val="20"/>
          <w:szCs w:val="20"/>
        </w:rPr>
        <w:t xml:space="preserve">Thank you, </w:t>
      </w:r>
      <w:r w:rsidR="00D67D27">
        <w:rPr>
          <w:rFonts w:ascii="Verdana" w:hAnsi="Verdana"/>
          <w:sz w:val="20"/>
          <w:szCs w:val="20"/>
        </w:rPr>
        <w:t xml:space="preserve">that was </w:t>
      </w:r>
      <w:r w:rsidRPr="004B6FD8">
        <w:rPr>
          <w:rFonts w:ascii="Verdana" w:hAnsi="Verdana"/>
          <w:sz w:val="20"/>
          <w:szCs w:val="20"/>
        </w:rPr>
        <w:t xml:space="preserve">really useful, especially around answering questions and </w:t>
      </w:r>
      <w:r w:rsidR="00D67D27">
        <w:rPr>
          <w:rFonts w:ascii="Verdana" w:hAnsi="Verdana"/>
          <w:sz w:val="20"/>
          <w:szCs w:val="20"/>
        </w:rPr>
        <w:t>[being] ‘</w:t>
      </w:r>
      <w:r w:rsidRPr="004B6FD8">
        <w:rPr>
          <w:rFonts w:ascii="Verdana" w:hAnsi="Verdana"/>
          <w:sz w:val="20"/>
          <w:szCs w:val="20"/>
        </w:rPr>
        <w:t>strategically vague</w:t>
      </w:r>
      <w:r w:rsidR="00D67D27">
        <w:rPr>
          <w:rFonts w:ascii="Verdana" w:hAnsi="Verdana"/>
          <w:sz w:val="20"/>
          <w:szCs w:val="20"/>
        </w:rPr>
        <w:t>’ with the abstract</w:t>
      </w:r>
      <w:r w:rsidRPr="004B6FD8">
        <w:rPr>
          <w:rFonts w:ascii="Verdana" w:hAnsi="Verdana"/>
          <w:sz w:val="20"/>
          <w:szCs w:val="20"/>
        </w:rPr>
        <w:t>.</w:t>
      </w:r>
    </w:p>
    <w:p w:rsidRPr="00D67D27" w:rsidR="00D67D27" w:rsidP="00586F4A" w:rsidRDefault="00D67D27" w14:paraId="53A55C55" w14:textId="269FB1B8">
      <w:pPr>
        <w:jc w:val="both"/>
        <w:rPr>
          <w:rFonts w:ascii="Verdana" w:hAnsi="Verdana"/>
          <w:sz w:val="20"/>
          <w:szCs w:val="20"/>
        </w:rPr>
      </w:pPr>
      <w:r w:rsidRPr="00D67D27">
        <w:rPr>
          <w:rFonts w:ascii="Verdana" w:hAnsi="Verdana"/>
          <w:sz w:val="20"/>
          <w:szCs w:val="20"/>
        </w:rPr>
        <w:t>Thanks</w:t>
      </w:r>
      <w:r>
        <w:rPr>
          <w:rFonts w:ascii="Verdana" w:hAnsi="Verdana"/>
          <w:sz w:val="20"/>
          <w:szCs w:val="20"/>
        </w:rPr>
        <w:t xml:space="preserve"> </w:t>
      </w:r>
      <w:r w:rsidRPr="00D67D27">
        <w:rPr>
          <w:rFonts w:ascii="Verdana" w:hAnsi="Verdana"/>
          <w:sz w:val="20"/>
          <w:szCs w:val="20"/>
        </w:rPr>
        <w:t>- I'll be using some of these top tips in a few weeks’ time.</w:t>
      </w:r>
    </w:p>
    <w:p w:rsidRPr="00D67D27" w:rsidR="00D67D27" w:rsidP="00586F4A" w:rsidRDefault="00D67D27" w14:paraId="3C07F8A2" w14:textId="434312B0">
      <w:pPr>
        <w:jc w:val="both"/>
        <w:rPr>
          <w:rFonts w:ascii="Verdana" w:hAnsi="Verdana"/>
          <w:sz w:val="20"/>
          <w:szCs w:val="20"/>
        </w:rPr>
      </w:pPr>
      <w:r w:rsidRPr="00D67D27">
        <w:rPr>
          <w:rFonts w:ascii="Verdana" w:hAnsi="Verdana"/>
          <w:sz w:val="20"/>
          <w:szCs w:val="20"/>
        </w:rPr>
        <w:t>Lots of information! Thank you very much. Found the tips about dealing with nerves and prep</w:t>
      </w:r>
      <w:r>
        <w:rPr>
          <w:rFonts w:ascii="Verdana" w:hAnsi="Verdana"/>
          <w:sz w:val="20"/>
          <w:szCs w:val="20"/>
        </w:rPr>
        <w:t>aration</w:t>
      </w:r>
      <w:r w:rsidRPr="00D67D27">
        <w:rPr>
          <w:rFonts w:ascii="Verdana" w:hAnsi="Verdana"/>
          <w:sz w:val="20"/>
          <w:szCs w:val="20"/>
        </w:rPr>
        <w:t xml:space="preserve"> really useful</w:t>
      </w:r>
      <w:r>
        <w:rPr>
          <w:rFonts w:ascii="Verdana" w:hAnsi="Verdana"/>
          <w:sz w:val="20"/>
          <w:szCs w:val="20"/>
        </w:rPr>
        <w:t>.</w:t>
      </w:r>
    </w:p>
    <w:p w:rsidRPr="00D67D27" w:rsidR="00D67D27" w:rsidP="00586F4A" w:rsidRDefault="00D67D27" w14:paraId="0C88D555" w14:textId="77777777">
      <w:pPr>
        <w:jc w:val="both"/>
        <w:rPr>
          <w:rFonts w:ascii="Verdana" w:hAnsi="Verdana"/>
          <w:sz w:val="20"/>
          <w:szCs w:val="20"/>
        </w:rPr>
      </w:pPr>
      <w:r w:rsidRPr="00D67D27">
        <w:rPr>
          <w:rFonts w:ascii="Verdana" w:hAnsi="Verdana"/>
          <w:sz w:val="20"/>
          <w:szCs w:val="20"/>
        </w:rPr>
        <w:t>Thanks so much, lots of really practical ideas to take away.</w:t>
      </w:r>
    </w:p>
    <w:p w:rsidRPr="00D67D27" w:rsidR="00D67D27" w:rsidP="00586F4A" w:rsidRDefault="00D67D27" w14:paraId="10317EBC" w14:textId="44C36AEB">
      <w:pPr>
        <w:jc w:val="both"/>
        <w:rPr>
          <w:rFonts w:ascii="Verdana" w:hAnsi="Verdana"/>
          <w:sz w:val="20"/>
          <w:szCs w:val="20"/>
        </w:rPr>
      </w:pPr>
      <w:r w:rsidRPr="00D67D27">
        <w:rPr>
          <w:rFonts w:ascii="Verdana" w:hAnsi="Verdana"/>
          <w:sz w:val="20"/>
          <w:szCs w:val="20"/>
        </w:rPr>
        <w:t xml:space="preserve">Really helped me thanks. I'm halfway through planning a presentation and I've </w:t>
      </w:r>
      <w:r>
        <w:rPr>
          <w:rFonts w:ascii="Verdana" w:hAnsi="Verdana"/>
          <w:sz w:val="20"/>
          <w:szCs w:val="20"/>
        </w:rPr>
        <w:t xml:space="preserve">already </w:t>
      </w:r>
      <w:r w:rsidRPr="00D67D27">
        <w:rPr>
          <w:rFonts w:ascii="Verdana" w:hAnsi="Verdana"/>
          <w:sz w:val="20"/>
          <w:szCs w:val="20"/>
        </w:rPr>
        <w:t>completely changed/improved it!</w:t>
      </w:r>
    </w:p>
    <w:p w:rsidR="004B6FD8" w:rsidP="00586F4A" w:rsidRDefault="00D67D27" w14:paraId="528A5B44" w14:textId="6AAA8E72">
      <w:pPr>
        <w:jc w:val="both"/>
        <w:rPr>
          <w:rFonts w:ascii="Verdana" w:hAnsi="Verdana"/>
          <w:sz w:val="20"/>
          <w:szCs w:val="20"/>
        </w:rPr>
      </w:pPr>
      <w:r w:rsidRPr="00D67D27">
        <w:rPr>
          <w:rFonts w:ascii="Verdana" w:hAnsi="Verdana"/>
          <w:sz w:val="20"/>
          <w:szCs w:val="20"/>
        </w:rPr>
        <w:t>Thanks</w:t>
      </w:r>
      <w:r>
        <w:rPr>
          <w:rFonts w:ascii="Verdana" w:hAnsi="Verdana"/>
          <w:sz w:val="20"/>
          <w:szCs w:val="20"/>
        </w:rPr>
        <w:t xml:space="preserve"> – </w:t>
      </w:r>
      <w:r w:rsidRPr="00D67D27">
        <w:rPr>
          <w:rFonts w:ascii="Verdana" w:hAnsi="Verdana"/>
          <w:sz w:val="20"/>
          <w:szCs w:val="20"/>
        </w:rPr>
        <w:t>what</w:t>
      </w:r>
      <w:r>
        <w:rPr>
          <w:rFonts w:ascii="Verdana" w:hAnsi="Verdana"/>
          <w:sz w:val="20"/>
          <w:szCs w:val="20"/>
        </w:rPr>
        <w:t>’</w:t>
      </w:r>
      <w:r w:rsidRPr="00D67D27">
        <w:rPr>
          <w:rFonts w:ascii="Verdana" w:hAnsi="Verdana"/>
          <w:sz w:val="20"/>
          <w:szCs w:val="20"/>
        </w:rPr>
        <w:t xml:space="preserve">s </w:t>
      </w:r>
      <w:r>
        <w:rPr>
          <w:rFonts w:ascii="Verdana" w:hAnsi="Verdana"/>
          <w:sz w:val="20"/>
          <w:szCs w:val="20"/>
        </w:rPr>
        <w:t xml:space="preserve">really </w:t>
      </w:r>
      <w:r w:rsidRPr="00D67D27">
        <w:rPr>
          <w:rFonts w:ascii="Verdana" w:hAnsi="Verdana"/>
          <w:sz w:val="20"/>
          <w:szCs w:val="20"/>
        </w:rPr>
        <w:t xml:space="preserve">helpful is </w:t>
      </w:r>
      <w:r>
        <w:rPr>
          <w:rFonts w:ascii="Verdana" w:hAnsi="Verdana"/>
          <w:sz w:val="20"/>
          <w:szCs w:val="20"/>
        </w:rPr>
        <w:t xml:space="preserve">[the realisation] </w:t>
      </w:r>
      <w:r w:rsidRPr="00D67D27">
        <w:rPr>
          <w:rFonts w:ascii="Verdana" w:hAnsi="Verdana"/>
          <w:sz w:val="20"/>
          <w:szCs w:val="20"/>
        </w:rPr>
        <w:t>that I can be myself</w:t>
      </w:r>
      <w:r>
        <w:rPr>
          <w:rFonts w:ascii="Verdana" w:hAnsi="Verdana"/>
          <w:sz w:val="20"/>
          <w:szCs w:val="20"/>
        </w:rPr>
        <w:t>.</w:t>
      </w:r>
    </w:p>
    <w:p w:rsidR="004B6FD8" w:rsidP="004B6FD8" w:rsidRDefault="004B6FD8" w14:paraId="104B3046" w14:textId="77777777">
      <w:pPr>
        <w:spacing w:line="240" w:lineRule="auto"/>
        <w:jc w:val="both"/>
        <w:rPr>
          <w:rFonts w:ascii="Verdana" w:hAnsi="Verdana" w:eastAsia="Calibri" w:cs="Times New Roman"/>
          <w:b/>
          <w:bCs/>
          <w:sz w:val="28"/>
          <w:szCs w:val="28"/>
          <w:lang w:bidi="hi-IN"/>
        </w:rPr>
      </w:pPr>
    </w:p>
    <w:p w:rsidR="004B6FD8" w:rsidP="00555EC9" w:rsidRDefault="004B6FD8" w14:paraId="391ABA6F" w14:textId="77777777">
      <w:pPr>
        <w:spacing w:line="240" w:lineRule="auto"/>
        <w:jc w:val="center"/>
        <w:rPr>
          <w:rFonts w:ascii="Verdana" w:hAnsi="Verdana" w:eastAsia="Calibri" w:cs="Times New Roman"/>
          <w:b/>
          <w:bCs/>
          <w:sz w:val="28"/>
          <w:szCs w:val="28"/>
          <w:lang w:bidi="hi-IN"/>
        </w:rPr>
      </w:pPr>
    </w:p>
    <w:p w:rsidRPr="000E1EA8" w:rsidR="00555EC9" w:rsidP="00555EC9" w:rsidRDefault="00555EC9" w14:paraId="72FEA1FE" w14:textId="624EADE7">
      <w:pPr>
        <w:spacing w:line="240" w:lineRule="auto"/>
        <w:jc w:val="center"/>
        <w:rPr>
          <w:rFonts w:ascii="Verdana" w:hAnsi="Verdana" w:eastAsia="Calibri" w:cs="Times New Roman"/>
          <w:b/>
          <w:bCs/>
          <w:sz w:val="28"/>
          <w:szCs w:val="28"/>
          <w:lang w:bidi="hi-IN"/>
        </w:rPr>
      </w:pPr>
      <w:r w:rsidRPr="000E1EA8">
        <w:rPr>
          <w:rFonts w:ascii="Verdana" w:hAnsi="Verdana" w:eastAsia="Calibri" w:cs="Times New Roman"/>
          <w:b/>
          <w:bCs/>
          <w:sz w:val="28"/>
          <w:szCs w:val="28"/>
          <w:lang w:bidi="hi-IN"/>
        </w:rPr>
        <w:t>Preparing &amp; Delivering Seminars</w:t>
      </w:r>
    </w:p>
    <w:p w:rsidRPr="000E1EA8" w:rsidR="00555EC9" w:rsidP="00555EC9" w:rsidRDefault="00555EC9" w14:paraId="2D99938C" w14:textId="77777777">
      <w:pPr>
        <w:jc w:val="center"/>
        <w:rPr>
          <w:rFonts w:ascii="Verdana" w:hAnsi="Verdana" w:eastAsia="Calibri" w:cs="Times New Roman"/>
          <w:b/>
          <w:lang w:val="en-US" w:bidi="hi-IN"/>
        </w:rPr>
      </w:pPr>
      <w:r w:rsidRPr="000E1EA8">
        <w:rPr>
          <w:rFonts w:ascii="Verdana" w:hAnsi="Verdana" w:eastAsia="Calibri" w:cs="Times New Roman"/>
          <w:b/>
          <w:lang w:val="en-US" w:bidi="hi-IN"/>
        </w:rPr>
        <w:t>(Teaching 1)</w:t>
      </w:r>
    </w:p>
    <w:p w:rsidRPr="000F1E4A" w:rsidR="00555EC9" w:rsidP="00555EC9" w:rsidRDefault="00A03B16" w14:paraId="77BE2884" w14:textId="648B14FE">
      <w:pPr>
        <w:jc w:val="center"/>
        <w:rPr>
          <w:rFonts w:ascii="Verdana" w:hAnsi="Verdana" w:eastAsia="Calibri" w:cs="Times New Roman"/>
          <w:b/>
          <w:color w:val="002060"/>
          <w:sz w:val="20"/>
          <w:szCs w:val="20"/>
          <w:lang w:val="en-US" w:bidi="hi-IN"/>
        </w:rPr>
      </w:pPr>
      <w:r>
        <w:rPr>
          <w:rFonts w:ascii="Verdana" w:hAnsi="Verdana" w:eastAsia="Calibri" w:cs="Times New Roman"/>
          <w:b/>
          <w:color w:val="002060"/>
          <w:sz w:val="20"/>
          <w:szCs w:val="20"/>
          <w:lang w:val="en-US" w:bidi="hi-IN"/>
        </w:rPr>
        <w:t>Thur</w:t>
      </w:r>
      <w:r w:rsidRPr="000F1E4A" w:rsidR="00C45BC0">
        <w:rPr>
          <w:rFonts w:ascii="Verdana" w:hAnsi="Verdana" w:eastAsia="Calibri" w:cs="Times New Roman"/>
          <w:b/>
          <w:color w:val="002060"/>
          <w:sz w:val="20"/>
          <w:szCs w:val="20"/>
          <w:lang w:val="en-US" w:bidi="hi-IN"/>
        </w:rPr>
        <w:t>s</w:t>
      </w:r>
      <w:r w:rsidRPr="000F1E4A" w:rsidR="00555EC9">
        <w:rPr>
          <w:rFonts w:ascii="Verdana" w:hAnsi="Verdana" w:eastAsia="Calibri" w:cs="Times New Roman"/>
          <w:b/>
          <w:color w:val="002060"/>
          <w:sz w:val="20"/>
          <w:szCs w:val="20"/>
          <w:lang w:val="en-US" w:bidi="hi-IN"/>
        </w:rPr>
        <w:t xml:space="preserve"> </w:t>
      </w:r>
      <w:r w:rsidRPr="000F1E4A" w:rsidR="008A07D9">
        <w:rPr>
          <w:rFonts w:ascii="Verdana" w:hAnsi="Verdana" w:eastAsia="Calibri" w:cs="Times New Roman"/>
          <w:b/>
          <w:color w:val="002060"/>
          <w:sz w:val="20"/>
          <w:szCs w:val="20"/>
          <w:lang w:val="en-US" w:bidi="hi-IN"/>
        </w:rPr>
        <w:t>7</w:t>
      </w:r>
      <w:r w:rsidRPr="000F1E4A" w:rsidR="008A07D9">
        <w:rPr>
          <w:rFonts w:ascii="Verdana" w:hAnsi="Verdana" w:eastAsia="Calibri" w:cs="Times New Roman"/>
          <w:b/>
          <w:color w:val="002060"/>
          <w:sz w:val="20"/>
          <w:szCs w:val="20"/>
          <w:vertAlign w:val="superscript"/>
          <w:lang w:val="en-US" w:bidi="hi-IN"/>
        </w:rPr>
        <w:t>th</w:t>
      </w:r>
      <w:r w:rsidRPr="000F1E4A" w:rsidR="008A07D9">
        <w:rPr>
          <w:rFonts w:ascii="Verdana" w:hAnsi="Verdana" w:eastAsia="Calibri" w:cs="Times New Roman"/>
          <w:b/>
          <w:color w:val="002060"/>
          <w:sz w:val="20"/>
          <w:szCs w:val="20"/>
          <w:lang w:val="en-US" w:bidi="hi-IN"/>
        </w:rPr>
        <w:t xml:space="preserve"> </w:t>
      </w:r>
      <w:r w:rsidRPr="000F1E4A" w:rsidR="00C45BC0">
        <w:rPr>
          <w:rFonts w:ascii="Verdana" w:hAnsi="Verdana" w:eastAsia="Calibri" w:cs="Times New Roman"/>
          <w:b/>
          <w:color w:val="002060"/>
          <w:sz w:val="20"/>
          <w:szCs w:val="20"/>
          <w:lang w:val="en-US" w:bidi="hi-IN"/>
        </w:rPr>
        <w:t>Dec &amp; Tues 1</w:t>
      </w:r>
      <w:r>
        <w:rPr>
          <w:rFonts w:ascii="Verdana" w:hAnsi="Verdana" w:eastAsia="Calibri" w:cs="Times New Roman"/>
          <w:b/>
          <w:color w:val="002060"/>
          <w:sz w:val="20"/>
          <w:szCs w:val="20"/>
          <w:lang w:val="en-US" w:bidi="hi-IN"/>
        </w:rPr>
        <w:t>2</w:t>
      </w:r>
      <w:r w:rsidRPr="000F1E4A" w:rsidR="00D9028B">
        <w:rPr>
          <w:rFonts w:ascii="Verdana" w:hAnsi="Verdana" w:eastAsia="Calibri" w:cs="Times New Roman"/>
          <w:b/>
          <w:color w:val="002060"/>
          <w:sz w:val="20"/>
          <w:szCs w:val="20"/>
          <w:vertAlign w:val="superscript"/>
          <w:lang w:val="en-US" w:bidi="hi-IN"/>
        </w:rPr>
        <w:t>th</w:t>
      </w:r>
      <w:r w:rsidRPr="000F1E4A" w:rsidR="00C45BC0">
        <w:rPr>
          <w:rFonts w:ascii="Verdana" w:hAnsi="Verdana" w:eastAsia="Calibri" w:cs="Times New Roman"/>
          <w:b/>
          <w:color w:val="002060"/>
          <w:sz w:val="20"/>
          <w:szCs w:val="20"/>
          <w:lang w:val="en-US" w:bidi="hi-IN"/>
        </w:rPr>
        <w:t xml:space="preserve"> Mar</w:t>
      </w:r>
    </w:p>
    <w:p w:rsidRPr="003A0DD6" w:rsidR="003A0DD6" w:rsidP="00962857" w:rsidRDefault="003A0DD6" w14:paraId="552534CE" w14:textId="77777777">
      <w:pPr>
        <w:contextualSpacing/>
        <w:jc w:val="both"/>
        <w:rPr>
          <w:rFonts w:ascii="Verdana" w:hAnsi="Verdana" w:eastAsia="Calibri" w:cs="Times New Roman"/>
          <w:b/>
          <w:color w:val="1F497D" w:themeColor="text2"/>
          <w:lang w:val="en-US" w:bidi="hi-IN"/>
        </w:rPr>
      </w:pPr>
    </w:p>
    <w:p w:rsidRPr="000F1E4A" w:rsidR="003A0DD6" w:rsidP="00962857" w:rsidRDefault="00555EC9" w14:paraId="0F67AF8F" w14:textId="77777777">
      <w:pPr>
        <w:contextualSpacing/>
        <w:jc w:val="both"/>
        <w:rPr>
          <w:rFonts w:ascii="Verdana" w:hAnsi="Verdana" w:eastAsia="Calibri" w:cs="Times New Roman"/>
          <w:b/>
          <w:color w:val="002060"/>
          <w:lang w:val="en-US" w:bidi="hi-IN"/>
        </w:rPr>
      </w:pPr>
      <w:r w:rsidRPr="000F1E4A">
        <w:rPr>
          <w:rFonts w:ascii="Verdana" w:hAnsi="Verdana" w:eastAsia="Calibri" w:cs="Times New Roman"/>
          <w:b/>
          <w:color w:val="002060"/>
          <w:lang w:val="en-US" w:bidi="hi-IN"/>
        </w:rPr>
        <w:t xml:space="preserve">Session Summary: </w:t>
      </w:r>
    </w:p>
    <w:p w:rsidR="003A0DD6" w:rsidP="003A0DD6" w:rsidRDefault="00962857" w14:paraId="17C6C9EF" w14:textId="77777777">
      <w:pPr>
        <w:contextualSpacing/>
        <w:jc w:val="both"/>
        <w:rPr>
          <w:rFonts w:ascii="Verdana" w:hAnsi="Verdana" w:eastAsia="Calibri" w:cs="Times New Roman"/>
          <w:lang w:bidi="hi-IN"/>
        </w:rPr>
      </w:pPr>
      <w:r w:rsidRPr="003A0DD6">
        <w:rPr>
          <w:rFonts w:ascii="Verdana" w:hAnsi="Verdana" w:eastAsia="Calibri" w:cs="Times New Roman"/>
          <w:lang w:bidi="hi-IN"/>
        </w:rPr>
        <w:t xml:space="preserve">Seminars are often the first thing a PGR student is asked to teach, yet they </w:t>
      </w:r>
      <w:r w:rsidRPr="003A0DD6" w:rsidR="002D21E7">
        <w:rPr>
          <w:rFonts w:ascii="Verdana" w:hAnsi="Verdana" w:eastAsia="Calibri" w:cs="Times New Roman"/>
          <w:lang w:bidi="hi-IN"/>
        </w:rPr>
        <w:t xml:space="preserve">are not the ‘easy teaching’ that many in higher education seem to want them to be. This session will respond by providing coverage relative to </w:t>
      </w:r>
      <w:r w:rsidRPr="003A0DD6">
        <w:rPr>
          <w:rFonts w:ascii="Verdana" w:hAnsi="Verdana" w:eastAsia="Calibri" w:cs="Times New Roman"/>
          <w:lang w:bidi="hi-IN"/>
        </w:rPr>
        <w:t xml:space="preserve">both </w:t>
      </w:r>
      <w:r w:rsidRPr="003A0DD6" w:rsidR="002D21E7">
        <w:rPr>
          <w:rFonts w:ascii="Verdana" w:hAnsi="Verdana" w:eastAsia="Calibri" w:cs="Times New Roman"/>
          <w:lang w:bidi="hi-IN"/>
        </w:rPr>
        <w:t xml:space="preserve">the </w:t>
      </w:r>
      <w:r w:rsidRPr="003A0DD6" w:rsidR="00510CE1">
        <w:rPr>
          <w:rFonts w:ascii="Verdana" w:hAnsi="Verdana" w:eastAsia="Calibri" w:cs="Times New Roman"/>
          <w:lang w:bidi="hi-IN"/>
        </w:rPr>
        <w:t xml:space="preserve">preparation and </w:t>
      </w:r>
      <w:r w:rsidRPr="003A0DD6">
        <w:rPr>
          <w:rFonts w:ascii="Verdana" w:hAnsi="Verdana" w:eastAsia="Calibri" w:cs="Times New Roman"/>
          <w:lang w:bidi="hi-IN"/>
        </w:rPr>
        <w:t>delivery</w:t>
      </w:r>
      <w:r w:rsidRPr="003A0DD6" w:rsidR="002D21E7">
        <w:rPr>
          <w:rFonts w:ascii="Verdana" w:hAnsi="Verdana" w:eastAsia="Calibri" w:cs="Times New Roman"/>
          <w:lang w:bidi="hi-IN"/>
        </w:rPr>
        <w:t xml:space="preserve"> of excellent seminars. This will include the importance of being better </w:t>
      </w:r>
      <w:r w:rsidRPr="003A0DD6" w:rsidR="00510CE1">
        <w:rPr>
          <w:rFonts w:ascii="Verdana" w:hAnsi="Verdana" w:eastAsia="Calibri" w:cs="Times New Roman"/>
          <w:lang w:bidi="hi-IN"/>
        </w:rPr>
        <w:t xml:space="preserve">prepared and </w:t>
      </w:r>
      <w:r w:rsidRPr="003A0DD6" w:rsidR="002D21E7">
        <w:rPr>
          <w:rFonts w:ascii="Verdana" w:hAnsi="Verdana" w:eastAsia="Calibri" w:cs="Times New Roman"/>
          <w:lang w:bidi="hi-IN"/>
        </w:rPr>
        <w:t xml:space="preserve">more </w:t>
      </w:r>
      <w:r w:rsidRPr="003A0DD6" w:rsidR="00510CE1">
        <w:rPr>
          <w:rFonts w:ascii="Verdana" w:hAnsi="Verdana" w:eastAsia="Calibri" w:cs="Times New Roman"/>
          <w:lang w:bidi="hi-IN"/>
        </w:rPr>
        <w:t>k</w:t>
      </w:r>
      <w:r w:rsidRPr="003A0DD6" w:rsidR="002D21E7">
        <w:rPr>
          <w:rFonts w:ascii="Verdana" w:hAnsi="Verdana" w:eastAsia="Calibri" w:cs="Times New Roman"/>
          <w:lang w:bidi="hi-IN"/>
        </w:rPr>
        <w:t xml:space="preserve">nowledgeable than the students (whatever the topic), laying out the ground rules for interaction, </w:t>
      </w:r>
      <w:r w:rsidRPr="003A0DD6" w:rsidR="00510CE1">
        <w:rPr>
          <w:rFonts w:ascii="Verdana" w:hAnsi="Verdana" w:eastAsia="Calibri" w:cs="Times New Roman"/>
          <w:lang w:bidi="hi-IN"/>
        </w:rPr>
        <w:t>stressing the importanc</w:t>
      </w:r>
      <w:r w:rsidRPr="003A0DD6" w:rsidR="002D21E7">
        <w:rPr>
          <w:rFonts w:ascii="Verdana" w:hAnsi="Verdana" w:eastAsia="Calibri" w:cs="Times New Roman"/>
          <w:lang w:bidi="hi-IN"/>
        </w:rPr>
        <w:t xml:space="preserve">e of engagement and discussion, </w:t>
      </w:r>
      <w:r w:rsidRPr="003A0DD6" w:rsidR="00510CE1">
        <w:rPr>
          <w:rFonts w:ascii="Verdana" w:hAnsi="Verdana" w:eastAsia="Calibri" w:cs="Times New Roman"/>
          <w:lang w:bidi="hi-IN"/>
        </w:rPr>
        <w:t>appreciating the intellectual, social, and affective ne</w:t>
      </w:r>
      <w:r w:rsidRPr="003A0DD6" w:rsidR="002D21E7">
        <w:rPr>
          <w:rFonts w:ascii="Verdana" w:hAnsi="Verdana" w:eastAsia="Calibri" w:cs="Times New Roman"/>
          <w:lang w:bidi="hi-IN"/>
        </w:rPr>
        <w:t xml:space="preserve">eds of the students, </w:t>
      </w:r>
      <w:r w:rsidRPr="003A0DD6" w:rsidR="00510CE1">
        <w:rPr>
          <w:rFonts w:ascii="Verdana" w:hAnsi="Verdana" w:eastAsia="Calibri" w:cs="Times New Roman"/>
          <w:lang w:bidi="hi-IN"/>
        </w:rPr>
        <w:t>ren</w:t>
      </w:r>
      <w:r w:rsidRPr="003A0DD6" w:rsidR="002D21E7">
        <w:rPr>
          <w:rFonts w:ascii="Verdana" w:hAnsi="Verdana" w:eastAsia="Calibri" w:cs="Times New Roman"/>
          <w:lang w:bidi="hi-IN"/>
        </w:rPr>
        <w:t>dering the discussion concrete, and strategies for integrating student responses. S</w:t>
      </w:r>
      <w:r w:rsidRPr="003A0DD6" w:rsidR="00510CE1">
        <w:rPr>
          <w:rFonts w:ascii="Verdana" w:hAnsi="Verdana" w:eastAsia="Calibri" w:cs="Times New Roman"/>
          <w:lang w:bidi="hi-IN"/>
        </w:rPr>
        <w:t xml:space="preserve">ome </w:t>
      </w:r>
      <w:r w:rsidRPr="003A0DD6" w:rsidR="002D21E7">
        <w:rPr>
          <w:rFonts w:ascii="Verdana" w:hAnsi="Verdana" w:eastAsia="Calibri" w:cs="Times New Roman"/>
          <w:lang w:bidi="hi-IN"/>
        </w:rPr>
        <w:t xml:space="preserve">generic </w:t>
      </w:r>
      <w:r w:rsidRPr="003A0DD6" w:rsidR="00510CE1">
        <w:rPr>
          <w:rFonts w:ascii="Verdana" w:hAnsi="Verdana" w:eastAsia="Calibri" w:cs="Times New Roman"/>
          <w:lang w:bidi="hi-IN"/>
        </w:rPr>
        <w:t>example exercises/activities f</w:t>
      </w:r>
      <w:r w:rsidRPr="003A0DD6" w:rsidR="002D21E7">
        <w:rPr>
          <w:rFonts w:ascii="Verdana" w:hAnsi="Verdana" w:eastAsia="Calibri" w:cs="Times New Roman"/>
          <w:lang w:bidi="hi-IN"/>
        </w:rPr>
        <w:t xml:space="preserve">or use in seminars will also be provided and discussed. Teaching seminars is difficult and this session is designed to help! </w:t>
      </w:r>
    </w:p>
    <w:p w:rsidR="003A0DD6" w:rsidP="003A0DD6" w:rsidRDefault="003A0DD6" w14:paraId="403D8627" w14:textId="77777777">
      <w:pPr>
        <w:contextualSpacing/>
        <w:jc w:val="both"/>
        <w:rPr>
          <w:rFonts w:ascii="Verdana" w:hAnsi="Verdana" w:eastAsia="Calibri" w:cs="Times New Roman"/>
          <w:lang w:bidi="hi-IN"/>
        </w:rPr>
      </w:pPr>
    </w:p>
    <w:p w:rsidR="003A0DD6" w:rsidP="003A0DD6" w:rsidRDefault="003A0DD6" w14:paraId="13506614" w14:textId="77777777">
      <w:pPr>
        <w:contextualSpacing/>
        <w:jc w:val="both"/>
        <w:rPr>
          <w:rFonts w:ascii="Verdana" w:hAnsi="Verdana" w:eastAsia="Calibri" w:cs="Times New Roman"/>
          <w:lang w:bidi="hi-IN"/>
        </w:rPr>
      </w:pPr>
    </w:p>
    <w:p w:rsidRPr="000F1E4A" w:rsidR="00E22C72" w:rsidP="001A4363" w:rsidRDefault="003A0DD6" w14:paraId="24B1CF14" w14:textId="77777777">
      <w:pPr>
        <w:jc w:val="both"/>
        <w:rPr>
          <w:rFonts w:ascii="Verdana" w:hAnsi="Verdana" w:eastAsia="Calibri" w:cs="Times New Roman"/>
          <w:color w:val="002060"/>
          <w:lang w:bidi="hi-IN"/>
        </w:rPr>
      </w:pPr>
      <w:r w:rsidRPr="000F1E4A">
        <w:rPr>
          <w:rFonts w:ascii="Verdana" w:hAnsi="Verdana" w:eastAsia="Calibri" w:cs="Times New Roman"/>
          <w:b/>
          <w:color w:val="002060"/>
          <w:lang w:val="en-US" w:bidi="hi-IN"/>
        </w:rPr>
        <w:t>Indicative Student Feedback for this Session:</w:t>
      </w:r>
    </w:p>
    <w:p w:rsidRPr="000F1E4A" w:rsidR="000F1E4A" w:rsidP="00586F4A" w:rsidRDefault="000F1E4A" w14:paraId="76968220" w14:textId="77777777">
      <w:pPr>
        <w:jc w:val="both"/>
        <w:rPr>
          <w:rFonts w:ascii="Verdana" w:hAnsi="Verdana"/>
          <w:bCs/>
          <w:iCs/>
          <w:sz w:val="20"/>
          <w:szCs w:val="20"/>
        </w:rPr>
      </w:pPr>
      <w:r w:rsidRPr="000F1E4A">
        <w:rPr>
          <w:rFonts w:ascii="Verdana" w:hAnsi="Verdana"/>
          <w:bCs/>
          <w:iCs/>
          <w:sz w:val="20"/>
          <w:szCs w:val="20"/>
        </w:rPr>
        <w:t xml:space="preserve">This has been such an informative session, so many tips that I would have never thought about prior. Having taught primary school, it is helpful to hear how change the focus to teach adults and set expectations in an adult friendly way </w:t>
      </w:r>
      <w:r w:rsidRPr="000F1E4A">
        <w:rPr>
          <w:rFonts w:ascii="Verdana" w:hAnsi="Verdana"/>
          <w:bCs/>
          <w:iCs/>
          <w:color w:val="002060"/>
          <w:sz w:val="20"/>
          <w:szCs w:val="20"/>
        </w:rPr>
        <w:t>(Staffordshire)</w:t>
      </w:r>
      <w:r w:rsidRPr="000F1E4A">
        <w:rPr>
          <w:rFonts w:ascii="Verdana" w:hAnsi="Verdana"/>
          <w:bCs/>
          <w:iCs/>
          <w:sz w:val="20"/>
          <w:szCs w:val="20"/>
        </w:rPr>
        <w:t>.</w:t>
      </w:r>
    </w:p>
    <w:p w:rsidRPr="000F1E4A" w:rsidR="000F1E4A" w:rsidP="00586F4A" w:rsidRDefault="000F1E4A" w14:paraId="40E43C39" w14:textId="77777777">
      <w:pPr>
        <w:jc w:val="both"/>
        <w:rPr>
          <w:rFonts w:ascii="Verdana" w:hAnsi="Verdana"/>
          <w:bCs/>
          <w:iCs/>
          <w:sz w:val="20"/>
          <w:szCs w:val="20"/>
        </w:rPr>
      </w:pPr>
      <w:r w:rsidRPr="000F1E4A">
        <w:rPr>
          <w:rFonts w:ascii="Verdana" w:hAnsi="Verdana"/>
          <w:bCs/>
          <w:iCs/>
          <w:sz w:val="20"/>
          <w:szCs w:val="20"/>
        </w:rPr>
        <w:t xml:space="preserve">I am writing to express my gratitude and appreciation for the excellent workshop on ‘Preparing &amp; Delivering Seminars’ that I attended today. I have attended your workshops before, and I must say that they are always informative, beneficial, and to the point. Today's workshop was particularly helpful, especially the strategies that you discussed on how to make students contribute in the seminar. I found these strategies very practical and useful, and I will certainly apply them in my future seminars. Your approach to presenting the content and engaging the audience was very effective and kept me, and everyone, interested throughout the session. Overall, I thoroughly enjoyed the workshop and gained valuable insights into how to prepare and deliver effective seminars. Your passion and enthusiasm for the subject matter were evident, and it was a pleasure to learn from you. Thank you for your time and effort in organizing and delivering this workshop </w:t>
      </w:r>
      <w:r w:rsidRPr="000F1E4A">
        <w:rPr>
          <w:rFonts w:ascii="Verdana" w:hAnsi="Verdana"/>
          <w:bCs/>
          <w:iCs/>
          <w:color w:val="002060"/>
          <w:sz w:val="20"/>
          <w:szCs w:val="20"/>
        </w:rPr>
        <w:t>(Cardiff)</w:t>
      </w:r>
      <w:r w:rsidRPr="000F1E4A">
        <w:rPr>
          <w:rFonts w:ascii="Verdana" w:hAnsi="Verdana"/>
          <w:bCs/>
          <w:iCs/>
          <w:sz w:val="20"/>
          <w:szCs w:val="20"/>
        </w:rPr>
        <w:t>.</w:t>
      </w:r>
    </w:p>
    <w:p w:rsidRPr="000F1E4A" w:rsidR="000F1E4A" w:rsidP="00586F4A" w:rsidRDefault="000F1E4A" w14:paraId="12A7487C" w14:textId="77777777">
      <w:pPr>
        <w:jc w:val="both"/>
        <w:rPr>
          <w:rFonts w:ascii="Verdana" w:hAnsi="Verdana"/>
          <w:bCs/>
          <w:iCs/>
          <w:sz w:val="20"/>
          <w:szCs w:val="20"/>
        </w:rPr>
      </w:pPr>
      <w:r w:rsidRPr="000F1E4A">
        <w:rPr>
          <w:rFonts w:ascii="Verdana" w:hAnsi="Verdana"/>
          <w:bCs/>
          <w:iCs/>
          <w:sz w:val="20"/>
          <w:szCs w:val="20"/>
        </w:rPr>
        <w:t xml:space="preserve">Thank you, this was very inspiring! It made me think of and re-evaluate my past seminars, what made them good or bad </w:t>
      </w:r>
      <w:r w:rsidRPr="000F1E4A">
        <w:rPr>
          <w:rFonts w:ascii="Verdana" w:hAnsi="Verdana"/>
          <w:bCs/>
          <w:iCs/>
          <w:color w:val="002060"/>
          <w:sz w:val="20"/>
          <w:szCs w:val="20"/>
        </w:rPr>
        <w:t>(Huddersfield)</w:t>
      </w:r>
      <w:r w:rsidRPr="000F1E4A">
        <w:rPr>
          <w:rFonts w:ascii="Verdana" w:hAnsi="Verdana"/>
          <w:bCs/>
          <w:iCs/>
          <w:sz w:val="20"/>
          <w:szCs w:val="20"/>
        </w:rPr>
        <w:t>.</w:t>
      </w:r>
    </w:p>
    <w:p w:rsidRPr="000F1E4A" w:rsidR="000F1E4A" w:rsidP="00586F4A" w:rsidRDefault="000F1E4A" w14:paraId="1A84731F" w14:textId="55778F34">
      <w:pPr>
        <w:jc w:val="both"/>
        <w:rPr>
          <w:rFonts w:ascii="Verdana" w:hAnsi="Verdana"/>
          <w:bCs/>
          <w:iCs/>
          <w:sz w:val="20"/>
          <w:szCs w:val="20"/>
        </w:rPr>
      </w:pPr>
      <w:r w:rsidRPr="000F1E4A">
        <w:rPr>
          <w:rFonts w:ascii="Verdana" w:hAnsi="Verdana"/>
          <w:bCs/>
          <w:iCs/>
          <w:sz w:val="20"/>
          <w:szCs w:val="20"/>
        </w:rPr>
        <w:t xml:space="preserve">Thanks very much, very constructive advice. I have much clearer understanding of how to plan and deliver a seminar. Great ideas for activities and how to manage difficult sessions </w:t>
      </w:r>
      <w:r w:rsidRPr="000F1E4A">
        <w:rPr>
          <w:rFonts w:ascii="Verdana" w:hAnsi="Verdana"/>
          <w:bCs/>
          <w:iCs/>
          <w:color w:val="002060"/>
          <w:sz w:val="20"/>
          <w:szCs w:val="20"/>
        </w:rPr>
        <w:t>(Ulster)</w:t>
      </w:r>
      <w:r>
        <w:rPr>
          <w:rFonts w:ascii="Verdana" w:hAnsi="Verdana"/>
          <w:bCs/>
          <w:iCs/>
          <w:sz w:val="20"/>
          <w:szCs w:val="20"/>
        </w:rPr>
        <w:t>.</w:t>
      </w:r>
    </w:p>
    <w:p w:rsidRPr="000F1E4A" w:rsidR="000F1E4A" w:rsidP="00586F4A" w:rsidRDefault="000F1E4A" w14:paraId="66411D6A" w14:textId="77777777">
      <w:pPr>
        <w:jc w:val="both"/>
        <w:rPr>
          <w:rFonts w:ascii="Verdana" w:hAnsi="Verdana"/>
          <w:bCs/>
          <w:iCs/>
          <w:sz w:val="20"/>
          <w:szCs w:val="20"/>
        </w:rPr>
      </w:pPr>
      <w:r w:rsidRPr="000F1E4A">
        <w:rPr>
          <w:rFonts w:ascii="Verdana" w:hAnsi="Verdana"/>
          <w:bCs/>
          <w:iCs/>
          <w:sz w:val="20"/>
          <w:szCs w:val="20"/>
        </w:rPr>
        <w:t xml:space="preserve">Simon always has insightful tips from his wealth of experience. The session was a fantastic primer, with a variety of techniques to try </w:t>
      </w:r>
      <w:r w:rsidRPr="000F1E4A">
        <w:rPr>
          <w:rFonts w:ascii="Verdana" w:hAnsi="Verdana"/>
          <w:bCs/>
          <w:iCs/>
          <w:color w:val="002060"/>
          <w:sz w:val="20"/>
          <w:szCs w:val="20"/>
        </w:rPr>
        <w:t>(Southampton)</w:t>
      </w:r>
      <w:r w:rsidRPr="000F1E4A">
        <w:rPr>
          <w:rFonts w:ascii="Verdana" w:hAnsi="Verdana"/>
          <w:bCs/>
          <w:iCs/>
          <w:sz w:val="20"/>
          <w:szCs w:val="20"/>
        </w:rPr>
        <w:t>.</w:t>
      </w:r>
    </w:p>
    <w:p w:rsidRPr="00A41A97" w:rsidR="0020253E" w:rsidP="0020253E" w:rsidRDefault="0020253E" w14:paraId="458188D7" w14:textId="2BB691BF">
      <w:pPr>
        <w:spacing w:line="240" w:lineRule="auto"/>
        <w:jc w:val="center"/>
        <w:rPr>
          <w:rFonts w:ascii="Verdana" w:hAnsi="Verdana" w:eastAsia="Calibri" w:cs="Times New Roman"/>
          <w:b/>
          <w:bCs/>
          <w:sz w:val="28"/>
          <w:szCs w:val="28"/>
          <w:lang w:bidi="hi-IN"/>
        </w:rPr>
      </w:pPr>
      <w:r w:rsidRPr="00A41A97">
        <w:rPr>
          <w:rFonts w:ascii="Verdana" w:hAnsi="Verdana" w:eastAsia="Calibri" w:cs="Times New Roman"/>
          <w:b/>
          <w:bCs/>
          <w:sz w:val="28"/>
          <w:szCs w:val="28"/>
          <w:lang w:bidi="hi-IN"/>
        </w:rPr>
        <w:t>Preparing &amp; Delivering Lectures</w:t>
      </w:r>
    </w:p>
    <w:p w:rsidRPr="00A41A97" w:rsidR="0020253E" w:rsidP="0020253E" w:rsidRDefault="0020253E" w14:paraId="156B7813" w14:textId="77777777">
      <w:pPr>
        <w:jc w:val="center"/>
        <w:rPr>
          <w:rFonts w:ascii="Verdana" w:hAnsi="Verdana" w:eastAsia="Calibri" w:cs="Times New Roman"/>
          <w:b/>
          <w:lang w:val="en-US" w:bidi="hi-IN"/>
        </w:rPr>
      </w:pPr>
      <w:r w:rsidRPr="00A41A97">
        <w:rPr>
          <w:rFonts w:ascii="Verdana" w:hAnsi="Verdana" w:eastAsia="Calibri" w:cs="Times New Roman"/>
          <w:b/>
          <w:lang w:val="en-US" w:bidi="hi-IN"/>
        </w:rPr>
        <w:t>(Teaching 2)</w:t>
      </w:r>
    </w:p>
    <w:p w:rsidRPr="000F1E4A" w:rsidR="0020253E" w:rsidP="0020253E" w:rsidRDefault="00A03B16" w14:paraId="56EA2DD1" w14:textId="32BE9B22">
      <w:pPr>
        <w:jc w:val="center"/>
        <w:rPr>
          <w:rFonts w:ascii="Verdana" w:hAnsi="Verdana" w:eastAsia="Calibri" w:cs="Times New Roman"/>
          <w:b/>
          <w:color w:val="002060"/>
          <w:sz w:val="20"/>
          <w:szCs w:val="20"/>
          <w:lang w:val="en-US" w:bidi="hi-IN"/>
        </w:rPr>
      </w:pPr>
      <w:r>
        <w:rPr>
          <w:rFonts w:ascii="Verdana" w:hAnsi="Verdana" w:eastAsia="Calibri" w:cs="Times New Roman"/>
          <w:b/>
          <w:color w:val="002060"/>
          <w:sz w:val="20"/>
          <w:szCs w:val="20"/>
          <w:lang w:val="en-US" w:bidi="hi-IN"/>
        </w:rPr>
        <w:t>Tue</w:t>
      </w:r>
      <w:r w:rsidRPr="000F1E4A" w:rsidR="00C45BC0">
        <w:rPr>
          <w:rFonts w:ascii="Verdana" w:hAnsi="Verdana" w:eastAsia="Calibri" w:cs="Times New Roman"/>
          <w:b/>
          <w:color w:val="002060"/>
          <w:sz w:val="20"/>
          <w:szCs w:val="20"/>
          <w:lang w:val="en-US" w:bidi="hi-IN"/>
        </w:rPr>
        <w:t>s 1</w:t>
      </w:r>
      <w:r>
        <w:rPr>
          <w:rFonts w:ascii="Verdana" w:hAnsi="Verdana" w:eastAsia="Calibri" w:cs="Times New Roman"/>
          <w:b/>
          <w:color w:val="002060"/>
          <w:sz w:val="20"/>
          <w:szCs w:val="20"/>
          <w:lang w:val="en-US" w:bidi="hi-IN"/>
        </w:rPr>
        <w:t>2</w:t>
      </w:r>
      <w:r w:rsidRPr="000F1E4A" w:rsidR="0020253E">
        <w:rPr>
          <w:rFonts w:ascii="Verdana" w:hAnsi="Verdana" w:eastAsia="Calibri" w:cs="Times New Roman"/>
          <w:b/>
          <w:color w:val="002060"/>
          <w:sz w:val="20"/>
          <w:szCs w:val="20"/>
          <w:vertAlign w:val="superscript"/>
          <w:lang w:val="en-US" w:bidi="hi-IN"/>
        </w:rPr>
        <w:t>th</w:t>
      </w:r>
      <w:r w:rsidRPr="000F1E4A" w:rsidR="00C45BC0">
        <w:rPr>
          <w:rFonts w:ascii="Verdana" w:hAnsi="Verdana" w:eastAsia="Calibri" w:cs="Times New Roman"/>
          <w:b/>
          <w:color w:val="002060"/>
          <w:sz w:val="20"/>
          <w:szCs w:val="20"/>
          <w:lang w:val="en-US" w:bidi="hi-IN"/>
        </w:rPr>
        <w:t xml:space="preserve"> Dec &amp; Tues </w:t>
      </w:r>
      <w:r>
        <w:rPr>
          <w:rFonts w:ascii="Verdana" w:hAnsi="Verdana" w:eastAsia="Calibri" w:cs="Times New Roman"/>
          <w:b/>
          <w:color w:val="002060"/>
          <w:sz w:val="20"/>
          <w:szCs w:val="20"/>
          <w:lang w:val="en-US" w:bidi="hi-IN"/>
        </w:rPr>
        <w:t>19</w:t>
      </w:r>
      <w:r>
        <w:rPr>
          <w:rFonts w:ascii="Verdana" w:hAnsi="Verdana" w:eastAsia="Calibri" w:cs="Times New Roman"/>
          <w:b/>
          <w:color w:val="002060"/>
          <w:sz w:val="20"/>
          <w:szCs w:val="20"/>
          <w:vertAlign w:val="superscript"/>
          <w:lang w:val="en-US" w:bidi="hi-IN"/>
        </w:rPr>
        <w:t>th</w:t>
      </w:r>
      <w:r w:rsidRPr="000F1E4A" w:rsidR="00C45BC0">
        <w:rPr>
          <w:rFonts w:ascii="Verdana" w:hAnsi="Verdana" w:eastAsia="Calibri" w:cs="Times New Roman"/>
          <w:b/>
          <w:color w:val="002060"/>
          <w:sz w:val="20"/>
          <w:szCs w:val="20"/>
          <w:lang w:val="en-US" w:bidi="hi-IN"/>
        </w:rPr>
        <w:t xml:space="preserve"> Mar</w:t>
      </w:r>
    </w:p>
    <w:p w:rsidR="003A0DD6" w:rsidP="0020253E" w:rsidRDefault="003A0DD6" w14:paraId="70EC9E9D" w14:textId="77777777">
      <w:pPr>
        <w:contextualSpacing/>
        <w:jc w:val="both"/>
        <w:rPr>
          <w:rFonts w:ascii="Verdana" w:hAnsi="Verdana" w:eastAsia="Calibri" w:cs="Times New Roman"/>
          <w:b/>
          <w:color w:val="1F497D" w:themeColor="text2"/>
          <w:lang w:val="en-US" w:bidi="hi-IN"/>
        </w:rPr>
      </w:pPr>
    </w:p>
    <w:p w:rsidRPr="005E61F7" w:rsidR="003A0DD6" w:rsidP="0020253E" w:rsidRDefault="0020253E" w14:paraId="408DD842" w14:textId="77777777">
      <w:pPr>
        <w:contextualSpacing/>
        <w:jc w:val="both"/>
        <w:rPr>
          <w:rFonts w:ascii="Verdana" w:hAnsi="Verdana" w:eastAsia="Calibri" w:cs="Times New Roman"/>
          <w:bCs/>
          <w:color w:val="002060"/>
          <w:lang w:val="en-US" w:bidi="hi-IN"/>
        </w:rPr>
      </w:pPr>
      <w:r w:rsidRPr="005E61F7">
        <w:rPr>
          <w:rFonts w:ascii="Verdana" w:hAnsi="Verdana" w:eastAsia="Calibri" w:cs="Times New Roman"/>
          <w:bCs/>
          <w:color w:val="002060"/>
          <w:lang w:val="en-US" w:bidi="hi-IN"/>
        </w:rPr>
        <w:t xml:space="preserve">Session Summary: </w:t>
      </w:r>
    </w:p>
    <w:p w:rsidR="003A0DD6" w:rsidP="003A0DD6" w:rsidRDefault="002D21E7" w14:paraId="1CAE331F" w14:textId="16AE5AFB">
      <w:pPr>
        <w:contextualSpacing/>
        <w:jc w:val="both"/>
        <w:rPr>
          <w:rFonts w:ascii="Verdana" w:hAnsi="Verdana" w:eastAsia="Calibri" w:cs="Times New Roman"/>
          <w:lang w:bidi="hi-IN"/>
        </w:rPr>
      </w:pPr>
      <w:r w:rsidRPr="003A0DD6">
        <w:rPr>
          <w:rFonts w:ascii="Verdana" w:hAnsi="Verdana" w:eastAsia="Calibri" w:cs="Times New Roman"/>
          <w:lang w:val="en-US" w:bidi="hi-IN"/>
        </w:rPr>
        <w:t>It has become commonplace for the lecture to be derided as an outmoded and inefficient vehicle for teaching/delivering information. More often than not, however, it is the lecturer, rather than the lecture, that is the cause of the problem. Lectures</w:t>
      </w:r>
      <w:r w:rsidRPr="003A0DD6" w:rsidR="00BF241F">
        <w:rPr>
          <w:rFonts w:ascii="Verdana" w:hAnsi="Verdana" w:eastAsia="Calibri" w:cs="Times New Roman"/>
          <w:lang w:val="en-US" w:bidi="hi-IN"/>
        </w:rPr>
        <w:t xml:space="preserve"> require careful </w:t>
      </w:r>
      <w:r w:rsidRPr="003A0DD6" w:rsidR="000F1E4A">
        <w:rPr>
          <w:rFonts w:ascii="Verdana" w:hAnsi="Verdana" w:eastAsia="Calibri" w:cs="Times New Roman"/>
          <w:lang w:val="en-US" w:bidi="hi-IN"/>
        </w:rPr>
        <w:t>preparation</w:t>
      </w:r>
      <w:r w:rsidR="005E61F7">
        <w:rPr>
          <w:rFonts w:ascii="Verdana" w:hAnsi="Verdana" w:eastAsia="Calibri" w:cs="Times New Roman"/>
          <w:lang w:val="en-US" w:bidi="hi-IN"/>
        </w:rPr>
        <w:t xml:space="preserve"> </w:t>
      </w:r>
      <w:r w:rsidRPr="003A0DD6" w:rsidR="00BF241F">
        <w:rPr>
          <w:rFonts w:ascii="Verdana" w:hAnsi="Verdana" w:eastAsia="Calibri" w:cs="Times New Roman"/>
          <w:lang w:val="en-US" w:bidi="hi-IN"/>
        </w:rPr>
        <w:t xml:space="preserve">and a premium is placed on effective and dynamic </w:t>
      </w:r>
      <w:r w:rsidRPr="003A0DD6">
        <w:rPr>
          <w:rFonts w:ascii="Verdana" w:hAnsi="Verdana" w:eastAsia="Calibri" w:cs="Times New Roman"/>
          <w:lang w:val="en-US" w:bidi="hi-IN"/>
        </w:rPr>
        <w:t xml:space="preserve">delivery. </w:t>
      </w:r>
      <w:r w:rsidRPr="003A0DD6" w:rsidR="0020253E">
        <w:rPr>
          <w:rFonts w:ascii="Verdana" w:hAnsi="Verdana" w:eastAsia="Calibri" w:cs="Times New Roman"/>
          <w:lang w:bidi="hi-IN"/>
        </w:rPr>
        <w:t xml:space="preserve">This session </w:t>
      </w:r>
      <w:r w:rsidRPr="003A0DD6" w:rsidR="00BF241F">
        <w:rPr>
          <w:rFonts w:ascii="Verdana" w:hAnsi="Verdana" w:eastAsia="Calibri" w:cs="Times New Roman"/>
          <w:lang w:bidi="hi-IN"/>
        </w:rPr>
        <w:t xml:space="preserve">will consider </w:t>
      </w:r>
      <w:r w:rsidRPr="003A0DD6" w:rsidR="00213042">
        <w:rPr>
          <w:rFonts w:ascii="Verdana" w:hAnsi="Verdana" w:eastAsia="Calibri" w:cs="Times New Roman"/>
          <w:lang w:bidi="hi-IN"/>
        </w:rPr>
        <w:t xml:space="preserve">the main functions </w:t>
      </w:r>
      <w:r w:rsidRPr="003A0DD6" w:rsidR="00BF241F">
        <w:rPr>
          <w:rFonts w:ascii="Verdana" w:hAnsi="Verdana" w:eastAsia="Calibri" w:cs="Times New Roman"/>
          <w:lang w:bidi="hi-IN"/>
        </w:rPr>
        <w:t xml:space="preserve">of a lecture and what makes a lecture excellent, before providing a step-by-step guide to preparation and delivery, including slide preparation and style, the </w:t>
      </w:r>
      <w:r w:rsidRPr="003A0DD6" w:rsidR="00213042">
        <w:rPr>
          <w:rFonts w:ascii="Verdana" w:hAnsi="Verdana" w:eastAsia="Calibri" w:cs="Times New Roman"/>
          <w:lang w:bidi="hi-IN"/>
        </w:rPr>
        <w:t>commentary style and i</w:t>
      </w:r>
      <w:r w:rsidRPr="003A0DD6" w:rsidR="00BF241F">
        <w:rPr>
          <w:rFonts w:ascii="Verdana" w:hAnsi="Verdana" w:eastAsia="Calibri" w:cs="Times New Roman"/>
          <w:lang w:bidi="hi-IN"/>
        </w:rPr>
        <w:t xml:space="preserve">ts relationship to the slides, </w:t>
      </w:r>
      <w:r w:rsidRPr="003A0DD6" w:rsidR="00213042">
        <w:rPr>
          <w:rFonts w:ascii="Verdana" w:hAnsi="Verdana" w:eastAsia="Calibri" w:cs="Times New Roman"/>
          <w:lang w:bidi="hi-IN"/>
        </w:rPr>
        <w:t xml:space="preserve">and </w:t>
      </w:r>
      <w:r w:rsidRPr="003A0DD6" w:rsidR="00BF241F">
        <w:rPr>
          <w:rFonts w:ascii="Verdana" w:hAnsi="Verdana" w:eastAsia="Calibri" w:cs="Times New Roman"/>
          <w:lang w:bidi="hi-IN"/>
        </w:rPr>
        <w:t>preparing the lecture theatre to maximise your impact.</w:t>
      </w:r>
      <w:r w:rsidRPr="003A0DD6" w:rsidR="003A0DD6">
        <w:rPr>
          <w:rFonts w:ascii="Verdana" w:hAnsi="Verdana" w:eastAsia="Calibri" w:cs="Times New Roman"/>
          <w:lang w:bidi="hi-IN"/>
        </w:rPr>
        <w:t xml:space="preserve"> </w:t>
      </w:r>
    </w:p>
    <w:p w:rsidR="003A0DD6" w:rsidP="003A0DD6" w:rsidRDefault="003A0DD6" w14:paraId="61EBE940" w14:textId="77777777">
      <w:pPr>
        <w:contextualSpacing/>
        <w:jc w:val="both"/>
        <w:rPr>
          <w:rFonts w:ascii="Verdana" w:hAnsi="Verdana" w:eastAsia="Calibri" w:cs="Times New Roman"/>
          <w:lang w:bidi="hi-IN"/>
        </w:rPr>
      </w:pPr>
    </w:p>
    <w:p w:rsidR="00A41A97" w:rsidP="003A0DD6" w:rsidRDefault="00A41A97" w14:paraId="326036E9" w14:textId="77777777">
      <w:pPr>
        <w:contextualSpacing/>
        <w:jc w:val="both"/>
        <w:rPr>
          <w:rFonts w:ascii="Verdana" w:hAnsi="Verdana" w:eastAsia="Calibri" w:cs="Times New Roman"/>
          <w:lang w:bidi="hi-IN"/>
        </w:rPr>
      </w:pPr>
    </w:p>
    <w:p w:rsidRPr="005E61F7" w:rsidR="003A0DD6" w:rsidP="003A0DD6" w:rsidRDefault="003A0DD6" w14:paraId="30274962" w14:textId="77777777">
      <w:pPr>
        <w:jc w:val="both"/>
        <w:rPr>
          <w:rFonts w:ascii="Verdana" w:hAnsi="Verdana" w:eastAsia="Calibri" w:cs="Times New Roman"/>
          <w:color w:val="002060"/>
          <w:lang w:bidi="hi-IN"/>
        </w:rPr>
      </w:pPr>
      <w:r w:rsidRPr="005E61F7">
        <w:rPr>
          <w:rFonts w:ascii="Verdana" w:hAnsi="Verdana" w:eastAsia="Calibri" w:cs="Times New Roman"/>
          <w:b/>
          <w:color w:val="002060"/>
          <w:lang w:val="en-US" w:bidi="hi-IN"/>
        </w:rPr>
        <w:t>Indicative Student Feedback for this Session:</w:t>
      </w:r>
    </w:p>
    <w:p w:rsidRPr="005E61F7" w:rsidR="005E61F7" w:rsidP="005E61F7" w:rsidRDefault="005E61F7" w14:paraId="609934DE"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Well timed! Anyone would think you've done this before </w:t>
      </w:r>
      <w:r w:rsidRPr="005E61F7">
        <w:rPr>
          <w:rFonts w:ascii="Verdana" w:hAnsi="Verdana"/>
          <w:bCs/>
          <w:iCs/>
          <w:color w:val="002060"/>
          <w:sz w:val="20"/>
          <w:szCs w:val="20"/>
        </w:rPr>
        <w:t>(Falmouth)</w:t>
      </w:r>
      <w:r w:rsidRPr="005E61F7">
        <w:rPr>
          <w:rFonts w:ascii="Verdana" w:hAnsi="Verdana"/>
          <w:bCs/>
          <w:iCs/>
          <w:sz w:val="20"/>
          <w:szCs w:val="20"/>
        </w:rPr>
        <w:t>.</w:t>
      </w:r>
    </w:p>
    <w:p w:rsidR="005E61F7" w:rsidP="005E61F7" w:rsidRDefault="005E61F7" w14:paraId="708E15D1"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Thank you Simon. Brilliant. A very empowering session – every point made sense and was in itself a small step that is achievable. The combined whole was substantial and effective </w:t>
      </w:r>
      <w:r w:rsidRPr="005E61F7">
        <w:rPr>
          <w:rFonts w:ascii="Verdana" w:hAnsi="Verdana"/>
          <w:bCs/>
          <w:iCs/>
          <w:color w:val="002060"/>
          <w:sz w:val="20"/>
          <w:szCs w:val="20"/>
        </w:rPr>
        <w:t>(Sussex)</w:t>
      </w:r>
      <w:r w:rsidRPr="005E61F7">
        <w:rPr>
          <w:rFonts w:ascii="Verdana" w:hAnsi="Verdana"/>
          <w:bCs/>
          <w:iCs/>
          <w:sz w:val="20"/>
          <w:szCs w:val="20"/>
        </w:rPr>
        <w:t>.</w:t>
      </w:r>
    </w:p>
    <w:p w:rsidRPr="005E61F7" w:rsidR="005E61F7" w:rsidP="005E61F7" w:rsidRDefault="005E61F7" w14:paraId="4B409612"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A great session as always! This has not only been useful for lecture design, but also more transferable knowledge on preparing slides for other occasions and teaching in general! Thank you </w:t>
      </w:r>
      <w:r w:rsidRPr="005E61F7">
        <w:rPr>
          <w:rFonts w:ascii="Verdana" w:hAnsi="Verdana"/>
          <w:bCs/>
          <w:iCs/>
          <w:color w:val="002060"/>
          <w:sz w:val="20"/>
          <w:szCs w:val="20"/>
        </w:rPr>
        <w:t>(Huddersfield)</w:t>
      </w:r>
      <w:r w:rsidRPr="005E61F7">
        <w:rPr>
          <w:rFonts w:ascii="Verdana" w:hAnsi="Verdana"/>
          <w:bCs/>
          <w:iCs/>
          <w:sz w:val="20"/>
          <w:szCs w:val="20"/>
        </w:rPr>
        <w:t>.</w:t>
      </w:r>
    </w:p>
    <w:p w:rsidRPr="005E61F7" w:rsidR="005E61F7" w:rsidP="005E61F7" w:rsidRDefault="005E61F7" w14:paraId="15E7E5B8"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Thank you. Just talking about the 'narrative' of the lecture has set off a lightbulb. Thank you </w:t>
      </w:r>
      <w:r w:rsidRPr="005E61F7">
        <w:rPr>
          <w:rFonts w:ascii="Verdana" w:hAnsi="Verdana"/>
          <w:bCs/>
          <w:iCs/>
          <w:color w:val="002060"/>
          <w:sz w:val="20"/>
          <w:szCs w:val="20"/>
        </w:rPr>
        <w:t>(Greenwich)</w:t>
      </w:r>
      <w:r w:rsidRPr="005E61F7">
        <w:rPr>
          <w:rFonts w:ascii="Verdana" w:hAnsi="Verdana"/>
          <w:bCs/>
          <w:iCs/>
          <w:sz w:val="20"/>
          <w:szCs w:val="20"/>
        </w:rPr>
        <w:t>.</w:t>
      </w:r>
    </w:p>
    <w:p w:rsidRPr="005E61F7" w:rsidR="005E61F7" w:rsidP="005E61F7" w:rsidRDefault="005E61F7" w14:paraId="7C6481CE" w14:textId="55548E53">
      <w:pPr>
        <w:tabs>
          <w:tab w:val="center" w:pos="4513"/>
          <w:tab w:val="left" w:pos="7513"/>
        </w:tabs>
        <w:jc w:val="both"/>
        <w:rPr>
          <w:rFonts w:ascii="Verdana" w:hAnsi="Verdana"/>
          <w:bCs/>
          <w:iCs/>
          <w:sz w:val="20"/>
          <w:szCs w:val="20"/>
        </w:rPr>
      </w:pPr>
      <w:r w:rsidRPr="005E61F7">
        <w:rPr>
          <w:rFonts w:ascii="Verdana" w:hAnsi="Verdana"/>
          <w:bCs/>
          <w:iCs/>
          <w:sz w:val="20"/>
          <w:szCs w:val="20"/>
        </w:rPr>
        <w:t>Thank you, Simon - lots of practical tips I never considered before, especially the [marking the] 25%/50%/75% slide</w:t>
      </w:r>
      <w:r>
        <w:rPr>
          <w:rFonts w:ascii="Verdana" w:hAnsi="Verdana"/>
          <w:bCs/>
          <w:iCs/>
          <w:sz w:val="20"/>
          <w:szCs w:val="20"/>
        </w:rPr>
        <w:t xml:space="preserve"> </w:t>
      </w:r>
      <w:r w:rsidRPr="005E61F7">
        <w:rPr>
          <w:rFonts w:ascii="Verdana" w:hAnsi="Verdana"/>
          <w:bCs/>
          <w:iCs/>
          <w:sz w:val="20"/>
          <w:szCs w:val="20"/>
        </w:rPr>
        <w:t xml:space="preserve">tactic </w:t>
      </w:r>
      <w:r w:rsidRPr="005E61F7">
        <w:rPr>
          <w:rFonts w:ascii="Verdana" w:hAnsi="Verdana"/>
          <w:bCs/>
          <w:iCs/>
          <w:color w:val="002060"/>
          <w:sz w:val="20"/>
          <w:szCs w:val="20"/>
        </w:rPr>
        <w:t>(Ulster)</w:t>
      </w:r>
      <w:r w:rsidRPr="005E61F7">
        <w:rPr>
          <w:rFonts w:ascii="Verdana" w:hAnsi="Verdana"/>
          <w:bCs/>
          <w:iCs/>
          <w:sz w:val="20"/>
          <w:szCs w:val="20"/>
        </w:rPr>
        <w:t>.</w:t>
      </w:r>
    </w:p>
    <w:p w:rsidRPr="005E61F7" w:rsidR="005E61F7" w:rsidP="005E61F7" w:rsidRDefault="005E61F7" w14:paraId="7AD21B5D"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Thanks Simon, I appreciated a very useful perspective on an activity we’re often just expected to be able to do by magic. A really practical overview with plenty of ideas to put into practice </w:t>
      </w:r>
      <w:r w:rsidRPr="005E61F7">
        <w:rPr>
          <w:rFonts w:ascii="Verdana" w:hAnsi="Verdana"/>
          <w:bCs/>
          <w:iCs/>
          <w:color w:val="002060"/>
          <w:sz w:val="20"/>
          <w:szCs w:val="20"/>
        </w:rPr>
        <w:t>(Kingston)</w:t>
      </w:r>
      <w:r w:rsidRPr="005E61F7">
        <w:rPr>
          <w:rFonts w:ascii="Verdana" w:hAnsi="Verdana"/>
          <w:bCs/>
          <w:iCs/>
          <w:sz w:val="20"/>
          <w:szCs w:val="20"/>
        </w:rPr>
        <w:t>.</w:t>
      </w:r>
    </w:p>
    <w:p w:rsidRPr="005E61F7" w:rsidR="005E61F7" w:rsidP="005E61F7" w:rsidRDefault="005E61F7" w14:paraId="6970CAC0"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Thanks! It was useful to hear how to use anecdotes and examples to give life to the slides </w:t>
      </w:r>
      <w:r w:rsidRPr="005E61F7">
        <w:rPr>
          <w:rFonts w:ascii="Verdana" w:hAnsi="Verdana"/>
          <w:bCs/>
          <w:iCs/>
          <w:color w:val="002060"/>
          <w:sz w:val="20"/>
          <w:szCs w:val="20"/>
        </w:rPr>
        <w:t>(Southampton)</w:t>
      </w:r>
      <w:r w:rsidRPr="005E61F7">
        <w:rPr>
          <w:rFonts w:ascii="Verdana" w:hAnsi="Verdana"/>
          <w:bCs/>
          <w:iCs/>
          <w:sz w:val="20"/>
          <w:szCs w:val="20"/>
        </w:rPr>
        <w:t>.</w:t>
      </w:r>
    </w:p>
    <w:p w:rsidR="005E61F7" w:rsidP="005E61F7" w:rsidRDefault="005E61F7" w14:paraId="176C1DDD"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Thank you a lot, I feel way more prepared now to prepare and deliver lectures, you always give lots of information, it's fab </w:t>
      </w:r>
      <w:r w:rsidRPr="005E61F7">
        <w:rPr>
          <w:rFonts w:ascii="Verdana" w:hAnsi="Verdana"/>
          <w:bCs/>
          <w:iCs/>
          <w:color w:val="002060"/>
          <w:sz w:val="20"/>
          <w:szCs w:val="20"/>
        </w:rPr>
        <w:t>(Huddersfield)</w:t>
      </w:r>
      <w:r w:rsidRPr="005E61F7">
        <w:rPr>
          <w:rFonts w:ascii="Verdana" w:hAnsi="Verdana"/>
          <w:bCs/>
          <w:iCs/>
          <w:sz w:val="20"/>
          <w:szCs w:val="20"/>
        </w:rPr>
        <w:t>.</w:t>
      </w:r>
    </w:p>
    <w:p w:rsidRPr="005E61F7" w:rsidR="005E61F7" w:rsidP="005E61F7" w:rsidRDefault="005E61F7" w14:paraId="631597E1" w14:textId="77777777">
      <w:pPr>
        <w:tabs>
          <w:tab w:val="center" w:pos="4513"/>
          <w:tab w:val="left" w:pos="7513"/>
        </w:tabs>
        <w:jc w:val="both"/>
        <w:rPr>
          <w:rFonts w:ascii="Verdana" w:hAnsi="Verdana"/>
          <w:bCs/>
          <w:iCs/>
          <w:sz w:val="20"/>
          <w:szCs w:val="20"/>
        </w:rPr>
      </w:pPr>
      <w:r w:rsidRPr="005E61F7">
        <w:rPr>
          <w:rFonts w:ascii="Verdana" w:hAnsi="Verdana"/>
          <w:bCs/>
          <w:iCs/>
          <w:sz w:val="20"/>
          <w:szCs w:val="20"/>
        </w:rPr>
        <w:t xml:space="preserve">Thanks Simon, I appreciated a very useful perspective on an activity we’re often just expected to be able to do by magic. A really practical overview with plenty of ideas to put into practice </w:t>
      </w:r>
      <w:r w:rsidRPr="005E61F7">
        <w:rPr>
          <w:rFonts w:ascii="Verdana" w:hAnsi="Verdana"/>
          <w:bCs/>
          <w:iCs/>
          <w:color w:val="002060"/>
          <w:sz w:val="20"/>
          <w:szCs w:val="20"/>
        </w:rPr>
        <w:t>(Kingston)</w:t>
      </w:r>
      <w:r w:rsidRPr="005E61F7">
        <w:rPr>
          <w:rFonts w:ascii="Verdana" w:hAnsi="Verdana"/>
          <w:bCs/>
          <w:iCs/>
          <w:sz w:val="20"/>
          <w:szCs w:val="20"/>
        </w:rPr>
        <w:t>.</w:t>
      </w:r>
    </w:p>
    <w:p w:rsidRPr="005E61F7" w:rsidR="005E61F7" w:rsidP="005E61F7" w:rsidRDefault="005E61F7" w14:paraId="78E422BD" w14:textId="77777777">
      <w:pPr>
        <w:tabs>
          <w:tab w:val="center" w:pos="4513"/>
          <w:tab w:val="left" w:pos="7513"/>
        </w:tabs>
        <w:jc w:val="both"/>
        <w:rPr>
          <w:rFonts w:ascii="Verdana" w:hAnsi="Verdana"/>
          <w:bCs/>
          <w:iCs/>
          <w:sz w:val="20"/>
          <w:szCs w:val="20"/>
        </w:rPr>
      </w:pPr>
    </w:p>
    <w:p w:rsidRPr="00F249C8" w:rsidR="0020253E" w:rsidP="0020253E" w:rsidRDefault="0014389A" w14:paraId="18193C17" w14:textId="7C5A25BB">
      <w:pPr>
        <w:jc w:val="center"/>
        <w:rPr>
          <w:rFonts w:ascii="Verdana" w:hAnsi="Verdana" w:eastAsia="Calibri" w:cs="Times New Roman"/>
          <w:b/>
          <w:bCs/>
          <w:sz w:val="28"/>
          <w:szCs w:val="28"/>
          <w:lang w:val="en-US" w:bidi="hi-IN"/>
        </w:rPr>
      </w:pPr>
      <w:r>
        <w:rPr>
          <w:rFonts w:ascii="Verdana" w:hAnsi="Verdana" w:eastAsia="Calibri" w:cs="Times New Roman"/>
          <w:b/>
          <w:bCs/>
          <w:sz w:val="28"/>
          <w:szCs w:val="28"/>
          <w:lang w:bidi="hi-IN"/>
        </w:rPr>
        <w:t>A</w:t>
      </w:r>
      <w:r w:rsidRPr="00F249C8" w:rsidR="0020253E">
        <w:rPr>
          <w:rFonts w:ascii="Verdana" w:hAnsi="Verdana" w:eastAsia="Calibri" w:cs="Times New Roman"/>
          <w:b/>
          <w:bCs/>
          <w:sz w:val="28"/>
          <w:szCs w:val="28"/>
          <w:lang w:bidi="hi-IN"/>
        </w:rPr>
        <w:t>ssessment, Feedback, &amp; Module Design</w:t>
      </w:r>
      <w:r w:rsidRPr="00F249C8" w:rsidR="0020253E">
        <w:rPr>
          <w:rFonts w:ascii="Verdana" w:hAnsi="Verdana" w:eastAsia="Calibri" w:cs="Times New Roman"/>
          <w:b/>
          <w:bCs/>
          <w:sz w:val="28"/>
          <w:szCs w:val="28"/>
          <w:lang w:val="en-US" w:bidi="hi-IN"/>
        </w:rPr>
        <w:t xml:space="preserve"> </w:t>
      </w:r>
    </w:p>
    <w:p w:rsidRPr="00F249C8" w:rsidR="0020253E" w:rsidP="0020253E" w:rsidRDefault="0020253E" w14:paraId="1B22FE32" w14:textId="77777777">
      <w:pPr>
        <w:jc w:val="center"/>
        <w:rPr>
          <w:rFonts w:ascii="Verdana" w:hAnsi="Verdana" w:eastAsia="Calibri" w:cs="Times New Roman"/>
          <w:b/>
          <w:bCs/>
          <w:lang w:bidi="hi-IN"/>
        </w:rPr>
      </w:pPr>
      <w:r w:rsidRPr="00F249C8">
        <w:rPr>
          <w:rFonts w:ascii="Verdana" w:hAnsi="Verdana" w:eastAsia="Calibri" w:cs="Times New Roman"/>
          <w:b/>
          <w:lang w:val="en-US" w:bidi="hi-IN"/>
        </w:rPr>
        <w:t>(Teaching 3)</w:t>
      </w:r>
    </w:p>
    <w:p w:rsidRPr="005E61F7" w:rsidR="0020253E" w:rsidP="0020253E" w:rsidRDefault="00A142D0" w14:paraId="287E94B7" w14:textId="234451FB">
      <w:pPr>
        <w:jc w:val="center"/>
        <w:rPr>
          <w:rFonts w:ascii="Verdana" w:hAnsi="Verdana" w:eastAsia="Calibri" w:cs="Times New Roman"/>
          <w:b/>
          <w:color w:val="002060"/>
          <w:sz w:val="20"/>
          <w:szCs w:val="20"/>
          <w:lang w:val="en-US" w:bidi="hi-IN"/>
        </w:rPr>
      </w:pPr>
      <w:r w:rsidRPr="005E61F7">
        <w:rPr>
          <w:rFonts w:ascii="Verdana" w:hAnsi="Verdana" w:eastAsia="Calibri" w:cs="Times New Roman"/>
          <w:b/>
          <w:color w:val="002060"/>
          <w:sz w:val="20"/>
          <w:szCs w:val="20"/>
          <w:lang w:val="en-US" w:bidi="hi-IN"/>
        </w:rPr>
        <w:t>Wed</w:t>
      </w:r>
      <w:r w:rsidRPr="005E61F7" w:rsidR="00F249C8">
        <w:rPr>
          <w:rFonts w:ascii="Verdana" w:hAnsi="Verdana" w:eastAsia="Calibri" w:cs="Times New Roman"/>
          <w:b/>
          <w:color w:val="002060"/>
          <w:sz w:val="20"/>
          <w:szCs w:val="20"/>
          <w:lang w:val="en-US" w:bidi="hi-IN"/>
        </w:rPr>
        <w:t>s</w:t>
      </w:r>
      <w:r w:rsidRPr="005E61F7" w:rsidR="000E78DC">
        <w:rPr>
          <w:rFonts w:ascii="Verdana" w:hAnsi="Verdana" w:eastAsia="Calibri" w:cs="Times New Roman"/>
          <w:b/>
          <w:color w:val="002060"/>
          <w:sz w:val="20"/>
          <w:szCs w:val="20"/>
          <w:lang w:val="en-US" w:bidi="hi-IN"/>
        </w:rPr>
        <w:t xml:space="preserve"> </w:t>
      </w:r>
      <w:r w:rsidRPr="005E61F7" w:rsidR="00A30F76">
        <w:rPr>
          <w:rFonts w:ascii="Verdana" w:hAnsi="Verdana" w:eastAsia="Calibri" w:cs="Times New Roman"/>
          <w:b/>
          <w:color w:val="002060"/>
          <w:sz w:val="20"/>
          <w:szCs w:val="20"/>
          <w:lang w:val="en-US" w:bidi="hi-IN"/>
        </w:rPr>
        <w:t>1</w:t>
      </w:r>
      <w:r w:rsidR="00A03B16">
        <w:rPr>
          <w:rFonts w:ascii="Verdana" w:hAnsi="Verdana" w:eastAsia="Calibri" w:cs="Times New Roman"/>
          <w:b/>
          <w:color w:val="002060"/>
          <w:sz w:val="20"/>
          <w:szCs w:val="20"/>
          <w:lang w:val="en-US" w:bidi="hi-IN"/>
        </w:rPr>
        <w:t>3</w:t>
      </w:r>
      <w:r w:rsidRPr="005E61F7" w:rsidR="00A30F76">
        <w:rPr>
          <w:rFonts w:ascii="Verdana" w:hAnsi="Verdana" w:eastAsia="Calibri" w:cs="Times New Roman"/>
          <w:b/>
          <w:color w:val="002060"/>
          <w:sz w:val="20"/>
          <w:szCs w:val="20"/>
          <w:vertAlign w:val="superscript"/>
          <w:lang w:val="en-US" w:bidi="hi-IN"/>
        </w:rPr>
        <w:t>th</w:t>
      </w:r>
      <w:r w:rsidRPr="005E61F7">
        <w:rPr>
          <w:rFonts w:ascii="Verdana" w:hAnsi="Verdana" w:eastAsia="Calibri" w:cs="Times New Roman"/>
          <w:b/>
          <w:color w:val="002060"/>
          <w:sz w:val="20"/>
          <w:szCs w:val="20"/>
          <w:lang w:val="en-US" w:bidi="hi-IN"/>
        </w:rPr>
        <w:t xml:space="preserve"> Dec &amp; </w:t>
      </w:r>
      <w:r w:rsidRPr="005E61F7" w:rsidR="00F249C8">
        <w:rPr>
          <w:rFonts w:ascii="Verdana" w:hAnsi="Verdana" w:eastAsia="Calibri" w:cs="Times New Roman"/>
          <w:b/>
          <w:color w:val="002060"/>
          <w:sz w:val="20"/>
          <w:szCs w:val="20"/>
          <w:lang w:val="en-US" w:bidi="hi-IN"/>
        </w:rPr>
        <w:t>T</w:t>
      </w:r>
      <w:r w:rsidR="00A03B16">
        <w:rPr>
          <w:rFonts w:ascii="Verdana" w:hAnsi="Verdana" w:eastAsia="Calibri" w:cs="Times New Roman"/>
          <w:b/>
          <w:color w:val="002060"/>
          <w:sz w:val="20"/>
          <w:szCs w:val="20"/>
          <w:lang w:val="en-US" w:bidi="hi-IN"/>
        </w:rPr>
        <w:t>hur</w:t>
      </w:r>
      <w:r w:rsidRPr="005E61F7" w:rsidR="00F249C8">
        <w:rPr>
          <w:rFonts w:ascii="Verdana" w:hAnsi="Verdana" w:eastAsia="Calibri" w:cs="Times New Roman"/>
          <w:b/>
          <w:color w:val="002060"/>
          <w:sz w:val="20"/>
          <w:szCs w:val="20"/>
          <w:lang w:val="en-US" w:bidi="hi-IN"/>
        </w:rPr>
        <w:t>s</w:t>
      </w:r>
      <w:r w:rsidRPr="005E61F7" w:rsidR="00954FE1">
        <w:rPr>
          <w:rFonts w:ascii="Verdana" w:hAnsi="Verdana" w:eastAsia="Calibri" w:cs="Times New Roman"/>
          <w:b/>
          <w:color w:val="002060"/>
          <w:sz w:val="20"/>
          <w:szCs w:val="20"/>
          <w:lang w:val="en-US" w:bidi="hi-IN"/>
        </w:rPr>
        <w:t xml:space="preserve"> </w:t>
      </w:r>
      <w:r w:rsidRPr="005E61F7">
        <w:rPr>
          <w:rFonts w:ascii="Verdana" w:hAnsi="Verdana" w:eastAsia="Calibri" w:cs="Times New Roman"/>
          <w:b/>
          <w:color w:val="002060"/>
          <w:sz w:val="20"/>
          <w:szCs w:val="20"/>
          <w:lang w:val="en-US" w:bidi="hi-IN"/>
        </w:rPr>
        <w:t>2</w:t>
      </w:r>
      <w:r w:rsidR="00A03B16">
        <w:rPr>
          <w:rFonts w:ascii="Verdana" w:hAnsi="Verdana" w:eastAsia="Calibri" w:cs="Times New Roman"/>
          <w:b/>
          <w:color w:val="002060"/>
          <w:sz w:val="20"/>
          <w:szCs w:val="20"/>
          <w:lang w:val="en-US" w:bidi="hi-IN"/>
        </w:rPr>
        <w:t>1</w:t>
      </w:r>
      <w:r w:rsidR="00A03B16">
        <w:rPr>
          <w:rFonts w:ascii="Verdana" w:hAnsi="Verdana" w:eastAsia="Calibri" w:cs="Times New Roman"/>
          <w:b/>
          <w:color w:val="002060"/>
          <w:sz w:val="20"/>
          <w:szCs w:val="20"/>
          <w:vertAlign w:val="superscript"/>
          <w:lang w:val="en-US" w:bidi="hi-IN"/>
        </w:rPr>
        <w:t>st</w:t>
      </w:r>
      <w:r w:rsidRPr="005E61F7">
        <w:rPr>
          <w:rFonts w:ascii="Verdana" w:hAnsi="Verdana" w:eastAsia="Calibri" w:cs="Times New Roman"/>
          <w:b/>
          <w:color w:val="002060"/>
          <w:sz w:val="20"/>
          <w:szCs w:val="20"/>
          <w:lang w:val="en-US" w:bidi="hi-IN"/>
        </w:rPr>
        <w:t xml:space="preserve"> Mar</w:t>
      </w:r>
    </w:p>
    <w:p w:rsidR="00ED1FC5" w:rsidP="0020253E" w:rsidRDefault="00ED1FC5" w14:paraId="1B1BEE13" w14:textId="77777777">
      <w:pPr>
        <w:contextualSpacing/>
        <w:jc w:val="both"/>
        <w:rPr>
          <w:rFonts w:ascii="Verdana" w:hAnsi="Verdana" w:eastAsia="Calibri" w:cs="Times New Roman"/>
          <w:b/>
          <w:color w:val="1F497D" w:themeColor="text2"/>
          <w:lang w:val="en-US" w:bidi="hi-IN"/>
        </w:rPr>
      </w:pPr>
    </w:p>
    <w:p w:rsidRPr="005E61F7" w:rsidR="00ED1FC5" w:rsidP="0020253E" w:rsidRDefault="0020253E" w14:paraId="19890E38" w14:textId="77777777">
      <w:pPr>
        <w:contextualSpacing/>
        <w:jc w:val="both"/>
        <w:rPr>
          <w:rFonts w:ascii="Verdana" w:hAnsi="Verdana" w:eastAsia="Calibri" w:cs="Times New Roman"/>
          <w:b/>
          <w:color w:val="002060"/>
          <w:lang w:val="en-US" w:bidi="hi-IN"/>
        </w:rPr>
      </w:pPr>
      <w:r w:rsidRPr="005E61F7">
        <w:rPr>
          <w:rFonts w:ascii="Verdana" w:hAnsi="Verdana" w:eastAsia="Calibri" w:cs="Times New Roman"/>
          <w:b/>
          <w:color w:val="002060"/>
          <w:lang w:val="en-US" w:bidi="hi-IN"/>
        </w:rPr>
        <w:t xml:space="preserve">Session Summary: </w:t>
      </w:r>
    </w:p>
    <w:p w:rsidR="00ED1FC5" w:rsidP="00ED1FC5" w:rsidRDefault="00BF241F" w14:paraId="39F3407A" w14:textId="77777777">
      <w:pPr>
        <w:contextualSpacing/>
        <w:jc w:val="both"/>
        <w:rPr>
          <w:rFonts w:ascii="Verdana" w:hAnsi="Verdana" w:eastAsia="Calibri" w:cs="Times New Roman"/>
          <w:lang w:bidi="hi-IN"/>
        </w:rPr>
      </w:pPr>
      <w:r w:rsidRPr="00ED1FC5">
        <w:rPr>
          <w:rFonts w:ascii="Verdana" w:hAnsi="Verdana" w:eastAsia="Calibri" w:cs="Times New Roman"/>
          <w:lang w:bidi="hi-IN"/>
        </w:rPr>
        <w:t>Typically, when a PGR student takes on the role of ‘teacher’, they are also asked to assess, mark, an</w:t>
      </w:r>
      <w:r w:rsidRPr="00ED1FC5" w:rsidR="00C354D2">
        <w:rPr>
          <w:rFonts w:ascii="Verdana" w:hAnsi="Verdana" w:eastAsia="Calibri" w:cs="Times New Roman"/>
          <w:lang w:bidi="hi-IN"/>
        </w:rPr>
        <w:t xml:space="preserve">d provide feedback to students, often with comparatively little guidance or preparation. This session is designed to provide that guidance. It will first consider the act of marking and the writing and delivery of feedback, along with consideration of how best to discuss and justify comments made and marks awarded. It will then move on to the more advanced issue of setting assessments – the different types and what each can/might achieve – before concluding with a discussion of the basics of module design, how to go about it, and what is generally required to design a strong module that is both interesting and intellectually challenging for the students.  </w:t>
      </w:r>
      <w:r w:rsidRPr="00ED1FC5" w:rsidR="0020253E">
        <w:rPr>
          <w:rFonts w:ascii="Verdana" w:hAnsi="Verdana" w:eastAsia="Calibri" w:cs="Times New Roman"/>
          <w:lang w:bidi="hi-IN"/>
        </w:rPr>
        <w:t xml:space="preserve"> </w:t>
      </w:r>
    </w:p>
    <w:p w:rsidR="00ED1FC5" w:rsidP="00ED1FC5" w:rsidRDefault="00ED1FC5" w14:paraId="43FD62C2" w14:textId="77777777">
      <w:pPr>
        <w:contextualSpacing/>
        <w:jc w:val="both"/>
        <w:rPr>
          <w:rFonts w:ascii="Verdana" w:hAnsi="Verdana" w:eastAsia="Calibri" w:cs="Times New Roman"/>
          <w:lang w:bidi="hi-IN"/>
        </w:rPr>
      </w:pPr>
    </w:p>
    <w:p w:rsidR="00ED1FC5" w:rsidP="00ED1FC5" w:rsidRDefault="00ED1FC5" w14:paraId="6AC28F88" w14:textId="77777777">
      <w:pPr>
        <w:contextualSpacing/>
        <w:jc w:val="both"/>
        <w:rPr>
          <w:rFonts w:ascii="Verdana" w:hAnsi="Verdana" w:eastAsia="Calibri" w:cs="Times New Roman"/>
          <w:lang w:bidi="hi-IN"/>
        </w:rPr>
      </w:pPr>
    </w:p>
    <w:p w:rsidRPr="005E61F7" w:rsidR="00ED1FC5" w:rsidP="00ED1FC5" w:rsidRDefault="00ED1FC5" w14:paraId="45093331" w14:textId="77777777">
      <w:pPr>
        <w:jc w:val="both"/>
        <w:rPr>
          <w:rFonts w:ascii="Verdana" w:hAnsi="Verdana" w:eastAsia="Calibri" w:cs="Times New Roman"/>
          <w:color w:val="002060"/>
          <w:lang w:bidi="hi-IN"/>
        </w:rPr>
      </w:pPr>
      <w:r w:rsidRPr="005E61F7">
        <w:rPr>
          <w:rFonts w:ascii="Verdana" w:hAnsi="Verdana" w:eastAsia="Calibri" w:cs="Times New Roman"/>
          <w:b/>
          <w:color w:val="002060"/>
          <w:lang w:val="en-US" w:bidi="hi-IN"/>
        </w:rPr>
        <w:t>Indicative Student Feedback for this Session:</w:t>
      </w:r>
    </w:p>
    <w:p w:rsidRPr="00586F4A" w:rsidR="00586F4A" w:rsidP="00586F4A" w:rsidRDefault="00586F4A" w14:paraId="1F5E049F" w14:textId="77777777">
      <w:pPr>
        <w:tabs>
          <w:tab w:val="center" w:pos="4513"/>
          <w:tab w:val="left" w:pos="7513"/>
        </w:tabs>
        <w:jc w:val="both"/>
        <w:rPr>
          <w:rFonts w:ascii="Verdana" w:hAnsi="Verdana" w:eastAsia="Calibri" w:cs="Times New Roman"/>
          <w:sz w:val="20"/>
          <w:szCs w:val="20"/>
          <w:lang w:bidi="hi-IN"/>
        </w:rPr>
      </w:pPr>
      <w:r w:rsidRPr="00586F4A">
        <w:rPr>
          <w:rFonts w:ascii="Verdana" w:hAnsi="Verdana" w:eastAsia="Calibri" w:cs="Times New Roman"/>
          <w:sz w:val="20"/>
          <w:szCs w:val="20"/>
          <w:lang w:bidi="hi-IN"/>
        </w:rPr>
        <w:t xml:space="preserve">Thank you, as someone interested in pursuing teaching in higher education, these sessions have been brilliantly useful to better understand the structure of seminars and lectures, as well as have insight into qualities of a good teacher </w:t>
      </w:r>
      <w:r w:rsidRPr="00586F4A">
        <w:rPr>
          <w:rFonts w:ascii="Verdana" w:hAnsi="Verdana" w:eastAsia="Calibri" w:cs="Times New Roman"/>
          <w:color w:val="002060"/>
          <w:sz w:val="20"/>
          <w:szCs w:val="20"/>
          <w:lang w:bidi="hi-IN"/>
        </w:rPr>
        <w:t>(Huddersfield)</w:t>
      </w:r>
      <w:r w:rsidRPr="00586F4A">
        <w:rPr>
          <w:rFonts w:ascii="Verdana" w:hAnsi="Verdana" w:eastAsia="Calibri" w:cs="Times New Roman"/>
          <w:sz w:val="20"/>
          <w:szCs w:val="20"/>
          <w:lang w:bidi="hi-IN"/>
        </w:rPr>
        <w:t>.</w:t>
      </w:r>
    </w:p>
    <w:p w:rsidR="0014389A" w:rsidP="0014389A" w:rsidRDefault="0014389A" w14:paraId="35EA024C" w14:textId="245219DF">
      <w:pPr>
        <w:tabs>
          <w:tab w:val="center" w:pos="4513"/>
          <w:tab w:val="left" w:pos="7513"/>
        </w:tabs>
        <w:jc w:val="both"/>
        <w:rPr>
          <w:rFonts w:ascii="Verdana" w:hAnsi="Verdana" w:eastAsia="Calibri" w:cs="Times New Roman"/>
          <w:sz w:val="20"/>
          <w:szCs w:val="20"/>
          <w:lang w:bidi="hi-IN"/>
        </w:rPr>
      </w:pPr>
      <w:r w:rsidRPr="0014389A">
        <w:rPr>
          <w:rFonts w:ascii="Verdana" w:hAnsi="Verdana" w:eastAsia="Calibri" w:cs="Times New Roman"/>
          <w:sz w:val="20"/>
          <w:szCs w:val="20"/>
          <w:lang w:bidi="hi-IN"/>
        </w:rPr>
        <w:t>As a qualified secondary school teacher, it was interesting to see the similarities and differences between secondary school and university</w:t>
      </w:r>
      <w:r>
        <w:rPr>
          <w:rFonts w:ascii="Verdana" w:hAnsi="Verdana" w:eastAsia="Calibri" w:cs="Times New Roman"/>
          <w:sz w:val="20"/>
          <w:szCs w:val="20"/>
          <w:lang w:bidi="hi-IN"/>
        </w:rPr>
        <w:t xml:space="preserve">… </w:t>
      </w:r>
      <w:r w:rsidRPr="0014389A">
        <w:rPr>
          <w:rFonts w:ascii="Verdana" w:hAnsi="Verdana" w:eastAsia="Calibri" w:cs="Times New Roman"/>
          <w:sz w:val="20"/>
          <w:szCs w:val="20"/>
          <w:lang w:bidi="hi-IN"/>
        </w:rPr>
        <w:t>High expectations are important for a teacher, and I was glad to see you repeatedly encouraged us to provide the students with clear expectations. I also liked the advice about feedback.  As a part-time PhD student and part</w:t>
      </w:r>
      <w:r>
        <w:rPr>
          <w:rFonts w:ascii="Verdana" w:hAnsi="Verdana" w:eastAsia="Calibri" w:cs="Times New Roman"/>
          <w:sz w:val="20"/>
          <w:szCs w:val="20"/>
          <w:lang w:bidi="hi-IN"/>
        </w:rPr>
        <w:t>-</w:t>
      </w:r>
      <w:r w:rsidRPr="0014389A">
        <w:rPr>
          <w:rFonts w:ascii="Verdana" w:hAnsi="Verdana" w:eastAsia="Calibri" w:cs="Times New Roman"/>
          <w:sz w:val="20"/>
          <w:szCs w:val="20"/>
          <w:lang w:bidi="hi-IN"/>
        </w:rPr>
        <w:t xml:space="preserve">time </w:t>
      </w:r>
      <w:r>
        <w:rPr>
          <w:rFonts w:ascii="Verdana" w:hAnsi="Verdana" w:eastAsia="Calibri" w:cs="Times New Roman"/>
          <w:sz w:val="20"/>
          <w:szCs w:val="20"/>
          <w:lang w:bidi="hi-IN"/>
        </w:rPr>
        <w:t>t</w:t>
      </w:r>
      <w:r w:rsidRPr="0014389A">
        <w:rPr>
          <w:rFonts w:ascii="Verdana" w:hAnsi="Verdana" w:eastAsia="Calibri" w:cs="Times New Roman"/>
          <w:sz w:val="20"/>
          <w:szCs w:val="20"/>
          <w:lang w:bidi="hi-IN"/>
        </w:rPr>
        <w:t xml:space="preserve">eaching </w:t>
      </w:r>
      <w:r>
        <w:rPr>
          <w:rFonts w:ascii="Verdana" w:hAnsi="Verdana" w:eastAsia="Calibri" w:cs="Times New Roman"/>
          <w:sz w:val="20"/>
          <w:szCs w:val="20"/>
          <w:lang w:bidi="hi-IN"/>
        </w:rPr>
        <w:t>a</w:t>
      </w:r>
      <w:r w:rsidRPr="0014389A">
        <w:rPr>
          <w:rFonts w:ascii="Verdana" w:hAnsi="Verdana" w:eastAsia="Calibri" w:cs="Times New Roman"/>
          <w:sz w:val="20"/>
          <w:szCs w:val="20"/>
          <w:lang w:bidi="hi-IN"/>
        </w:rPr>
        <w:t xml:space="preserve">ssociate, I do lots of marking and always find giving feedback difficult (and it takes more time than the marking), so this advice will be applied often…Again, thank you for your sessions. I have attended a few and always find them informative </w:t>
      </w:r>
      <w:r w:rsidRPr="00586F4A">
        <w:rPr>
          <w:rFonts w:ascii="Verdana" w:hAnsi="Verdana" w:eastAsia="Calibri" w:cs="Times New Roman"/>
          <w:color w:val="002060"/>
          <w:sz w:val="20"/>
          <w:szCs w:val="20"/>
          <w:lang w:bidi="hi-IN"/>
        </w:rPr>
        <w:t>(Cardiff)</w:t>
      </w:r>
      <w:r w:rsidRPr="0014389A">
        <w:rPr>
          <w:rFonts w:ascii="Verdana" w:hAnsi="Verdana" w:eastAsia="Calibri" w:cs="Times New Roman"/>
          <w:sz w:val="20"/>
          <w:szCs w:val="20"/>
          <w:lang w:bidi="hi-IN"/>
        </w:rPr>
        <w:t>.</w:t>
      </w:r>
    </w:p>
    <w:p w:rsidRPr="00586F4A" w:rsidR="00586F4A" w:rsidP="00586F4A" w:rsidRDefault="00586F4A" w14:paraId="5B8AEA07" w14:textId="77777777">
      <w:pPr>
        <w:tabs>
          <w:tab w:val="center" w:pos="4513"/>
          <w:tab w:val="left" w:pos="7513"/>
        </w:tabs>
        <w:jc w:val="both"/>
        <w:rPr>
          <w:rFonts w:ascii="Verdana" w:hAnsi="Verdana" w:eastAsia="Calibri" w:cs="Times New Roman"/>
          <w:sz w:val="20"/>
          <w:szCs w:val="20"/>
          <w:lang w:bidi="hi-IN"/>
        </w:rPr>
      </w:pPr>
      <w:r w:rsidRPr="00586F4A">
        <w:rPr>
          <w:rFonts w:ascii="Verdana" w:hAnsi="Verdana" w:eastAsia="Calibri" w:cs="Times New Roman"/>
          <w:sz w:val="20"/>
          <w:szCs w:val="20"/>
          <w:lang w:bidi="hi-IN"/>
        </w:rPr>
        <w:t xml:space="preserve">This module really enhances the sessions on seminars and lectures. What was worrying me about assessment and feedback was how I would do it effectively, but I now realise I need to look at it from the perspective of how to contribute to the quality of the student's learning and plan from there. So many great points to help with creating a good learning process, providing feedback effectively and in an enhancing manner, as well as how to look at design and consider outcomes. Thanks Simon </w:t>
      </w:r>
      <w:r w:rsidRPr="00586F4A">
        <w:rPr>
          <w:rFonts w:ascii="Verdana" w:hAnsi="Verdana" w:eastAsia="Calibri" w:cs="Times New Roman"/>
          <w:color w:val="002060"/>
          <w:sz w:val="20"/>
          <w:szCs w:val="20"/>
          <w:lang w:bidi="hi-IN"/>
        </w:rPr>
        <w:t>(Queen’s Belfast)</w:t>
      </w:r>
      <w:r w:rsidRPr="00586F4A">
        <w:rPr>
          <w:rFonts w:ascii="Verdana" w:hAnsi="Verdana" w:eastAsia="Calibri" w:cs="Times New Roman"/>
          <w:sz w:val="20"/>
          <w:szCs w:val="20"/>
          <w:lang w:bidi="hi-IN"/>
        </w:rPr>
        <w:t>.</w:t>
      </w:r>
    </w:p>
    <w:p w:rsidRPr="00586F4A" w:rsidR="00586F4A" w:rsidP="00586F4A" w:rsidRDefault="00586F4A" w14:paraId="732946DC" w14:textId="400A0D01">
      <w:pPr>
        <w:tabs>
          <w:tab w:val="center" w:pos="4513"/>
          <w:tab w:val="left" w:pos="7513"/>
        </w:tabs>
        <w:jc w:val="both"/>
        <w:rPr>
          <w:rFonts w:ascii="Verdana" w:hAnsi="Verdana" w:eastAsia="Calibri" w:cs="Times New Roman"/>
          <w:sz w:val="20"/>
          <w:szCs w:val="20"/>
          <w:lang w:bidi="hi-IN"/>
        </w:rPr>
      </w:pPr>
      <w:r w:rsidRPr="00586F4A">
        <w:rPr>
          <w:rFonts w:ascii="Verdana" w:hAnsi="Verdana" w:eastAsia="Calibri" w:cs="Times New Roman"/>
          <w:sz w:val="20"/>
          <w:szCs w:val="20"/>
          <w:lang w:bidi="hi-IN"/>
        </w:rPr>
        <w:t>Very clear. I am about to write my first module from tomorrow</w:t>
      </w:r>
      <w:r>
        <w:rPr>
          <w:rFonts w:ascii="Verdana" w:hAnsi="Verdana" w:eastAsia="Calibri" w:cs="Times New Roman"/>
          <w:sz w:val="20"/>
          <w:szCs w:val="20"/>
          <w:lang w:bidi="hi-IN"/>
        </w:rPr>
        <w:t>,</w:t>
      </w:r>
      <w:r w:rsidRPr="00586F4A">
        <w:rPr>
          <w:rFonts w:ascii="Verdana" w:hAnsi="Verdana" w:eastAsia="Calibri" w:cs="Times New Roman"/>
          <w:sz w:val="20"/>
          <w:szCs w:val="20"/>
          <w:lang w:bidi="hi-IN"/>
        </w:rPr>
        <w:t xml:space="preserve"> so your timing is bang on </w:t>
      </w:r>
      <w:r w:rsidRPr="00586F4A">
        <w:rPr>
          <w:rFonts w:ascii="Verdana" w:hAnsi="Verdana" w:eastAsia="Calibri" w:cs="Times New Roman"/>
          <w:color w:val="002060"/>
          <w:sz w:val="20"/>
          <w:szCs w:val="20"/>
          <w:lang w:bidi="hi-IN"/>
        </w:rPr>
        <w:t>(Portsmouth)</w:t>
      </w:r>
      <w:r w:rsidRPr="00586F4A">
        <w:rPr>
          <w:rFonts w:ascii="Verdana" w:hAnsi="Verdana" w:eastAsia="Calibri" w:cs="Times New Roman"/>
          <w:sz w:val="20"/>
          <w:szCs w:val="20"/>
          <w:lang w:bidi="hi-IN"/>
        </w:rPr>
        <w:t>.</w:t>
      </w:r>
    </w:p>
    <w:p w:rsidR="00586F4A" w:rsidP="00586F4A" w:rsidRDefault="00586F4A" w14:paraId="7C6077E8" w14:textId="77777777">
      <w:pPr>
        <w:tabs>
          <w:tab w:val="center" w:pos="4513"/>
          <w:tab w:val="left" w:pos="7513"/>
        </w:tabs>
        <w:jc w:val="both"/>
        <w:rPr>
          <w:rFonts w:ascii="Verdana" w:hAnsi="Verdana" w:eastAsia="Calibri" w:cs="Times New Roman"/>
          <w:sz w:val="20"/>
          <w:szCs w:val="20"/>
          <w:lang w:bidi="hi-IN"/>
        </w:rPr>
      </w:pPr>
      <w:r w:rsidRPr="00586F4A">
        <w:rPr>
          <w:rFonts w:ascii="Verdana" w:hAnsi="Verdana" w:eastAsia="Calibri" w:cs="Times New Roman"/>
          <w:sz w:val="20"/>
          <w:szCs w:val="20"/>
          <w:lang w:bidi="hi-IN"/>
        </w:rPr>
        <w:t xml:space="preserve">I have a much better idea of how I would start organising a module, and you've given a really useful list of things to consider when creating assessments. Thank you </w:t>
      </w:r>
      <w:r w:rsidRPr="00586F4A">
        <w:rPr>
          <w:rFonts w:ascii="Verdana" w:hAnsi="Verdana" w:eastAsia="Calibri" w:cs="Times New Roman"/>
          <w:color w:val="002060"/>
          <w:sz w:val="20"/>
          <w:szCs w:val="20"/>
          <w:lang w:bidi="hi-IN"/>
        </w:rPr>
        <w:t>(Queen’s Belfast)</w:t>
      </w:r>
      <w:r w:rsidRPr="00586F4A">
        <w:rPr>
          <w:rFonts w:ascii="Verdana" w:hAnsi="Verdana" w:eastAsia="Calibri" w:cs="Times New Roman"/>
          <w:sz w:val="20"/>
          <w:szCs w:val="20"/>
          <w:lang w:bidi="hi-IN"/>
        </w:rPr>
        <w:t>.</w:t>
      </w:r>
    </w:p>
    <w:p w:rsidRPr="00586F4A" w:rsidR="00586F4A" w:rsidP="00586F4A" w:rsidRDefault="00586F4A" w14:paraId="5CA50370" w14:textId="77777777">
      <w:pPr>
        <w:tabs>
          <w:tab w:val="center" w:pos="4513"/>
          <w:tab w:val="left" w:pos="7513"/>
        </w:tabs>
        <w:jc w:val="both"/>
        <w:rPr>
          <w:rFonts w:ascii="Verdana" w:hAnsi="Verdana" w:eastAsia="Calibri" w:cs="Times New Roman"/>
          <w:sz w:val="20"/>
          <w:szCs w:val="20"/>
          <w:lang w:bidi="hi-IN"/>
        </w:rPr>
      </w:pPr>
      <w:r w:rsidRPr="00586F4A">
        <w:rPr>
          <w:rFonts w:ascii="Verdana" w:hAnsi="Verdana" w:eastAsia="Calibri" w:cs="Times New Roman"/>
          <w:sz w:val="20"/>
          <w:szCs w:val="20"/>
          <w:lang w:bidi="hi-IN"/>
        </w:rPr>
        <w:t xml:space="preserve">All your teaching focused sessions have been so helpful </w:t>
      </w:r>
      <w:r w:rsidRPr="00586F4A">
        <w:rPr>
          <w:rFonts w:ascii="Verdana" w:hAnsi="Verdana" w:eastAsia="Calibri" w:cs="Times New Roman"/>
          <w:color w:val="002060"/>
          <w:sz w:val="20"/>
          <w:szCs w:val="20"/>
          <w:lang w:bidi="hi-IN"/>
        </w:rPr>
        <w:t>(Huddersfield)</w:t>
      </w:r>
      <w:r w:rsidRPr="00586F4A">
        <w:rPr>
          <w:rFonts w:ascii="Verdana" w:hAnsi="Verdana" w:eastAsia="Calibri" w:cs="Times New Roman"/>
          <w:sz w:val="20"/>
          <w:szCs w:val="20"/>
          <w:lang w:bidi="hi-IN"/>
        </w:rPr>
        <w:t>.</w:t>
      </w:r>
    </w:p>
    <w:p w:rsidRPr="00B34F27" w:rsidR="008A2A73" w:rsidP="00586F4A" w:rsidRDefault="00EC2DCE" w14:paraId="6A0AB687" w14:textId="77777777">
      <w:pPr>
        <w:jc w:val="center"/>
        <w:rPr>
          <w:rFonts w:ascii="Verdana" w:hAnsi="Verdana" w:eastAsia="Calibri" w:cs="Times New Roman"/>
          <w:b/>
          <w:sz w:val="28"/>
          <w:szCs w:val="28"/>
          <w:lang w:val="en-US" w:bidi="hi-IN"/>
        </w:rPr>
      </w:pPr>
      <w:r w:rsidRPr="00B34F27">
        <w:rPr>
          <w:rFonts w:ascii="Verdana" w:hAnsi="Verdana" w:eastAsia="Calibri" w:cs="Times New Roman"/>
          <w:b/>
          <w:sz w:val="28"/>
          <w:szCs w:val="28"/>
          <w:lang w:val="en-US" w:bidi="hi-IN"/>
        </w:rPr>
        <w:t>Quantitative Research</w:t>
      </w:r>
      <w:r w:rsidRPr="00B34F27" w:rsidR="000E78DC">
        <w:rPr>
          <w:rFonts w:ascii="Verdana" w:hAnsi="Verdana" w:eastAsia="Calibri" w:cs="Times New Roman"/>
          <w:b/>
          <w:sz w:val="28"/>
          <w:szCs w:val="28"/>
          <w:lang w:val="en-US" w:bidi="hi-IN"/>
        </w:rPr>
        <w:t>: A Basic Guide</w:t>
      </w:r>
    </w:p>
    <w:p w:rsidRPr="00B34F27" w:rsidR="008A2A73" w:rsidP="008A2A73" w:rsidRDefault="008A2A73" w14:paraId="3809482A" w14:textId="77777777">
      <w:pPr>
        <w:jc w:val="center"/>
        <w:rPr>
          <w:rFonts w:ascii="Verdana" w:hAnsi="Verdana" w:eastAsia="Calibri" w:cs="Times New Roman"/>
          <w:b/>
          <w:lang w:val="en-US" w:bidi="hi-IN"/>
        </w:rPr>
      </w:pPr>
      <w:r w:rsidRPr="00B34F27">
        <w:rPr>
          <w:rFonts w:ascii="Verdana" w:hAnsi="Verdana" w:eastAsia="Calibri" w:cs="Times New Roman"/>
          <w:b/>
          <w:lang w:val="en-US" w:bidi="hi-IN"/>
        </w:rPr>
        <w:t>(Quantitative Research Skills 1)</w:t>
      </w:r>
    </w:p>
    <w:p w:rsidRPr="00586F4A" w:rsidR="00905985" w:rsidP="00905985" w:rsidRDefault="00A03B16" w14:paraId="5722350B" w14:textId="134E1089">
      <w:pPr>
        <w:jc w:val="center"/>
        <w:rPr>
          <w:rFonts w:ascii="Verdana" w:hAnsi="Verdana" w:eastAsia="Calibri" w:cs="Times New Roman"/>
          <w:b/>
          <w:color w:val="002060"/>
          <w:sz w:val="20"/>
          <w:szCs w:val="20"/>
          <w:lang w:val="en-US" w:bidi="hi-IN"/>
        </w:rPr>
      </w:pPr>
      <w:r>
        <w:rPr>
          <w:rFonts w:ascii="Verdana" w:hAnsi="Verdana" w:eastAsia="Calibri" w:cs="Times New Roman"/>
          <w:b/>
          <w:color w:val="002060"/>
          <w:sz w:val="20"/>
          <w:szCs w:val="20"/>
          <w:lang w:val="en-US" w:bidi="hi-IN"/>
        </w:rPr>
        <w:t>Thur</w:t>
      </w:r>
      <w:r w:rsidRPr="00586F4A" w:rsidR="00A142D0">
        <w:rPr>
          <w:rFonts w:ascii="Verdana" w:hAnsi="Verdana" w:eastAsia="Calibri" w:cs="Times New Roman"/>
          <w:b/>
          <w:color w:val="002060"/>
          <w:sz w:val="20"/>
          <w:szCs w:val="20"/>
          <w:lang w:val="en-US" w:bidi="hi-IN"/>
        </w:rPr>
        <w:t xml:space="preserve">s </w:t>
      </w:r>
      <w:r>
        <w:rPr>
          <w:rFonts w:ascii="Verdana" w:hAnsi="Verdana" w:eastAsia="Calibri" w:cs="Times New Roman"/>
          <w:b/>
          <w:color w:val="002060"/>
          <w:sz w:val="20"/>
          <w:szCs w:val="20"/>
          <w:lang w:val="en-US" w:bidi="hi-IN"/>
        </w:rPr>
        <w:t>9</w:t>
      </w:r>
      <w:r w:rsidRPr="00586F4A" w:rsidR="00A30F76">
        <w:rPr>
          <w:rFonts w:ascii="Verdana" w:hAnsi="Verdana" w:eastAsia="Calibri" w:cs="Times New Roman"/>
          <w:b/>
          <w:color w:val="002060"/>
          <w:sz w:val="20"/>
          <w:szCs w:val="20"/>
          <w:vertAlign w:val="superscript"/>
          <w:lang w:val="en-US" w:bidi="hi-IN"/>
        </w:rPr>
        <w:t>th</w:t>
      </w:r>
      <w:r w:rsidRPr="00586F4A" w:rsidR="00A30F76">
        <w:rPr>
          <w:rFonts w:ascii="Verdana" w:hAnsi="Verdana" w:eastAsia="Calibri" w:cs="Times New Roman"/>
          <w:b/>
          <w:color w:val="002060"/>
          <w:sz w:val="20"/>
          <w:szCs w:val="20"/>
          <w:lang w:val="en-US" w:bidi="hi-IN"/>
        </w:rPr>
        <w:t xml:space="preserve"> May</w:t>
      </w:r>
    </w:p>
    <w:p w:rsidR="00ED1FC5" w:rsidP="008A2A73" w:rsidRDefault="00ED1FC5" w14:paraId="5659D344" w14:textId="77777777">
      <w:pPr>
        <w:contextualSpacing/>
        <w:jc w:val="both"/>
        <w:rPr>
          <w:rFonts w:ascii="Verdana" w:hAnsi="Verdana" w:eastAsia="Calibri" w:cs="Times New Roman"/>
          <w:b/>
          <w:color w:val="1F497D" w:themeColor="text2"/>
          <w:lang w:val="en-US" w:bidi="hi-IN"/>
        </w:rPr>
      </w:pPr>
    </w:p>
    <w:p w:rsidRPr="00586F4A" w:rsidR="00ED1FC5" w:rsidP="008A2A73" w:rsidRDefault="00F47650" w14:paraId="4F0AC399" w14:textId="77777777">
      <w:pPr>
        <w:contextualSpacing/>
        <w:jc w:val="both"/>
        <w:rPr>
          <w:rFonts w:ascii="Verdana" w:hAnsi="Verdana" w:eastAsia="Calibri" w:cs="Times New Roman"/>
          <w:b/>
          <w:color w:val="002060"/>
          <w:lang w:val="en-US" w:bidi="hi-IN"/>
        </w:rPr>
      </w:pPr>
      <w:r w:rsidRPr="00586F4A">
        <w:rPr>
          <w:rFonts w:ascii="Verdana" w:hAnsi="Verdana" w:eastAsia="Calibri" w:cs="Times New Roman"/>
          <w:b/>
          <w:color w:val="002060"/>
          <w:lang w:val="en-US" w:bidi="hi-IN"/>
        </w:rPr>
        <w:t xml:space="preserve">Session Summary: </w:t>
      </w:r>
    </w:p>
    <w:p w:rsidRPr="00ED1FC5" w:rsidR="004E5710" w:rsidP="008A2A73" w:rsidRDefault="00EC2DCE" w14:paraId="6AFEB400"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will provide a conceptual and methodological introduction to quantitative research, which may be of particular use to PGR st</w:t>
      </w:r>
      <w:r w:rsidR="00645D50">
        <w:rPr>
          <w:rFonts w:ascii="Verdana" w:hAnsi="Verdana" w:eastAsia="Calibri" w:cs="Times New Roman"/>
          <w:lang w:bidi="hi-IN"/>
        </w:rPr>
        <w:t xml:space="preserve">udents considering </w:t>
      </w:r>
      <w:r w:rsidRPr="00ED1FC5">
        <w:rPr>
          <w:rFonts w:ascii="Verdana" w:hAnsi="Verdana" w:eastAsia="Calibri" w:cs="Times New Roman"/>
          <w:lang w:bidi="hi-IN"/>
        </w:rPr>
        <w:t xml:space="preserve">quantitative methods and analyses for the first time, or who feel in need of a ‘friendly’ and straightforward refresher session. Important quantitative concepts such as variables, hypotheses, probability (and p values), reliability, validity, and Type 1 and 2 errors will be defined and </w:t>
      </w:r>
      <w:r w:rsidRPr="00ED1FC5" w:rsidR="00DB2189">
        <w:rPr>
          <w:rFonts w:ascii="Verdana" w:hAnsi="Verdana" w:eastAsia="Calibri" w:cs="Times New Roman"/>
          <w:lang w:bidi="hi-IN"/>
        </w:rPr>
        <w:t>a t</w:t>
      </w:r>
      <w:r w:rsidRPr="00ED1FC5">
        <w:rPr>
          <w:rFonts w:ascii="Verdana" w:hAnsi="Verdana" w:eastAsia="Calibri" w:cs="Times New Roman"/>
          <w:lang w:bidi="hi-IN"/>
        </w:rPr>
        <w:t xml:space="preserve">our </w:t>
      </w:r>
      <w:r w:rsidRPr="00ED1FC5" w:rsidR="00DB2189">
        <w:rPr>
          <w:rFonts w:ascii="Verdana" w:hAnsi="Verdana" w:eastAsia="Calibri" w:cs="Times New Roman"/>
          <w:lang w:bidi="hi-IN"/>
        </w:rPr>
        <w:t xml:space="preserve">will subsequently be taken through a range of statistical </w:t>
      </w:r>
      <w:r w:rsidRPr="00ED1FC5">
        <w:rPr>
          <w:rFonts w:ascii="Verdana" w:hAnsi="Verdana" w:eastAsia="Calibri" w:cs="Times New Roman"/>
          <w:lang w:bidi="hi-IN"/>
        </w:rPr>
        <w:t>test</w:t>
      </w:r>
      <w:r w:rsidRPr="00ED1FC5" w:rsidR="00DB2189">
        <w:rPr>
          <w:rFonts w:ascii="Verdana" w:hAnsi="Verdana" w:eastAsia="Calibri" w:cs="Times New Roman"/>
          <w:lang w:bidi="hi-IN"/>
        </w:rPr>
        <w:t xml:space="preserve">s that can be used </w:t>
      </w:r>
      <w:r w:rsidRPr="00ED1FC5">
        <w:rPr>
          <w:rFonts w:ascii="Verdana" w:hAnsi="Verdana" w:eastAsia="Calibri" w:cs="Times New Roman"/>
          <w:lang w:bidi="hi-IN"/>
        </w:rPr>
        <w:t xml:space="preserve">to examine </w:t>
      </w:r>
      <w:r w:rsidRPr="00ED1FC5" w:rsidR="00DB2189">
        <w:rPr>
          <w:rFonts w:ascii="Verdana" w:hAnsi="Verdana" w:eastAsia="Calibri" w:cs="Times New Roman"/>
          <w:lang w:bidi="hi-IN"/>
        </w:rPr>
        <w:t xml:space="preserve">both significant associations </w:t>
      </w:r>
      <w:r w:rsidRPr="00ED1FC5">
        <w:rPr>
          <w:rFonts w:ascii="Verdana" w:hAnsi="Verdana" w:eastAsia="Calibri" w:cs="Times New Roman"/>
          <w:lang w:bidi="hi-IN"/>
        </w:rPr>
        <w:t xml:space="preserve">(correlation and regression) and </w:t>
      </w:r>
      <w:r w:rsidRPr="00ED1FC5" w:rsidR="00DB2189">
        <w:rPr>
          <w:rFonts w:ascii="Verdana" w:hAnsi="Verdana" w:eastAsia="Calibri" w:cs="Times New Roman"/>
          <w:lang w:bidi="hi-IN"/>
        </w:rPr>
        <w:t xml:space="preserve">significant </w:t>
      </w:r>
      <w:r w:rsidRPr="00ED1FC5">
        <w:rPr>
          <w:rFonts w:ascii="Verdana" w:hAnsi="Verdana" w:eastAsia="Calibri" w:cs="Times New Roman"/>
          <w:lang w:bidi="hi-IN"/>
        </w:rPr>
        <w:t>differences (</w:t>
      </w:r>
      <w:r w:rsidRPr="00ED1FC5" w:rsidR="00DB2189">
        <w:rPr>
          <w:rFonts w:ascii="Verdana" w:hAnsi="Verdana" w:eastAsia="Calibri" w:cs="Times New Roman"/>
          <w:lang w:bidi="hi-IN"/>
        </w:rPr>
        <w:t xml:space="preserve">including the t-test, ANOVA, ANCOVA, and </w:t>
      </w:r>
      <w:r w:rsidRPr="00ED1FC5">
        <w:rPr>
          <w:rFonts w:ascii="Verdana" w:hAnsi="Verdana" w:eastAsia="Calibri" w:cs="Times New Roman"/>
          <w:lang w:bidi="hi-IN"/>
        </w:rPr>
        <w:t>MANOVA) in your data</w:t>
      </w:r>
      <w:r w:rsidRPr="00ED1FC5" w:rsidR="00DB2189">
        <w:rPr>
          <w:rFonts w:ascii="Verdana" w:hAnsi="Verdana" w:eastAsia="Calibri" w:cs="Times New Roman"/>
          <w:lang w:bidi="hi-IN"/>
        </w:rPr>
        <w:t xml:space="preserve"> set</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Each statistical test will be mapped against the kind of research questions/</w:t>
      </w:r>
      <w:r w:rsidRPr="00ED1FC5">
        <w:rPr>
          <w:rFonts w:ascii="Verdana" w:hAnsi="Verdana" w:eastAsia="Calibri" w:cs="Times New Roman"/>
          <w:lang w:bidi="hi-IN"/>
        </w:rPr>
        <w:t>hypotheses</w:t>
      </w:r>
      <w:r w:rsidRPr="00ED1FC5" w:rsidR="00DB2189">
        <w:rPr>
          <w:rFonts w:ascii="Verdana" w:hAnsi="Verdana" w:eastAsia="Calibri" w:cs="Times New Roman"/>
          <w:lang w:bidi="hi-IN"/>
        </w:rPr>
        <w:t xml:space="preserve"> it is designed to answer and attendees will be shown how to run each test in principle</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interpret </w:t>
      </w:r>
      <w:r w:rsidRPr="00ED1FC5" w:rsidR="00DB2189">
        <w:rPr>
          <w:rFonts w:ascii="Verdana" w:hAnsi="Verdana" w:eastAsia="Calibri" w:cs="Times New Roman"/>
          <w:lang w:bidi="hi-IN"/>
        </w:rPr>
        <w:t>their results/</w:t>
      </w:r>
      <w:r w:rsidRPr="00ED1FC5">
        <w:rPr>
          <w:rFonts w:ascii="Verdana" w:hAnsi="Verdana" w:eastAsia="Calibri" w:cs="Times New Roman"/>
          <w:lang w:bidi="hi-IN"/>
        </w:rPr>
        <w:t xml:space="preserve">output and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report </w:t>
      </w:r>
      <w:r w:rsidRPr="00ED1FC5" w:rsidR="00DB2189">
        <w:rPr>
          <w:rFonts w:ascii="Verdana" w:hAnsi="Verdana" w:eastAsia="Calibri" w:cs="Times New Roman"/>
          <w:lang w:bidi="hi-IN"/>
        </w:rPr>
        <w:t xml:space="preserve">the </w:t>
      </w:r>
      <w:r w:rsidRPr="00ED1FC5">
        <w:rPr>
          <w:rFonts w:ascii="Verdana" w:hAnsi="Verdana" w:eastAsia="Calibri" w:cs="Times New Roman"/>
          <w:lang w:bidi="hi-IN"/>
        </w:rPr>
        <w:t xml:space="preserve">findings </w:t>
      </w:r>
      <w:r w:rsidRPr="00ED1FC5" w:rsidR="00DB2189">
        <w:rPr>
          <w:rFonts w:ascii="Verdana" w:hAnsi="Verdana" w:eastAsia="Calibri" w:cs="Times New Roman"/>
          <w:lang w:bidi="hi-IN"/>
        </w:rPr>
        <w:t xml:space="preserve">of each test </w:t>
      </w:r>
      <w:r w:rsidRPr="00ED1FC5">
        <w:rPr>
          <w:rFonts w:ascii="Verdana" w:hAnsi="Verdana" w:eastAsia="Calibri" w:cs="Times New Roman"/>
          <w:lang w:bidi="hi-IN"/>
        </w:rPr>
        <w:t>in an appropriate format.</w:t>
      </w:r>
      <w:r w:rsidRPr="00ED1FC5" w:rsidR="00DB2189">
        <w:rPr>
          <w:rFonts w:ascii="Verdana" w:hAnsi="Verdana" w:eastAsia="Calibri" w:cs="Times New Roman"/>
          <w:lang w:bidi="hi-IN"/>
        </w:rPr>
        <w:t xml:space="preserve"> If you’re intending to employ </w:t>
      </w:r>
      <w:r w:rsidRPr="00ED1FC5">
        <w:rPr>
          <w:rFonts w:ascii="Verdana" w:hAnsi="Verdana" w:eastAsia="Calibri" w:cs="Times New Roman"/>
          <w:lang w:bidi="hi-IN"/>
        </w:rPr>
        <w:t>quant</w:t>
      </w:r>
      <w:r w:rsidRPr="00ED1FC5" w:rsidR="004E5710">
        <w:rPr>
          <w:rFonts w:ascii="Verdana" w:hAnsi="Verdana" w:eastAsia="Calibri" w:cs="Times New Roman"/>
          <w:lang w:bidi="hi-IN"/>
        </w:rPr>
        <w:t xml:space="preserve">itative </w:t>
      </w:r>
      <w:r w:rsidRPr="00ED1FC5" w:rsidR="00DB2189">
        <w:rPr>
          <w:rFonts w:ascii="Verdana" w:hAnsi="Verdana" w:eastAsia="Calibri" w:cs="Times New Roman"/>
          <w:lang w:bidi="hi-IN"/>
        </w:rPr>
        <w:t>research techniques in your thesis</w:t>
      </w:r>
      <w:r w:rsidRPr="00ED1FC5" w:rsidR="004E5710">
        <w:rPr>
          <w:rFonts w:ascii="Verdana" w:hAnsi="Verdana" w:eastAsia="Calibri" w:cs="Times New Roman"/>
          <w:lang w:bidi="hi-IN"/>
        </w:rPr>
        <w:t>,</w:t>
      </w:r>
      <w:r w:rsidRPr="00ED1FC5" w:rsidR="00DB2189">
        <w:rPr>
          <w:rFonts w:ascii="Verdana" w:hAnsi="Verdana" w:eastAsia="Calibri" w:cs="Times New Roman"/>
          <w:lang w:bidi="hi-IN"/>
        </w:rPr>
        <w:t xml:space="preserve"> but </w:t>
      </w:r>
      <w:r w:rsidRPr="00ED1FC5" w:rsidR="004E5710">
        <w:rPr>
          <w:rFonts w:ascii="Verdana" w:hAnsi="Verdana" w:eastAsia="Calibri" w:cs="Times New Roman"/>
          <w:lang w:bidi="hi-IN"/>
        </w:rPr>
        <w:t>currently feel uncertain about the correct procedure or method of data analysis, this session comes highly recommended.</w:t>
      </w:r>
    </w:p>
    <w:p w:rsidR="00B34F27" w:rsidP="008A2A73" w:rsidRDefault="00B34F27" w14:paraId="484C41A9" w14:textId="77777777">
      <w:pPr>
        <w:contextualSpacing/>
        <w:jc w:val="both"/>
        <w:rPr>
          <w:rFonts w:ascii="Verdana" w:hAnsi="Verdana" w:eastAsia="Calibri" w:cs="Times New Roman"/>
          <w:b/>
          <w:color w:val="1F497D" w:themeColor="text2"/>
          <w:lang w:val="en-US" w:bidi="hi-IN"/>
        </w:rPr>
      </w:pPr>
    </w:p>
    <w:p w:rsidRPr="00F83D97" w:rsidR="008A2A73" w:rsidP="008A2A73" w:rsidRDefault="00905985" w14:paraId="307FCC55" w14:textId="77777777">
      <w:pPr>
        <w:jc w:val="both"/>
        <w:rPr>
          <w:rFonts w:ascii="Verdana" w:hAnsi="Verdana" w:eastAsia="Calibri" w:cs="Times New Roman"/>
          <w:color w:val="002060"/>
          <w:lang w:bidi="hi-IN"/>
        </w:rPr>
      </w:pPr>
      <w:r w:rsidRPr="00F83D97">
        <w:rPr>
          <w:rFonts w:ascii="Verdana" w:hAnsi="Verdana" w:eastAsia="Calibri" w:cs="Times New Roman"/>
          <w:b/>
          <w:color w:val="002060"/>
          <w:lang w:val="en-US" w:bidi="hi-IN"/>
        </w:rPr>
        <w:t xml:space="preserve">Indicative </w:t>
      </w:r>
      <w:r w:rsidRPr="00F83D97" w:rsidR="008A2A73">
        <w:rPr>
          <w:rFonts w:ascii="Verdana" w:hAnsi="Verdana" w:eastAsia="Calibri" w:cs="Times New Roman"/>
          <w:b/>
          <w:color w:val="002060"/>
          <w:lang w:val="en-US" w:bidi="hi-IN"/>
        </w:rPr>
        <w:t>Student Feedback for this Session:</w:t>
      </w:r>
    </w:p>
    <w:p w:rsidRPr="00586F4A" w:rsidR="00586F4A" w:rsidP="00586F4A" w:rsidRDefault="00586F4A" w14:paraId="0BE49DA4" w14:textId="77777777">
      <w:pPr>
        <w:jc w:val="both"/>
        <w:rPr>
          <w:rFonts w:ascii="Verdana" w:hAnsi="Verdana"/>
          <w:sz w:val="20"/>
          <w:szCs w:val="20"/>
        </w:rPr>
      </w:pPr>
      <w:r w:rsidRPr="00586F4A">
        <w:rPr>
          <w:rFonts w:ascii="Verdana" w:hAnsi="Verdana"/>
          <w:sz w:val="20"/>
          <w:szCs w:val="20"/>
        </w:rPr>
        <w:t xml:space="preserve">Thank you! This was a really detailed guide to quantitative research. I also personally really appreciate the evening scheduling as I am a PT PhD student around FT teaching, so thank you ever so much </w:t>
      </w:r>
      <w:r w:rsidRPr="00586F4A">
        <w:rPr>
          <w:rFonts w:ascii="Verdana" w:hAnsi="Verdana"/>
          <w:color w:val="002060"/>
          <w:sz w:val="20"/>
          <w:szCs w:val="20"/>
        </w:rPr>
        <w:t>(Southampton)</w:t>
      </w:r>
      <w:r w:rsidRPr="00586F4A">
        <w:rPr>
          <w:rFonts w:ascii="Verdana" w:hAnsi="Verdana"/>
          <w:sz w:val="20"/>
          <w:szCs w:val="20"/>
        </w:rPr>
        <w:t>.</w:t>
      </w:r>
    </w:p>
    <w:p w:rsidR="00586F4A" w:rsidP="00586F4A" w:rsidRDefault="00586F4A" w14:paraId="5C804ACF" w14:textId="0ACC537A">
      <w:pPr>
        <w:jc w:val="both"/>
        <w:rPr>
          <w:rFonts w:ascii="Verdana" w:hAnsi="Verdana"/>
          <w:sz w:val="20"/>
          <w:szCs w:val="20"/>
        </w:rPr>
      </w:pPr>
      <w:r w:rsidRPr="00586F4A">
        <w:rPr>
          <w:rFonts w:ascii="Verdana" w:hAnsi="Verdana"/>
          <w:sz w:val="20"/>
          <w:szCs w:val="20"/>
        </w:rPr>
        <w:t>I enjoyed the training</w:t>
      </w:r>
      <w:r>
        <w:rPr>
          <w:rFonts w:ascii="Verdana" w:hAnsi="Verdana"/>
          <w:sz w:val="20"/>
          <w:szCs w:val="20"/>
        </w:rPr>
        <w:t xml:space="preserve"> </w:t>
      </w:r>
      <w:r w:rsidRPr="00586F4A">
        <w:rPr>
          <w:rFonts w:ascii="Verdana" w:hAnsi="Verdana"/>
          <w:sz w:val="20"/>
          <w:szCs w:val="20"/>
        </w:rPr>
        <w:t xml:space="preserve">- I have found that your teaching is clear and precise. Moreover, the way you explain the concepts makes statistics palatable and enjoyable </w:t>
      </w:r>
      <w:r w:rsidRPr="00586F4A">
        <w:rPr>
          <w:rFonts w:ascii="Verdana" w:hAnsi="Verdana"/>
          <w:color w:val="002060"/>
          <w:sz w:val="20"/>
          <w:szCs w:val="20"/>
        </w:rPr>
        <w:t>(Cardiff)</w:t>
      </w:r>
      <w:r w:rsidRPr="00586F4A">
        <w:rPr>
          <w:rFonts w:ascii="Verdana" w:hAnsi="Verdana"/>
          <w:sz w:val="20"/>
          <w:szCs w:val="20"/>
        </w:rPr>
        <w:t>.</w:t>
      </w:r>
    </w:p>
    <w:p w:rsidRPr="00D55B0F" w:rsidR="00D55B0F" w:rsidP="00D55B0F" w:rsidRDefault="00D55B0F" w14:paraId="5F79F746" w14:textId="77777777">
      <w:pPr>
        <w:jc w:val="both"/>
        <w:rPr>
          <w:rFonts w:ascii="Verdana" w:hAnsi="Verdana"/>
          <w:sz w:val="20"/>
          <w:szCs w:val="20"/>
        </w:rPr>
      </w:pPr>
      <w:r w:rsidRPr="00D55B0F">
        <w:rPr>
          <w:rFonts w:ascii="Verdana" w:hAnsi="Verdana"/>
          <w:sz w:val="20"/>
          <w:szCs w:val="20"/>
        </w:rPr>
        <w:t xml:space="preserve">Thank you so much! This was the first time I understood what degrees of freedom actually represent </w:t>
      </w:r>
      <w:r w:rsidRPr="00D55B0F">
        <w:rPr>
          <w:rFonts w:ascii="Verdana" w:hAnsi="Verdana"/>
          <w:color w:val="002060"/>
          <w:sz w:val="20"/>
          <w:szCs w:val="20"/>
        </w:rPr>
        <w:t>(UEA)</w:t>
      </w:r>
      <w:r w:rsidRPr="00D55B0F">
        <w:rPr>
          <w:rFonts w:ascii="Verdana" w:hAnsi="Verdana"/>
          <w:sz w:val="20"/>
          <w:szCs w:val="20"/>
        </w:rPr>
        <w:t>.</w:t>
      </w:r>
    </w:p>
    <w:p w:rsidR="00586F4A" w:rsidP="00586F4A" w:rsidRDefault="00586F4A" w14:paraId="4E93C718" w14:textId="77AB1880">
      <w:pPr>
        <w:jc w:val="both"/>
        <w:rPr>
          <w:rFonts w:ascii="Verdana" w:hAnsi="Verdana"/>
          <w:sz w:val="20"/>
          <w:szCs w:val="20"/>
        </w:rPr>
      </w:pPr>
      <w:r w:rsidRPr="00586F4A">
        <w:rPr>
          <w:rFonts w:ascii="Verdana" w:hAnsi="Verdana"/>
          <w:sz w:val="20"/>
          <w:szCs w:val="20"/>
        </w:rPr>
        <w:t xml:space="preserve">It was a great session - helped me to get the brain cells firing again in ways I’d forgotten about! I’m really very early days PhD PT, so I know I’ll be back to the sessions as this year goes by. The session will also help me interpret and think critically about papers I read, which is fantastic. A great boost to my confidence. This all made so much more sense 30 years after I’ve ever touched stats! Please say thank you to Kim too. Her style was so engaging - not easy for that length of time online and no faces </w:t>
      </w:r>
      <w:r w:rsidRPr="00586F4A">
        <w:rPr>
          <w:rFonts w:ascii="Verdana" w:hAnsi="Verdana"/>
          <w:color w:val="002060"/>
          <w:sz w:val="20"/>
          <w:szCs w:val="20"/>
        </w:rPr>
        <w:t>(Huddersfield)</w:t>
      </w:r>
      <w:r w:rsidRPr="00586F4A">
        <w:rPr>
          <w:rFonts w:ascii="Verdana" w:hAnsi="Verdana"/>
          <w:sz w:val="20"/>
          <w:szCs w:val="20"/>
        </w:rPr>
        <w:t>.</w:t>
      </w:r>
    </w:p>
    <w:p w:rsidRPr="00D55B0F" w:rsidR="00D55B0F" w:rsidP="00D55B0F" w:rsidRDefault="00D55B0F" w14:paraId="0F3E49E0" w14:textId="77777777">
      <w:pPr>
        <w:jc w:val="both"/>
        <w:rPr>
          <w:rFonts w:ascii="Verdana" w:hAnsi="Verdana"/>
          <w:sz w:val="20"/>
          <w:szCs w:val="20"/>
        </w:rPr>
      </w:pPr>
      <w:r w:rsidRPr="00D55B0F">
        <w:rPr>
          <w:rFonts w:ascii="Verdana" w:hAnsi="Verdana"/>
          <w:sz w:val="20"/>
          <w:szCs w:val="20"/>
        </w:rPr>
        <w:t xml:space="preserve">Thank you very much. It was the best session I received on quantitative methods so far </w:t>
      </w:r>
      <w:r w:rsidRPr="00D55B0F">
        <w:rPr>
          <w:rFonts w:ascii="Verdana" w:hAnsi="Verdana"/>
          <w:color w:val="002060"/>
          <w:sz w:val="20"/>
          <w:szCs w:val="20"/>
        </w:rPr>
        <w:t>(Cardiff)</w:t>
      </w:r>
      <w:r w:rsidRPr="00D55B0F">
        <w:rPr>
          <w:rFonts w:ascii="Verdana" w:hAnsi="Verdana"/>
          <w:sz w:val="20"/>
          <w:szCs w:val="20"/>
        </w:rPr>
        <w:t>.</w:t>
      </w:r>
    </w:p>
    <w:p w:rsidRPr="00D55B0F" w:rsidR="00D55B0F" w:rsidP="00D55B0F" w:rsidRDefault="00D55B0F" w14:paraId="3B5D2A29" w14:textId="77777777">
      <w:pPr>
        <w:jc w:val="both"/>
        <w:rPr>
          <w:rFonts w:ascii="Verdana" w:hAnsi="Verdana"/>
          <w:sz w:val="20"/>
          <w:szCs w:val="20"/>
        </w:rPr>
      </w:pPr>
      <w:r w:rsidRPr="00D55B0F">
        <w:rPr>
          <w:rFonts w:ascii="Verdana" w:hAnsi="Verdana"/>
          <w:sz w:val="20"/>
          <w:szCs w:val="20"/>
        </w:rPr>
        <w:t xml:space="preserve">Thanks you. Excellent overview of qualitative methods and the associated tests and rationale for determining which tests to use. The simple explanations and analogies made understanding the concepts much easier to digest and follow </w:t>
      </w:r>
      <w:r w:rsidRPr="00D55B0F">
        <w:rPr>
          <w:rFonts w:ascii="Verdana" w:hAnsi="Verdana"/>
          <w:color w:val="002060"/>
          <w:sz w:val="20"/>
          <w:szCs w:val="20"/>
        </w:rPr>
        <w:t>(UEA)</w:t>
      </w:r>
      <w:r w:rsidRPr="00D55B0F">
        <w:rPr>
          <w:rFonts w:ascii="Verdana" w:hAnsi="Verdana"/>
          <w:sz w:val="20"/>
          <w:szCs w:val="20"/>
        </w:rPr>
        <w:t>.</w:t>
      </w:r>
    </w:p>
    <w:p w:rsidRPr="00645D50" w:rsidR="0056081D" w:rsidP="00D37506" w:rsidRDefault="006F3650" w14:paraId="2A5A7287" w14:textId="01599D6F">
      <w:pPr>
        <w:jc w:val="center"/>
        <w:rPr>
          <w:rFonts w:ascii="Verdana" w:hAnsi="Verdana" w:eastAsia="Calibri" w:cs="Times New Roman"/>
          <w:b/>
          <w:sz w:val="28"/>
          <w:szCs w:val="28"/>
          <w:lang w:val="en-US" w:bidi="hi-IN"/>
        </w:rPr>
      </w:pPr>
      <w:r w:rsidRPr="00645D50">
        <w:rPr>
          <w:rFonts w:ascii="Verdana" w:hAnsi="Verdana" w:eastAsia="Calibri" w:cs="Times New Roman"/>
          <w:b/>
          <w:sz w:val="28"/>
          <w:szCs w:val="28"/>
          <w:lang w:val="en-US" w:bidi="hi-IN"/>
        </w:rPr>
        <w:t>An Introduction to Scale Development</w:t>
      </w:r>
    </w:p>
    <w:p w:rsidRPr="00645D50" w:rsidR="008A2A73" w:rsidP="008A2A73" w:rsidRDefault="008A2A73" w14:paraId="6AE86375"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2)</w:t>
      </w:r>
    </w:p>
    <w:p w:rsidRPr="00D55B0F" w:rsidR="008A2A73" w:rsidP="008A2A73" w:rsidRDefault="00D37506" w14:paraId="703C651B" w14:textId="1F0B014D">
      <w:pPr>
        <w:jc w:val="center"/>
        <w:rPr>
          <w:rFonts w:ascii="Verdana" w:hAnsi="Verdana" w:eastAsia="Calibri" w:cs="Times New Roman"/>
          <w:b/>
          <w:color w:val="002060"/>
          <w:sz w:val="20"/>
          <w:szCs w:val="20"/>
          <w:lang w:val="en-US" w:bidi="hi-IN"/>
        </w:rPr>
      </w:pPr>
      <w:r w:rsidRPr="00D55B0F">
        <w:rPr>
          <w:rFonts w:ascii="Verdana" w:hAnsi="Verdana" w:eastAsia="Calibri" w:cs="Times New Roman"/>
          <w:b/>
          <w:color w:val="002060"/>
          <w:sz w:val="20"/>
          <w:szCs w:val="20"/>
          <w:lang w:val="en-US" w:bidi="hi-IN"/>
        </w:rPr>
        <w:t>Tue</w:t>
      </w:r>
      <w:r w:rsidRPr="00D55B0F" w:rsidR="00A142D0">
        <w:rPr>
          <w:rFonts w:ascii="Verdana" w:hAnsi="Verdana" w:eastAsia="Calibri" w:cs="Times New Roman"/>
          <w:b/>
          <w:color w:val="002060"/>
          <w:sz w:val="20"/>
          <w:szCs w:val="20"/>
          <w:lang w:val="en-US" w:bidi="hi-IN"/>
        </w:rPr>
        <w:t>s 1</w:t>
      </w:r>
      <w:r w:rsidR="00A03B16">
        <w:rPr>
          <w:rFonts w:ascii="Verdana" w:hAnsi="Verdana" w:eastAsia="Calibri" w:cs="Times New Roman"/>
          <w:b/>
          <w:color w:val="002060"/>
          <w:sz w:val="20"/>
          <w:szCs w:val="20"/>
          <w:lang w:val="en-US" w:bidi="hi-IN"/>
        </w:rPr>
        <w:t>4</w:t>
      </w:r>
      <w:r w:rsidRPr="00D55B0F" w:rsidR="00A30F76">
        <w:rPr>
          <w:rFonts w:ascii="Verdana" w:hAnsi="Verdana" w:eastAsia="Calibri" w:cs="Times New Roman"/>
          <w:b/>
          <w:color w:val="002060"/>
          <w:sz w:val="20"/>
          <w:szCs w:val="20"/>
          <w:vertAlign w:val="superscript"/>
          <w:lang w:val="en-US" w:bidi="hi-IN"/>
        </w:rPr>
        <w:t>th</w:t>
      </w:r>
      <w:r w:rsidRPr="00D55B0F" w:rsidR="00A30F76">
        <w:rPr>
          <w:rFonts w:ascii="Verdana" w:hAnsi="Verdana" w:eastAsia="Calibri" w:cs="Times New Roman"/>
          <w:b/>
          <w:color w:val="002060"/>
          <w:sz w:val="20"/>
          <w:szCs w:val="20"/>
          <w:lang w:val="en-US" w:bidi="hi-IN"/>
        </w:rPr>
        <w:t xml:space="preserve"> May</w:t>
      </w:r>
    </w:p>
    <w:p w:rsidR="00ED1FC5" w:rsidP="008A2A73" w:rsidRDefault="00ED1FC5" w14:paraId="57FFA256" w14:textId="77777777">
      <w:pPr>
        <w:contextualSpacing/>
        <w:jc w:val="both"/>
        <w:rPr>
          <w:rFonts w:ascii="Verdana" w:hAnsi="Verdana" w:eastAsia="Calibri" w:cs="Times New Roman"/>
          <w:b/>
          <w:color w:val="1F497D" w:themeColor="text2"/>
          <w:lang w:val="en-US" w:bidi="hi-IN"/>
        </w:rPr>
      </w:pPr>
    </w:p>
    <w:p w:rsidRPr="00D55B0F" w:rsidR="00ED1FC5" w:rsidP="008A2A73" w:rsidRDefault="008A2A73" w14:paraId="05039BE1" w14:textId="77777777">
      <w:pPr>
        <w:contextualSpacing/>
        <w:jc w:val="both"/>
        <w:rPr>
          <w:rFonts w:ascii="Verdana" w:hAnsi="Verdana" w:eastAsia="Calibri" w:cs="Times New Roman"/>
          <w:b/>
          <w:color w:val="002060"/>
          <w:lang w:val="en-US" w:bidi="hi-IN"/>
        </w:rPr>
      </w:pPr>
      <w:r w:rsidRPr="00D55B0F">
        <w:rPr>
          <w:rFonts w:ascii="Verdana" w:hAnsi="Verdana" w:eastAsia="Calibri" w:cs="Times New Roman"/>
          <w:b/>
          <w:color w:val="002060"/>
          <w:lang w:val="en-US" w:bidi="hi-IN"/>
        </w:rPr>
        <w:t>Session Summary:</w:t>
      </w:r>
      <w:r w:rsidRPr="00D55B0F" w:rsidR="00F47650">
        <w:rPr>
          <w:rFonts w:ascii="Verdana" w:hAnsi="Verdana" w:eastAsia="Calibri" w:cs="Times New Roman"/>
          <w:b/>
          <w:color w:val="002060"/>
          <w:lang w:val="en-US" w:bidi="hi-IN"/>
        </w:rPr>
        <w:t xml:space="preserve"> </w:t>
      </w:r>
    </w:p>
    <w:p w:rsidRPr="00ED1FC5" w:rsidR="008A2A73" w:rsidP="008A2A73" w:rsidRDefault="004E5710" w14:paraId="767FCA05" w14:textId="321FAF20">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w:t>
      </w:r>
      <w:r w:rsidRPr="00ED1FC5" w:rsidR="0056081D">
        <w:rPr>
          <w:rFonts w:ascii="Verdana" w:hAnsi="Verdana" w:eastAsia="Calibri" w:cs="Times New Roman"/>
          <w:lang w:bidi="hi-IN"/>
        </w:rPr>
        <w:t>l introduce students to t</w:t>
      </w:r>
      <w:r w:rsidRPr="00ED1FC5" w:rsidR="00057A54">
        <w:rPr>
          <w:rFonts w:ascii="Verdana" w:hAnsi="Verdana" w:eastAsia="Calibri" w:cs="Times New Roman"/>
          <w:lang w:bidi="hi-IN"/>
        </w:rPr>
        <w:t xml:space="preserve">he procedures </w:t>
      </w:r>
      <w:r w:rsidRPr="00ED1FC5" w:rsidR="0056081D">
        <w:rPr>
          <w:rFonts w:ascii="Verdana" w:hAnsi="Verdana" w:eastAsia="Calibri" w:cs="Times New Roman"/>
          <w:lang w:bidi="hi-IN"/>
        </w:rPr>
        <w:t>use</w:t>
      </w:r>
      <w:r w:rsidRPr="00ED1FC5" w:rsidR="00057A54">
        <w:rPr>
          <w:rFonts w:ascii="Verdana" w:hAnsi="Verdana" w:eastAsia="Calibri" w:cs="Times New Roman"/>
          <w:lang w:bidi="hi-IN"/>
        </w:rPr>
        <w:t>d</w:t>
      </w:r>
      <w:r w:rsidRPr="00ED1FC5" w:rsidR="0056081D">
        <w:rPr>
          <w:rFonts w:ascii="Verdana" w:hAnsi="Verdana" w:eastAsia="Calibri" w:cs="Times New Roman"/>
          <w:lang w:bidi="hi-IN"/>
        </w:rPr>
        <w:t xml:space="preserve"> to </w:t>
      </w:r>
      <w:r w:rsidRPr="00ED1FC5">
        <w:rPr>
          <w:rFonts w:ascii="Verdana" w:hAnsi="Verdana" w:eastAsia="Calibri" w:cs="Times New Roman"/>
          <w:lang w:bidi="hi-IN"/>
        </w:rPr>
        <w:t xml:space="preserve">develop </w:t>
      </w:r>
      <w:r w:rsidRPr="00ED1FC5" w:rsidR="0056081D">
        <w:rPr>
          <w:rFonts w:ascii="Verdana" w:hAnsi="Verdana" w:eastAsia="Calibri" w:cs="Times New Roman"/>
          <w:lang w:bidi="hi-IN"/>
        </w:rPr>
        <w:t xml:space="preserve">reliable and valid scales, allowing them </w:t>
      </w:r>
      <w:r w:rsidRPr="00ED1FC5">
        <w:rPr>
          <w:rFonts w:ascii="Verdana" w:hAnsi="Verdana" w:eastAsia="Calibri" w:cs="Times New Roman"/>
          <w:lang w:bidi="hi-IN"/>
        </w:rPr>
        <w:t xml:space="preserve">to </w:t>
      </w:r>
      <w:r w:rsidRPr="00ED1FC5" w:rsidR="0056081D">
        <w:rPr>
          <w:rFonts w:ascii="Verdana" w:hAnsi="Verdana" w:eastAsia="Calibri" w:cs="Times New Roman"/>
          <w:lang w:bidi="hi-IN"/>
        </w:rPr>
        <w:t xml:space="preserve">accurately </w:t>
      </w:r>
      <w:r w:rsidRPr="00ED1FC5">
        <w:rPr>
          <w:rFonts w:ascii="Verdana" w:hAnsi="Verdana" w:eastAsia="Calibri" w:cs="Times New Roman"/>
          <w:lang w:bidi="hi-IN"/>
        </w:rPr>
        <w:t xml:space="preserve">measure </w:t>
      </w:r>
      <w:r w:rsidRPr="00ED1FC5" w:rsidR="0056081D">
        <w:rPr>
          <w:rFonts w:ascii="Verdana" w:hAnsi="Verdana" w:eastAsia="Calibri" w:cs="Times New Roman"/>
          <w:lang w:bidi="hi-IN"/>
        </w:rPr>
        <w:t xml:space="preserve">a variety of </w:t>
      </w:r>
      <w:r w:rsidRPr="00ED1FC5">
        <w:rPr>
          <w:rFonts w:ascii="Verdana" w:hAnsi="Verdana" w:eastAsia="Calibri" w:cs="Times New Roman"/>
          <w:lang w:bidi="hi-IN"/>
        </w:rPr>
        <w:t>personal</w:t>
      </w:r>
      <w:r w:rsidRPr="00ED1FC5" w:rsidR="0056081D">
        <w:rPr>
          <w:rFonts w:ascii="Verdana" w:hAnsi="Verdana" w:eastAsia="Calibri" w:cs="Times New Roman"/>
          <w:lang w:bidi="hi-IN"/>
        </w:rPr>
        <w:t xml:space="preserve"> and social variables which would otherwise </w:t>
      </w:r>
      <w:r w:rsidRPr="00ED1FC5">
        <w:rPr>
          <w:rFonts w:ascii="Verdana" w:hAnsi="Verdana" w:eastAsia="Calibri" w:cs="Times New Roman"/>
          <w:lang w:bidi="hi-IN"/>
        </w:rPr>
        <w:t xml:space="preserve">not </w:t>
      </w:r>
      <w:r w:rsidRPr="00ED1FC5" w:rsidR="0056081D">
        <w:rPr>
          <w:rFonts w:ascii="Verdana" w:hAnsi="Verdana" w:eastAsia="Calibri" w:cs="Times New Roman"/>
          <w:lang w:bidi="hi-IN"/>
        </w:rPr>
        <w:t xml:space="preserve">be </w:t>
      </w:r>
      <w:r w:rsidRPr="00ED1FC5">
        <w:rPr>
          <w:rFonts w:ascii="Verdana" w:hAnsi="Verdana" w:eastAsia="Calibri" w:cs="Times New Roman"/>
          <w:lang w:bidi="hi-IN"/>
        </w:rPr>
        <w:t>directly observabl</w:t>
      </w:r>
      <w:r w:rsidRPr="00ED1FC5" w:rsidR="0056081D">
        <w:rPr>
          <w:rFonts w:ascii="Verdana" w:hAnsi="Verdana" w:eastAsia="Calibri" w:cs="Times New Roman"/>
          <w:lang w:bidi="hi-IN"/>
        </w:rPr>
        <w:t>e</w:t>
      </w:r>
      <w:r w:rsidRPr="00ED1FC5">
        <w:rPr>
          <w:rFonts w:ascii="Verdana" w:hAnsi="Verdana" w:eastAsia="Calibri" w:cs="Times New Roman"/>
          <w:lang w:bidi="hi-IN"/>
        </w:rPr>
        <w:t xml:space="preserve">. </w:t>
      </w:r>
      <w:r w:rsidRPr="00ED1FC5" w:rsidR="0056081D">
        <w:rPr>
          <w:rFonts w:ascii="Verdana" w:hAnsi="Verdana" w:eastAsia="Calibri" w:cs="Times New Roman"/>
          <w:lang w:bidi="hi-IN"/>
        </w:rPr>
        <w:t xml:space="preserve">Led by a tutor well-known for her scale development work in the context of self-determination theory – having designed and implemented both ‘The Controlling </w:t>
      </w:r>
      <w:r w:rsidR="004F6168">
        <w:rPr>
          <w:rFonts w:ascii="Verdana" w:hAnsi="Verdana" w:eastAsia="Calibri" w:cs="Times New Roman"/>
          <w:lang w:bidi="hi-IN"/>
        </w:rPr>
        <w:t xml:space="preserve">Coach </w:t>
      </w:r>
      <w:r w:rsidR="004454F3">
        <w:rPr>
          <w:rFonts w:ascii="Verdana" w:hAnsi="Verdana" w:eastAsia="Calibri" w:cs="Times New Roman"/>
          <w:lang w:bidi="hi-IN"/>
        </w:rPr>
        <w:t xml:space="preserve">Behaviour Scale’ (cited </w:t>
      </w:r>
      <w:r w:rsidR="00D55B0F">
        <w:rPr>
          <w:rFonts w:ascii="Verdana" w:hAnsi="Verdana" w:eastAsia="Calibri" w:cs="Times New Roman"/>
          <w:lang w:bidi="hi-IN"/>
        </w:rPr>
        <w:t>734</w:t>
      </w:r>
      <w:r w:rsidR="004454F3">
        <w:rPr>
          <w:rFonts w:ascii="Verdana" w:hAnsi="Verdana" w:eastAsia="Calibri" w:cs="Times New Roman"/>
          <w:lang w:bidi="hi-IN"/>
        </w:rPr>
        <w:t xml:space="preserve"> </w:t>
      </w:r>
      <w:r w:rsidRPr="00ED1FC5" w:rsidR="0056081D">
        <w:rPr>
          <w:rFonts w:ascii="Verdana" w:hAnsi="Verdana" w:eastAsia="Calibri" w:cs="Times New Roman"/>
          <w:lang w:bidi="hi-IN"/>
        </w:rPr>
        <w:t>times since 2010) and ‘The Psychological Need Thwarting</w:t>
      </w:r>
      <w:r w:rsidR="004454F3">
        <w:rPr>
          <w:rFonts w:ascii="Verdana" w:hAnsi="Verdana" w:eastAsia="Calibri" w:cs="Times New Roman"/>
          <w:lang w:bidi="hi-IN"/>
        </w:rPr>
        <w:t xml:space="preserve"> Scale’ (cited </w:t>
      </w:r>
      <w:r w:rsidR="00D55B0F">
        <w:rPr>
          <w:rFonts w:ascii="Verdana" w:hAnsi="Verdana" w:eastAsia="Calibri" w:cs="Times New Roman"/>
          <w:lang w:bidi="hi-IN"/>
        </w:rPr>
        <w:t>966</w:t>
      </w:r>
      <w:r w:rsidRPr="00ED1FC5" w:rsidR="0056081D">
        <w:rPr>
          <w:rFonts w:ascii="Verdana" w:hAnsi="Verdana" w:eastAsia="Calibri" w:cs="Times New Roman"/>
          <w:lang w:bidi="hi-IN"/>
        </w:rPr>
        <w:t xml:space="preserve"> times</w:t>
      </w:r>
      <w:r w:rsidRPr="00ED1FC5" w:rsidR="00790B2F">
        <w:rPr>
          <w:rFonts w:ascii="Verdana" w:hAnsi="Verdana" w:eastAsia="Calibri" w:cs="Times New Roman"/>
          <w:lang w:bidi="hi-IN"/>
        </w:rPr>
        <w:t xml:space="preserve"> since 2011</w:t>
      </w:r>
      <w:r w:rsidRPr="00ED1FC5" w:rsidR="0056081D">
        <w:rPr>
          <w:rFonts w:ascii="Verdana" w:hAnsi="Verdana" w:eastAsia="Calibri" w:cs="Times New Roman"/>
          <w:lang w:bidi="hi-IN"/>
        </w:rPr>
        <w:t>)</w:t>
      </w:r>
      <w:r w:rsidRPr="00ED1FC5" w:rsidR="00057A54">
        <w:rPr>
          <w:rFonts w:ascii="Verdana" w:hAnsi="Verdana" w:eastAsia="Calibri" w:cs="Times New Roman"/>
          <w:lang w:bidi="hi-IN"/>
        </w:rPr>
        <w:t xml:space="preserve"> - </w:t>
      </w:r>
      <w:r w:rsidRPr="00ED1FC5" w:rsidR="00790B2F">
        <w:rPr>
          <w:rFonts w:ascii="Verdana" w:hAnsi="Verdana" w:eastAsia="Calibri" w:cs="Times New Roman"/>
          <w:lang w:bidi="hi-IN"/>
        </w:rPr>
        <w:t xml:space="preserve">the session will explore the scale development process from start to finish, beginning with </w:t>
      </w:r>
      <w:r w:rsidRPr="00ED1FC5">
        <w:rPr>
          <w:rFonts w:ascii="Verdana" w:hAnsi="Verdana" w:eastAsia="Calibri" w:cs="Times New Roman"/>
          <w:lang w:bidi="hi-IN"/>
        </w:rPr>
        <w:t xml:space="preserve">item generation, </w:t>
      </w:r>
      <w:r w:rsidRPr="00ED1FC5" w:rsidR="00790B2F">
        <w:rPr>
          <w:rFonts w:ascii="Verdana" w:hAnsi="Verdana" w:eastAsia="Calibri" w:cs="Times New Roman"/>
          <w:lang w:bidi="hi-IN"/>
        </w:rPr>
        <w:t xml:space="preserve">and moving on to the </w:t>
      </w:r>
      <w:r w:rsidRPr="00ED1FC5">
        <w:rPr>
          <w:rFonts w:ascii="Verdana" w:hAnsi="Verdana" w:eastAsia="Calibri" w:cs="Times New Roman"/>
          <w:lang w:bidi="hi-IN"/>
        </w:rPr>
        <w:t xml:space="preserve">piloting </w:t>
      </w:r>
      <w:r w:rsidRPr="00ED1FC5" w:rsidR="00790B2F">
        <w:rPr>
          <w:rFonts w:ascii="Verdana" w:hAnsi="Verdana" w:eastAsia="Calibri" w:cs="Times New Roman"/>
          <w:lang w:bidi="hi-IN"/>
        </w:rPr>
        <w:t xml:space="preserve">of </w:t>
      </w:r>
      <w:r w:rsidRPr="00ED1FC5">
        <w:rPr>
          <w:rFonts w:ascii="Verdana" w:hAnsi="Verdana" w:eastAsia="Calibri" w:cs="Times New Roman"/>
          <w:lang w:bidi="hi-IN"/>
        </w:rPr>
        <w:t xml:space="preserve">items, </w:t>
      </w:r>
      <w:r w:rsidRPr="00ED1FC5" w:rsidR="00790B2F">
        <w:rPr>
          <w:rFonts w:ascii="Verdana" w:hAnsi="Verdana" w:eastAsia="Calibri" w:cs="Times New Roman"/>
          <w:lang w:bidi="hi-IN"/>
        </w:rPr>
        <w:t xml:space="preserve">through </w:t>
      </w:r>
      <w:r w:rsidRPr="00ED1FC5">
        <w:rPr>
          <w:rFonts w:ascii="Verdana" w:hAnsi="Verdana" w:eastAsia="Calibri" w:cs="Times New Roman"/>
          <w:lang w:bidi="hi-IN"/>
        </w:rPr>
        <w:t xml:space="preserve">data collection, </w:t>
      </w:r>
      <w:r w:rsidRPr="00ED1FC5" w:rsidR="00790B2F">
        <w:rPr>
          <w:rFonts w:ascii="Verdana" w:hAnsi="Verdana" w:eastAsia="Calibri" w:cs="Times New Roman"/>
          <w:lang w:bidi="hi-IN"/>
        </w:rPr>
        <w:t xml:space="preserve">and concluding with a guide to various data analytic techniques, including </w:t>
      </w:r>
      <w:r w:rsidRPr="00ED1FC5">
        <w:rPr>
          <w:rFonts w:ascii="Verdana" w:hAnsi="Verdana" w:eastAsia="Calibri" w:cs="Times New Roman"/>
          <w:lang w:bidi="hi-IN"/>
        </w:rPr>
        <w:t xml:space="preserve">exploratory </w:t>
      </w:r>
      <w:r w:rsidRPr="00ED1FC5" w:rsidR="00790B2F">
        <w:rPr>
          <w:rFonts w:ascii="Verdana" w:hAnsi="Verdana" w:eastAsia="Calibri" w:cs="Times New Roman"/>
          <w:lang w:bidi="hi-IN"/>
        </w:rPr>
        <w:t xml:space="preserve">and confirmatory factor analyses, as well as appropriate </w:t>
      </w:r>
      <w:r w:rsidRPr="00ED1FC5">
        <w:rPr>
          <w:rFonts w:ascii="Verdana" w:hAnsi="Verdana" w:eastAsia="Calibri" w:cs="Times New Roman"/>
          <w:lang w:bidi="hi-IN"/>
        </w:rPr>
        <w:t>tests of reliability and validi</w:t>
      </w:r>
      <w:r w:rsidRPr="00ED1FC5" w:rsidR="00790B2F">
        <w:rPr>
          <w:rFonts w:ascii="Verdana" w:hAnsi="Verdana" w:eastAsia="Calibri" w:cs="Times New Roman"/>
          <w:lang w:bidi="hi-IN"/>
        </w:rPr>
        <w:t>ty</w:t>
      </w:r>
      <w:r w:rsidRPr="00ED1FC5">
        <w:rPr>
          <w:rFonts w:ascii="Verdana" w:hAnsi="Verdana" w:eastAsia="Calibri" w:cs="Times New Roman"/>
          <w:lang w:bidi="hi-IN"/>
        </w:rPr>
        <w:t>.</w:t>
      </w:r>
      <w:r w:rsidRPr="00ED1FC5" w:rsidR="008A2A73">
        <w:rPr>
          <w:rFonts w:ascii="Verdana" w:hAnsi="Verdana" w:eastAsia="Calibri" w:cs="Times New Roman"/>
          <w:lang w:bidi="hi-IN"/>
        </w:rPr>
        <w:t xml:space="preserve"> </w:t>
      </w:r>
    </w:p>
    <w:p w:rsidR="00ED1FC5" w:rsidP="008A2A73" w:rsidRDefault="00ED1FC5" w14:paraId="1F76265E" w14:textId="77777777">
      <w:pPr>
        <w:jc w:val="both"/>
        <w:rPr>
          <w:rFonts w:ascii="Verdana" w:hAnsi="Verdana" w:eastAsia="Calibri" w:cs="Times New Roman"/>
          <w:b/>
          <w:color w:val="1F497D" w:themeColor="text2"/>
          <w:lang w:val="en-US" w:bidi="hi-IN"/>
        </w:rPr>
      </w:pPr>
    </w:p>
    <w:p w:rsidRPr="00D55B0F" w:rsidR="008A2A73" w:rsidP="008A2A73" w:rsidRDefault="005423E2" w14:paraId="12AAA411" w14:textId="77777777">
      <w:pPr>
        <w:jc w:val="both"/>
        <w:rPr>
          <w:rFonts w:ascii="Verdana" w:hAnsi="Verdana" w:eastAsia="Calibri" w:cs="Times New Roman"/>
          <w:color w:val="002060"/>
          <w:lang w:bidi="hi-IN"/>
        </w:rPr>
      </w:pPr>
      <w:r w:rsidRPr="00D55B0F">
        <w:rPr>
          <w:rFonts w:ascii="Verdana" w:hAnsi="Verdana" w:eastAsia="Calibri" w:cs="Times New Roman"/>
          <w:b/>
          <w:color w:val="002060"/>
          <w:lang w:val="en-US" w:bidi="hi-IN"/>
        </w:rPr>
        <w:t xml:space="preserve">Indicative </w:t>
      </w:r>
      <w:r w:rsidRPr="00D55B0F" w:rsidR="008A2A73">
        <w:rPr>
          <w:rFonts w:ascii="Verdana" w:hAnsi="Verdana" w:eastAsia="Calibri" w:cs="Times New Roman"/>
          <w:b/>
          <w:color w:val="002060"/>
          <w:lang w:val="en-US" w:bidi="hi-IN"/>
        </w:rPr>
        <w:t>Student Feedback for this Session:</w:t>
      </w:r>
    </w:p>
    <w:p w:rsidRPr="00D55B0F" w:rsidR="00D55B0F" w:rsidP="00D55B0F" w:rsidRDefault="00D55B0F" w14:paraId="5E69A6CA" w14:textId="77777777">
      <w:pPr>
        <w:jc w:val="both"/>
        <w:rPr>
          <w:rFonts w:ascii="Verdana" w:hAnsi="Verdana"/>
          <w:sz w:val="20"/>
          <w:szCs w:val="20"/>
        </w:rPr>
      </w:pPr>
      <w:r w:rsidRPr="00D55B0F">
        <w:rPr>
          <w:rFonts w:ascii="Verdana" w:hAnsi="Verdana"/>
          <w:sz w:val="20"/>
          <w:szCs w:val="20"/>
        </w:rPr>
        <w:t xml:space="preserve">Thanks Kim. I knew very little about scale development before today's session and now feeling a lot more enlightened </w:t>
      </w:r>
      <w:r w:rsidRPr="00D55B0F">
        <w:rPr>
          <w:rFonts w:ascii="Verdana" w:hAnsi="Verdana"/>
          <w:color w:val="002060"/>
          <w:sz w:val="20"/>
          <w:szCs w:val="20"/>
        </w:rPr>
        <w:t>(St Mary’s)</w:t>
      </w:r>
      <w:r w:rsidRPr="00D55B0F">
        <w:rPr>
          <w:rFonts w:ascii="Verdana" w:hAnsi="Verdana"/>
          <w:sz w:val="20"/>
          <w:szCs w:val="20"/>
        </w:rPr>
        <w:t>.</w:t>
      </w:r>
    </w:p>
    <w:p w:rsidR="00291A7E" w:rsidP="00291A7E" w:rsidRDefault="00291A7E" w14:paraId="32F740F6" w14:textId="1E7A6191">
      <w:pPr>
        <w:jc w:val="both"/>
        <w:rPr>
          <w:rFonts w:ascii="Verdana" w:hAnsi="Verdana"/>
          <w:sz w:val="20"/>
          <w:szCs w:val="20"/>
        </w:rPr>
      </w:pPr>
      <w:r w:rsidRPr="00291A7E">
        <w:rPr>
          <w:rFonts w:ascii="Verdana" w:hAnsi="Verdana"/>
          <w:sz w:val="20"/>
          <w:szCs w:val="20"/>
        </w:rPr>
        <w:t>Thank you so much</w:t>
      </w:r>
      <w:r>
        <w:rPr>
          <w:rFonts w:ascii="Verdana" w:hAnsi="Verdana"/>
          <w:sz w:val="20"/>
          <w:szCs w:val="20"/>
        </w:rPr>
        <w:t xml:space="preserve"> </w:t>
      </w:r>
      <w:r w:rsidRPr="00291A7E">
        <w:rPr>
          <w:rFonts w:ascii="Verdana" w:hAnsi="Verdana"/>
          <w:sz w:val="20"/>
          <w:szCs w:val="20"/>
        </w:rPr>
        <w:t xml:space="preserve">- I really enjoyed the </w:t>
      </w:r>
      <w:r w:rsidRPr="00291A7E" w:rsidR="004E2F6E">
        <w:rPr>
          <w:rFonts w:ascii="Verdana" w:hAnsi="Verdana"/>
          <w:sz w:val="20"/>
          <w:szCs w:val="20"/>
        </w:rPr>
        <w:t>step-by-step</w:t>
      </w:r>
      <w:r w:rsidRPr="00291A7E">
        <w:rPr>
          <w:rFonts w:ascii="Verdana" w:hAnsi="Verdana"/>
          <w:sz w:val="20"/>
          <w:szCs w:val="20"/>
        </w:rPr>
        <w:t xml:space="preserve"> approach. It was really pragmatic</w:t>
      </w:r>
      <w:r>
        <w:rPr>
          <w:rFonts w:ascii="Verdana" w:hAnsi="Verdana"/>
          <w:sz w:val="20"/>
          <w:szCs w:val="20"/>
        </w:rPr>
        <w:t xml:space="preserve">. </w:t>
      </w:r>
      <w:r w:rsidRPr="00291A7E">
        <w:rPr>
          <w:rFonts w:ascii="Verdana" w:hAnsi="Verdana"/>
          <w:sz w:val="20"/>
          <w:szCs w:val="20"/>
        </w:rPr>
        <w:t>These sessions are invaluable as a first year PhD student</w:t>
      </w:r>
      <w:r>
        <w:rPr>
          <w:rFonts w:ascii="Verdana" w:hAnsi="Verdana"/>
          <w:sz w:val="20"/>
          <w:szCs w:val="20"/>
        </w:rPr>
        <w:t xml:space="preserve"> </w:t>
      </w:r>
      <w:r w:rsidRPr="00D55B0F">
        <w:rPr>
          <w:rFonts w:ascii="Verdana" w:hAnsi="Verdana"/>
          <w:bCs/>
          <w:color w:val="002060"/>
          <w:sz w:val="20"/>
          <w:szCs w:val="20"/>
        </w:rPr>
        <w:t>(Southampton)</w:t>
      </w:r>
      <w:r>
        <w:rPr>
          <w:rFonts w:ascii="Verdana" w:hAnsi="Verdana"/>
          <w:sz w:val="20"/>
          <w:szCs w:val="20"/>
        </w:rPr>
        <w:t>.</w:t>
      </w:r>
    </w:p>
    <w:p w:rsidRPr="004E2F6E" w:rsidR="004E2F6E" w:rsidP="004E2F6E" w:rsidRDefault="004E2F6E" w14:paraId="3406FC34" w14:textId="74595311">
      <w:pPr>
        <w:jc w:val="both"/>
        <w:rPr>
          <w:rFonts w:ascii="Verdana" w:hAnsi="Verdana"/>
          <w:sz w:val="20"/>
          <w:szCs w:val="20"/>
        </w:rPr>
      </w:pPr>
      <w:r w:rsidRPr="004E2F6E">
        <w:rPr>
          <w:rFonts w:ascii="Verdana" w:hAnsi="Verdana"/>
          <w:sz w:val="20"/>
          <w:szCs w:val="20"/>
        </w:rPr>
        <w:t xml:space="preserve">This was very thorough and helped me to understand all the steps that I need to undertake for scale development without all the jargon used in most textbooks </w:t>
      </w:r>
      <w:r w:rsidRPr="00D55B0F">
        <w:rPr>
          <w:rFonts w:ascii="Verdana" w:hAnsi="Verdana"/>
          <w:color w:val="002060"/>
          <w:sz w:val="20"/>
          <w:szCs w:val="20"/>
        </w:rPr>
        <w:t>(Royal Holloway)</w:t>
      </w:r>
      <w:r w:rsidRPr="004E2F6E">
        <w:rPr>
          <w:rFonts w:ascii="Verdana" w:hAnsi="Verdana"/>
          <w:sz w:val="20"/>
          <w:szCs w:val="20"/>
        </w:rPr>
        <w:t>.</w:t>
      </w:r>
    </w:p>
    <w:p w:rsidR="00D55B0F" w:rsidP="00D55B0F" w:rsidRDefault="00D55B0F" w14:paraId="0CD8EED2" w14:textId="77777777">
      <w:pPr>
        <w:jc w:val="both"/>
        <w:rPr>
          <w:rFonts w:ascii="Verdana" w:hAnsi="Verdana"/>
          <w:sz w:val="20"/>
          <w:szCs w:val="20"/>
        </w:rPr>
      </w:pPr>
      <w:r w:rsidRPr="00D55B0F">
        <w:rPr>
          <w:rFonts w:ascii="Verdana" w:hAnsi="Verdana"/>
          <w:sz w:val="20"/>
          <w:szCs w:val="20"/>
        </w:rPr>
        <w:t xml:space="preserve">Thanks, it was really useful having the step-by-step explanation and relating it to your own work and publications </w:t>
      </w:r>
      <w:r w:rsidRPr="00D55B0F">
        <w:rPr>
          <w:rFonts w:ascii="Verdana" w:hAnsi="Verdana"/>
          <w:color w:val="002060"/>
          <w:sz w:val="20"/>
          <w:szCs w:val="20"/>
        </w:rPr>
        <w:t>(UEA)</w:t>
      </w:r>
      <w:r w:rsidRPr="00D55B0F">
        <w:rPr>
          <w:rFonts w:ascii="Verdana" w:hAnsi="Verdana"/>
          <w:sz w:val="20"/>
          <w:szCs w:val="20"/>
        </w:rPr>
        <w:t>.</w:t>
      </w:r>
    </w:p>
    <w:p w:rsidRPr="00D55B0F" w:rsidR="00D55B0F" w:rsidP="00D55B0F" w:rsidRDefault="00D55B0F" w14:paraId="239DA4AC" w14:textId="77777777">
      <w:pPr>
        <w:jc w:val="both"/>
        <w:rPr>
          <w:rFonts w:ascii="Verdana" w:hAnsi="Verdana"/>
          <w:sz w:val="20"/>
          <w:szCs w:val="20"/>
        </w:rPr>
      </w:pPr>
      <w:r w:rsidRPr="00D55B0F">
        <w:rPr>
          <w:rFonts w:ascii="Verdana" w:hAnsi="Verdana"/>
          <w:sz w:val="20"/>
          <w:szCs w:val="20"/>
        </w:rPr>
        <w:t xml:space="preserve">Thank you Kim, a really useful session. The explanation provided about the steps was comprehensive and…really clear…for me as a beginner </w:t>
      </w:r>
      <w:r w:rsidRPr="00D55B0F">
        <w:rPr>
          <w:rFonts w:ascii="Verdana" w:hAnsi="Verdana"/>
          <w:color w:val="002060"/>
          <w:sz w:val="20"/>
          <w:szCs w:val="20"/>
        </w:rPr>
        <w:t>(Huddersfield)</w:t>
      </w:r>
      <w:r w:rsidRPr="00D55B0F">
        <w:rPr>
          <w:rFonts w:ascii="Verdana" w:hAnsi="Verdana"/>
          <w:sz w:val="20"/>
          <w:szCs w:val="20"/>
        </w:rPr>
        <w:t>.</w:t>
      </w:r>
    </w:p>
    <w:p w:rsidRPr="00D55B0F" w:rsidR="00D55B0F" w:rsidP="00D55B0F" w:rsidRDefault="00D55B0F" w14:paraId="5E4DD170" w14:textId="77777777">
      <w:pPr>
        <w:jc w:val="both"/>
        <w:rPr>
          <w:rFonts w:ascii="Verdana" w:hAnsi="Verdana"/>
          <w:sz w:val="20"/>
          <w:szCs w:val="20"/>
        </w:rPr>
      </w:pPr>
      <w:r w:rsidRPr="00D55B0F">
        <w:rPr>
          <w:rFonts w:ascii="Verdana" w:hAnsi="Verdana"/>
          <w:sz w:val="20"/>
          <w:szCs w:val="20"/>
        </w:rPr>
        <w:t xml:space="preserve">Very helpful thanks Kim - you really helped to break down many of these terms and explained in a very practical way. Much appreciated </w:t>
      </w:r>
      <w:r w:rsidRPr="00D55B0F">
        <w:rPr>
          <w:rFonts w:ascii="Verdana" w:hAnsi="Verdana"/>
          <w:color w:val="002060"/>
          <w:sz w:val="20"/>
          <w:szCs w:val="20"/>
        </w:rPr>
        <w:t>(Queen’s Belfast)</w:t>
      </w:r>
      <w:r w:rsidRPr="00D55B0F">
        <w:rPr>
          <w:rFonts w:ascii="Verdana" w:hAnsi="Verdana"/>
          <w:sz w:val="20"/>
          <w:szCs w:val="20"/>
        </w:rPr>
        <w:t>.</w:t>
      </w:r>
    </w:p>
    <w:p w:rsidRPr="00D55B0F" w:rsidR="00D55B0F" w:rsidP="00D55B0F" w:rsidRDefault="00D55B0F" w14:paraId="48E3D961" w14:textId="77777777">
      <w:pPr>
        <w:jc w:val="both"/>
        <w:rPr>
          <w:rFonts w:ascii="Verdana" w:hAnsi="Verdana"/>
          <w:sz w:val="20"/>
          <w:szCs w:val="20"/>
        </w:rPr>
      </w:pPr>
      <w:r w:rsidRPr="00D55B0F">
        <w:rPr>
          <w:rFonts w:ascii="Verdana" w:hAnsi="Verdana"/>
          <w:sz w:val="20"/>
          <w:szCs w:val="20"/>
        </w:rPr>
        <w:t xml:space="preserve">Absolutely tremendous lecture and so very relevant to my research! Looking forward to reading the research…I…never…thought it possible to create my own scale! That might be because I currently know almost nothing, even still it’s been a revelation </w:t>
      </w:r>
      <w:r w:rsidRPr="00D55B0F">
        <w:rPr>
          <w:rFonts w:ascii="Verdana" w:hAnsi="Verdana"/>
          <w:color w:val="002060"/>
          <w:sz w:val="20"/>
          <w:szCs w:val="20"/>
        </w:rPr>
        <w:t>(UEA)</w:t>
      </w:r>
      <w:r w:rsidRPr="00D55B0F">
        <w:rPr>
          <w:rFonts w:ascii="Verdana" w:hAnsi="Verdana"/>
          <w:sz w:val="20"/>
          <w:szCs w:val="20"/>
        </w:rPr>
        <w:t>.</w:t>
      </w:r>
    </w:p>
    <w:p w:rsidRPr="007C636F" w:rsidR="007C636F" w:rsidP="007C636F" w:rsidRDefault="007C636F" w14:paraId="30548987" w14:textId="25843907">
      <w:pPr>
        <w:jc w:val="both"/>
        <w:rPr>
          <w:rFonts w:ascii="Verdana" w:hAnsi="Verdana"/>
          <w:sz w:val="20"/>
          <w:szCs w:val="20"/>
        </w:rPr>
      </w:pPr>
      <w:r w:rsidRPr="007C636F">
        <w:rPr>
          <w:rFonts w:ascii="Verdana" w:hAnsi="Verdana"/>
          <w:sz w:val="20"/>
          <w:szCs w:val="20"/>
        </w:rPr>
        <w:t xml:space="preserve">Thank </w:t>
      </w:r>
      <w:r w:rsidRPr="007C636F" w:rsidR="004E2F6E">
        <w:rPr>
          <w:rFonts w:ascii="Verdana" w:hAnsi="Verdana"/>
          <w:sz w:val="20"/>
          <w:szCs w:val="20"/>
        </w:rPr>
        <w:t>you, Kim</w:t>
      </w:r>
      <w:r w:rsidRPr="007C636F">
        <w:rPr>
          <w:rFonts w:ascii="Verdana" w:hAnsi="Verdana"/>
          <w:sz w:val="20"/>
          <w:szCs w:val="20"/>
        </w:rPr>
        <w:t>! I've spent months never quite understanding what I needed to do and you've just explained it so clearly, it's helped so much</w:t>
      </w:r>
      <w:r>
        <w:rPr>
          <w:rFonts w:ascii="Verdana" w:hAnsi="Verdana"/>
          <w:sz w:val="20"/>
          <w:szCs w:val="20"/>
        </w:rPr>
        <w:t xml:space="preserve"> </w:t>
      </w:r>
      <w:r w:rsidRPr="00D55B0F">
        <w:rPr>
          <w:rFonts w:ascii="Verdana" w:hAnsi="Verdana"/>
          <w:bCs/>
          <w:color w:val="002060"/>
          <w:sz w:val="20"/>
          <w:szCs w:val="20"/>
        </w:rPr>
        <w:t>(Huddersfield)</w:t>
      </w:r>
      <w:r>
        <w:rPr>
          <w:rFonts w:ascii="Verdana" w:hAnsi="Verdana"/>
          <w:sz w:val="20"/>
          <w:szCs w:val="20"/>
        </w:rPr>
        <w:t>.</w:t>
      </w:r>
    </w:p>
    <w:p w:rsidR="004E2F6E" w:rsidP="000C177E" w:rsidRDefault="004E2F6E" w14:paraId="51417817" w14:textId="77777777">
      <w:pPr>
        <w:jc w:val="center"/>
        <w:rPr>
          <w:rFonts w:ascii="Verdana" w:hAnsi="Verdana" w:eastAsia="Calibri" w:cs="Times New Roman"/>
          <w:b/>
          <w:sz w:val="28"/>
          <w:szCs w:val="28"/>
          <w:lang w:val="en-US" w:bidi="hi-IN"/>
        </w:rPr>
      </w:pPr>
    </w:p>
    <w:p w:rsidRPr="00645D50" w:rsidR="008A2A73" w:rsidP="000C177E" w:rsidRDefault="000C177E" w14:paraId="1EBECBE3" w14:textId="4918A367">
      <w:pPr>
        <w:jc w:val="center"/>
        <w:rPr>
          <w:rFonts w:ascii="Verdana" w:hAnsi="Verdana" w:eastAsia="Calibri" w:cs="Times New Roman"/>
          <w:b/>
          <w:sz w:val="28"/>
          <w:szCs w:val="28"/>
          <w:lang w:val="en-US" w:bidi="hi-IN"/>
        </w:rPr>
      </w:pPr>
      <w:r w:rsidRPr="00645D50">
        <w:rPr>
          <w:rFonts w:ascii="Verdana" w:hAnsi="Verdana" w:eastAsia="Calibri" w:cs="Times New Roman"/>
          <w:b/>
          <w:sz w:val="28"/>
          <w:szCs w:val="28"/>
          <w:lang w:val="en-US" w:bidi="hi-IN"/>
        </w:rPr>
        <w:t xml:space="preserve">An Introduction to </w:t>
      </w:r>
      <w:r w:rsidRPr="00645D50" w:rsidR="00790B2F">
        <w:rPr>
          <w:rFonts w:ascii="Verdana" w:hAnsi="Verdana" w:eastAsia="Calibri" w:cs="Times New Roman"/>
          <w:b/>
          <w:sz w:val="28"/>
          <w:szCs w:val="28"/>
          <w:lang w:val="en-US" w:bidi="hi-IN"/>
        </w:rPr>
        <w:t>Structural Equation Modelling</w:t>
      </w:r>
    </w:p>
    <w:p w:rsidRPr="00645D50" w:rsidR="008A2A73" w:rsidP="008A2A73" w:rsidRDefault="008A2A73" w14:paraId="18A0876D"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3)</w:t>
      </w:r>
    </w:p>
    <w:p w:rsidRPr="00D55B0F" w:rsidR="00F304DF" w:rsidP="00F304DF" w:rsidRDefault="00A03B16" w14:paraId="617830C5" w14:textId="3E553A78">
      <w:pPr>
        <w:jc w:val="center"/>
        <w:rPr>
          <w:rFonts w:ascii="Verdana" w:hAnsi="Verdana" w:eastAsia="Calibri" w:cs="Times New Roman"/>
          <w:b/>
          <w:color w:val="002060"/>
          <w:sz w:val="20"/>
          <w:szCs w:val="20"/>
          <w:vertAlign w:val="superscript"/>
          <w:lang w:val="en-US" w:bidi="hi-IN"/>
        </w:rPr>
      </w:pPr>
      <w:r>
        <w:rPr>
          <w:rFonts w:ascii="Verdana" w:hAnsi="Verdana" w:eastAsia="Calibri" w:cs="Times New Roman"/>
          <w:b/>
          <w:color w:val="002060"/>
          <w:sz w:val="20"/>
          <w:szCs w:val="20"/>
          <w:lang w:val="en-US" w:bidi="hi-IN"/>
        </w:rPr>
        <w:t>Thur</w:t>
      </w:r>
      <w:r w:rsidRPr="00D55B0F" w:rsidR="004454F3">
        <w:rPr>
          <w:rFonts w:ascii="Verdana" w:hAnsi="Verdana" w:eastAsia="Calibri" w:cs="Times New Roman"/>
          <w:b/>
          <w:color w:val="002060"/>
          <w:sz w:val="20"/>
          <w:szCs w:val="20"/>
          <w:lang w:val="en-US" w:bidi="hi-IN"/>
        </w:rPr>
        <w:t xml:space="preserve">s </w:t>
      </w:r>
      <w:r w:rsidRPr="00D55B0F" w:rsidR="00A45209">
        <w:rPr>
          <w:rFonts w:ascii="Verdana" w:hAnsi="Verdana" w:eastAsia="Calibri" w:cs="Times New Roman"/>
          <w:b/>
          <w:color w:val="002060"/>
          <w:sz w:val="20"/>
          <w:szCs w:val="20"/>
          <w:lang w:val="en-US" w:bidi="hi-IN"/>
        </w:rPr>
        <w:t>1</w:t>
      </w:r>
      <w:r>
        <w:rPr>
          <w:rFonts w:ascii="Verdana" w:hAnsi="Verdana" w:eastAsia="Calibri" w:cs="Times New Roman"/>
          <w:b/>
          <w:color w:val="002060"/>
          <w:sz w:val="20"/>
          <w:szCs w:val="20"/>
          <w:lang w:val="en-US" w:bidi="hi-IN"/>
        </w:rPr>
        <w:t>6</w:t>
      </w:r>
      <w:r w:rsidRPr="00D55B0F" w:rsidR="00A30F76">
        <w:rPr>
          <w:rFonts w:ascii="Verdana" w:hAnsi="Verdana" w:eastAsia="Calibri" w:cs="Times New Roman"/>
          <w:b/>
          <w:color w:val="002060"/>
          <w:sz w:val="20"/>
          <w:szCs w:val="20"/>
          <w:vertAlign w:val="superscript"/>
          <w:lang w:val="en-US" w:bidi="hi-IN"/>
        </w:rPr>
        <w:t>th</w:t>
      </w:r>
      <w:r w:rsidRPr="00D55B0F" w:rsidR="00A30F76">
        <w:rPr>
          <w:rFonts w:ascii="Verdana" w:hAnsi="Verdana" w:eastAsia="Calibri" w:cs="Times New Roman"/>
          <w:b/>
          <w:color w:val="002060"/>
          <w:sz w:val="20"/>
          <w:szCs w:val="20"/>
          <w:lang w:val="en-US" w:bidi="hi-IN"/>
        </w:rPr>
        <w:t xml:space="preserve"> May </w:t>
      </w:r>
    </w:p>
    <w:p w:rsidR="00D360FE" w:rsidP="008A2A73" w:rsidRDefault="00D360FE" w14:paraId="5AF3DD0B" w14:textId="77777777">
      <w:pPr>
        <w:contextualSpacing/>
        <w:jc w:val="both"/>
        <w:rPr>
          <w:rFonts w:ascii="Verdana" w:hAnsi="Verdana" w:eastAsia="Calibri" w:cs="Times New Roman"/>
          <w:b/>
          <w:color w:val="1F497D" w:themeColor="text2"/>
          <w:lang w:val="en-US" w:bidi="hi-IN"/>
        </w:rPr>
      </w:pPr>
    </w:p>
    <w:p w:rsidRPr="00D55B0F" w:rsidR="00D360FE" w:rsidP="008A2A73" w:rsidRDefault="00F304DF" w14:paraId="5873C2EA" w14:textId="77777777">
      <w:pPr>
        <w:contextualSpacing/>
        <w:jc w:val="both"/>
        <w:rPr>
          <w:rFonts w:ascii="Verdana" w:hAnsi="Verdana" w:eastAsia="Calibri" w:cs="Times New Roman"/>
          <w:b/>
          <w:color w:val="002060"/>
          <w:lang w:val="en-US" w:bidi="hi-IN"/>
        </w:rPr>
      </w:pPr>
      <w:r w:rsidRPr="00D55B0F">
        <w:rPr>
          <w:rFonts w:ascii="Verdana" w:hAnsi="Verdana" w:eastAsia="Calibri" w:cs="Times New Roman"/>
          <w:b/>
          <w:color w:val="002060"/>
          <w:lang w:val="en-US" w:bidi="hi-IN"/>
        </w:rPr>
        <w:t xml:space="preserve">Session Summary: </w:t>
      </w:r>
    </w:p>
    <w:p w:rsidRPr="00D360FE" w:rsidR="00F304DF" w:rsidP="008A2A73" w:rsidRDefault="00790B2F" w14:paraId="6C0975A1" w14:textId="33F698E1">
      <w:pPr>
        <w:contextualSpacing/>
        <w:jc w:val="both"/>
        <w:rPr>
          <w:rFonts w:ascii="Verdana" w:hAnsi="Verdana" w:eastAsia="Calibri" w:cs="Times New Roman"/>
          <w:b/>
          <w:color w:val="1F497D" w:themeColor="text2"/>
          <w:lang w:val="en-US" w:bidi="hi-IN"/>
        </w:rPr>
      </w:pPr>
      <w:r w:rsidRPr="00D360FE">
        <w:rPr>
          <w:rFonts w:ascii="Verdana" w:hAnsi="Verdana" w:eastAsia="Calibri" w:cs="Times New Roman"/>
          <w:lang w:bidi="hi-IN"/>
        </w:rPr>
        <w:t>Stru</w:t>
      </w:r>
      <w:r w:rsidRPr="00D360FE" w:rsidR="00490D5D">
        <w:rPr>
          <w:rFonts w:ascii="Verdana" w:hAnsi="Verdana" w:eastAsia="Calibri" w:cs="Times New Roman"/>
          <w:lang w:bidi="hi-IN"/>
        </w:rPr>
        <w:t>ctural Equation Modelling (</w:t>
      </w:r>
      <w:r w:rsidRPr="00D360FE">
        <w:rPr>
          <w:rFonts w:ascii="Verdana" w:hAnsi="Verdana" w:eastAsia="Calibri" w:cs="Times New Roman"/>
          <w:lang w:bidi="hi-IN"/>
        </w:rPr>
        <w:t>SEM</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is a powerful multivariate </w:t>
      </w:r>
      <w:r w:rsidRPr="00D360FE" w:rsidR="00490D5D">
        <w:rPr>
          <w:rFonts w:ascii="Verdana" w:hAnsi="Verdana" w:eastAsia="Calibri" w:cs="Times New Roman"/>
          <w:lang w:bidi="hi-IN"/>
        </w:rPr>
        <w:t>statistical technique which enables researchers</w:t>
      </w:r>
      <w:r w:rsidRPr="00D360FE">
        <w:rPr>
          <w:rFonts w:ascii="Verdana" w:hAnsi="Verdana" w:eastAsia="Calibri" w:cs="Times New Roman"/>
          <w:lang w:bidi="hi-IN"/>
        </w:rPr>
        <w:t xml:space="preserve"> to examine several regression equations simultaneously. This session will </w:t>
      </w:r>
      <w:r w:rsidRPr="00D360FE" w:rsidR="00A45209">
        <w:rPr>
          <w:rFonts w:ascii="Verdana" w:hAnsi="Verdana" w:eastAsia="Calibri" w:cs="Times New Roman"/>
          <w:lang w:bidi="hi-IN"/>
        </w:rPr>
        <w:t>introduce</w:t>
      </w:r>
      <w:r w:rsidRPr="00D360FE">
        <w:rPr>
          <w:rFonts w:ascii="Verdana" w:hAnsi="Verdana" w:eastAsia="Calibri" w:cs="Times New Roman"/>
          <w:lang w:bidi="hi-IN"/>
        </w:rPr>
        <w:t xml:space="preserve"> the key concepts involved in </w:t>
      </w:r>
      <w:r w:rsidRPr="00D360FE" w:rsidR="00490D5D">
        <w:rPr>
          <w:rFonts w:ascii="Verdana" w:hAnsi="Verdana" w:eastAsia="Calibri" w:cs="Times New Roman"/>
          <w:lang w:bidi="hi-IN"/>
        </w:rPr>
        <w:t xml:space="preserve">SEM, </w:t>
      </w:r>
      <w:r w:rsidRPr="00D360FE">
        <w:rPr>
          <w:rFonts w:ascii="Verdana" w:hAnsi="Verdana" w:eastAsia="Calibri" w:cs="Times New Roman"/>
          <w:lang w:bidi="hi-IN"/>
        </w:rPr>
        <w:t>including latent, exogenous</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and endogenous variables and their graphical notation. Students will </w:t>
      </w:r>
      <w:r w:rsidRPr="00D360FE" w:rsidR="00490D5D">
        <w:rPr>
          <w:rFonts w:ascii="Verdana" w:hAnsi="Verdana" w:eastAsia="Calibri" w:cs="Times New Roman"/>
          <w:lang w:bidi="hi-IN"/>
        </w:rPr>
        <w:t xml:space="preserve">also </w:t>
      </w:r>
      <w:r w:rsidRPr="00D360FE">
        <w:rPr>
          <w:rFonts w:ascii="Verdana" w:hAnsi="Verdana" w:eastAsia="Calibri" w:cs="Times New Roman"/>
          <w:lang w:bidi="hi-IN"/>
        </w:rPr>
        <w:t xml:space="preserve">be introduced to </w:t>
      </w:r>
      <w:r w:rsidRPr="00D360FE" w:rsidR="005E4025">
        <w:rPr>
          <w:rFonts w:ascii="Verdana" w:hAnsi="Verdana" w:eastAsia="Calibri" w:cs="Times New Roman"/>
          <w:lang w:bidi="hi-IN"/>
        </w:rPr>
        <w:t xml:space="preserve">the concepts of </w:t>
      </w:r>
      <w:r w:rsidRPr="00D360FE">
        <w:rPr>
          <w:rFonts w:ascii="Verdana" w:hAnsi="Verdana" w:eastAsia="Calibri" w:cs="Times New Roman"/>
          <w:lang w:bidi="hi-IN"/>
        </w:rPr>
        <w:t>both the m</w:t>
      </w:r>
      <w:r w:rsidRPr="00D360FE" w:rsidR="00490D5D">
        <w:rPr>
          <w:rFonts w:ascii="Verdana" w:hAnsi="Verdana" w:eastAsia="Calibri" w:cs="Times New Roman"/>
          <w:lang w:bidi="hi-IN"/>
        </w:rPr>
        <w:t xml:space="preserve">easurement and structural model, before being taken on a step-by-step journey through the process of </w:t>
      </w:r>
      <w:r w:rsidRPr="00D360FE">
        <w:rPr>
          <w:rFonts w:ascii="Verdana" w:hAnsi="Verdana" w:eastAsia="Calibri" w:cs="Times New Roman"/>
          <w:lang w:bidi="hi-IN"/>
        </w:rPr>
        <w:t xml:space="preserve">data </w:t>
      </w:r>
      <w:r w:rsidRPr="00D360FE" w:rsidR="00490D5D">
        <w:rPr>
          <w:rFonts w:ascii="Verdana" w:hAnsi="Verdana" w:eastAsia="Calibri" w:cs="Times New Roman"/>
          <w:lang w:bidi="hi-IN"/>
        </w:rPr>
        <w:t xml:space="preserve">analysis, stopping off on the way to consider issues of </w:t>
      </w:r>
      <w:r w:rsidRPr="00D360FE">
        <w:rPr>
          <w:rFonts w:ascii="Verdana" w:hAnsi="Verdana" w:eastAsia="Calibri" w:cs="Times New Roman"/>
          <w:lang w:bidi="hi-IN"/>
        </w:rPr>
        <w:t>model specification, data co</w:t>
      </w:r>
      <w:r w:rsidRPr="00D360FE" w:rsidR="00490D5D">
        <w:rPr>
          <w:rFonts w:ascii="Verdana" w:hAnsi="Verdana" w:eastAsia="Calibri" w:cs="Times New Roman"/>
          <w:lang w:bidi="hi-IN"/>
        </w:rPr>
        <w:t xml:space="preserve">llection, model estimation, </w:t>
      </w:r>
      <w:r w:rsidRPr="00D360FE">
        <w:rPr>
          <w:rFonts w:ascii="Verdana" w:hAnsi="Verdana" w:eastAsia="Calibri" w:cs="Times New Roman"/>
          <w:lang w:bidi="hi-IN"/>
        </w:rPr>
        <w:t>model evaluation,</w:t>
      </w:r>
      <w:r w:rsidRPr="00D360FE" w:rsidR="00490D5D">
        <w:rPr>
          <w:rFonts w:ascii="Verdana" w:hAnsi="Verdana" w:eastAsia="Calibri" w:cs="Times New Roman"/>
          <w:lang w:bidi="hi-IN"/>
        </w:rPr>
        <w:t xml:space="preserve"> and model modification. The session will conclude </w:t>
      </w:r>
      <w:r w:rsidRPr="00D360FE" w:rsidR="006F3650">
        <w:rPr>
          <w:rFonts w:ascii="Verdana" w:hAnsi="Verdana" w:eastAsia="Calibri" w:cs="Times New Roman"/>
          <w:lang w:bidi="hi-IN"/>
        </w:rPr>
        <w:t xml:space="preserve">with a demonstration of </w:t>
      </w:r>
      <w:r w:rsidRPr="00D360FE">
        <w:rPr>
          <w:rFonts w:ascii="Verdana" w:hAnsi="Verdana" w:eastAsia="Calibri" w:cs="Times New Roman"/>
          <w:lang w:bidi="hi-IN"/>
        </w:rPr>
        <w:t xml:space="preserve">how to interpret the output </w:t>
      </w:r>
      <w:r w:rsidRPr="00D360FE" w:rsidR="006F3650">
        <w:rPr>
          <w:rFonts w:ascii="Verdana" w:hAnsi="Verdana" w:eastAsia="Calibri" w:cs="Times New Roman"/>
          <w:lang w:bidi="hi-IN"/>
        </w:rPr>
        <w:t xml:space="preserve">of an SEM analysis and </w:t>
      </w:r>
      <w:r w:rsidRPr="00D360FE">
        <w:rPr>
          <w:rFonts w:ascii="Verdana" w:hAnsi="Verdana" w:eastAsia="Calibri" w:cs="Times New Roman"/>
          <w:lang w:bidi="hi-IN"/>
        </w:rPr>
        <w:t>to report the findings</w:t>
      </w:r>
      <w:r w:rsidRPr="00D360FE" w:rsidR="006F3650">
        <w:rPr>
          <w:rFonts w:ascii="Verdana" w:hAnsi="Verdana" w:eastAsia="Calibri" w:cs="Times New Roman"/>
          <w:lang w:bidi="hi-IN"/>
        </w:rPr>
        <w:t>/revealed model correctly</w:t>
      </w:r>
      <w:r w:rsidRPr="00D360FE">
        <w:rPr>
          <w:rFonts w:ascii="Verdana" w:hAnsi="Verdana" w:eastAsia="Calibri" w:cs="Times New Roman"/>
          <w:lang w:bidi="hi-IN"/>
        </w:rPr>
        <w:t xml:space="preserve"> using both text and </w:t>
      </w:r>
      <w:r w:rsidRPr="00D360FE" w:rsidR="006F3650">
        <w:rPr>
          <w:rFonts w:ascii="Verdana" w:hAnsi="Verdana" w:eastAsia="Calibri" w:cs="Times New Roman"/>
          <w:lang w:bidi="hi-IN"/>
        </w:rPr>
        <w:t xml:space="preserve">appropriate </w:t>
      </w:r>
      <w:r w:rsidRPr="00D360FE" w:rsidR="00CD4D9C">
        <w:rPr>
          <w:rFonts w:ascii="Verdana" w:hAnsi="Verdana" w:eastAsia="Calibri" w:cs="Times New Roman"/>
          <w:lang w:bidi="hi-IN"/>
        </w:rPr>
        <w:t>diagrams/</w:t>
      </w:r>
      <w:r w:rsidRPr="00D360FE">
        <w:rPr>
          <w:rFonts w:ascii="Verdana" w:hAnsi="Verdana" w:eastAsia="Calibri" w:cs="Times New Roman"/>
          <w:lang w:bidi="hi-IN"/>
        </w:rPr>
        <w:t>figures.</w:t>
      </w:r>
      <w:r w:rsidRPr="00D360FE" w:rsidR="008A2A73">
        <w:rPr>
          <w:rFonts w:ascii="Verdana" w:hAnsi="Verdana" w:eastAsia="Calibri" w:cs="Times New Roman"/>
          <w:lang w:bidi="hi-IN"/>
        </w:rPr>
        <w:t xml:space="preserve"> </w:t>
      </w:r>
    </w:p>
    <w:p w:rsidR="00D360FE" w:rsidP="008A2A73" w:rsidRDefault="00D360FE" w14:paraId="41F28D89" w14:textId="77777777">
      <w:pPr>
        <w:jc w:val="both"/>
        <w:rPr>
          <w:rFonts w:ascii="Verdana" w:hAnsi="Verdana" w:eastAsia="Calibri" w:cs="Times New Roman"/>
          <w:b/>
          <w:color w:val="1F497D" w:themeColor="text2"/>
          <w:lang w:val="en-US" w:bidi="hi-IN"/>
        </w:rPr>
      </w:pPr>
    </w:p>
    <w:p w:rsidRPr="00D55B0F" w:rsidR="00C73399" w:rsidP="00C73399" w:rsidRDefault="000C177E" w14:paraId="3A4D8B26" w14:textId="77777777">
      <w:pPr>
        <w:jc w:val="both"/>
        <w:rPr>
          <w:rFonts w:ascii="Verdana" w:hAnsi="Verdana" w:eastAsia="Calibri" w:cs="Times New Roman"/>
          <w:b/>
          <w:color w:val="002060"/>
          <w:lang w:val="en-US" w:bidi="hi-IN"/>
        </w:rPr>
      </w:pPr>
      <w:r w:rsidRPr="00D55B0F">
        <w:rPr>
          <w:rFonts w:ascii="Verdana" w:hAnsi="Verdana" w:eastAsia="Calibri" w:cs="Times New Roman"/>
          <w:b/>
          <w:color w:val="002060"/>
          <w:lang w:val="en-US" w:bidi="hi-IN"/>
        </w:rPr>
        <w:t xml:space="preserve">Indicative </w:t>
      </w:r>
      <w:r w:rsidRPr="00D55B0F" w:rsidR="008A2A73">
        <w:rPr>
          <w:rFonts w:ascii="Verdana" w:hAnsi="Verdana" w:eastAsia="Calibri" w:cs="Times New Roman"/>
          <w:b/>
          <w:color w:val="002060"/>
          <w:lang w:val="en-US" w:bidi="hi-IN"/>
        </w:rPr>
        <w:t>Student Feedback for this Session:</w:t>
      </w:r>
    </w:p>
    <w:p w:rsidRPr="0058389D" w:rsidR="0058389D" w:rsidP="0058389D" w:rsidRDefault="0058389D" w14:paraId="7D3865DB" w14:textId="0E7A1F74">
      <w:pPr>
        <w:jc w:val="both"/>
        <w:rPr>
          <w:rFonts w:ascii="Verdana" w:hAnsi="Verdana"/>
          <w:sz w:val="20"/>
          <w:szCs w:val="20"/>
        </w:rPr>
      </w:pPr>
      <w:r w:rsidRPr="0058389D">
        <w:rPr>
          <w:rFonts w:ascii="Verdana" w:hAnsi="Verdana"/>
          <w:sz w:val="20"/>
          <w:szCs w:val="20"/>
        </w:rPr>
        <w:t>That was a very clear presentation and using your own examples makes it really much easier to understand. Thank you</w:t>
      </w:r>
      <w:r>
        <w:rPr>
          <w:rFonts w:ascii="Verdana" w:hAnsi="Verdana"/>
          <w:sz w:val="20"/>
          <w:szCs w:val="20"/>
        </w:rPr>
        <w:t xml:space="preserve"> </w:t>
      </w:r>
      <w:r w:rsidRPr="0058389D">
        <w:rPr>
          <w:rFonts w:ascii="Verdana" w:hAnsi="Verdana"/>
          <w:color w:val="002060"/>
          <w:sz w:val="20"/>
          <w:szCs w:val="20"/>
        </w:rPr>
        <w:t>(Kent)</w:t>
      </w:r>
      <w:r>
        <w:rPr>
          <w:rFonts w:ascii="Verdana" w:hAnsi="Verdana"/>
          <w:sz w:val="20"/>
          <w:szCs w:val="20"/>
        </w:rPr>
        <w:t>.</w:t>
      </w:r>
    </w:p>
    <w:p w:rsidRPr="0058389D" w:rsidR="0058389D" w:rsidP="0058389D" w:rsidRDefault="0058389D" w14:paraId="77A874D2" w14:textId="416007CC">
      <w:pPr>
        <w:jc w:val="both"/>
        <w:rPr>
          <w:rFonts w:ascii="Verdana" w:hAnsi="Verdana"/>
          <w:sz w:val="20"/>
          <w:szCs w:val="20"/>
        </w:rPr>
      </w:pPr>
      <w:r w:rsidRPr="0058389D">
        <w:rPr>
          <w:rFonts w:ascii="Verdana" w:hAnsi="Verdana"/>
          <w:sz w:val="20"/>
          <w:szCs w:val="20"/>
        </w:rPr>
        <w:t>Many thanks Kim, all three sessions have been extremely insightful and invaluable, especially with the practical examples and work-throughs</w:t>
      </w:r>
      <w:r>
        <w:rPr>
          <w:rFonts w:ascii="Verdana" w:hAnsi="Verdana"/>
          <w:sz w:val="20"/>
          <w:szCs w:val="20"/>
        </w:rPr>
        <w:t xml:space="preserve"> </w:t>
      </w:r>
      <w:r w:rsidRPr="0058389D">
        <w:rPr>
          <w:rFonts w:ascii="Verdana" w:hAnsi="Verdana"/>
          <w:color w:val="002060"/>
          <w:sz w:val="20"/>
          <w:szCs w:val="20"/>
        </w:rPr>
        <w:t>(Glyndwr)</w:t>
      </w:r>
      <w:r>
        <w:rPr>
          <w:rFonts w:ascii="Verdana" w:hAnsi="Verdana"/>
          <w:sz w:val="20"/>
          <w:szCs w:val="20"/>
        </w:rPr>
        <w:t>.</w:t>
      </w:r>
    </w:p>
    <w:p w:rsidRPr="00A45209" w:rsidR="00A45209" w:rsidP="00A45209" w:rsidRDefault="00A45209" w14:paraId="7A7792F1" w14:textId="23C3BDCB">
      <w:pPr>
        <w:jc w:val="both"/>
        <w:rPr>
          <w:rFonts w:ascii="Verdana" w:hAnsi="Verdana"/>
          <w:sz w:val="20"/>
          <w:szCs w:val="20"/>
        </w:rPr>
      </w:pPr>
      <w:r w:rsidRPr="00A45209">
        <w:rPr>
          <w:rFonts w:ascii="Verdana" w:hAnsi="Verdana"/>
          <w:sz w:val="20"/>
          <w:szCs w:val="20"/>
        </w:rPr>
        <w:t>Thank you</w:t>
      </w:r>
      <w:r w:rsidR="0058389D">
        <w:rPr>
          <w:rFonts w:ascii="Verdana" w:hAnsi="Verdana"/>
          <w:sz w:val="20"/>
          <w:szCs w:val="20"/>
        </w:rPr>
        <w:t>.</w:t>
      </w:r>
      <w:r w:rsidRPr="00A45209">
        <w:rPr>
          <w:rFonts w:ascii="Verdana" w:hAnsi="Verdana"/>
          <w:sz w:val="20"/>
          <w:szCs w:val="20"/>
        </w:rPr>
        <w:t xml:space="preserve"> That was brilliant and very clear - I’m new to this as an EdD student and the more I read the more confused I get </w:t>
      </w:r>
      <w:r w:rsidRPr="0058389D">
        <w:rPr>
          <w:rFonts w:ascii="Verdana" w:hAnsi="Verdana"/>
          <w:color w:val="002060"/>
          <w:sz w:val="20"/>
          <w:szCs w:val="20"/>
        </w:rPr>
        <w:t>(Portsmouth).</w:t>
      </w:r>
    </w:p>
    <w:p w:rsidRPr="00A45209" w:rsidR="00A45209" w:rsidP="00A45209" w:rsidRDefault="00A45209" w14:paraId="584D171E" w14:textId="77777777">
      <w:pPr>
        <w:jc w:val="both"/>
        <w:rPr>
          <w:rFonts w:ascii="Verdana" w:hAnsi="Verdana"/>
          <w:sz w:val="20"/>
          <w:szCs w:val="20"/>
        </w:rPr>
      </w:pPr>
      <w:r w:rsidRPr="00A45209">
        <w:rPr>
          <w:rFonts w:ascii="Verdana" w:hAnsi="Verdana"/>
          <w:sz w:val="20"/>
          <w:szCs w:val="20"/>
        </w:rPr>
        <w:t xml:space="preserve">Thank you! I loved your energetic style throughout </w:t>
      </w:r>
      <w:r w:rsidRPr="0058389D">
        <w:rPr>
          <w:rFonts w:ascii="Verdana" w:hAnsi="Verdana"/>
          <w:color w:val="002060"/>
          <w:sz w:val="20"/>
          <w:szCs w:val="20"/>
        </w:rPr>
        <w:t>(Southampton)</w:t>
      </w:r>
      <w:r w:rsidRPr="00A45209">
        <w:rPr>
          <w:rFonts w:ascii="Verdana" w:hAnsi="Verdana"/>
          <w:sz w:val="20"/>
          <w:szCs w:val="20"/>
        </w:rPr>
        <w:t>.</w:t>
      </w:r>
    </w:p>
    <w:p w:rsidR="00C73399" w:rsidP="00C73399" w:rsidRDefault="00C73399" w14:paraId="468B48FB" w14:textId="73BE008E">
      <w:pPr>
        <w:jc w:val="both"/>
        <w:rPr>
          <w:rFonts w:ascii="Verdana" w:hAnsi="Verdana"/>
          <w:sz w:val="20"/>
          <w:szCs w:val="20"/>
        </w:rPr>
      </w:pPr>
      <w:r w:rsidRPr="00C73399">
        <w:rPr>
          <w:rFonts w:ascii="Verdana" w:hAnsi="Verdana"/>
          <w:sz w:val="20"/>
          <w:szCs w:val="20"/>
        </w:rPr>
        <w:t xml:space="preserve">Thank you for making a topic that seemed beyond me reachable. I </w:t>
      </w:r>
      <w:r>
        <w:rPr>
          <w:rFonts w:ascii="Verdana" w:hAnsi="Verdana"/>
          <w:sz w:val="20"/>
          <w:szCs w:val="20"/>
        </w:rPr>
        <w:t>now have confidence in…</w:t>
      </w:r>
      <w:r w:rsidRPr="00C73399">
        <w:rPr>
          <w:rFonts w:ascii="Verdana" w:hAnsi="Verdana"/>
          <w:sz w:val="20"/>
          <w:szCs w:val="20"/>
        </w:rPr>
        <w:t>pursuing it further</w:t>
      </w:r>
      <w:r>
        <w:rPr>
          <w:rFonts w:ascii="Verdana" w:hAnsi="Verdana"/>
          <w:sz w:val="20"/>
          <w:szCs w:val="20"/>
        </w:rPr>
        <w:t xml:space="preserve"> </w:t>
      </w:r>
      <w:r w:rsidRPr="0058389D">
        <w:rPr>
          <w:rFonts w:ascii="Verdana" w:hAnsi="Verdana"/>
          <w:bCs/>
          <w:color w:val="002060"/>
          <w:sz w:val="20"/>
          <w:szCs w:val="20"/>
        </w:rPr>
        <w:t>(Huddersfield)</w:t>
      </w:r>
      <w:r>
        <w:rPr>
          <w:rFonts w:ascii="Verdana" w:hAnsi="Verdana"/>
          <w:sz w:val="20"/>
          <w:szCs w:val="20"/>
        </w:rPr>
        <w:t>.</w:t>
      </w:r>
    </w:p>
    <w:p w:rsidR="00C73399" w:rsidP="00C73399" w:rsidRDefault="00C73399" w14:paraId="542FE3C0" w14:textId="7B0364BB">
      <w:pPr>
        <w:jc w:val="both"/>
        <w:rPr>
          <w:rFonts w:ascii="Verdana" w:hAnsi="Verdana"/>
          <w:sz w:val="20"/>
          <w:szCs w:val="20"/>
        </w:rPr>
      </w:pPr>
      <w:r>
        <w:rPr>
          <w:rFonts w:ascii="Verdana" w:hAnsi="Verdana"/>
          <w:sz w:val="20"/>
          <w:szCs w:val="20"/>
        </w:rPr>
        <w:t>Thank you - v</w:t>
      </w:r>
      <w:r w:rsidRPr="00C73399">
        <w:rPr>
          <w:rFonts w:ascii="Verdana" w:hAnsi="Verdana"/>
          <w:sz w:val="20"/>
          <w:szCs w:val="20"/>
        </w:rPr>
        <w:t>ery clear, good pace, well-balanced amou</w:t>
      </w:r>
      <w:r w:rsidR="007B5091">
        <w:rPr>
          <w:rFonts w:ascii="Verdana" w:hAnsi="Verdana"/>
          <w:sz w:val="20"/>
          <w:szCs w:val="20"/>
        </w:rPr>
        <w:t xml:space="preserve">nt of information with no fluff. </w:t>
      </w:r>
      <w:r w:rsidRPr="00C73399">
        <w:rPr>
          <w:rFonts w:ascii="Verdana" w:hAnsi="Verdana"/>
          <w:sz w:val="20"/>
          <w:szCs w:val="20"/>
        </w:rPr>
        <w:t>I feel confident about attempting an SEM</w:t>
      </w:r>
      <w:r w:rsidR="007B5091">
        <w:rPr>
          <w:rFonts w:ascii="Verdana" w:hAnsi="Verdana"/>
          <w:sz w:val="20"/>
          <w:szCs w:val="20"/>
        </w:rPr>
        <w:t xml:space="preserve"> </w:t>
      </w:r>
      <w:r w:rsidRPr="0058389D" w:rsidR="007B5091">
        <w:rPr>
          <w:rFonts w:ascii="Verdana" w:hAnsi="Verdana"/>
          <w:bCs/>
          <w:color w:val="002060"/>
          <w:sz w:val="20"/>
          <w:szCs w:val="20"/>
        </w:rPr>
        <w:t>(Essex)</w:t>
      </w:r>
      <w:r w:rsidRPr="00C73399">
        <w:rPr>
          <w:rFonts w:ascii="Verdana" w:hAnsi="Verdana"/>
          <w:sz w:val="20"/>
          <w:szCs w:val="20"/>
        </w:rPr>
        <w:t>.</w:t>
      </w:r>
    </w:p>
    <w:p w:rsidRPr="00437198" w:rsidR="00437198" w:rsidP="00437198" w:rsidRDefault="00437198" w14:paraId="1045D857" w14:textId="0340771A">
      <w:pPr>
        <w:jc w:val="both"/>
        <w:rPr>
          <w:rFonts w:ascii="Verdana" w:hAnsi="Verdana"/>
          <w:sz w:val="20"/>
          <w:szCs w:val="20"/>
        </w:rPr>
      </w:pPr>
      <w:r w:rsidRPr="00437198">
        <w:rPr>
          <w:rFonts w:ascii="Verdana" w:hAnsi="Verdana"/>
          <w:sz w:val="20"/>
          <w:szCs w:val="20"/>
        </w:rPr>
        <w:t xml:space="preserve">You have clarified SEM and given so much more understanding of it. Although I've been reading up on it, you have connected so many dots for me. I believe I will also understand even better the analyses aspects of the papers I read. Thank you so much </w:t>
      </w:r>
      <w:r w:rsidRPr="0058389D">
        <w:rPr>
          <w:rFonts w:ascii="Verdana" w:hAnsi="Verdana"/>
          <w:bCs/>
          <w:color w:val="002060"/>
          <w:sz w:val="20"/>
          <w:szCs w:val="20"/>
        </w:rPr>
        <w:t>(</w:t>
      </w:r>
      <w:r w:rsidRPr="0058389D" w:rsidR="004E2F6E">
        <w:rPr>
          <w:rFonts w:ascii="Verdana" w:hAnsi="Verdana"/>
          <w:bCs/>
          <w:color w:val="002060"/>
          <w:sz w:val="20"/>
          <w:szCs w:val="20"/>
        </w:rPr>
        <w:t>UEA</w:t>
      </w:r>
      <w:r w:rsidRPr="0058389D">
        <w:rPr>
          <w:rFonts w:ascii="Verdana" w:hAnsi="Verdana"/>
          <w:bCs/>
          <w:color w:val="002060"/>
          <w:sz w:val="20"/>
          <w:szCs w:val="20"/>
        </w:rPr>
        <w:t>)</w:t>
      </w:r>
      <w:r w:rsidRPr="00437198">
        <w:rPr>
          <w:rFonts w:ascii="Verdana" w:hAnsi="Verdana"/>
          <w:sz w:val="20"/>
          <w:szCs w:val="20"/>
        </w:rPr>
        <w:t>.</w:t>
      </w:r>
    </w:p>
    <w:p w:rsidRPr="007B5091" w:rsidR="007B5091" w:rsidP="007B5091" w:rsidRDefault="007B5091" w14:paraId="40A5D61F" w14:textId="193B94E2">
      <w:pPr>
        <w:jc w:val="both"/>
        <w:rPr>
          <w:rFonts w:ascii="Verdana" w:hAnsi="Verdana"/>
          <w:sz w:val="20"/>
          <w:szCs w:val="20"/>
        </w:rPr>
      </w:pPr>
      <w:r w:rsidRPr="007B5091">
        <w:rPr>
          <w:rFonts w:ascii="Verdana" w:hAnsi="Verdana"/>
          <w:sz w:val="20"/>
          <w:szCs w:val="20"/>
        </w:rPr>
        <w:t xml:space="preserve">I found this an </w:t>
      </w:r>
      <w:r>
        <w:rPr>
          <w:rFonts w:ascii="Verdana" w:hAnsi="Verdana"/>
          <w:sz w:val="20"/>
          <w:szCs w:val="20"/>
        </w:rPr>
        <w:t xml:space="preserve">excellent introduction to SEM. </w:t>
      </w:r>
      <w:r w:rsidRPr="007B5091">
        <w:rPr>
          <w:rFonts w:ascii="Verdana" w:hAnsi="Verdana"/>
          <w:sz w:val="20"/>
          <w:szCs w:val="20"/>
        </w:rPr>
        <w:t xml:space="preserve">It was very helpful to start with the run through of terminology and it was extremely useful to see the model diagram and how it then </w:t>
      </w:r>
      <w:r>
        <w:rPr>
          <w:rFonts w:ascii="Verdana" w:hAnsi="Verdana"/>
          <w:sz w:val="20"/>
          <w:szCs w:val="20"/>
        </w:rPr>
        <w:t xml:space="preserve">translated into the equations. </w:t>
      </w:r>
      <w:r w:rsidRPr="007B5091">
        <w:rPr>
          <w:rFonts w:ascii="Verdana" w:hAnsi="Verdana"/>
          <w:sz w:val="20"/>
          <w:szCs w:val="20"/>
        </w:rPr>
        <w:t xml:space="preserve">The </w:t>
      </w:r>
      <w:r w:rsidRPr="007B5091" w:rsidR="004E2F6E">
        <w:rPr>
          <w:rFonts w:ascii="Verdana" w:hAnsi="Verdana"/>
          <w:sz w:val="20"/>
          <w:szCs w:val="20"/>
        </w:rPr>
        <w:t>six-step</w:t>
      </w:r>
      <w:r w:rsidRPr="007B5091">
        <w:rPr>
          <w:rFonts w:ascii="Verdana" w:hAnsi="Verdana"/>
          <w:sz w:val="20"/>
          <w:szCs w:val="20"/>
        </w:rPr>
        <w:t xml:space="preserve"> process was detailed, well related to the example</w:t>
      </w:r>
      <w:r>
        <w:rPr>
          <w:rFonts w:ascii="Verdana" w:hAnsi="Verdana"/>
          <w:sz w:val="20"/>
          <w:szCs w:val="20"/>
        </w:rPr>
        <w:t xml:space="preserve">, and I will definitely use it. </w:t>
      </w:r>
      <w:r w:rsidRPr="007B5091">
        <w:rPr>
          <w:rFonts w:ascii="Verdana" w:hAnsi="Verdana"/>
          <w:sz w:val="20"/>
          <w:szCs w:val="20"/>
        </w:rPr>
        <w:t>T</w:t>
      </w:r>
      <w:r>
        <w:rPr>
          <w:rFonts w:ascii="Verdana" w:hAnsi="Verdana"/>
          <w:sz w:val="20"/>
          <w:szCs w:val="20"/>
        </w:rPr>
        <w:t>hank you so much Kim…</w:t>
      </w:r>
      <w:r w:rsidRPr="007B5091">
        <w:rPr>
          <w:rFonts w:ascii="Verdana" w:hAnsi="Verdana"/>
          <w:sz w:val="20"/>
          <w:szCs w:val="20"/>
        </w:rPr>
        <w:t>all the m</w:t>
      </w:r>
      <w:r>
        <w:rPr>
          <w:rFonts w:ascii="Verdana" w:hAnsi="Verdana"/>
          <w:sz w:val="20"/>
          <w:szCs w:val="20"/>
        </w:rPr>
        <w:t xml:space="preserve">odules have been so informative </w:t>
      </w:r>
      <w:r w:rsidRPr="0058389D">
        <w:rPr>
          <w:rFonts w:ascii="Verdana" w:hAnsi="Verdana"/>
          <w:bCs/>
          <w:color w:val="002060"/>
          <w:sz w:val="20"/>
          <w:szCs w:val="20"/>
        </w:rPr>
        <w:t>(Queen’s Belfast)</w:t>
      </w:r>
      <w:r>
        <w:rPr>
          <w:rFonts w:ascii="Verdana" w:hAnsi="Verdana"/>
          <w:sz w:val="20"/>
          <w:szCs w:val="20"/>
        </w:rPr>
        <w:t>.</w:t>
      </w:r>
    </w:p>
    <w:p w:rsidRPr="0058389D" w:rsidR="001E7A58" w:rsidP="001E7A58" w:rsidRDefault="004454F3" w14:paraId="3CFEF1E1" w14:textId="2CB7B019">
      <w:pPr>
        <w:jc w:val="center"/>
        <w:rPr>
          <w:rFonts w:ascii="Verdana" w:hAnsi="Verdana" w:eastAsia="Calibri" w:cs="Times New Roman"/>
          <w:b/>
          <w:color w:val="002060"/>
          <w:sz w:val="28"/>
          <w:szCs w:val="28"/>
          <w:lang w:val="en-US" w:bidi="hi-IN"/>
        </w:rPr>
      </w:pPr>
      <w:r w:rsidRPr="0058389D">
        <w:rPr>
          <w:rFonts w:ascii="Verdana" w:hAnsi="Verdana" w:eastAsia="Calibri" w:cs="Times New Roman"/>
          <w:b/>
          <w:color w:val="002060"/>
          <w:sz w:val="32"/>
          <w:szCs w:val="32"/>
          <w:u w:val="single"/>
          <w:lang w:val="en-US" w:bidi="hi-IN"/>
        </w:rPr>
        <w:t>Booking Information 202</w:t>
      </w:r>
      <w:r w:rsidR="0058389D">
        <w:rPr>
          <w:rFonts w:ascii="Verdana" w:hAnsi="Verdana" w:eastAsia="Calibri" w:cs="Times New Roman"/>
          <w:b/>
          <w:color w:val="002060"/>
          <w:sz w:val="32"/>
          <w:szCs w:val="32"/>
          <w:u w:val="single"/>
          <w:lang w:val="en-US" w:bidi="hi-IN"/>
        </w:rPr>
        <w:t>3</w:t>
      </w:r>
      <w:r w:rsidRPr="0058389D">
        <w:rPr>
          <w:rFonts w:ascii="Verdana" w:hAnsi="Verdana" w:eastAsia="Calibri" w:cs="Times New Roman"/>
          <w:b/>
          <w:color w:val="002060"/>
          <w:sz w:val="32"/>
          <w:szCs w:val="32"/>
          <w:u w:val="single"/>
          <w:lang w:val="en-US" w:bidi="hi-IN"/>
        </w:rPr>
        <w:t>-2</w:t>
      </w:r>
      <w:r w:rsidR="0058389D">
        <w:rPr>
          <w:rFonts w:ascii="Verdana" w:hAnsi="Verdana" w:eastAsia="Calibri" w:cs="Times New Roman"/>
          <w:b/>
          <w:color w:val="002060"/>
          <w:sz w:val="32"/>
          <w:szCs w:val="32"/>
          <w:u w:val="single"/>
          <w:lang w:val="en-US" w:bidi="hi-IN"/>
        </w:rPr>
        <w:t>4</w:t>
      </w:r>
    </w:p>
    <w:p w:rsidR="001E7A58" w:rsidP="001E7A58" w:rsidRDefault="001E7A58" w14:paraId="1B9224B9" w14:textId="77777777">
      <w:pPr>
        <w:contextualSpacing/>
        <w:jc w:val="center"/>
        <w:rPr>
          <w:rFonts w:ascii="Verdana" w:hAnsi="Verdana"/>
          <w:b/>
        </w:rPr>
      </w:pPr>
    </w:p>
    <w:p w:rsidRPr="001E7A58" w:rsidR="001E7A58" w:rsidP="001E7A58" w:rsidRDefault="001E7A58" w14:paraId="50979AD5" w14:textId="77777777">
      <w:pPr>
        <w:jc w:val="both"/>
        <w:rPr>
          <w:rFonts w:ascii="Verdana" w:hAnsi="Verdana" w:eastAsia="Calibri" w:cs="Times New Roman"/>
          <w:bCs/>
          <w:lang w:bidi="hi-IN"/>
        </w:rPr>
      </w:pPr>
      <w:r w:rsidRPr="001E7A58">
        <w:rPr>
          <w:rFonts w:ascii="Verdana" w:hAnsi="Verdana" w:eastAsia="Calibri" w:cs="Times New Roman"/>
          <w:bCs/>
          <w:lang w:bidi="hi-IN"/>
        </w:rPr>
        <w:t xml:space="preserve">The </w:t>
      </w:r>
      <w:r>
        <w:rPr>
          <w:rFonts w:ascii="Verdana" w:hAnsi="Verdana" w:eastAsia="Calibri" w:cs="Times New Roman"/>
          <w:bCs/>
          <w:lang w:bidi="hi-IN"/>
        </w:rPr>
        <w:t xml:space="preserve">training series uses an </w:t>
      </w:r>
      <w:r w:rsidRPr="001E7A58">
        <w:rPr>
          <w:rFonts w:ascii="Verdana" w:hAnsi="Verdana" w:eastAsia="Calibri" w:cs="Times New Roman"/>
          <w:bCs/>
          <w:lang w:bidi="hi-IN"/>
        </w:rPr>
        <w:t>automated booking system</w:t>
      </w:r>
      <w:r>
        <w:rPr>
          <w:rFonts w:ascii="Verdana" w:hAnsi="Verdana" w:eastAsia="Calibri" w:cs="Times New Roman"/>
          <w:bCs/>
          <w:lang w:bidi="hi-IN"/>
        </w:rPr>
        <w:t xml:space="preserve"> called ‘Bookwhen’. Our Bookwhen website </w:t>
      </w:r>
      <w:r w:rsidRPr="001E7A58">
        <w:rPr>
          <w:rFonts w:ascii="Verdana" w:hAnsi="Verdana" w:eastAsia="Calibri" w:cs="Times New Roman"/>
          <w:bCs/>
          <w:lang w:bidi="hi-IN"/>
        </w:rPr>
        <w:t xml:space="preserve">can be found at: </w:t>
      </w:r>
      <w:hyperlink w:history="1" r:id="rId12">
        <w:r w:rsidRPr="0058389D">
          <w:rPr>
            <w:rStyle w:val="Hyperlink"/>
            <w:rFonts w:ascii="Verdana" w:hAnsi="Verdana" w:eastAsia="Calibri" w:cs="Times New Roman"/>
            <w:bCs/>
            <w:color w:val="002060"/>
            <w:lang w:bidi="hi-IN"/>
          </w:rPr>
          <w:t>https://bookwhen.com/ueaonlinetraining</w:t>
        </w:r>
      </w:hyperlink>
      <w:r w:rsidRPr="0058389D">
        <w:rPr>
          <w:rFonts w:ascii="Verdana" w:hAnsi="Verdana" w:eastAsia="Calibri" w:cs="Times New Roman"/>
          <w:bCs/>
          <w:color w:val="002060"/>
          <w:lang w:bidi="hi-IN"/>
        </w:rPr>
        <w:t xml:space="preserve"> </w:t>
      </w:r>
      <w:r w:rsidRPr="001E7A58">
        <w:rPr>
          <w:rFonts w:ascii="Verdana" w:hAnsi="Verdana" w:eastAsia="Calibri" w:cs="Times New Roman"/>
          <w:bCs/>
          <w:lang w:bidi="hi-IN"/>
        </w:rPr>
        <w:t>(see below). The landing page on this site provides information about how to book, waiting lists, the possible addition of extra sessions, how to access and set up the Electa-Live virtual classroom software, which is used</w:t>
      </w:r>
      <w:r>
        <w:rPr>
          <w:rFonts w:ascii="Verdana" w:hAnsi="Verdana" w:eastAsia="Calibri" w:cs="Times New Roman"/>
          <w:bCs/>
          <w:lang w:bidi="hi-IN"/>
        </w:rPr>
        <w:t xml:space="preserve"> to host </w:t>
      </w:r>
      <w:r w:rsidRPr="001E7A58">
        <w:rPr>
          <w:rFonts w:ascii="Verdana" w:hAnsi="Verdana" w:eastAsia="Calibri" w:cs="Times New Roman"/>
          <w:bCs/>
          <w:lang w:bidi="hi-IN"/>
        </w:rPr>
        <w:t xml:space="preserve">the sessions, and how to cancel a booking should that become necessary. </w:t>
      </w:r>
      <w:r w:rsidRPr="0058389D">
        <w:rPr>
          <w:rFonts w:ascii="Verdana" w:hAnsi="Verdana" w:eastAsia="Calibri" w:cs="Times New Roman"/>
          <w:b/>
          <w:bCs/>
          <w:color w:val="002060"/>
          <w:lang w:bidi="hi-IN"/>
        </w:rPr>
        <w:t>Please visit the booking website and read all the information provided</w:t>
      </w:r>
      <w:r w:rsidRPr="001E7A58">
        <w:rPr>
          <w:rFonts w:ascii="Verdana" w:hAnsi="Verdana" w:eastAsia="Calibri" w:cs="Times New Roman"/>
          <w:bCs/>
          <w:lang w:bidi="hi-IN"/>
        </w:rPr>
        <w:t xml:space="preserve">. If you have any problems, you want to ask a question, or there is anything you don’t understand, please feel free to e-mail </w:t>
      </w:r>
      <w:hyperlink w:history="1" r:id="rId13">
        <w:r w:rsidRPr="0058389D">
          <w:rPr>
            <w:rStyle w:val="Hyperlink"/>
            <w:rFonts w:ascii="Verdana" w:hAnsi="Verdana" w:eastAsia="Calibri" w:cs="Times New Roman"/>
            <w:bCs/>
            <w:color w:val="002060"/>
            <w:lang w:bidi="hi-IN"/>
          </w:rPr>
          <w:t>simon.d.watts@uea.ac.uk</w:t>
        </w:r>
      </w:hyperlink>
      <w:r>
        <w:rPr>
          <w:rFonts w:ascii="Verdana" w:hAnsi="Verdana" w:eastAsia="Calibri" w:cs="Times New Roman"/>
          <w:bCs/>
          <w:lang w:bidi="hi-IN"/>
        </w:rPr>
        <w:t xml:space="preserve"> and/or </w:t>
      </w:r>
      <w:hyperlink w:history="1" r:id="rId14">
        <w:r w:rsidRPr="0058389D">
          <w:rPr>
            <w:rStyle w:val="Hyperlink"/>
            <w:rFonts w:ascii="Verdana" w:hAnsi="Verdana" w:eastAsia="Calibri" w:cs="Times New Roman"/>
            <w:bCs/>
            <w:color w:val="002060"/>
            <w:lang w:bidi="hi-IN"/>
          </w:rPr>
          <w:t>ssf.advancedtraining@uea.ac.uk</w:t>
        </w:r>
      </w:hyperlink>
      <w:r w:rsidRPr="001E7A58">
        <w:rPr>
          <w:rFonts w:ascii="Verdana" w:hAnsi="Verdana" w:eastAsia="Calibri" w:cs="Times New Roman"/>
          <w:bCs/>
          <w:lang w:bidi="hi-IN"/>
        </w:rPr>
        <w:t xml:space="preserve"> and we will do our best to help.</w:t>
      </w:r>
    </w:p>
    <w:p w:rsidR="00A30F76" w:rsidP="00213042" w:rsidRDefault="001E7A58" w14:paraId="631BBE1C" w14:textId="77777777">
      <w:pPr>
        <w:jc w:val="center"/>
        <w:rPr>
          <w:rFonts w:ascii="Verdana" w:hAnsi="Verdana"/>
          <w:b/>
          <w:sz w:val="28"/>
          <w:szCs w:val="28"/>
        </w:rPr>
      </w:pPr>
      <w:r>
        <w:rPr>
          <w:noProof/>
          <w:lang w:eastAsia="en-GB"/>
        </w:rPr>
        <w:drawing>
          <wp:inline distT="0" distB="0" distL="0" distR="0" wp14:anchorId="1E0D95DF" wp14:editId="0A3B5A3E">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20795"/>
                    </a:xfrm>
                    <a:prstGeom prst="rect">
                      <a:avLst/>
                    </a:prstGeom>
                  </pic:spPr>
                </pic:pic>
              </a:graphicData>
            </a:graphic>
          </wp:inline>
        </w:drawing>
      </w:r>
    </w:p>
    <w:p w:rsidR="00E7408C" w:rsidP="001E7A58" w:rsidRDefault="00E7408C" w14:paraId="3A59251E" w14:textId="77777777">
      <w:pPr>
        <w:jc w:val="both"/>
        <w:rPr>
          <w:rFonts w:ascii="Verdana" w:hAnsi="Verdana" w:eastAsia="Calibri" w:cs="Times New Roman"/>
          <w:bCs/>
          <w:lang w:bidi="hi-IN"/>
        </w:rPr>
      </w:pPr>
    </w:p>
    <w:p w:rsidR="001A584E" w:rsidP="001E7A58" w:rsidRDefault="0082488E" w14:paraId="08F1CDCA" w14:textId="29894B2A">
      <w:pPr>
        <w:jc w:val="both"/>
        <w:rPr>
          <w:rFonts w:ascii="Verdana" w:hAnsi="Verdana" w:eastAsia="Calibri" w:cs="Times New Roman"/>
          <w:bCs/>
          <w:lang w:bidi="hi-IN"/>
        </w:rPr>
      </w:pPr>
      <w:r>
        <w:rPr>
          <w:rFonts w:ascii="Verdana" w:hAnsi="Verdana" w:eastAsia="Calibri" w:cs="Times New Roman"/>
          <w:bCs/>
          <w:lang w:bidi="hi-IN"/>
        </w:rPr>
        <w:t>In the 202</w:t>
      </w:r>
      <w:r w:rsidR="0058389D">
        <w:rPr>
          <w:rFonts w:ascii="Verdana" w:hAnsi="Verdana" w:eastAsia="Calibri" w:cs="Times New Roman"/>
          <w:bCs/>
          <w:lang w:bidi="hi-IN"/>
        </w:rPr>
        <w:t>2</w:t>
      </w:r>
      <w:r>
        <w:rPr>
          <w:rFonts w:ascii="Verdana" w:hAnsi="Verdana" w:eastAsia="Calibri" w:cs="Times New Roman"/>
          <w:bCs/>
          <w:lang w:bidi="hi-IN"/>
        </w:rPr>
        <w:t>-2</w:t>
      </w:r>
      <w:r w:rsidR="006A4AAE">
        <w:rPr>
          <w:rFonts w:ascii="Verdana" w:hAnsi="Verdana" w:eastAsia="Calibri" w:cs="Times New Roman"/>
          <w:bCs/>
          <w:lang w:bidi="hi-IN"/>
        </w:rPr>
        <w:t>3</w:t>
      </w:r>
      <w:r w:rsidR="001A584E">
        <w:rPr>
          <w:rFonts w:ascii="Verdana" w:hAnsi="Verdana" w:eastAsia="Calibri" w:cs="Times New Roman"/>
          <w:bCs/>
          <w:lang w:bidi="hi-IN"/>
        </w:rPr>
        <w:t xml:space="preserve"> academic year </w:t>
      </w:r>
      <w:r w:rsidRPr="001E7A58" w:rsidR="001E7A58">
        <w:rPr>
          <w:rFonts w:ascii="Verdana" w:hAnsi="Verdana" w:eastAsia="Calibri" w:cs="Times New Roman"/>
          <w:bCs/>
          <w:lang w:bidi="hi-IN"/>
        </w:rPr>
        <w:t xml:space="preserve">all sessions will open for booking </w:t>
      </w:r>
      <w:r w:rsidRPr="0058389D" w:rsidR="001E7A58">
        <w:rPr>
          <w:rFonts w:ascii="Verdana" w:hAnsi="Verdana" w:eastAsia="Calibri" w:cs="Times New Roman"/>
          <w:b/>
          <w:bCs/>
          <w:color w:val="002060"/>
          <w:u w:val="single"/>
          <w:lang w:bidi="hi-IN"/>
        </w:rPr>
        <w:t>THREE WEEKS BEFORE THEY ARE DUE TO RUN</w:t>
      </w:r>
      <w:r w:rsidRPr="006A4AAE" w:rsidR="004553E2">
        <w:rPr>
          <w:rFonts w:ascii="Verdana" w:hAnsi="Verdana" w:eastAsia="Calibri" w:cs="Times New Roman"/>
          <w:b/>
          <w:bCs/>
          <w:lang w:bidi="hi-IN"/>
        </w:rPr>
        <w:t xml:space="preserve"> </w:t>
      </w:r>
      <w:r w:rsidR="004553E2">
        <w:rPr>
          <w:rFonts w:ascii="Verdana" w:hAnsi="Verdana" w:eastAsia="Calibri" w:cs="Times New Roman"/>
          <w:bCs/>
          <w:lang w:bidi="hi-IN"/>
        </w:rPr>
        <w:t>at 12pm</w:t>
      </w:r>
      <w:r w:rsidRPr="001E7A58" w:rsidR="001E7A58">
        <w:rPr>
          <w:rFonts w:ascii="Verdana" w:hAnsi="Verdana" w:eastAsia="Calibri" w:cs="Times New Roman"/>
          <w:bCs/>
          <w:lang w:bidi="hi-IN"/>
        </w:rPr>
        <w:t xml:space="preserve">. The opening session, for example, </w:t>
      </w:r>
      <w:r w:rsidR="001A584E">
        <w:rPr>
          <w:rFonts w:ascii="Verdana" w:hAnsi="Verdana" w:eastAsia="Calibri" w:cs="Times New Roman"/>
          <w:bCs/>
          <w:lang w:bidi="hi-IN"/>
        </w:rPr>
        <w:t xml:space="preserve">is </w:t>
      </w:r>
      <w:r w:rsidRPr="001E7A58" w:rsidR="001E7A58">
        <w:rPr>
          <w:rFonts w:ascii="Verdana" w:hAnsi="Verdana" w:eastAsia="Calibri" w:cs="Times New Roman"/>
          <w:bCs/>
          <w:lang w:bidi="hi-IN"/>
        </w:rPr>
        <w:t>due to r</w:t>
      </w:r>
      <w:r>
        <w:rPr>
          <w:rFonts w:ascii="Verdana" w:hAnsi="Verdana" w:eastAsia="Calibri" w:cs="Times New Roman"/>
          <w:bCs/>
          <w:lang w:bidi="hi-IN"/>
        </w:rPr>
        <w:t xml:space="preserve">un on Tues </w:t>
      </w:r>
      <w:r w:rsidR="0058389D">
        <w:rPr>
          <w:rFonts w:ascii="Verdana" w:hAnsi="Verdana" w:eastAsia="Calibri" w:cs="Times New Roman"/>
          <w:bCs/>
          <w:lang w:bidi="hi-IN"/>
        </w:rPr>
        <w:t>3rd</w:t>
      </w:r>
      <w:r>
        <w:rPr>
          <w:rFonts w:ascii="Verdana" w:hAnsi="Verdana" w:eastAsia="Calibri" w:cs="Times New Roman"/>
          <w:bCs/>
          <w:lang w:bidi="hi-IN"/>
        </w:rPr>
        <w:t xml:space="preserve"> Oct 202</w:t>
      </w:r>
      <w:r w:rsidR="0058389D">
        <w:rPr>
          <w:rFonts w:ascii="Verdana" w:hAnsi="Verdana" w:eastAsia="Calibri" w:cs="Times New Roman"/>
          <w:bCs/>
          <w:lang w:bidi="hi-IN"/>
        </w:rPr>
        <w:t>3</w:t>
      </w:r>
      <w:r w:rsidR="001A584E">
        <w:rPr>
          <w:rFonts w:ascii="Verdana" w:hAnsi="Verdana" w:eastAsia="Calibri" w:cs="Times New Roman"/>
          <w:bCs/>
          <w:lang w:bidi="hi-IN"/>
        </w:rPr>
        <w:t xml:space="preserve">. As a consequence, it will </w:t>
      </w:r>
      <w:r w:rsidRPr="001E7A58" w:rsidR="001E7A58">
        <w:rPr>
          <w:rFonts w:ascii="Verdana" w:hAnsi="Verdana" w:eastAsia="Calibri" w:cs="Times New Roman"/>
          <w:bCs/>
          <w:lang w:bidi="hi-IN"/>
        </w:rPr>
        <w:t>open for bo</w:t>
      </w:r>
      <w:r w:rsidR="001A584E">
        <w:rPr>
          <w:rFonts w:ascii="Verdana" w:hAnsi="Verdana" w:eastAsia="Calibri" w:cs="Times New Roman"/>
          <w:bCs/>
          <w:lang w:bidi="hi-IN"/>
        </w:rPr>
        <w:t xml:space="preserve">oking on </w:t>
      </w:r>
      <w:r w:rsidRPr="00F83D97">
        <w:rPr>
          <w:rFonts w:ascii="Verdana" w:hAnsi="Verdana" w:eastAsia="Calibri" w:cs="Times New Roman"/>
          <w:b/>
          <w:bCs/>
          <w:color w:val="002060"/>
          <w:lang w:bidi="hi-IN"/>
        </w:rPr>
        <w:t>Tues 1</w:t>
      </w:r>
      <w:r w:rsidRPr="00F83D97" w:rsidR="0058389D">
        <w:rPr>
          <w:rFonts w:ascii="Verdana" w:hAnsi="Verdana" w:eastAsia="Calibri" w:cs="Times New Roman"/>
          <w:b/>
          <w:bCs/>
          <w:color w:val="002060"/>
          <w:lang w:bidi="hi-IN"/>
        </w:rPr>
        <w:t>2</w:t>
      </w:r>
      <w:r w:rsidRPr="00F83D97">
        <w:rPr>
          <w:rFonts w:ascii="Verdana" w:hAnsi="Verdana" w:eastAsia="Calibri" w:cs="Times New Roman"/>
          <w:b/>
          <w:bCs/>
          <w:color w:val="002060"/>
          <w:lang w:bidi="hi-IN"/>
        </w:rPr>
        <w:t xml:space="preserve">th Sept </w:t>
      </w:r>
      <w:r w:rsidRPr="00F83D97" w:rsidR="004553E2">
        <w:rPr>
          <w:rFonts w:ascii="Verdana" w:hAnsi="Verdana" w:eastAsia="Calibri" w:cs="Times New Roman"/>
          <w:b/>
          <w:bCs/>
          <w:color w:val="002060"/>
          <w:lang w:bidi="hi-IN"/>
        </w:rPr>
        <w:t>202</w:t>
      </w:r>
      <w:r w:rsidRPr="00F83D97" w:rsidR="0058389D">
        <w:rPr>
          <w:rFonts w:ascii="Verdana" w:hAnsi="Verdana" w:eastAsia="Calibri" w:cs="Times New Roman"/>
          <w:b/>
          <w:bCs/>
          <w:color w:val="002060"/>
          <w:lang w:bidi="hi-IN"/>
        </w:rPr>
        <w:t xml:space="preserve">3 </w:t>
      </w:r>
      <w:r w:rsidRPr="00F83D97">
        <w:rPr>
          <w:rFonts w:ascii="Verdana" w:hAnsi="Verdana" w:eastAsia="Calibri" w:cs="Times New Roman"/>
          <w:b/>
          <w:bCs/>
          <w:color w:val="002060"/>
          <w:lang w:bidi="hi-IN"/>
        </w:rPr>
        <w:t>at 12</w:t>
      </w:r>
      <w:r w:rsidRPr="00F83D97" w:rsidR="001A584E">
        <w:rPr>
          <w:rFonts w:ascii="Verdana" w:hAnsi="Verdana" w:eastAsia="Calibri" w:cs="Times New Roman"/>
          <w:b/>
          <w:bCs/>
          <w:color w:val="002060"/>
          <w:lang w:bidi="hi-IN"/>
        </w:rPr>
        <w:t>pm</w:t>
      </w:r>
      <w:r w:rsidR="001A584E">
        <w:rPr>
          <w:rFonts w:ascii="Verdana" w:hAnsi="Verdana" w:eastAsia="Calibri" w:cs="Times New Roman"/>
          <w:bCs/>
          <w:lang w:bidi="hi-IN"/>
        </w:rPr>
        <w:t xml:space="preserve">. The next session is </w:t>
      </w:r>
      <w:r>
        <w:rPr>
          <w:rFonts w:ascii="Verdana" w:hAnsi="Verdana" w:eastAsia="Calibri" w:cs="Times New Roman"/>
          <w:bCs/>
          <w:lang w:bidi="hi-IN"/>
        </w:rPr>
        <w:t xml:space="preserve">due to run on Weds </w:t>
      </w:r>
      <w:r w:rsidR="00F83D97">
        <w:rPr>
          <w:rFonts w:ascii="Verdana" w:hAnsi="Verdana" w:eastAsia="Calibri" w:cs="Times New Roman"/>
          <w:bCs/>
          <w:lang w:bidi="hi-IN"/>
        </w:rPr>
        <w:t>4</w:t>
      </w:r>
      <w:r>
        <w:rPr>
          <w:rFonts w:ascii="Verdana" w:hAnsi="Verdana" w:eastAsia="Calibri" w:cs="Times New Roman"/>
          <w:bCs/>
          <w:lang w:bidi="hi-IN"/>
        </w:rPr>
        <w:t>th Oct 202</w:t>
      </w:r>
      <w:r w:rsidR="00F83D97">
        <w:rPr>
          <w:rFonts w:ascii="Verdana" w:hAnsi="Verdana" w:eastAsia="Calibri" w:cs="Times New Roman"/>
          <w:bCs/>
          <w:lang w:bidi="hi-IN"/>
        </w:rPr>
        <w:t>3</w:t>
      </w:r>
      <w:r w:rsidRPr="001E7A58" w:rsidR="001E7A58">
        <w:rPr>
          <w:rFonts w:ascii="Verdana" w:hAnsi="Verdana" w:eastAsia="Calibri" w:cs="Times New Roman"/>
          <w:bCs/>
          <w:lang w:bidi="hi-IN"/>
        </w:rPr>
        <w:t xml:space="preserve">, </w:t>
      </w:r>
      <w:r w:rsidR="001A584E">
        <w:rPr>
          <w:rFonts w:ascii="Verdana" w:hAnsi="Verdana" w:eastAsia="Calibri" w:cs="Times New Roman"/>
          <w:bCs/>
          <w:lang w:bidi="hi-IN"/>
        </w:rPr>
        <w:t xml:space="preserve">so it </w:t>
      </w:r>
      <w:r w:rsidRPr="001E7A58" w:rsidR="001E7A58">
        <w:rPr>
          <w:rFonts w:ascii="Verdana" w:hAnsi="Verdana" w:eastAsia="Calibri" w:cs="Times New Roman"/>
          <w:bCs/>
          <w:lang w:bidi="hi-IN"/>
        </w:rPr>
        <w:t xml:space="preserve">will open for booking on </w:t>
      </w:r>
      <w:r w:rsidRPr="00F83D97" w:rsidR="001E7A58">
        <w:rPr>
          <w:rFonts w:ascii="Verdana" w:hAnsi="Verdana" w:eastAsia="Calibri" w:cs="Times New Roman"/>
          <w:b/>
          <w:bCs/>
          <w:color w:val="002060"/>
          <w:lang w:bidi="hi-IN"/>
        </w:rPr>
        <w:t xml:space="preserve">Weds </w:t>
      </w:r>
      <w:r w:rsidRPr="00F83D97" w:rsidR="004553E2">
        <w:rPr>
          <w:rFonts w:ascii="Verdana" w:hAnsi="Verdana" w:eastAsia="Calibri" w:cs="Times New Roman"/>
          <w:b/>
          <w:bCs/>
          <w:color w:val="002060"/>
          <w:lang w:bidi="hi-IN"/>
        </w:rPr>
        <w:t>1</w:t>
      </w:r>
      <w:r w:rsidRPr="00F83D97" w:rsidR="00F83D97">
        <w:rPr>
          <w:rFonts w:ascii="Verdana" w:hAnsi="Verdana" w:eastAsia="Calibri" w:cs="Times New Roman"/>
          <w:b/>
          <w:bCs/>
          <w:color w:val="002060"/>
          <w:lang w:bidi="hi-IN"/>
        </w:rPr>
        <w:t>3</w:t>
      </w:r>
      <w:r w:rsidRPr="00F83D97" w:rsidR="004553E2">
        <w:rPr>
          <w:rFonts w:ascii="Verdana" w:hAnsi="Verdana" w:eastAsia="Calibri" w:cs="Times New Roman"/>
          <w:b/>
          <w:bCs/>
          <w:color w:val="002060"/>
          <w:lang w:bidi="hi-IN"/>
        </w:rPr>
        <w:t>th Sept 202</w:t>
      </w:r>
      <w:r w:rsidRPr="00F83D97" w:rsidR="006A4AAE">
        <w:rPr>
          <w:rFonts w:ascii="Verdana" w:hAnsi="Verdana" w:eastAsia="Calibri" w:cs="Times New Roman"/>
          <w:b/>
          <w:bCs/>
          <w:color w:val="002060"/>
          <w:lang w:bidi="hi-IN"/>
        </w:rPr>
        <w:t>2</w:t>
      </w:r>
      <w:r w:rsidRPr="00F83D97" w:rsidR="00575117">
        <w:rPr>
          <w:rFonts w:ascii="Verdana" w:hAnsi="Verdana" w:eastAsia="Calibri" w:cs="Times New Roman"/>
          <w:b/>
          <w:bCs/>
          <w:color w:val="002060"/>
          <w:lang w:bidi="hi-IN"/>
        </w:rPr>
        <w:t xml:space="preserve"> at 12pm</w:t>
      </w:r>
      <w:r w:rsidR="001A584E">
        <w:rPr>
          <w:rFonts w:ascii="Verdana" w:hAnsi="Verdana" w:eastAsia="Calibri" w:cs="Times New Roman"/>
          <w:bCs/>
          <w:lang w:bidi="hi-IN"/>
        </w:rPr>
        <w:t>, and so on, throughout the year</w:t>
      </w:r>
      <w:r w:rsidRPr="001E7A58" w:rsidR="001E7A58">
        <w:rPr>
          <w:rFonts w:ascii="Verdana" w:hAnsi="Verdana" w:eastAsia="Calibri" w:cs="Times New Roman"/>
          <w:bCs/>
          <w:lang w:bidi="hi-IN"/>
        </w:rPr>
        <w:t xml:space="preserve">. </w:t>
      </w:r>
    </w:p>
    <w:p w:rsidR="001A584E" w:rsidP="001E7A58" w:rsidRDefault="001E7A58" w14:paraId="3F706259" w14:textId="12969BAE">
      <w:pPr>
        <w:jc w:val="both"/>
        <w:rPr>
          <w:rFonts w:ascii="Verdana" w:hAnsi="Verdana" w:eastAsia="Calibri" w:cs="Times New Roman"/>
          <w:bCs/>
          <w:lang w:bidi="hi-IN"/>
        </w:rPr>
      </w:pPr>
      <w:r w:rsidRPr="001E7A58">
        <w:rPr>
          <w:rFonts w:ascii="Verdana" w:hAnsi="Verdana" w:eastAsia="Calibri" w:cs="Times New Roman"/>
          <w:bCs/>
          <w:lang w:bidi="hi-IN"/>
        </w:rPr>
        <w:t>If you wish to attend, therefore, you will ha</w:t>
      </w:r>
      <w:r w:rsidR="001A584E">
        <w:rPr>
          <w:rFonts w:ascii="Verdana" w:hAnsi="Verdana" w:eastAsia="Calibri" w:cs="Times New Roman"/>
          <w:bCs/>
          <w:lang w:bidi="hi-IN"/>
        </w:rPr>
        <w:t>ve to be 'clued in', access the</w:t>
      </w:r>
      <w:r w:rsidRPr="001E7A58">
        <w:rPr>
          <w:rFonts w:ascii="Verdana" w:hAnsi="Verdana" w:eastAsia="Calibri" w:cs="Times New Roman"/>
          <w:bCs/>
          <w:lang w:bidi="hi-IN"/>
        </w:rPr>
        <w:t xml:space="preserve"> </w:t>
      </w:r>
      <w:r w:rsidR="001A584E">
        <w:rPr>
          <w:rFonts w:ascii="Verdana" w:hAnsi="Verdana" w:eastAsia="Calibri" w:cs="Times New Roman"/>
          <w:bCs/>
          <w:lang w:bidi="hi-IN"/>
        </w:rPr>
        <w:t xml:space="preserve">booking </w:t>
      </w:r>
      <w:r w:rsidRPr="001E7A58">
        <w:rPr>
          <w:rFonts w:ascii="Verdana" w:hAnsi="Verdana" w:eastAsia="Calibri" w:cs="Times New Roman"/>
          <w:bCs/>
          <w:lang w:bidi="hi-IN"/>
        </w:rPr>
        <w:t>website regularly, and generally be prepared! This little extra effort will, however, mean tha</w:t>
      </w:r>
      <w:r w:rsidR="001A584E">
        <w:rPr>
          <w:rFonts w:ascii="Verdana" w:hAnsi="Verdana" w:eastAsia="Calibri" w:cs="Times New Roman"/>
          <w:bCs/>
          <w:lang w:bidi="hi-IN"/>
        </w:rPr>
        <w:t>t places are open and available for</w:t>
      </w:r>
      <w:r w:rsidR="00B27A9A">
        <w:rPr>
          <w:rFonts w:ascii="Verdana" w:hAnsi="Verdana" w:eastAsia="Calibri" w:cs="Times New Roman"/>
          <w:bCs/>
          <w:lang w:bidi="hi-IN"/>
        </w:rPr>
        <w:t xml:space="preserve"> everyone </w:t>
      </w:r>
      <w:r w:rsidRPr="001E7A58">
        <w:rPr>
          <w:rFonts w:ascii="Verdana" w:hAnsi="Verdana" w:eastAsia="Calibri" w:cs="Times New Roman"/>
          <w:bCs/>
          <w:lang w:bidi="hi-IN"/>
        </w:rPr>
        <w:t xml:space="preserve">to book all year round. I'm also hoping it will mean that a greater </w:t>
      </w:r>
      <w:r w:rsidR="00B27A9A">
        <w:rPr>
          <w:rFonts w:ascii="Verdana" w:hAnsi="Verdana" w:eastAsia="Calibri" w:cs="Times New Roman"/>
          <w:bCs/>
          <w:lang w:bidi="hi-IN"/>
        </w:rPr>
        <w:t xml:space="preserve">percentage of booked places </w:t>
      </w:r>
      <w:r w:rsidRPr="001E7A58">
        <w:rPr>
          <w:rFonts w:ascii="Verdana" w:hAnsi="Verdana" w:eastAsia="Calibri" w:cs="Times New Roman"/>
          <w:bCs/>
          <w:lang w:bidi="hi-IN"/>
        </w:rPr>
        <w:t xml:space="preserve">actually </w:t>
      </w:r>
      <w:r w:rsidR="00B27A9A">
        <w:rPr>
          <w:rFonts w:ascii="Verdana" w:hAnsi="Verdana" w:eastAsia="Calibri" w:cs="Times New Roman"/>
          <w:bCs/>
          <w:lang w:bidi="hi-IN"/>
        </w:rPr>
        <w:t xml:space="preserve">get </w:t>
      </w:r>
      <w:r w:rsidRPr="001E7A58">
        <w:rPr>
          <w:rFonts w:ascii="Verdana" w:hAnsi="Verdana" w:eastAsia="Calibri" w:cs="Times New Roman"/>
          <w:bCs/>
          <w:lang w:bidi="hi-IN"/>
        </w:rPr>
        <w:t>used</w:t>
      </w:r>
      <w:r w:rsidR="006A4AAE">
        <w:rPr>
          <w:rFonts w:ascii="Verdana" w:hAnsi="Verdana" w:eastAsia="Calibri" w:cs="Times New Roman"/>
          <w:bCs/>
          <w:lang w:bidi="hi-IN"/>
        </w:rPr>
        <w:t>!</w:t>
      </w:r>
    </w:p>
    <w:p w:rsidR="001A584E" w:rsidP="001E7A58" w:rsidRDefault="001E7A58" w14:paraId="5579D15D" w14:textId="7BB4EA82">
      <w:pPr>
        <w:jc w:val="both"/>
        <w:rPr>
          <w:rFonts w:ascii="Verdana" w:hAnsi="Verdana" w:eastAsia="Calibri" w:cs="Times New Roman"/>
          <w:bCs/>
          <w:lang w:bidi="hi-IN"/>
        </w:rPr>
      </w:pPr>
      <w:r w:rsidRPr="001E7A58">
        <w:rPr>
          <w:rFonts w:ascii="Verdana" w:hAnsi="Verdana" w:eastAsia="Calibri" w:cs="Times New Roman"/>
          <w:bCs/>
          <w:lang w:bidi="hi-IN"/>
        </w:rPr>
        <w:t>Bookin</w:t>
      </w:r>
      <w:r w:rsidR="0084688F">
        <w:rPr>
          <w:rFonts w:ascii="Verdana" w:hAnsi="Verdana" w:eastAsia="Calibri" w:cs="Times New Roman"/>
          <w:bCs/>
          <w:lang w:bidi="hi-IN"/>
        </w:rPr>
        <w:t xml:space="preserve">g is always competitive – </w:t>
      </w:r>
      <w:r w:rsidR="00F83D97">
        <w:rPr>
          <w:rFonts w:ascii="Verdana" w:hAnsi="Verdana" w:eastAsia="Calibri" w:cs="Times New Roman"/>
          <w:bCs/>
          <w:lang w:bidi="hi-IN"/>
        </w:rPr>
        <w:t>nearly 4</w:t>
      </w:r>
      <w:r w:rsidR="006A4AAE">
        <w:rPr>
          <w:rFonts w:ascii="Verdana" w:hAnsi="Verdana" w:eastAsia="Calibri" w:cs="Times New Roman"/>
          <w:bCs/>
          <w:lang w:bidi="hi-IN"/>
        </w:rPr>
        <w:t xml:space="preserve">0000 </w:t>
      </w:r>
      <w:r w:rsidRPr="001E7A58">
        <w:rPr>
          <w:rFonts w:ascii="Verdana" w:hAnsi="Verdana" w:eastAsia="Calibri" w:cs="Times New Roman"/>
          <w:bCs/>
          <w:lang w:bidi="hi-IN"/>
        </w:rPr>
        <w:t xml:space="preserve">places </w:t>
      </w:r>
      <w:r w:rsidR="006A4AAE">
        <w:rPr>
          <w:rFonts w:ascii="Verdana" w:hAnsi="Verdana" w:eastAsia="Calibri" w:cs="Times New Roman"/>
          <w:bCs/>
          <w:lang w:bidi="hi-IN"/>
        </w:rPr>
        <w:t xml:space="preserve">have been </w:t>
      </w:r>
      <w:r w:rsidRPr="001E7A58">
        <w:rPr>
          <w:rFonts w:ascii="Verdana" w:hAnsi="Verdana" w:eastAsia="Calibri" w:cs="Times New Roman"/>
          <w:bCs/>
          <w:lang w:bidi="hi-IN"/>
        </w:rPr>
        <w:t>filled on the o</w:t>
      </w:r>
      <w:r w:rsidR="00575117">
        <w:rPr>
          <w:rFonts w:ascii="Verdana" w:hAnsi="Verdana" w:eastAsia="Calibri" w:cs="Times New Roman"/>
          <w:bCs/>
          <w:lang w:bidi="hi-IN"/>
        </w:rPr>
        <w:t xml:space="preserve">nline training series </w:t>
      </w:r>
      <w:r w:rsidR="006A4AAE">
        <w:rPr>
          <w:rFonts w:ascii="Verdana" w:hAnsi="Verdana" w:eastAsia="Calibri" w:cs="Times New Roman"/>
          <w:bCs/>
          <w:lang w:bidi="hi-IN"/>
        </w:rPr>
        <w:t xml:space="preserve">over the last </w:t>
      </w:r>
      <w:r w:rsidR="00F83D97">
        <w:rPr>
          <w:rFonts w:ascii="Verdana" w:hAnsi="Verdana" w:eastAsia="Calibri" w:cs="Times New Roman"/>
          <w:bCs/>
          <w:lang w:bidi="hi-IN"/>
        </w:rPr>
        <w:t>3</w:t>
      </w:r>
      <w:r w:rsidR="006A4AAE">
        <w:rPr>
          <w:rFonts w:ascii="Verdana" w:hAnsi="Verdana" w:eastAsia="Calibri" w:cs="Times New Roman"/>
          <w:bCs/>
          <w:lang w:bidi="hi-IN"/>
        </w:rPr>
        <w:t>.5 years</w:t>
      </w:r>
      <w:r w:rsidR="001A584E">
        <w:rPr>
          <w:rFonts w:ascii="Verdana" w:hAnsi="Verdana" w:eastAsia="Calibri" w:cs="Times New Roman"/>
          <w:bCs/>
          <w:lang w:bidi="hi-IN"/>
        </w:rPr>
        <w:t xml:space="preserve"> </w:t>
      </w:r>
      <w:r w:rsidRPr="001E7A58">
        <w:rPr>
          <w:rFonts w:ascii="Verdana" w:hAnsi="Verdana" w:eastAsia="Calibri" w:cs="Times New Roman"/>
          <w:bCs/>
          <w:lang w:bidi="hi-IN"/>
        </w:rPr>
        <w:t xml:space="preserve">– so make sure you book </w:t>
      </w:r>
      <w:r w:rsidR="00B27A9A">
        <w:rPr>
          <w:rFonts w:ascii="Verdana" w:hAnsi="Verdana" w:eastAsia="Calibri" w:cs="Times New Roman"/>
          <w:bCs/>
          <w:lang w:bidi="hi-IN"/>
        </w:rPr>
        <w:t xml:space="preserve">nice and </w:t>
      </w:r>
      <w:r w:rsidRPr="001E7A58">
        <w:rPr>
          <w:rFonts w:ascii="Verdana" w:hAnsi="Verdana" w:eastAsia="Calibri" w:cs="Times New Roman"/>
          <w:bCs/>
          <w:lang w:bidi="hi-IN"/>
        </w:rPr>
        <w:t>early to avoid disappointment</w:t>
      </w:r>
      <w:r w:rsidRPr="00F83D97">
        <w:rPr>
          <w:rFonts w:ascii="Verdana" w:hAnsi="Verdana" w:eastAsia="Calibri" w:cs="Times New Roman"/>
          <w:bCs/>
          <w:color w:val="002060"/>
          <w:lang w:bidi="hi-IN"/>
        </w:rPr>
        <w:t xml:space="preserve">. </w:t>
      </w:r>
      <w:r w:rsidRPr="00F83D97">
        <w:rPr>
          <w:rFonts w:ascii="Verdana" w:hAnsi="Verdana" w:eastAsia="Calibri" w:cs="Times New Roman"/>
          <w:b/>
          <w:bCs/>
          <w:color w:val="002060"/>
          <w:u w:val="single"/>
          <w:lang w:bidi="hi-IN"/>
        </w:rPr>
        <w:t>PLEASE DO NOT BOOK AND FAIL TO ATTEND</w:t>
      </w:r>
      <w:r w:rsidRPr="00F83D97">
        <w:rPr>
          <w:rFonts w:ascii="Verdana" w:hAnsi="Verdana" w:eastAsia="Calibri" w:cs="Times New Roman"/>
          <w:bCs/>
          <w:color w:val="002060"/>
          <w:u w:val="single"/>
          <w:lang w:bidi="hi-IN"/>
        </w:rPr>
        <w:t xml:space="preserve"> </w:t>
      </w:r>
      <w:r w:rsidRPr="00F83D97">
        <w:rPr>
          <w:rFonts w:ascii="Verdana" w:hAnsi="Verdana" w:eastAsia="Calibri" w:cs="Times New Roman"/>
          <w:b/>
          <w:bCs/>
          <w:color w:val="002060"/>
          <w:u w:val="single"/>
          <w:lang w:bidi="hi-IN"/>
        </w:rPr>
        <w:t>- #SIGN UP/TURN UP!</w:t>
      </w:r>
      <w:r w:rsidRPr="00F83D97">
        <w:rPr>
          <w:rFonts w:ascii="Verdana" w:hAnsi="Verdana" w:eastAsia="Calibri" w:cs="Times New Roman"/>
          <w:bCs/>
          <w:color w:val="002060"/>
          <w:lang w:bidi="hi-IN"/>
        </w:rPr>
        <w:t xml:space="preserve"> </w:t>
      </w:r>
      <w:r w:rsidRPr="001E7A58">
        <w:rPr>
          <w:rFonts w:ascii="Verdana" w:hAnsi="Verdana" w:eastAsia="Calibri" w:cs="Times New Roman"/>
          <w:bCs/>
          <w:lang w:bidi="hi-IN"/>
        </w:rPr>
        <w:t>Waiting lists will operate for sessions that are full (see the website fo</w:t>
      </w:r>
      <w:r w:rsidR="001A584E">
        <w:rPr>
          <w:rFonts w:ascii="Verdana" w:hAnsi="Verdana" w:eastAsia="Calibri" w:cs="Times New Roman"/>
          <w:bCs/>
          <w:lang w:bidi="hi-IN"/>
        </w:rPr>
        <w:t xml:space="preserve">r details) and </w:t>
      </w:r>
      <w:r w:rsidRPr="001E7A58">
        <w:rPr>
          <w:rFonts w:ascii="Verdana" w:hAnsi="Verdana" w:eastAsia="Calibri" w:cs="Times New Roman"/>
          <w:bCs/>
          <w:lang w:bidi="hi-IN"/>
        </w:rPr>
        <w:t xml:space="preserve">additional sessions </w:t>
      </w:r>
      <w:r w:rsidR="001A584E">
        <w:rPr>
          <w:rFonts w:ascii="Verdana" w:hAnsi="Verdana" w:eastAsia="Calibri" w:cs="Times New Roman"/>
          <w:bCs/>
          <w:lang w:bidi="hi-IN"/>
        </w:rPr>
        <w:t xml:space="preserve">may be added to the schedule </w:t>
      </w:r>
      <w:r w:rsidRPr="001E7A58">
        <w:rPr>
          <w:rFonts w:ascii="Verdana" w:hAnsi="Verdana" w:eastAsia="Calibri" w:cs="Times New Roman"/>
          <w:bCs/>
          <w:lang w:bidi="hi-IN"/>
        </w:rPr>
        <w:t xml:space="preserve">where there is sufficient demand. </w:t>
      </w:r>
      <w:r w:rsidR="006A4AAE">
        <w:rPr>
          <w:rFonts w:ascii="Verdana" w:hAnsi="Verdana" w:eastAsia="Calibri" w:cs="Times New Roman"/>
          <w:bCs/>
          <w:lang w:bidi="hi-IN"/>
        </w:rPr>
        <w:t xml:space="preserve">Session recordings can also be ordered by mailing: </w:t>
      </w:r>
      <w:hyperlink w:history="1" r:id="rId16">
        <w:r w:rsidRPr="00F83D97" w:rsidR="006A4AAE">
          <w:rPr>
            <w:rStyle w:val="Hyperlink"/>
            <w:rFonts w:ascii="Verdana" w:hAnsi="Verdana" w:eastAsia="Calibri" w:cs="Times New Roman"/>
            <w:bCs/>
            <w:color w:val="002060"/>
            <w:lang w:bidi="hi-IN"/>
          </w:rPr>
          <w:t>ssf.advancedtraining@uea.ac.uk</w:t>
        </w:r>
      </w:hyperlink>
      <w:r w:rsidRPr="00F83D97" w:rsidR="006A4AAE">
        <w:rPr>
          <w:rFonts w:ascii="Verdana" w:hAnsi="Verdana" w:eastAsia="Calibri" w:cs="Times New Roman"/>
          <w:bCs/>
          <w:color w:val="002060"/>
          <w:lang w:bidi="hi-IN"/>
        </w:rPr>
        <w:t xml:space="preserve"> </w:t>
      </w:r>
      <w:r w:rsidR="006A4AAE">
        <w:rPr>
          <w:rFonts w:ascii="Verdana" w:hAnsi="Verdana" w:eastAsia="Calibri" w:cs="Times New Roman"/>
          <w:bCs/>
          <w:lang w:bidi="hi-IN"/>
        </w:rPr>
        <w:t>(</w:t>
      </w:r>
      <w:r w:rsidR="00F30AA1">
        <w:rPr>
          <w:rFonts w:ascii="Verdana" w:hAnsi="Verdana" w:eastAsia="Calibri" w:cs="Times New Roman"/>
          <w:bCs/>
          <w:lang w:bidi="hi-IN"/>
        </w:rPr>
        <w:t xml:space="preserve">again, see the website for </w:t>
      </w:r>
      <w:r w:rsidR="006A4AAE">
        <w:rPr>
          <w:rFonts w:ascii="Verdana" w:hAnsi="Verdana" w:eastAsia="Calibri" w:cs="Times New Roman"/>
          <w:bCs/>
          <w:lang w:bidi="hi-IN"/>
        </w:rPr>
        <w:t>details</w:t>
      </w:r>
      <w:r w:rsidR="00F83D97">
        <w:rPr>
          <w:rFonts w:ascii="Verdana" w:hAnsi="Verdana" w:eastAsia="Calibri" w:cs="Times New Roman"/>
          <w:bCs/>
          <w:lang w:bidi="hi-IN"/>
        </w:rPr>
        <w:t>, under the heading ‘Session Recordings’</w:t>
      </w:r>
      <w:r w:rsidR="006A4AAE">
        <w:rPr>
          <w:rFonts w:ascii="Verdana" w:hAnsi="Verdana" w:eastAsia="Calibri" w:cs="Times New Roman"/>
          <w:bCs/>
          <w:lang w:bidi="hi-IN"/>
        </w:rPr>
        <w:t>).</w:t>
      </w:r>
    </w:p>
    <w:p w:rsidRPr="001E7A58" w:rsidR="001E7A58" w:rsidP="001E7A58" w:rsidRDefault="001E7A58" w14:paraId="3D61BF3E" w14:textId="3B9D7688">
      <w:pPr>
        <w:jc w:val="both"/>
        <w:rPr>
          <w:rFonts w:ascii="Verdana" w:hAnsi="Verdana" w:eastAsia="Calibri" w:cs="Times New Roman"/>
          <w:bCs/>
          <w:lang w:bidi="hi-IN"/>
        </w:rPr>
      </w:pPr>
      <w:r w:rsidRPr="001E7A58">
        <w:rPr>
          <w:rFonts w:ascii="Verdana" w:hAnsi="Verdana" w:eastAsia="Calibri" w:cs="Times New Roman"/>
          <w:bCs/>
          <w:lang w:bidi="hi-IN"/>
        </w:rPr>
        <w:t>That’s it I think, other than to add that we very much hope that you will enjoy and benefit from the online t</w:t>
      </w:r>
      <w:r w:rsidR="00575117">
        <w:rPr>
          <w:rFonts w:ascii="Verdana" w:hAnsi="Verdana" w:eastAsia="Calibri" w:cs="Times New Roman"/>
          <w:bCs/>
          <w:lang w:bidi="hi-IN"/>
        </w:rPr>
        <w:t>raining sessions across the 202</w:t>
      </w:r>
      <w:r w:rsidR="00F83D97">
        <w:rPr>
          <w:rFonts w:ascii="Verdana" w:hAnsi="Verdana" w:eastAsia="Calibri" w:cs="Times New Roman"/>
          <w:bCs/>
          <w:lang w:bidi="hi-IN"/>
        </w:rPr>
        <w:t>3</w:t>
      </w:r>
      <w:r w:rsidR="00575117">
        <w:rPr>
          <w:rFonts w:ascii="Verdana" w:hAnsi="Verdana" w:eastAsia="Calibri" w:cs="Times New Roman"/>
          <w:bCs/>
          <w:lang w:bidi="hi-IN"/>
        </w:rPr>
        <w:t>-2</w:t>
      </w:r>
      <w:r w:rsidR="00F83D97">
        <w:rPr>
          <w:rFonts w:ascii="Verdana" w:hAnsi="Verdana" w:eastAsia="Calibri" w:cs="Times New Roman"/>
          <w:bCs/>
          <w:lang w:bidi="hi-IN"/>
        </w:rPr>
        <w:t>4</w:t>
      </w:r>
      <w:r w:rsidRPr="001E7A58">
        <w:rPr>
          <w:rFonts w:ascii="Verdana" w:hAnsi="Verdana" w:eastAsia="Calibri" w:cs="Times New Roman"/>
          <w:bCs/>
          <w:lang w:bidi="hi-IN"/>
        </w:rPr>
        <w:t xml:space="preserve"> academic year. Looking forward</w:t>
      </w:r>
      <w:r>
        <w:rPr>
          <w:rFonts w:ascii="Verdana" w:hAnsi="Verdana" w:eastAsia="Calibri" w:cs="Times New Roman"/>
          <w:bCs/>
          <w:lang w:bidi="hi-IN"/>
        </w:rPr>
        <w:t xml:space="preserve"> to seeing/hearing from you all</w:t>
      </w:r>
      <w:r w:rsidRPr="001E7A58">
        <w:rPr>
          <w:rFonts w:ascii="Verdana" w:hAnsi="Verdana" w:eastAsia="Calibri" w:cs="Times New Roman"/>
          <w:bCs/>
          <w:lang w:bidi="hi-IN"/>
        </w:rPr>
        <w:t>…</w:t>
      </w:r>
    </w:p>
    <w:p w:rsidRPr="001E7A58" w:rsidR="001E7A58" w:rsidP="001E7A58" w:rsidRDefault="001E7A58" w14:paraId="69F27AEC" w14:textId="77777777">
      <w:pPr>
        <w:jc w:val="both"/>
        <w:rPr>
          <w:rFonts w:ascii="Verdana" w:hAnsi="Verdana" w:eastAsia="Calibri" w:cs="Times New Roman"/>
          <w:bCs/>
          <w:lang w:bidi="hi-IN"/>
        </w:rPr>
      </w:pPr>
      <w:r w:rsidRPr="001E7A58">
        <w:rPr>
          <w:rFonts w:ascii="Verdana" w:hAnsi="Verdana" w:eastAsia="Calibri" w:cs="Times New Roman"/>
          <w:bCs/>
          <w:lang w:bidi="hi-IN"/>
        </w:rPr>
        <w:t>Best wishes,</w:t>
      </w:r>
    </w:p>
    <w:p w:rsidRPr="001E7A58" w:rsidR="001E7A58" w:rsidP="001E7A58" w:rsidRDefault="001E7A58" w14:paraId="1662A1EE" w14:textId="77777777">
      <w:pPr>
        <w:jc w:val="both"/>
        <w:rPr>
          <w:rFonts w:ascii="Verdana" w:hAnsi="Verdana" w:eastAsia="Calibri" w:cs="Times New Roman"/>
          <w:bCs/>
          <w:lang w:bidi="hi-IN"/>
        </w:rPr>
      </w:pPr>
      <w:r w:rsidRPr="001E7A58">
        <w:rPr>
          <w:rFonts w:ascii="Verdana" w:hAnsi="Verdana" w:eastAsia="Calibri" w:cs="Times New Roman"/>
          <w:bCs/>
          <w:lang w:bidi="hi-IN"/>
        </w:rPr>
        <w:t>Simon</w:t>
      </w:r>
    </w:p>
    <w:p w:rsidRPr="00F30AA1" w:rsidR="001E7A58" w:rsidP="001E7A58" w:rsidRDefault="001E7A58" w14:paraId="60EAD40B" w14:textId="77777777">
      <w:pPr>
        <w:jc w:val="both"/>
        <w:rPr>
          <w:rFonts w:ascii="Verdana" w:hAnsi="Verdana" w:eastAsia="Calibri" w:cs="Times New Roman"/>
          <w:b/>
          <w:bCs/>
          <w:color w:val="FF0000"/>
          <w:lang w:bidi="hi-IN"/>
        </w:rPr>
      </w:pPr>
      <w:r w:rsidRPr="001E7A58">
        <w:rPr>
          <w:rFonts w:ascii="Verdana" w:hAnsi="Verdana" w:eastAsia="Calibri" w:cs="Times New Roman"/>
          <w:b/>
          <w:bCs/>
          <w:lang w:bidi="hi-IN"/>
        </w:rPr>
        <w:t xml:space="preserve">Dr Simon Watts, PGR Training Coordinator &amp; Deputy Director of the Graduate School, Faculty of Social Sciences, University of East Anglia. E-mail: </w:t>
      </w:r>
      <w:hyperlink w:history="1" r:id="rId17">
        <w:r w:rsidRPr="00F83D97">
          <w:rPr>
            <w:rStyle w:val="Hyperlink"/>
            <w:rFonts w:ascii="Verdana" w:hAnsi="Verdana" w:eastAsia="Calibri" w:cs="Times New Roman"/>
            <w:b/>
            <w:bCs/>
            <w:color w:val="002060"/>
            <w:lang w:bidi="hi-IN"/>
          </w:rPr>
          <w:t>simon.d.watts@uea.ac.uk</w:t>
        </w:r>
      </w:hyperlink>
    </w:p>
    <w:p w:rsidRPr="001E7A58" w:rsidR="001E7A58" w:rsidP="001E7A58" w:rsidRDefault="001E7A58" w14:paraId="2BD586C2" w14:textId="77777777">
      <w:pPr>
        <w:jc w:val="both"/>
        <w:rPr>
          <w:rFonts w:ascii="Verdana" w:hAnsi="Verdana" w:eastAsia="Calibri" w:cs="Times New Roman"/>
          <w:bCs/>
          <w:lang w:bidi="hi-IN"/>
        </w:rPr>
      </w:pPr>
    </w:p>
    <w:p w:rsidR="001E7A58" w:rsidP="001E7A58" w:rsidRDefault="001E7A58" w14:paraId="399F955F" w14:textId="77777777">
      <w:pPr>
        <w:jc w:val="both"/>
        <w:rPr>
          <w:rFonts w:ascii="Verdana" w:hAnsi="Verdana"/>
          <w:b/>
          <w:sz w:val="28"/>
          <w:szCs w:val="28"/>
        </w:rPr>
      </w:pPr>
    </w:p>
    <w:p w:rsidR="00A30F76" w:rsidP="00213042" w:rsidRDefault="00A30F76" w14:paraId="3A322FA2" w14:textId="77777777">
      <w:pPr>
        <w:jc w:val="center"/>
        <w:rPr>
          <w:rFonts w:ascii="Verdana" w:hAnsi="Verdana"/>
          <w:b/>
          <w:sz w:val="28"/>
          <w:szCs w:val="28"/>
        </w:rPr>
      </w:pPr>
    </w:p>
    <w:p w:rsidRPr="00C354D2" w:rsidR="00F304DF" w:rsidP="00213042" w:rsidRDefault="00F304DF" w14:paraId="325A36B0" w14:textId="77777777">
      <w:pPr>
        <w:jc w:val="center"/>
        <w:rPr>
          <w:rFonts w:ascii="Verdana" w:hAnsi="Verdana" w:eastAsia="Calibri" w:cs="Times New Roman"/>
          <w:b/>
          <w:sz w:val="28"/>
          <w:szCs w:val="28"/>
          <w:u w:val="single"/>
          <w:lang w:bidi="hi-IN"/>
        </w:rPr>
      </w:pPr>
      <w:r w:rsidRPr="00C354D2">
        <w:rPr>
          <w:rFonts w:ascii="Verdana" w:hAnsi="Verdana"/>
          <w:b/>
          <w:sz w:val="28"/>
          <w:szCs w:val="28"/>
        </w:rPr>
        <w:t>-END-</w:t>
      </w:r>
    </w:p>
    <w:sectPr w:rsidRPr="00C354D2" w:rsidR="00F304DF" w:rsidSect="00C55918">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AB5E3" w14:textId="77777777" w:rsidR="00196D3B" w:rsidRDefault="00196D3B" w:rsidP="000F3076">
      <w:pPr>
        <w:spacing w:after="0" w:line="240" w:lineRule="auto"/>
      </w:pPr>
      <w:r>
        <w:separator/>
      </w:r>
    </w:p>
  </w:endnote>
  <w:endnote w:type="continuationSeparator" w:id="0">
    <w:p w14:paraId="324B6D5C" w14:textId="77777777" w:rsidR="00196D3B" w:rsidRDefault="00196D3B" w:rsidP="000F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E02A4" w14:textId="77777777" w:rsidR="0084688F" w:rsidRDefault="0084688F">
    <w:pPr>
      <w:pStyle w:val="Footer"/>
      <w:jc w:val="right"/>
    </w:pPr>
  </w:p>
  <w:p w14:paraId="0AA7F2AC" w14:textId="77777777" w:rsidR="0084688F" w:rsidRDefault="00846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588713"/>
      <w:docPartObj>
        <w:docPartGallery w:val="Page Numbers (Bottom of Page)"/>
        <w:docPartUnique/>
      </w:docPartObj>
    </w:sdtPr>
    <w:sdtEndPr>
      <w:rPr>
        <w:noProof/>
      </w:rPr>
    </w:sdtEndPr>
    <w:sdtContent>
      <w:p w14:paraId="17274BDD" w14:textId="77777777" w:rsidR="0084688F" w:rsidRDefault="0084688F">
        <w:pPr>
          <w:pStyle w:val="Footer"/>
          <w:jc w:val="right"/>
        </w:pPr>
        <w:r>
          <w:fldChar w:fldCharType="begin"/>
        </w:r>
        <w:r>
          <w:instrText xml:space="preserve"> PAGE   \* MERGEFORMAT </w:instrText>
        </w:r>
        <w:r>
          <w:fldChar w:fldCharType="separate"/>
        </w:r>
        <w:r w:rsidR="004553E2">
          <w:rPr>
            <w:noProof/>
          </w:rPr>
          <w:t>25</w:t>
        </w:r>
        <w:r>
          <w:rPr>
            <w:noProof/>
          </w:rPr>
          <w:fldChar w:fldCharType="end"/>
        </w:r>
      </w:p>
    </w:sdtContent>
  </w:sdt>
  <w:p w14:paraId="599609F1" w14:textId="77777777" w:rsidR="0084688F" w:rsidRDefault="00846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77F4E" w14:textId="77777777" w:rsidR="00196D3B" w:rsidRDefault="00196D3B" w:rsidP="000F3076">
      <w:pPr>
        <w:spacing w:after="0" w:line="240" w:lineRule="auto"/>
      </w:pPr>
      <w:r>
        <w:separator/>
      </w:r>
    </w:p>
  </w:footnote>
  <w:footnote w:type="continuationSeparator" w:id="0">
    <w:p w14:paraId="369149FB" w14:textId="77777777" w:rsidR="00196D3B" w:rsidRDefault="00196D3B" w:rsidP="000F3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5BF"/>
    <w:multiLevelType w:val="hybridMultilevel"/>
    <w:tmpl w:val="FB3E2DAC"/>
    <w:lvl w:ilvl="0" w:tplc="439C2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12AD8"/>
    <w:multiLevelType w:val="hybridMultilevel"/>
    <w:tmpl w:val="4E464A34"/>
    <w:lvl w:ilvl="0" w:tplc="2040B2A8">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9018F"/>
    <w:multiLevelType w:val="hybridMultilevel"/>
    <w:tmpl w:val="632E4118"/>
    <w:lvl w:ilvl="0" w:tplc="DFCE8BB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7073FB"/>
    <w:multiLevelType w:val="hybridMultilevel"/>
    <w:tmpl w:val="7C068F26"/>
    <w:lvl w:ilvl="0" w:tplc="9ED24DA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F73A8B"/>
    <w:multiLevelType w:val="hybridMultilevel"/>
    <w:tmpl w:val="3668A9B8"/>
    <w:lvl w:ilvl="0" w:tplc="60C49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AD05DB"/>
    <w:multiLevelType w:val="hybridMultilevel"/>
    <w:tmpl w:val="1EDC5F06"/>
    <w:lvl w:ilvl="0" w:tplc="DCC877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562D01"/>
    <w:multiLevelType w:val="hybridMultilevel"/>
    <w:tmpl w:val="6AAA70D6"/>
    <w:lvl w:ilvl="0" w:tplc="2A3EE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114D0"/>
    <w:multiLevelType w:val="hybridMultilevel"/>
    <w:tmpl w:val="43A80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8B668C"/>
    <w:multiLevelType w:val="hybridMultilevel"/>
    <w:tmpl w:val="74DED9DC"/>
    <w:lvl w:ilvl="0" w:tplc="0848225C">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685190"/>
    <w:multiLevelType w:val="hybridMultilevel"/>
    <w:tmpl w:val="95A8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472F2"/>
    <w:multiLevelType w:val="hybridMultilevel"/>
    <w:tmpl w:val="E17E23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730289"/>
    <w:multiLevelType w:val="hybridMultilevel"/>
    <w:tmpl w:val="C12E949C"/>
    <w:lvl w:ilvl="0" w:tplc="10CCD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4F1D5E"/>
    <w:multiLevelType w:val="hybridMultilevel"/>
    <w:tmpl w:val="A16C587E"/>
    <w:lvl w:ilvl="0" w:tplc="08090009">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15:restartNumberingAfterBreak="0">
    <w:nsid w:val="6BAA2806"/>
    <w:multiLevelType w:val="hybridMultilevel"/>
    <w:tmpl w:val="28584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6E4F0C"/>
    <w:multiLevelType w:val="hybridMultilevel"/>
    <w:tmpl w:val="7040B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8"/>
  </w:num>
  <w:num w:numId="5">
    <w:abstractNumId w:val="6"/>
  </w:num>
  <w:num w:numId="6">
    <w:abstractNumId w:val="2"/>
  </w:num>
  <w:num w:numId="7">
    <w:abstractNumId w:val="1"/>
  </w:num>
  <w:num w:numId="8">
    <w:abstractNumId w:val="4"/>
  </w:num>
  <w:num w:numId="9">
    <w:abstractNumId w:val="3"/>
  </w:num>
  <w:num w:numId="10">
    <w:abstractNumId w:val="11"/>
  </w:num>
  <w:num w:numId="11">
    <w:abstractNumId w:val="7"/>
  </w:num>
  <w:num w:numId="12">
    <w:abstractNumId w:val="14"/>
  </w:num>
  <w:num w:numId="13">
    <w:abstractNumId w:val="13"/>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26"/>
    <w:rsid w:val="00017533"/>
    <w:rsid w:val="0002059C"/>
    <w:rsid w:val="00021AD9"/>
    <w:rsid w:val="00022792"/>
    <w:rsid w:val="00022E08"/>
    <w:rsid w:val="0002317F"/>
    <w:rsid w:val="00027057"/>
    <w:rsid w:val="00027529"/>
    <w:rsid w:val="000276F0"/>
    <w:rsid w:val="00027FB6"/>
    <w:rsid w:val="0003090C"/>
    <w:rsid w:val="00032FFC"/>
    <w:rsid w:val="00034D79"/>
    <w:rsid w:val="000371F2"/>
    <w:rsid w:val="000402BF"/>
    <w:rsid w:val="00057A54"/>
    <w:rsid w:val="00064EF5"/>
    <w:rsid w:val="00072B1E"/>
    <w:rsid w:val="00075B23"/>
    <w:rsid w:val="000765F4"/>
    <w:rsid w:val="000819CE"/>
    <w:rsid w:val="00082911"/>
    <w:rsid w:val="00087E35"/>
    <w:rsid w:val="0009040A"/>
    <w:rsid w:val="000908AB"/>
    <w:rsid w:val="00094464"/>
    <w:rsid w:val="00094FEB"/>
    <w:rsid w:val="000A169F"/>
    <w:rsid w:val="000B4782"/>
    <w:rsid w:val="000B6DDE"/>
    <w:rsid w:val="000C177E"/>
    <w:rsid w:val="000C6CCB"/>
    <w:rsid w:val="000D0526"/>
    <w:rsid w:val="000D5138"/>
    <w:rsid w:val="000D60E6"/>
    <w:rsid w:val="000E0650"/>
    <w:rsid w:val="000E1EA8"/>
    <w:rsid w:val="000E2899"/>
    <w:rsid w:val="000E78DC"/>
    <w:rsid w:val="000F1E4A"/>
    <w:rsid w:val="000F2E06"/>
    <w:rsid w:val="000F3076"/>
    <w:rsid w:val="00103933"/>
    <w:rsid w:val="00112212"/>
    <w:rsid w:val="00115E26"/>
    <w:rsid w:val="0012295F"/>
    <w:rsid w:val="00126D46"/>
    <w:rsid w:val="00127CE4"/>
    <w:rsid w:val="00131D4C"/>
    <w:rsid w:val="0013539D"/>
    <w:rsid w:val="0014281F"/>
    <w:rsid w:val="00143762"/>
    <w:rsid w:val="0014389A"/>
    <w:rsid w:val="0015220A"/>
    <w:rsid w:val="00152CB4"/>
    <w:rsid w:val="0015376A"/>
    <w:rsid w:val="0015604A"/>
    <w:rsid w:val="00161349"/>
    <w:rsid w:val="0016350A"/>
    <w:rsid w:val="00173498"/>
    <w:rsid w:val="00174D60"/>
    <w:rsid w:val="001816BD"/>
    <w:rsid w:val="00191841"/>
    <w:rsid w:val="00192225"/>
    <w:rsid w:val="00195D38"/>
    <w:rsid w:val="00196D3B"/>
    <w:rsid w:val="00197EA6"/>
    <w:rsid w:val="001A1B6C"/>
    <w:rsid w:val="001A399C"/>
    <w:rsid w:val="001A4363"/>
    <w:rsid w:val="001A584E"/>
    <w:rsid w:val="001A5C53"/>
    <w:rsid w:val="001A606C"/>
    <w:rsid w:val="001A6706"/>
    <w:rsid w:val="001A6992"/>
    <w:rsid w:val="001B2DD7"/>
    <w:rsid w:val="001B3C8F"/>
    <w:rsid w:val="001B707D"/>
    <w:rsid w:val="001D1E5B"/>
    <w:rsid w:val="001D40C2"/>
    <w:rsid w:val="001D451A"/>
    <w:rsid w:val="001D5394"/>
    <w:rsid w:val="001D74F2"/>
    <w:rsid w:val="001E0964"/>
    <w:rsid w:val="001E412A"/>
    <w:rsid w:val="001E7A58"/>
    <w:rsid w:val="001F50C4"/>
    <w:rsid w:val="001F61C4"/>
    <w:rsid w:val="001F7FB9"/>
    <w:rsid w:val="00201FDA"/>
    <w:rsid w:val="0020253E"/>
    <w:rsid w:val="002111E1"/>
    <w:rsid w:val="0021174F"/>
    <w:rsid w:val="00213042"/>
    <w:rsid w:val="00225113"/>
    <w:rsid w:val="002252B0"/>
    <w:rsid w:val="002276DA"/>
    <w:rsid w:val="00233348"/>
    <w:rsid w:val="00234C7B"/>
    <w:rsid w:val="00244A51"/>
    <w:rsid w:val="0025304F"/>
    <w:rsid w:val="00260986"/>
    <w:rsid w:val="00260EC1"/>
    <w:rsid w:val="00261665"/>
    <w:rsid w:val="00263F6F"/>
    <w:rsid w:val="002658E8"/>
    <w:rsid w:val="0028765B"/>
    <w:rsid w:val="00291A7E"/>
    <w:rsid w:val="002921FD"/>
    <w:rsid w:val="002A3E27"/>
    <w:rsid w:val="002A59C7"/>
    <w:rsid w:val="002B694A"/>
    <w:rsid w:val="002C4C19"/>
    <w:rsid w:val="002D0DC8"/>
    <w:rsid w:val="002D21E7"/>
    <w:rsid w:val="002D634E"/>
    <w:rsid w:val="002E1BEE"/>
    <w:rsid w:val="002E3311"/>
    <w:rsid w:val="002E7B17"/>
    <w:rsid w:val="00307B2F"/>
    <w:rsid w:val="00312CA9"/>
    <w:rsid w:val="003168F9"/>
    <w:rsid w:val="00317395"/>
    <w:rsid w:val="0032414E"/>
    <w:rsid w:val="0033466C"/>
    <w:rsid w:val="00341180"/>
    <w:rsid w:val="003437E2"/>
    <w:rsid w:val="003448D4"/>
    <w:rsid w:val="00346D35"/>
    <w:rsid w:val="00364694"/>
    <w:rsid w:val="00366A3A"/>
    <w:rsid w:val="00367FBF"/>
    <w:rsid w:val="00381FE2"/>
    <w:rsid w:val="003A0DD6"/>
    <w:rsid w:val="003A4506"/>
    <w:rsid w:val="003A6B91"/>
    <w:rsid w:val="003C046A"/>
    <w:rsid w:val="003D4927"/>
    <w:rsid w:val="003D7C57"/>
    <w:rsid w:val="003F020E"/>
    <w:rsid w:val="003F17F7"/>
    <w:rsid w:val="003F2C7C"/>
    <w:rsid w:val="003F3DC8"/>
    <w:rsid w:val="003F7444"/>
    <w:rsid w:val="00403257"/>
    <w:rsid w:val="00403260"/>
    <w:rsid w:val="00410AA6"/>
    <w:rsid w:val="00412A91"/>
    <w:rsid w:val="004165B4"/>
    <w:rsid w:val="00424391"/>
    <w:rsid w:val="004331CC"/>
    <w:rsid w:val="00433BF8"/>
    <w:rsid w:val="00437198"/>
    <w:rsid w:val="00442B7E"/>
    <w:rsid w:val="00443CE9"/>
    <w:rsid w:val="004454F3"/>
    <w:rsid w:val="00446B3B"/>
    <w:rsid w:val="004525E4"/>
    <w:rsid w:val="00454648"/>
    <w:rsid w:val="004553E2"/>
    <w:rsid w:val="004667DC"/>
    <w:rsid w:val="00467DBF"/>
    <w:rsid w:val="00471962"/>
    <w:rsid w:val="0048190C"/>
    <w:rsid w:val="00483707"/>
    <w:rsid w:val="00486ED8"/>
    <w:rsid w:val="00490D5D"/>
    <w:rsid w:val="0049741D"/>
    <w:rsid w:val="004A3775"/>
    <w:rsid w:val="004B0A11"/>
    <w:rsid w:val="004B1F50"/>
    <w:rsid w:val="004B2FF0"/>
    <w:rsid w:val="004B3A83"/>
    <w:rsid w:val="004B6FD8"/>
    <w:rsid w:val="004C048D"/>
    <w:rsid w:val="004C69A9"/>
    <w:rsid w:val="004D29BF"/>
    <w:rsid w:val="004D4FB8"/>
    <w:rsid w:val="004E2F6E"/>
    <w:rsid w:val="004E5710"/>
    <w:rsid w:val="004E5D06"/>
    <w:rsid w:val="004E6571"/>
    <w:rsid w:val="004F06C2"/>
    <w:rsid w:val="004F5FF5"/>
    <w:rsid w:val="004F6168"/>
    <w:rsid w:val="00510CE1"/>
    <w:rsid w:val="00513BF3"/>
    <w:rsid w:val="005152E8"/>
    <w:rsid w:val="005423E2"/>
    <w:rsid w:val="00546063"/>
    <w:rsid w:val="0054776B"/>
    <w:rsid w:val="00555EC9"/>
    <w:rsid w:val="0056081D"/>
    <w:rsid w:val="005639E3"/>
    <w:rsid w:val="0056586F"/>
    <w:rsid w:val="00575117"/>
    <w:rsid w:val="00576450"/>
    <w:rsid w:val="005777AB"/>
    <w:rsid w:val="0058389D"/>
    <w:rsid w:val="00586F4A"/>
    <w:rsid w:val="005956DD"/>
    <w:rsid w:val="0059645F"/>
    <w:rsid w:val="00597FC3"/>
    <w:rsid w:val="005B0FCA"/>
    <w:rsid w:val="005C5FAB"/>
    <w:rsid w:val="005E4025"/>
    <w:rsid w:val="005E61F7"/>
    <w:rsid w:val="005F6763"/>
    <w:rsid w:val="005F74E5"/>
    <w:rsid w:val="00610237"/>
    <w:rsid w:val="00620D0B"/>
    <w:rsid w:val="00626300"/>
    <w:rsid w:val="006270B1"/>
    <w:rsid w:val="00627C86"/>
    <w:rsid w:val="00633517"/>
    <w:rsid w:val="00645CDE"/>
    <w:rsid w:val="00645D50"/>
    <w:rsid w:val="00645EBA"/>
    <w:rsid w:val="006541FC"/>
    <w:rsid w:val="00661C1C"/>
    <w:rsid w:val="00670D45"/>
    <w:rsid w:val="00671B8E"/>
    <w:rsid w:val="006773D3"/>
    <w:rsid w:val="00687FD9"/>
    <w:rsid w:val="0069589C"/>
    <w:rsid w:val="006958DC"/>
    <w:rsid w:val="006A3EA3"/>
    <w:rsid w:val="006A4AAE"/>
    <w:rsid w:val="006A4F51"/>
    <w:rsid w:val="006B0426"/>
    <w:rsid w:val="006D786C"/>
    <w:rsid w:val="006E4E91"/>
    <w:rsid w:val="006F09F3"/>
    <w:rsid w:val="006F3650"/>
    <w:rsid w:val="006F4647"/>
    <w:rsid w:val="006F5223"/>
    <w:rsid w:val="006F78EF"/>
    <w:rsid w:val="00702FE8"/>
    <w:rsid w:val="00703F62"/>
    <w:rsid w:val="007069AA"/>
    <w:rsid w:val="00706BCA"/>
    <w:rsid w:val="0071580A"/>
    <w:rsid w:val="00723BB6"/>
    <w:rsid w:val="007251C8"/>
    <w:rsid w:val="00746FB2"/>
    <w:rsid w:val="00756CFF"/>
    <w:rsid w:val="00761D90"/>
    <w:rsid w:val="00761F81"/>
    <w:rsid w:val="007644CC"/>
    <w:rsid w:val="0077361B"/>
    <w:rsid w:val="00774BE1"/>
    <w:rsid w:val="00776700"/>
    <w:rsid w:val="0078480E"/>
    <w:rsid w:val="00786D22"/>
    <w:rsid w:val="00790B2F"/>
    <w:rsid w:val="00797BC3"/>
    <w:rsid w:val="007A3459"/>
    <w:rsid w:val="007B1CD0"/>
    <w:rsid w:val="007B356E"/>
    <w:rsid w:val="007B5091"/>
    <w:rsid w:val="007C636F"/>
    <w:rsid w:val="007D0653"/>
    <w:rsid w:val="007F2A06"/>
    <w:rsid w:val="00806505"/>
    <w:rsid w:val="00806599"/>
    <w:rsid w:val="00817928"/>
    <w:rsid w:val="0082488E"/>
    <w:rsid w:val="0082795E"/>
    <w:rsid w:val="00830D88"/>
    <w:rsid w:val="00833444"/>
    <w:rsid w:val="00836B97"/>
    <w:rsid w:val="008433B6"/>
    <w:rsid w:val="0084688F"/>
    <w:rsid w:val="00852D55"/>
    <w:rsid w:val="008536A2"/>
    <w:rsid w:val="00857D3D"/>
    <w:rsid w:val="00865475"/>
    <w:rsid w:val="008732EC"/>
    <w:rsid w:val="0088339E"/>
    <w:rsid w:val="00883BAC"/>
    <w:rsid w:val="00885775"/>
    <w:rsid w:val="00895566"/>
    <w:rsid w:val="00895B93"/>
    <w:rsid w:val="008973BB"/>
    <w:rsid w:val="008A07D9"/>
    <w:rsid w:val="008A2A73"/>
    <w:rsid w:val="008B0E27"/>
    <w:rsid w:val="008B5307"/>
    <w:rsid w:val="008B5F85"/>
    <w:rsid w:val="008B658D"/>
    <w:rsid w:val="008B6C91"/>
    <w:rsid w:val="008D2228"/>
    <w:rsid w:val="008F1476"/>
    <w:rsid w:val="008F6390"/>
    <w:rsid w:val="00905985"/>
    <w:rsid w:val="00906494"/>
    <w:rsid w:val="00920AE5"/>
    <w:rsid w:val="00933B13"/>
    <w:rsid w:val="00934CE5"/>
    <w:rsid w:val="00942853"/>
    <w:rsid w:val="00947993"/>
    <w:rsid w:val="00954FE1"/>
    <w:rsid w:val="00962857"/>
    <w:rsid w:val="009648FF"/>
    <w:rsid w:val="00964D4A"/>
    <w:rsid w:val="009669AE"/>
    <w:rsid w:val="00970839"/>
    <w:rsid w:val="009717A5"/>
    <w:rsid w:val="0098026F"/>
    <w:rsid w:val="00981784"/>
    <w:rsid w:val="00995A0E"/>
    <w:rsid w:val="009A01E1"/>
    <w:rsid w:val="009A2680"/>
    <w:rsid w:val="009A5982"/>
    <w:rsid w:val="009B0712"/>
    <w:rsid w:val="009B116A"/>
    <w:rsid w:val="009B167D"/>
    <w:rsid w:val="009B18E0"/>
    <w:rsid w:val="009C4686"/>
    <w:rsid w:val="009C7702"/>
    <w:rsid w:val="009D513F"/>
    <w:rsid w:val="009D57BE"/>
    <w:rsid w:val="009D771F"/>
    <w:rsid w:val="009F04EE"/>
    <w:rsid w:val="009F3CA5"/>
    <w:rsid w:val="00A016C4"/>
    <w:rsid w:val="00A03073"/>
    <w:rsid w:val="00A03B16"/>
    <w:rsid w:val="00A043A7"/>
    <w:rsid w:val="00A13C2D"/>
    <w:rsid w:val="00A141D8"/>
    <w:rsid w:val="00A142D0"/>
    <w:rsid w:val="00A15815"/>
    <w:rsid w:val="00A16D34"/>
    <w:rsid w:val="00A26872"/>
    <w:rsid w:val="00A30F76"/>
    <w:rsid w:val="00A3142D"/>
    <w:rsid w:val="00A3371A"/>
    <w:rsid w:val="00A34910"/>
    <w:rsid w:val="00A36600"/>
    <w:rsid w:val="00A41A97"/>
    <w:rsid w:val="00A427FC"/>
    <w:rsid w:val="00A436B0"/>
    <w:rsid w:val="00A45209"/>
    <w:rsid w:val="00A53EEC"/>
    <w:rsid w:val="00A53F33"/>
    <w:rsid w:val="00A5486B"/>
    <w:rsid w:val="00A569E6"/>
    <w:rsid w:val="00A630FA"/>
    <w:rsid w:val="00A71D03"/>
    <w:rsid w:val="00A7392E"/>
    <w:rsid w:val="00A74ED8"/>
    <w:rsid w:val="00A76680"/>
    <w:rsid w:val="00A84871"/>
    <w:rsid w:val="00A90749"/>
    <w:rsid w:val="00A9729F"/>
    <w:rsid w:val="00AA37D5"/>
    <w:rsid w:val="00AB2EB5"/>
    <w:rsid w:val="00AB4187"/>
    <w:rsid w:val="00AB4C03"/>
    <w:rsid w:val="00AC1254"/>
    <w:rsid w:val="00AC7AE0"/>
    <w:rsid w:val="00AE6ABF"/>
    <w:rsid w:val="00AE7A4A"/>
    <w:rsid w:val="00AF21D6"/>
    <w:rsid w:val="00AF4A4A"/>
    <w:rsid w:val="00B00986"/>
    <w:rsid w:val="00B04045"/>
    <w:rsid w:val="00B14E3B"/>
    <w:rsid w:val="00B1573E"/>
    <w:rsid w:val="00B27A9A"/>
    <w:rsid w:val="00B27D4B"/>
    <w:rsid w:val="00B3401B"/>
    <w:rsid w:val="00B34F27"/>
    <w:rsid w:val="00B36BC0"/>
    <w:rsid w:val="00B37CE2"/>
    <w:rsid w:val="00B40DDA"/>
    <w:rsid w:val="00B43097"/>
    <w:rsid w:val="00B6307D"/>
    <w:rsid w:val="00B664B5"/>
    <w:rsid w:val="00B772FD"/>
    <w:rsid w:val="00B95F03"/>
    <w:rsid w:val="00BA16B8"/>
    <w:rsid w:val="00BA42AF"/>
    <w:rsid w:val="00BD0F4E"/>
    <w:rsid w:val="00BD3403"/>
    <w:rsid w:val="00BD3E45"/>
    <w:rsid w:val="00BD7711"/>
    <w:rsid w:val="00BE1F0B"/>
    <w:rsid w:val="00BE4E9C"/>
    <w:rsid w:val="00BE6D9A"/>
    <w:rsid w:val="00BF1DDB"/>
    <w:rsid w:val="00BF241F"/>
    <w:rsid w:val="00BF53E7"/>
    <w:rsid w:val="00C05FA7"/>
    <w:rsid w:val="00C22A49"/>
    <w:rsid w:val="00C354D2"/>
    <w:rsid w:val="00C365B5"/>
    <w:rsid w:val="00C405C6"/>
    <w:rsid w:val="00C410A3"/>
    <w:rsid w:val="00C41DC1"/>
    <w:rsid w:val="00C43EC0"/>
    <w:rsid w:val="00C45BC0"/>
    <w:rsid w:val="00C5129E"/>
    <w:rsid w:val="00C55918"/>
    <w:rsid w:val="00C601A7"/>
    <w:rsid w:val="00C62995"/>
    <w:rsid w:val="00C71364"/>
    <w:rsid w:val="00C73399"/>
    <w:rsid w:val="00C766D7"/>
    <w:rsid w:val="00C842CE"/>
    <w:rsid w:val="00C843CF"/>
    <w:rsid w:val="00C900C7"/>
    <w:rsid w:val="00C90F39"/>
    <w:rsid w:val="00C95272"/>
    <w:rsid w:val="00C97F40"/>
    <w:rsid w:val="00CA10E0"/>
    <w:rsid w:val="00CA75B8"/>
    <w:rsid w:val="00CB134C"/>
    <w:rsid w:val="00CB1507"/>
    <w:rsid w:val="00CB2DCD"/>
    <w:rsid w:val="00CC42F6"/>
    <w:rsid w:val="00CD12E6"/>
    <w:rsid w:val="00CD1BC4"/>
    <w:rsid w:val="00CD4302"/>
    <w:rsid w:val="00CD4C2D"/>
    <w:rsid w:val="00CD4D9C"/>
    <w:rsid w:val="00CE0B17"/>
    <w:rsid w:val="00CF22A1"/>
    <w:rsid w:val="00D00F37"/>
    <w:rsid w:val="00D111A7"/>
    <w:rsid w:val="00D11713"/>
    <w:rsid w:val="00D135EB"/>
    <w:rsid w:val="00D173E6"/>
    <w:rsid w:val="00D2108F"/>
    <w:rsid w:val="00D259E4"/>
    <w:rsid w:val="00D2766A"/>
    <w:rsid w:val="00D3233A"/>
    <w:rsid w:val="00D33C74"/>
    <w:rsid w:val="00D3421E"/>
    <w:rsid w:val="00D35996"/>
    <w:rsid w:val="00D360FE"/>
    <w:rsid w:val="00D36FC7"/>
    <w:rsid w:val="00D37506"/>
    <w:rsid w:val="00D42168"/>
    <w:rsid w:val="00D51A89"/>
    <w:rsid w:val="00D55B0F"/>
    <w:rsid w:val="00D65DA2"/>
    <w:rsid w:val="00D67D27"/>
    <w:rsid w:val="00D702C0"/>
    <w:rsid w:val="00D70E0D"/>
    <w:rsid w:val="00D7575C"/>
    <w:rsid w:val="00D82601"/>
    <w:rsid w:val="00D9028B"/>
    <w:rsid w:val="00DA15ED"/>
    <w:rsid w:val="00DB1FA5"/>
    <w:rsid w:val="00DB2189"/>
    <w:rsid w:val="00DB3F76"/>
    <w:rsid w:val="00DB4D08"/>
    <w:rsid w:val="00DB6915"/>
    <w:rsid w:val="00DD76E3"/>
    <w:rsid w:val="00DE3C47"/>
    <w:rsid w:val="00DE49D8"/>
    <w:rsid w:val="00DF42ED"/>
    <w:rsid w:val="00DF61AE"/>
    <w:rsid w:val="00E1599C"/>
    <w:rsid w:val="00E22C72"/>
    <w:rsid w:val="00E24DE0"/>
    <w:rsid w:val="00E3114F"/>
    <w:rsid w:val="00E3122C"/>
    <w:rsid w:val="00E340A7"/>
    <w:rsid w:val="00E418D3"/>
    <w:rsid w:val="00E424C4"/>
    <w:rsid w:val="00E516E5"/>
    <w:rsid w:val="00E52482"/>
    <w:rsid w:val="00E5443D"/>
    <w:rsid w:val="00E6284F"/>
    <w:rsid w:val="00E70D02"/>
    <w:rsid w:val="00E71ECB"/>
    <w:rsid w:val="00E7225B"/>
    <w:rsid w:val="00E7408C"/>
    <w:rsid w:val="00E846C4"/>
    <w:rsid w:val="00E858C6"/>
    <w:rsid w:val="00EC19A2"/>
    <w:rsid w:val="00EC2DCE"/>
    <w:rsid w:val="00ED0175"/>
    <w:rsid w:val="00ED1FC5"/>
    <w:rsid w:val="00EF606F"/>
    <w:rsid w:val="00F06177"/>
    <w:rsid w:val="00F070A7"/>
    <w:rsid w:val="00F11DD3"/>
    <w:rsid w:val="00F14135"/>
    <w:rsid w:val="00F24905"/>
    <w:rsid w:val="00F249C8"/>
    <w:rsid w:val="00F2549A"/>
    <w:rsid w:val="00F304DF"/>
    <w:rsid w:val="00F30AA1"/>
    <w:rsid w:val="00F351B2"/>
    <w:rsid w:val="00F35514"/>
    <w:rsid w:val="00F366AD"/>
    <w:rsid w:val="00F36DAD"/>
    <w:rsid w:val="00F41105"/>
    <w:rsid w:val="00F413D1"/>
    <w:rsid w:val="00F41B0C"/>
    <w:rsid w:val="00F463AA"/>
    <w:rsid w:val="00F46DAC"/>
    <w:rsid w:val="00F47650"/>
    <w:rsid w:val="00F60D79"/>
    <w:rsid w:val="00F63115"/>
    <w:rsid w:val="00F63781"/>
    <w:rsid w:val="00F82977"/>
    <w:rsid w:val="00F83D97"/>
    <w:rsid w:val="00F8457F"/>
    <w:rsid w:val="00F95263"/>
    <w:rsid w:val="00F966BA"/>
    <w:rsid w:val="00FB26A3"/>
    <w:rsid w:val="00FB6793"/>
    <w:rsid w:val="00FC19ED"/>
    <w:rsid w:val="00FC447B"/>
    <w:rsid w:val="00FC5F03"/>
    <w:rsid w:val="00FD0C70"/>
    <w:rsid w:val="00FD2E6F"/>
    <w:rsid w:val="00FE0143"/>
    <w:rsid w:val="00FE17B7"/>
    <w:rsid w:val="00FE195B"/>
    <w:rsid w:val="00FE5E72"/>
    <w:rsid w:val="00FF1015"/>
    <w:rsid w:val="00FF2AF4"/>
    <w:rsid w:val="00FF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A602A"/>
  <w15:docId w15:val="{27CF807D-DD95-4A25-80B8-4F7848ED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next w:val="Normal"/>
    <w:rsid w:val="000D0526"/>
    <w:pPr>
      <w:keepNext/>
      <w:keepLines/>
      <w:spacing w:after="240" w:line="720" w:lineRule="atLeast"/>
      <w:jc w:val="right"/>
    </w:pPr>
    <w:rPr>
      <w:rFonts w:ascii="Cambria" w:eastAsia="Times New Roman" w:hAnsi="Cambria" w:cs="Times New Roman"/>
      <w:b/>
      <w:caps/>
      <w:color w:val="17365D"/>
      <w:spacing w:val="65"/>
      <w:kern w:val="20"/>
      <w:sz w:val="40"/>
      <w:szCs w:val="40"/>
      <w:lang w:val="en-US"/>
    </w:rPr>
  </w:style>
  <w:style w:type="paragraph" w:customStyle="1" w:styleId="SubtitleCover">
    <w:name w:val="Subtitle Cover"/>
    <w:basedOn w:val="TitleCover"/>
    <w:next w:val="Normal"/>
    <w:rsid w:val="000D0526"/>
    <w:rPr>
      <w:sz w:val="32"/>
      <w:szCs w:val="32"/>
    </w:rPr>
  </w:style>
  <w:style w:type="paragraph" w:styleId="BalloonText">
    <w:name w:val="Balloon Text"/>
    <w:basedOn w:val="Normal"/>
    <w:link w:val="BalloonTextChar"/>
    <w:uiPriority w:val="99"/>
    <w:semiHidden/>
    <w:unhideWhenUsed/>
    <w:rsid w:val="000D0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26"/>
    <w:rPr>
      <w:rFonts w:ascii="Tahoma" w:hAnsi="Tahoma" w:cs="Tahoma"/>
      <w:sz w:val="16"/>
      <w:szCs w:val="16"/>
    </w:rPr>
  </w:style>
  <w:style w:type="table" w:styleId="TableGrid">
    <w:name w:val="Table Grid"/>
    <w:basedOn w:val="TableNormal"/>
    <w:uiPriority w:val="59"/>
    <w:rsid w:val="00906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76"/>
  </w:style>
  <w:style w:type="paragraph" w:styleId="Footer">
    <w:name w:val="footer"/>
    <w:basedOn w:val="Normal"/>
    <w:link w:val="FooterChar"/>
    <w:uiPriority w:val="99"/>
    <w:unhideWhenUsed/>
    <w:rsid w:val="000F3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76"/>
  </w:style>
  <w:style w:type="character" w:styleId="Hyperlink">
    <w:name w:val="Hyperlink"/>
    <w:basedOn w:val="DefaultParagraphFont"/>
    <w:uiPriority w:val="99"/>
    <w:unhideWhenUsed/>
    <w:rsid w:val="00B14E3B"/>
    <w:rPr>
      <w:color w:val="0000FF" w:themeColor="hyperlink"/>
      <w:u w:val="single"/>
    </w:rPr>
  </w:style>
  <w:style w:type="paragraph" w:styleId="ListParagraph">
    <w:name w:val="List Paragraph"/>
    <w:basedOn w:val="Normal"/>
    <w:uiPriority w:val="34"/>
    <w:qFormat/>
    <w:rsid w:val="005F6763"/>
    <w:pPr>
      <w:ind w:left="720"/>
      <w:contextualSpacing/>
    </w:pPr>
  </w:style>
  <w:style w:type="character" w:styleId="FollowedHyperlink">
    <w:name w:val="FollowedHyperlink"/>
    <w:basedOn w:val="DefaultParagraphFont"/>
    <w:uiPriority w:val="99"/>
    <w:semiHidden/>
    <w:unhideWhenUsed/>
    <w:rsid w:val="00597FC3"/>
    <w:rPr>
      <w:color w:val="800080" w:themeColor="followedHyperlink"/>
      <w:u w:val="single"/>
    </w:rPr>
  </w:style>
  <w:style w:type="paragraph" w:styleId="Subtitle">
    <w:name w:val="Subtitle"/>
    <w:basedOn w:val="Normal"/>
    <w:next w:val="Normal"/>
    <w:link w:val="SubtitleChar"/>
    <w:uiPriority w:val="11"/>
    <w:qFormat/>
    <w:rsid w:val="00142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281F"/>
    <w:rPr>
      <w:rFonts w:asciiTheme="majorHAnsi" w:eastAsiaTheme="majorEastAsia" w:hAnsiTheme="majorHAnsi" w:cstheme="majorBidi"/>
      <w:i/>
      <w:iCs/>
      <w:color w:val="4F81BD" w:themeColor="accent1"/>
      <w:spacing w:val="15"/>
      <w:sz w:val="24"/>
      <w:szCs w:val="24"/>
    </w:rPr>
  </w:style>
  <w:style w:type="character" w:styleId="UnresolvedMention">
    <w:name w:val="Unresolved Mention"/>
    <w:basedOn w:val="DefaultParagraphFont"/>
    <w:uiPriority w:val="99"/>
    <w:semiHidden/>
    <w:unhideWhenUsed/>
    <w:rsid w:val="006A4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24728">
      <w:bodyDiv w:val="1"/>
      <w:marLeft w:val="0"/>
      <w:marRight w:val="0"/>
      <w:marTop w:val="0"/>
      <w:marBottom w:val="0"/>
      <w:divBdr>
        <w:top w:val="none" w:sz="0" w:space="0" w:color="auto"/>
        <w:left w:val="none" w:sz="0" w:space="0" w:color="auto"/>
        <w:bottom w:val="none" w:sz="0" w:space="0" w:color="auto"/>
        <w:right w:val="none" w:sz="0" w:space="0" w:color="auto"/>
      </w:divBdr>
    </w:div>
    <w:div w:id="497429489">
      <w:bodyDiv w:val="1"/>
      <w:marLeft w:val="0"/>
      <w:marRight w:val="0"/>
      <w:marTop w:val="0"/>
      <w:marBottom w:val="0"/>
      <w:divBdr>
        <w:top w:val="none" w:sz="0" w:space="0" w:color="auto"/>
        <w:left w:val="none" w:sz="0" w:space="0" w:color="auto"/>
        <w:bottom w:val="none" w:sz="0" w:space="0" w:color="auto"/>
        <w:right w:val="none" w:sz="0" w:space="0" w:color="auto"/>
      </w:divBdr>
    </w:div>
    <w:div w:id="590551333">
      <w:bodyDiv w:val="1"/>
      <w:marLeft w:val="0"/>
      <w:marRight w:val="0"/>
      <w:marTop w:val="0"/>
      <w:marBottom w:val="0"/>
      <w:divBdr>
        <w:top w:val="none" w:sz="0" w:space="0" w:color="auto"/>
        <w:left w:val="none" w:sz="0" w:space="0" w:color="auto"/>
        <w:bottom w:val="none" w:sz="0" w:space="0" w:color="auto"/>
        <w:right w:val="none" w:sz="0" w:space="0" w:color="auto"/>
      </w:divBdr>
    </w:div>
    <w:div w:id="736591224">
      <w:bodyDiv w:val="1"/>
      <w:marLeft w:val="0"/>
      <w:marRight w:val="0"/>
      <w:marTop w:val="0"/>
      <w:marBottom w:val="0"/>
      <w:divBdr>
        <w:top w:val="none" w:sz="0" w:space="0" w:color="auto"/>
        <w:left w:val="none" w:sz="0" w:space="0" w:color="auto"/>
        <w:bottom w:val="none" w:sz="0" w:space="0" w:color="auto"/>
        <w:right w:val="none" w:sz="0" w:space="0" w:color="auto"/>
      </w:divBdr>
    </w:div>
    <w:div w:id="1268462320">
      <w:bodyDiv w:val="1"/>
      <w:marLeft w:val="0"/>
      <w:marRight w:val="0"/>
      <w:marTop w:val="0"/>
      <w:marBottom w:val="0"/>
      <w:divBdr>
        <w:top w:val="none" w:sz="0" w:space="0" w:color="auto"/>
        <w:left w:val="none" w:sz="0" w:space="0" w:color="auto"/>
        <w:bottom w:val="none" w:sz="0" w:space="0" w:color="auto"/>
        <w:right w:val="none" w:sz="0" w:space="0" w:color="auto"/>
      </w:divBdr>
      <w:divsChild>
        <w:div w:id="22610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86407">
              <w:marLeft w:val="0"/>
              <w:marRight w:val="0"/>
              <w:marTop w:val="0"/>
              <w:marBottom w:val="0"/>
              <w:divBdr>
                <w:top w:val="none" w:sz="0" w:space="0" w:color="auto"/>
                <w:left w:val="none" w:sz="0" w:space="0" w:color="auto"/>
                <w:bottom w:val="none" w:sz="0" w:space="0" w:color="auto"/>
                <w:right w:val="none" w:sz="0" w:space="0" w:color="auto"/>
              </w:divBdr>
              <w:divsChild>
                <w:div w:id="957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imon.d.watts@uea.ac.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when.com/ueaonlinetraining" TargetMode="External"/><Relationship Id="rId17" Type="http://schemas.openxmlformats.org/officeDocument/2006/relationships/hyperlink" Target="mailto:simon.d.watts@uea.ac.uk" TargetMode="External"/><Relationship Id="rId2" Type="http://schemas.openxmlformats.org/officeDocument/2006/relationships/numbering" Target="numbering.xml"/><Relationship Id="rId16" Type="http://schemas.openxmlformats.org/officeDocument/2006/relationships/hyperlink" Target="mailto:ssf.advancedtraining@uea.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d.watts@uea.ac.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sf.advancedtraining@ue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3A2EF-47FA-4F57-B7CB-DB5C5F87B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9192</Words>
  <Characters>52395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22394</cp:lastModifiedBy>
  <cp:revision>2</cp:revision>
  <cp:lastPrinted>2020-05-18T11:29:00Z</cp:lastPrinted>
  <dcterms:created xsi:type="dcterms:W3CDTF">2023-05-24T14:40:00Z</dcterms:created>
  <dcterms:modified xsi:type="dcterms:W3CDTF">2023-05-25T13:06:44Z</dcterms:modified>
  <dc:title>UEA online training for research students 2023/24</dc:title>
  <cp:keywords>
  </cp:keywords>
  <dc:subject>Download our UEA online training information if you're a research student during academic year 2023/24</dc:subject>
</cp:coreProperties>
</file>